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4.xml" ContentType="application/vnd.openxmlformats-officedocument.wordprocessingml.footer+xml"/>
  <Override PartName="/word/header28.xml" ContentType="application/vnd.openxmlformats-officedocument.wordprocessingml.header+xml"/>
  <Override PartName="/word/footer25.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28.346001pt;margin-top:28.347015pt;width:544.3pt;height:773.9pt;mso-position-horizontal-relative:page;mso-position-vertical-relative:page;z-index:-187000" coordorigin="567,567" coordsize="10886,15478">
            <v:rect style="position:absolute;left:566;top:566;width:10772;height:15478" filled="true" fillcolor="#0064b0" stroked="false">
              <v:fill type="solid"/>
            </v:rect>
            <v:rect style="position:absolute;left:2494;top:8900;width:8958;height:5103" filled="true" fillcolor="#ffffff" stroked="false">
              <v:fill type="solid"/>
            </v:rect>
            <v:line style="position:absolute" from="2891,9903" to="10998,9903" stroked="true" strokeweight="1pt" strokecolor="#231f20">
              <v:stroke dashstyle="solid"/>
            </v:line>
            <v:shape style="position:absolute;left:850;top:850;width:2892;height:1304" type="#_x0000_t75" stroked="false">
              <v:imagedata r:id="rId5" o:titl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29"/>
        </w:rPr>
      </w:pPr>
    </w:p>
    <w:p>
      <w:pPr>
        <w:spacing w:line="240" w:lineRule="auto" w:before="157"/>
        <w:ind w:left="2171" w:right="394" w:firstLine="0"/>
        <w:jc w:val="left"/>
        <w:rPr>
          <w:rFonts w:ascii="Arial" w:hAnsi="Arial"/>
          <w:b/>
          <w:sz w:val="52"/>
        </w:rPr>
      </w:pPr>
      <w:r>
        <w:rPr>
          <w:rFonts w:ascii="Arial" w:hAnsi="Arial"/>
          <w:b/>
          <w:color w:val="231F20"/>
          <w:w w:val="120"/>
          <w:sz w:val="52"/>
        </w:rPr>
        <w:t>Plan </w:t>
      </w:r>
      <w:r>
        <w:rPr>
          <w:rFonts w:ascii="Arial" w:hAnsi="Arial"/>
          <w:b/>
          <w:color w:val="231F20"/>
          <w:spacing w:val="-3"/>
          <w:w w:val="120"/>
          <w:sz w:val="52"/>
        </w:rPr>
        <w:t>métroPolitain </w:t>
      </w:r>
      <w:r>
        <w:rPr>
          <w:rFonts w:ascii="Arial" w:hAnsi="Arial"/>
          <w:b/>
          <w:color w:val="231F20"/>
          <w:w w:val="120"/>
          <w:sz w:val="52"/>
        </w:rPr>
        <w:t>de </w:t>
      </w:r>
      <w:r>
        <w:rPr>
          <w:rFonts w:ascii="Arial" w:hAnsi="Arial"/>
          <w:b/>
          <w:color w:val="231F20"/>
          <w:spacing w:val="-14"/>
          <w:w w:val="120"/>
          <w:sz w:val="52"/>
        </w:rPr>
        <w:t>l’habitat</w:t>
      </w:r>
      <w:r>
        <w:rPr>
          <w:rFonts w:ascii="Arial" w:hAnsi="Arial"/>
          <w:b/>
          <w:color w:val="231F20"/>
          <w:spacing w:val="-78"/>
          <w:w w:val="120"/>
          <w:sz w:val="52"/>
        </w:rPr>
        <w:t> </w:t>
      </w:r>
      <w:r>
        <w:rPr>
          <w:rFonts w:ascii="Arial" w:hAnsi="Arial"/>
          <w:b/>
          <w:color w:val="231F20"/>
          <w:spacing w:val="-9"/>
          <w:w w:val="120"/>
          <w:sz w:val="52"/>
        </w:rPr>
        <w:t>et</w:t>
      </w:r>
      <w:r>
        <w:rPr>
          <w:rFonts w:ascii="Arial" w:hAnsi="Arial"/>
          <w:b/>
          <w:color w:val="231F20"/>
          <w:spacing w:val="-77"/>
          <w:w w:val="120"/>
          <w:sz w:val="52"/>
        </w:rPr>
        <w:t> </w:t>
      </w:r>
      <w:r>
        <w:rPr>
          <w:rFonts w:ascii="Arial" w:hAnsi="Arial"/>
          <w:b/>
          <w:color w:val="231F20"/>
          <w:spacing w:val="-8"/>
          <w:w w:val="120"/>
          <w:sz w:val="52"/>
        </w:rPr>
        <w:t>de</w:t>
      </w:r>
      <w:r>
        <w:rPr>
          <w:rFonts w:ascii="Arial" w:hAnsi="Arial"/>
          <w:b/>
          <w:color w:val="231F20"/>
          <w:spacing w:val="-77"/>
          <w:w w:val="120"/>
          <w:sz w:val="52"/>
        </w:rPr>
        <w:t> </w:t>
      </w:r>
      <w:r>
        <w:rPr>
          <w:rFonts w:ascii="Arial" w:hAnsi="Arial"/>
          <w:b/>
          <w:color w:val="231F20"/>
          <w:spacing w:val="-8"/>
          <w:w w:val="120"/>
          <w:sz w:val="52"/>
        </w:rPr>
        <w:t>l’hébergement</w:t>
      </w:r>
    </w:p>
    <w:p>
      <w:pPr>
        <w:pStyle w:val="BodyText"/>
        <w:spacing w:before="2"/>
        <w:rPr>
          <w:rFonts w:ascii="Arial"/>
          <w:b/>
          <w:sz w:val="62"/>
        </w:rPr>
      </w:pPr>
    </w:p>
    <w:p>
      <w:pPr>
        <w:spacing w:before="0"/>
        <w:ind w:left="2171" w:right="0" w:firstLine="0"/>
        <w:jc w:val="left"/>
        <w:rPr>
          <w:rFonts w:ascii="Arial Black" w:hAnsi="Arial Black"/>
          <w:sz w:val="32"/>
        </w:rPr>
      </w:pPr>
      <w:r>
        <w:rPr>
          <w:rFonts w:ascii="Arial Black" w:hAnsi="Arial Black"/>
          <w:color w:val="231F20"/>
          <w:w w:val="80"/>
          <w:sz w:val="32"/>
        </w:rPr>
        <w:t>DOCUMENT D’OriENTaTiONS</w:t>
      </w:r>
    </w:p>
    <w:p>
      <w:pPr>
        <w:pStyle w:val="BodyText"/>
        <w:spacing w:before="13"/>
        <w:rPr>
          <w:rFonts w:ascii="Arial Black"/>
          <w:sz w:val="44"/>
        </w:rPr>
      </w:pPr>
    </w:p>
    <w:p>
      <w:pPr>
        <w:spacing w:before="0"/>
        <w:ind w:left="2171" w:right="0" w:firstLine="0"/>
        <w:jc w:val="left"/>
        <w:rPr>
          <w:rFonts w:ascii="Arial Black"/>
          <w:sz w:val="17"/>
        </w:rPr>
      </w:pPr>
      <w:r>
        <w:rPr>
          <w:rFonts w:ascii="Arial Black"/>
          <w:color w:val="231F20"/>
          <w:w w:val="80"/>
          <w:sz w:val="17"/>
        </w:rPr>
        <w:t>JUiN 2018</w:t>
      </w:r>
    </w:p>
    <w:p>
      <w:pPr>
        <w:spacing w:after="0"/>
        <w:jc w:val="left"/>
        <w:rPr>
          <w:rFonts w:ascii="Arial Black"/>
          <w:sz w:val="17"/>
        </w:rPr>
        <w:sectPr>
          <w:type w:val="continuous"/>
          <w:pgSz w:w="11910" w:h="16840"/>
          <w:pgMar w:top="1580" w:bottom="280" w:left="720" w:right="640"/>
        </w:sect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spacing w:before="9"/>
        <w:rPr>
          <w:rFonts w:ascii="Arial Black"/>
          <w:sz w:val="16"/>
        </w:rPr>
      </w:pPr>
    </w:p>
    <w:p>
      <w:pPr>
        <w:spacing w:before="95"/>
        <w:ind w:left="1420" w:right="0" w:firstLine="0"/>
        <w:jc w:val="left"/>
        <w:rPr>
          <w:sz w:val="16"/>
        </w:rPr>
      </w:pPr>
      <w:r>
        <w:rPr/>
        <w:pict>
          <v:group style="position:absolute;margin-left:42.52pt;margin-top:-7.93416pt;width:56.7pt;height:32.6pt;mso-position-horizontal-relative:page;mso-position-vertical-relative:paragraph;z-index:1048" coordorigin="850,-159" coordsize="1134,652">
            <v:rect style="position:absolute;left:850;top:-159;width:1134;height:652" filled="true" fillcolor="#231f20" stroked="false">
              <v:fill type="solid"/>
            </v:rect>
            <v:shape style="position:absolute;left:1041;top:168;width:752;height:233" type="#_x0000_t75" stroked="false">
              <v:imagedata r:id="rId6" o:title=""/>
            </v:shape>
            <w10:wrap type="none"/>
          </v:group>
        </w:pict>
      </w:r>
      <w:r>
        <w:rPr>
          <w:color w:val="231F20"/>
          <w:sz w:val="16"/>
        </w:rPr>
        <w:t>Le présent document d’orientations a été élaboré avec l’appui de l’Atelier parisien d’urbanisme (Apur).</w:t>
      </w:r>
    </w:p>
    <w:p>
      <w:pPr>
        <w:spacing w:after="0"/>
        <w:jc w:val="left"/>
        <w:rPr>
          <w:sz w:val="16"/>
        </w:rPr>
        <w:sectPr>
          <w:pgSz w:w="11910" w:h="16840"/>
          <w:pgMar w:top="1580" w:bottom="280" w:left="720" w:right="640"/>
        </w:sectPr>
      </w:pPr>
    </w:p>
    <w:p>
      <w:pPr>
        <w:pStyle w:val="BodyText"/>
        <w:rPr>
          <w:sz w:val="20"/>
        </w:rPr>
      </w:pPr>
    </w:p>
    <w:p>
      <w:pPr>
        <w:pStyle w:val="BodyText"/>
        <w:rPr>
          <w:sz w:val="21"/>
        </w:rPr>
      </w:pPr>
    </w:p>
    <w:p>
      <w:pPr>
        <w:spacing w:before="149"/>
        <w:ind w:left="1887" w:right="0" w:firstLine="0"/>
        <w:jc w:val="left"/>
        <w:rPr>
          <w:rFonts w:ascii="Arial"/>
          <w:b/>
          <w:sz w:val="44"/>
        </w:rPr>
      </w:pPr>
      <w:r>
        <w:rPr>
          <w:rFonts w:ascii="Arial"/>
          <w:b/>
          <w:color w:val="0064B0"/>
          <w:sz w:val="44"/>
        </w:rPr>
        <w:t>Sommaire</w:t>
      </w:r>
    </w:p>
    <w:p>
      <w:pPr>
        <w:spacing w:line="241" w:lineRule="exact" w:before="290"/>
        <w:ind w:left="2245" w:right="0" w:firstLine="0"/>
        <w:jc w:val="left"/>
        <w:rPr>
          <w:rFonts w:ascii="Arial" w:hAnsi="Arial"/>
          <w:b/>
          <w:sz w:val="21"/>
        </w:rPr>
      </w:pPr>
      <w:r>
        <w:rPr/>
        <w:pict>
          <v:line style="position:absolute;mso-position-horizontal-relative:page;mso-position-vertical-relative:paragraph;z-index:1072" from="144.507004pt,14.426672pt" to="144.507004pt,25.765672pt" stroked="true" strokeweight="2.268pt" strokecolor="#0064b0">
            <v:stroke dashstyle="solid"/>
            <w10:wrap type="none"/>
          </v:line>
        </w:pict>
      </w:r>
      <w:hyperlink w:history="true" w:anchor="_bookmark0">
        <w:r>
          <w:rPr>
            <w:rFonts w:ascii="Arial" w:hAnsi="Arial"/>
            <w:b/>
            <w:color w:val="0064B0"/>
            <w:w w:val="194"/>
            <w:sz w:val="21"/>
          </w:rPr>
          <w:t>l</w:t>
        </w:r>
        <w:r>
          <w:rPr>
            <w:rFonts w:ascii="Arial" w:hAnsi="Arial"/>
            <w:b/>
            <w:color w:val="0064B0"/>
            <w:w w:val="95"/>
            <w:sz w:val="21"/>
          </w:rPr>
          <w:t>a</w:t>
        </w:r>
        <w:r>
          <w:rPr>
            <w:rFonts w:ascii="Arial" w:hAnsi="Arial"/>
            <w:b/>
            <w:color w:val="0064B0"/>
            <w:spacing w:val="-7"/>
            <w:sz w:val="21"/>
          </w:rPr>
          <w:t> </w:t>
        </w:r>
        <w:r>
          <w:rPr>
            <w:rFonts w:ascii="Arial" w:hAnsi="Arial"/>
            <w:b/>
            <w:color w:val="0064B0"/>
            <w:w w:val="95"/>
            <w:sz w:val="21"/>
          </w:rPr>
          <w:t>déma</w:t>
        </w:r>
        <w:r>
          <w:rPr>
            <w:rFonts w:ascii="Arial" w:hAnsi="Arial"/>
            <w:b/>
            <w:color w:val="0064B0"/>
            <w:spacing w:val="-2"/>
            <w:w w:val="95"/>
            <w:sz w:val="21"/>
          </w:rPr>
          <w:t>r</w:t>
        </w:r>
        <w:r>
          <w:rPr>
            <w:rFonts w:ascii="Arial" w:hAnsi="Arial"/>
            <w:b/>
            <w:color w:val="0064B0"/>
            <w:w w:val="92"/>
            <w:sz w:val="21"/>
          </w:rPr>
          <w:t>che</w:t>
        </w:r>
        <w:r>
          <w:rPr>
            <w:rFonts w:ascii="Arial" w:hAnsi="Arial"/>
            <w:b/>
            <w:color w:val="0064B0"/>
            <w:spacing w:val="-6"/>
            <w:sz w:val="21"/>
          </w:rPr>
          <w:t> </w:t>
        </w:r>
        <w:r>
          <w:rPr>
            <w:rFonts w:ascii="Arial" w:hAnsi="Arial"/>
            <w:b/>
            <w:color w:val="0064B0"/>
            <w:spacing w:val="-1"/>
            <w:w w:val="97"/>
            <w:sz w:val="21"/>
          </w:rPr>
          <w:t>mét</w:t>
        </w:r>
        <w:r>
          <w:rPr>
            <w:rFonts w:ascii="Arial" w:hAnsi="Arial"/>
            <w:b/>
            <w:color w:val="0064B0"/>
            <w:spacing w:val="-3"/>
            <w:w w:val="97"/>
            <w:sz w:val="21"/>
          </w:rPr>
          <w:t>r</w:t>
        </w:r>
        <w:r>
          <w:rPr>
            <w:rFonts w:ascii="Arial" w:hAnsi="Arial"/>
            <w:b/>
            <w:color w:val="0064B0"/>
            <w:w w:val="95"/>
            <w:sz w:val="21"/>
          </w:rPr>
          <w:t>opolitaine</w:t>
        </w:r>
        <w:r>
          <w:rPr>
            <w:rFonts w:ascii="Arial" w:hAnsi="Arial"/>
            <w:b/>
            <w:color w:val="0064B0"/>
            <w:spacing w:val="-7"/>
            <w:sz w:val="21"/>
          </w:rPr>
          <w:t> </w:t>
        </w:r>
        <w:r>
          <w:rPr>
            <w:rFonts w:ascii="Arial" w:hAnsi="Arial"/>
            <w:b/>
            <w:color w:val="0064B0"/>
            <w:w w:val="85"/>
            <w:sz w:val="21"/>
          </w:rPr>
          <w:t>d</w:t>
        </w:r>
        <w:r>
          <w:rPr>
            <w:rFonts w:ascii="Arial" w:hAnsi="Arial"/>
            <w:b/>
            <w:color w:val="0064B0"/>
            <w:spacing w:val="-6"/>
            <w:w w:val="85"/>
            <w:sz w:val="21"/>
          </w:rPr>
          <w:t>’</w:t>
        </w:r>
        <w:r>
          <w:rPr>
            <w:rFonts w:ascii="Arial" w:hAnsi="Arial"/>
            <w:b/>
            <w:color w:val="0064B0"/>
            <w:w w:val="94"/>
            <w:sz w:val="21"/>
          </w:rPr>
          <w:t>élabo</w:t>
        </w:r>
        <w:r>
          <w:rPr>
            <w:rFonts w:ascii="Arial" w:hAnsi="Arial"/>
            <w:b/>
            <w:color w:val="0064B0"/>
            <w:spacing w:val="-3"/>
            <w:w w:val="94"/>
            <w:sz w:val="21"/>
          </w:rPr>
          <w:t>r</w:t>
        </w:r>
        <w:r>
          <w:rPr>
            <w:rFonts w:ascii="Arial" w:hAnsi="Arial"/>
            <w:b/>
            <w:color w:val="0064B0"/>
            <w:spacing w:val="-1"/>
            <w:w w:val="95"/>
            <w:sz w:val="21"/>
          </w:rPr>
          <w:t>atio</w:t>
        </w:r>
        <w:r>
          <w:rPr>
            <w:rFonts w:ascii="Arial" w:hAnsi="Arial"/>
            <w:b/>
            <w:color w:val="0064B0"/>
            <w:w w:val="95"/>
            <w:sz w:val="21"/>
          </w:rPr>
          <w:t>n</w:t>
        </w:r>
        <w:r>
          <w:rPr>
            <w:rFonts w:ascii="Arial" w:hAnsi="Arial"/>
            <w:b/>
            <w:color w:val="0064B0"/>
            <w:spacing w:val="-7"/>
            <w:sz w:val="21"/>
          </w:rPr>
          <w:t> </w:t>
        </w:r>
        <w:r>
          <w:rPr>
            <w:rFonts w:ascii="Arial" w:hAnsi="Arial"/>
            <w:b/>
            <w:color w:val="0064B0"/>
            <w:w w:val="92"/>
            <w:sz w:val="21"/>
          </w:rPr>
          <w:t>du</w:t>
        </w:r>
        <w:r>
          <w:rPr>
            <w:rFonts w:ascii="Arial" w:hAnsi="Arial"/>
            <w:b/>
            <w:color w:val="0064B0"/>
            <w:spacing w:val="-7"/>
            <w:sz w:val="21"/>
          </w:rPr>
          <w:t> </w:t>
        </w:r>
        <w:r>
          <w:rPr>
            <w:rFonts w:ascii="Arial" w:hAnsi="Arial"/>
            <w:b/>
            <w:color w:val="0064B0"/>
            <w:spacing w:val="-1"/>
            <w:w w:val="95"/>
            <w:sz w:val="21"/>
          </w:rPr>
          <w:t>Pla</w:t>
        </w:r>
        <w:r>
          <w:rPr>
            <w:rFonts w:ascii="Arial" w:hAnsi="Arial"/>
            <w:b/>
            <w:color w:val="0064B0"/>
            <w:w w:val="95"/>
            <w:sz w:val="21"/>
          </w:rPr>
          <w:t>n</w:t>
        </w:r>
        <w:r>
          <w:rPr>
            <w:rFonts w:ascii="Arial" w:hAnsi="Arial"/>
            <w:b/>
            <w:color w:val="0064B0"/>
            <w:spacing w:val="-6"/>
            <w:sz w:val="21"/>
          </w:rPr>
          <w:t> </w:t>
        </w:r>
        <w:r>
          <w:rPr>
            <w:rFonts w:ascii="Arial" w:hAnsi="Arial"/>
            <w:b/>
            <w:color w:val="0064B0"/>
            <w:spacing w:val="-1"/>
            <w:w w:val="97"/>
            <w:sz w:val="21"/>
          </w:rPr>
          <w:t>m</w:t>
        </w:r>
        <w:r>
          <w:rPr>
            <w:rFonts w:ascii="Arial" w:hAnsi="Arial"/>
            <w:b/>
            <w:color w:val="0064B0"/>
            <w:w w:val="98"/>
            <w:sz w:val="21"/>
          </w:rPr>
          <w:t>ét</w:t>
        </w:r>
        <w:r>
          <w:rPr>
            <w:rFonts w:ascii="Arial" w:hAnsi="Arial"/>
            <w:b/>
            <w:color w:val="0064B0"/>
            <w:spacing w:val="-3"/>
            <w:w w:val="98"/>
            <w:sz w:val="21"/>
          </w:rPr>
          <w:t>r</w:t>
        </w:r>
        <w:r>
          <w:rPr>
            <w:rFonts w:ascii="Arial" w:hAnsi="Arial"/>
            <w:b/>
            <w:color w:val="0064B0"/>
            <w:w w:val="95"/>
            <w:sz w:val="21"/>
          </w:rPr>
          <w:t>opolitain</w:t>
        </w:r>
        <w:r>
          <w:rPr>
            <w:rFonts w:ascii="Arial" w:hAnsi="Arial"/>
            <w:b/>
            <w:color w:val="0064B0"/>
            <w:spacing w:val="-7"/>
            <w:sz w:val="21"/>
          </w:rPr>
          <w:t> </w:t>
        </w:r>
        <w:r>
          <w:rPr>
            <w:rFonts w:ascii="Arial" w:hAnsi="Arial"/>
            <w:b/>
            <w:color w:val="0064B0"/>
            <w:w w:val="93"/>
            <w:sz w:val="21"/>
          </w:rPr>
          <w:t>de</w:t>
        </w:r>
        <w:r>
          <w:rPr>
            <w:rFonts w:ascii="Arial" w:hAnsi="Arial"/>
            <w:b/>
            <w:color w:val="0064B0"/>
            <w:spacing w:val="-7"/>
            <w:sz w:val="21"/>
          </w:rPr>
          <w:t> </w:t>
        </w:r>
        <w:r>
          <w:rPr>
            <w:rFonts w:ascii="Arial" w:hAnsi="Arial"/>
            <w:b/>
            <w:color w:val="0064B0"/>
            <w:w w:val="84"/>
            <w:sz w:val="21"/>
          </w:rPr>
          <w:t>l’</w:t>
        </w:r>
        <w:r>
          <w:rPr>
            <w:rFonts w:ascii="Arial" w:hAnsi="Arial"/>
            <w:b/>
            <w:color w:val="0064B0"/>
            <w:spacing w:val="-1"/>
            <w:w w:val="115"/>
            <w:sz w:val="21"/>
          </w:rPr>
          <w:t>h</w:t>
        </w:r>
        <w:r>
          <w:rPr>
            <w:rFonts w:ascii="Arial" w:hAnsi="Arial"/>
            <w:b/>
            <w:color w:val="0064B0"/>
            <w:spacing w:val="-1"/>
            <w:w w:val="98"/>
            <w:sz w:val="21"/>
          </w:rPr>
          <w:t>abitat</w:t>
        </w:r>
      </w:hyperlink>
    </w:p>
    <w:p>
      <w:pPr>
        <w:spacing w:line="241" w:lineRule="exact" w:before="0"/>
        <w:ind w:left="2245" w:right="-9" w:firstLine="0"/>
        <w:jc w:val="left"/>
        <w:rPr>
          <w:rFonts w:ascii="Arial" w:hAnsi="Arial" w:cs="Arial" w:eastAsia="Arial"/>
          <w:b/>
          <w:bCs/>
          <w:sz w:val="21"/>
          <w:szCs w:val="21"/>
        </w:rPr>
      </w:pPr>
      <w:hyperlink w:history="true" w:anchor="_bookmark0">
        <w:r>
          <w:rPr>
            <w:rFonts w:ascii="Arial" w:hAnsi="Arial" w:cs="Arial" w:eastAsia="Arial"/>
            <w:b/>
            <w:bCs/>
            <w:color w:val="0064B0"/>
            <w:w w:val="70"/>
            <w:sz w:val="21"/>
            <w:szCs w:val="21"/>
          </w:rPr>
          <w:t>et</w:t>
        </w:r>
        <w:r>
          <w:rPr>
            <w:rFonts w:ascii="Arial" w:hAnsi="Arial" w:cs="Arial" w:eastAsia="Arial"/>
            <w:b/>
            <w:bCs/>
            <w:color w:val="0064B0"/>
            <w:spacing w:val="-22"/>
            <w:w w:val="70"/>
            <w:sz w:val="21"/>
            <w:szCs w:val="21"/>
          </w:rPr>
          <w:t> </w:t>
        </w:r>
        <w:r>
          <w:rPr>
            <w:rFonts w:ascii="Arial" w:hAnsi="Arial" w:cs="Arial" w:eastAsia="Arial"/>
            <w:b/>
            <w:bCs/>
            <w:color w:val="0064B0"/>
            <w:w w:val="70"/>
            <w:sz w:val="21"/>
            <w:szCs w:val="21"/>
          </w:rPr>
          <w:t>de</w:t>
        </w:r>
        <w:r>
          <w:rPr>
            <w:rFonts w:ascii="Arial" w:hAnsi="Arial" w:cs="Arial" w:eastAsia="Arial"/>
            <w:b/>
            <w:bCs/>
            <w:color w:val="0064B0"/>
            <w:spacing w:val="-23"/>
            <w:w w:val="70"/>
            <w:sz w:val="21"/>
            <w:szCs w:val="21"/>
          </w:rPr>
          <w:t> </w:t>
        </w:r>
        <w:r>
          <w:rPr>
            <w:rFonts w:ascii="Arial" w:hAnsi="Arial" w:cs="Arial" w:eastAsia="Arial"/>
            <w:b/>
            <w:bCs/>
            <w:color w:val="0064B0"/>
            <w:w w:val="70"/>
            <w:sz w:val="21"/>
            <w:szCs w:val="21"/>
          </w:rPr>
          <w:t>l’hébergement</w:t>
        </w:r>
        <w:r>
          <w:rPr>
            <w:rFonts w:ascii="Arial" w:hAnsi="Arial" w:cs="Arial" w:eastAsia="Arial"/>
            <w:b/>
            <w:bCs/>
            <w:color w:val="0064B0"/>
            <w:spacing w:val="-22"/>
            <w:w w:val="70"/>
            <w:sz w:val="21"/>
            <w:szCs w:val="21"/>
          </w:rPr>
          <w:t> </w:t>
        </w:r>
        <w:r>
          <w:rPr>
            <w:rFonts w:ascii="Arial" w:hAnsi="Arial" w:cs="Arial" w:eastAsia="Arial"/>
            <w:b/>
            <w:bCs/>
            <w:color w:val="0064B0"/>
            <w:w w:val="70"/>
            <w:sz w:val="21"/>
            <w:szCs w:val="21"/>
          </w:rPr>
          <w:t>(Pmhh)</w:t>
        </w:r>
        <w:r>
          <w:rPr>
            <w:rFonts w:ascii="Arial" w:hAnsi="Arial" w:cs="Arial" w:eastAsia="Arial"/>
            <w:b/>
            <w:bCs/>
            <w:color w:val="0064B0"/>
            <w:spacing w:val="-10"/>
            <w:w w:val="70"/>
            <w:sz w:val="21"/>
            <w:szCs w:val="21"/>
          </w:rPr>
          <w:t> </w:t>
        </w:r>
        <w:r>
          <w:rPr>
            <w:rFonts w:ascii="Arial" w:hAnsi="Arial" w:cs="Arial" w:eastAsia="Arial"/>
            <w:color w:val="899FD2"/>
            <w:w w:val="60"/>
            <w:sz w:val="18"/>
            <w:szCs w:val="18"/>
          </w:rPr>
          <w:t>�</w:t>
        </w:r>
        <w:r>
          <w:rPr>
            <w:rFonts w:ascii="Arial" w:hAnsi="Arial" w:cs="Arial" w:eastAsia="Arial"/>
            <w:color w:val="899FD2"/>
            <w:spacing w:val="-14"/>
            <w:w w:val="60"/>
            <w:sz w:val="18"/>
            <w:szCs w:val="18"/>
          </w:rPr>
          <w:t> </w:t>
        </w:r>
        <w:r>
          <w:rPr>
            <w:rFonts w:ascii="Arial" w:hAnsi="Arial" w:cs="Arial" w:eastAsia="Arial"/>
            <w:color w:val="899FD2"/>
            <w:w w:val="60"/>
            <w:sz w:val="18"/>
            <w:szCs w:val="18"/>
          </w:rPr>
          <w:t>�</w:t>
        </w:r>
        <w:r>
          <w:rPr>
            <w:rFonts w:ascii="Arial" w:hAnsi="Arial" w:cs="Arial" w:eastAsia="Arial"/>
            <w:color w:val="899FD2"/>
            <w:spacing w:val="-14"/>
            <w:w w:val="60"/>
            <w:sz w:val="18"/>
            <w:szCs w:val="18"/>
          </w:rPr>
          <w:t> </w:t>
        </w:r>
        <w:r>
          <w:rPr>
            <w:rFonts w:ascii="Arial" w:hAnsi="Arial" w:cs="Arial" w:eastAsia="Arial"/>
            <w:color w:val="899FD2"/>
            <w:w w:val="60"/>
            <w:sz w:val="18"/>
            <w:szCs w:val="18"/>
          </w:rPr>
          <w:t>�</w:t>
        </w:r>
        <w:r>
          <w:rPr>
            <w:rFonts w:ascii="Arial" w:hAnsi="Arial" w:cs="Arial" w:eastAsia="Arial"/>
            <w:color w:val="899FD2"/>
            <w:spacing w:val="-14"/>
            <w:w w:val="60"/>
            <w:sz w:val="18"/>
            <w:szCs w:val="18"/>
          </w:rPr>
          <w:t> </w:t>
        </w:r>
        <w:r>
          <w:rPr>
            <w:rFonts w:ascii="Arial" w:hAnsi="Arial" w:cs="Arial" w:eastAsia="Arial"/>
            <w:color w:val="899FD2"/>
            <w:w w:val="60"/>
            <w:sz w:val="18"/>
            <w:szCs w:val="18"/>
          </w:rPr>
          <w:t>�</w:t>
        </w:r>
        <w:r>
          <w:rPr>
            <w:rFonts w:ascii="Arial" w:hAnsi="Arial" w:cs="Arial" w:eastAsia="Arial"/>
            <w:color w:val="899FD2"/>
            <w:spacing w:val="-14"/>
            <w:w w:val="60"/>
            <w:sz w:val="18"/>
            <w:szCs w:val="18"/>
          </w:rPr>
          <w:t> </w:t>
        </w:r>
        <w:r>
          <w:rPr>
            <w:rFonts w:ascii="Arial" w:hAnsi="Arial" w:cs="Arial" w:eastAsia="Arial"/>
            <w:color w:val="899FD2"/>
            <w:w w:val="60"/>
            <w:sz w:val="18"/>
            <w:szCs w:val="18"/>
          </w:rPr>
          <w:t>�</w:t>
        </w:r>
        <w:r>
          <w:rPr>
            <w:rFonts w:ascii="Arial" w:hAnsi="Arial" w:cs="Arial" w:eastAsia="Arial"/>
            <w:color w:val="899FD2"/>
            <w:spacing w:val="-14"/>
            <w:w w:val="60"/>
            <w:sz w:val="18"/>
            <w:szCs w:val="18"/>
          </w:rPr>
          <w:t> </w:t>
        </w:r>
        <w:r>
          <w:rPr>
            <w:rFonts w:ascii="Arial" w:hAnsi="Arial" w:cs="Arial" w:eastAsia="Arial"/>
            <w:color w:val="899FD2"/>
            <w:w w:val="60"/>
            <w:sz w:val="18"/>
            <w:szCs w:val="18"/>
          </w:rPr>
          <w:t>�</w:t>
        </w:r>
        <w:r>
          <w:rPr>
            <w:rFonts w:ascii="Arial" w:hAnsi="Arial" w:cs="Arial" w:eastAsia="Arial"/>
            <w:color w:val="899FD2"/>
            <w:spacing w:val="-14"/>
            <w:w w:val="60"/>
            <w:sz w:val="18"/>
            <w:szCs w:val="18"/>
          </w:rPr>
          <w:t> </w:t>
        </w:r>
        <w:r>
          <w:rPr>
            <w:rFonts w:ascii="Arial" w:hAnsi="Arial" w:cs="Arial" w:eastAsia="Arial"/>
            <w:color w:val="899FD2"/>
            <w:w w:val="60"/>
            <w:sz w:val="18"/>
            <w:szCs w:val="18"/>
          </w:rPr>
          <w:t>�</w:t>
        </w:r>
        <w:r>
          <w:rPr>
            <w:rFonts w:ascii="Arial" w:hAnsi="Arial" w:cs="Arial" w:eastAsia="Arial"/>
            <w:color w:val="899FD2"/>
            <w:spacing w:val="-14"/>
            <w:w w:val="60"/>
            <w:sz w:val="18"/>
            <w:szCs w:val="18"/>
          </w:rPr>
          <w:t> </w:t>
        </w:r>
        <w:r>
          <w:rPr>
            <w:rFonts w:ascii="Arial" w:hAnsi="Arial" w:cs="Arial" w:eastAsia="Arial"/>
            <w:color w:val="899FD2"/>
            <w:w w:val="60"/>
            <w:sz w:val="18"/>
            <w:szCs w:val="18"/>
          </w:rPr>
          <w:t>�</w:t>
        </w:r>
        <w:r>
          <w:rPr>
            <w:rFonts w:ascii="Arial" w:hAnsi="Arial" w:cs="Arial" w:eastAsia="Arial"/>
            <w:color w:val="899FD2"/>
            <w:spacing w:val="-14"/>
            <w:w w:val="60"/>
            <w:sz w:val="18"/>
            <w:szCs w:val="18"/>
          </w:rPr>
          <w:t> </w:t>
        </w:r>
        <w:r>
          <w:rPr>
            <w:rFonts w:ascii="Arial" w:hAnsi="Arial" w:cs="Arial" w:eastAsia="Arial"/>
            <w:color w:val="899FD2"/>
            <w:w w:val="60"/>
            <w:sz w:val="18"/>
            <w:szCs w:val="18"/>
          </w:rPr>
          <w:t>�</w:t>
        </w:r>
        <w:r>
          <w:rPr>
            <w:rFonts w:ascii="Arial" w:hAnsi="Arial" w:cs="Arial" w:eastAsia="Arial"/>
            <w:color w:val="899FD2"/>
            <w:spacing w:val="-14"/>
            <w:w w:val="60"/>
            <w:sz w:val="18"/>
            <w:szCs w:val="18"/>
          </w:rPr>
          <w:t> </w:t>
        </w:r>
        <w:r>
          <w:rPr>
            <w:rFonts w:ascii="Arial" w:hAnsi="Arial" w:cs="Arial" w:eastAsia="Arial"/>
            <w:color w:val="899FD2"/>
            <w:w w:val="60"/>
            <w:sz w:val="18"/>
            <w:szCs w:val="18"/>
          </w:rPr>
          <w:t>�</w:t>
        </w:r>
        <w:r>
          <w:rPr>
            <w:rFonts w:ascii="Arial" w:hAnsi="Arial" w:cs="Arial" w:eastAsia="Arial"/>
            <w:color w:val="899FD2"/>
            <w:spacing w:val="-14"/>
            <w:w w:val="60"/>
            <w:sz w:val="18"/>
            <w:szCs w:val="18"/>
          </w:rPr>
          <w:t> </w:t>
        </w:r>
        <w:r>
          <w:rPr>
            <w:rFonts w:ascii="Arial" w:hAnsi="Arial" w:cs="Arial" w:eastAsia="Arial"/>
            <w:color w:val="899FD2"/>
            <w:w w:val="60"/>
            <w:sz w:val="18"/>
            <w:szCs w:val="18"/>
          </w:rPr>
          <w:t>�</w:t>
        </w:r>
        <w:r>
          <w:rPr>
            <w:rFonts w:ascii="Arial" w:hAnsi="Arial" w:cs="Arial" w:eastAsia="Arial"/>
            <w:color w:val="899FD2"/>
            <w:spacing w:val="-14"/>
            <w:w w:val="60"/>
            <w:sz w:val="18"/>
            <w:szCs w:val="18"/>
          </w:rPr>
          <w:t> </w:t>
        </w:r>
        <w:r>
          <w:rPr>
            <w:rFonts w:ascii="Arial" w:hAnsi="Arial" w:cs="Arial" w:eastAsia="Arial"/>
            <w:color w:val="899FD2"/>
            <w:w w:val="60"/>
            <w:sz w:val="18"/>
            <w:szCs w:val="18"/>
          </w:rPr>
          <w:t>�</w:t>
        </w:r>
        <w:r>
          <w:rPr>
            <w:rFonts w:ascii="Arial" w:hAnsi="Arial" w:cs="Arial" w:eastAsia="Arial"/>
            <w:color w:val="899FD2"/>
            <w:spacing w:val="-15"/>
            <w:w w:val="60"/>
            <w:sz w:val="18"/>
            <w:szCs w:val="18"/>
          </w:rPr>
          <w:t> </w:t>
        </w:r>
        <w:r>
          <w:rPr>
            <w:rFonts w:ascii="Arial" w:hAnsi="Arial" w:cs="Arial" w:eastAsia="Arial"/>
            <w:color w:val="899FD2"/>
            <w:w w:val="60"/>
            <w:sz w:val="18"/>
            <w:szCs w:val="18"/>
          </w:rPr>
          <w:t>�</w:t>
        </w:r>
        <w:r>
          <w:rPr>
            <w:rFonts w:ascii="Arial" w:hAnsi="Arial" w:cs="Arial" w:eastAsia="Arial"/>
            <w:color w:val="899FD2"/>
            <w:spacing w:val="-14"/>
            <w:w w:val="60"/>
            <w:sz w:val="18"/>
            <w:szCs w:val="18"/>
          </w:rPr>
          <w:t> </w:t>
        </w:r>
        <w:r>
          <w:rPr>
            <w:rFonts w:ascii="Arial" w:hAnsi="Arial" w:cs="Arial" w:eastAsia="Arial"/>
            <w:color w:val="899FD2"/>
            <w:w w:val="60"/>
            <w:sz w:val="18"/>
            <w:szCs w:val="18"/>
          </w:rPr>
          <w:t>�</w:t>
        </w:r>
        <w:r>
          <w:rPr>
            <w:rFonts w:ascii="Arial" w:hAnsi="Arial" w:cs="Arial" w:eastAsia="Arial"/>
            <w:color w:val="899FD2"/>
            <w:spacing w:val="-14"/>
            <w:w w:val="60"/>
            <w:sz w:val="18"/>
            <w:szCs w:val="18"/>
          </w:rPr>
          <w:t> </w:t>
        </w:r>
        <w:r>
          <w:rPr>
            <w:rFonts w:ascii="Arial" w:hAnsi="Arial" w:cs="Arial" w:eastAsia="Arial"/>
            <w:color w:val="899FD2"/>
            <w:w w:val="60"/>
            <w:sz w:val="18"/>
            <w:szCs w:val="18"/>
          </w:rPr>
          <w:t>�</w:t>
        </w:r>
        <w:r>
          <w:rPr>
            <w:rFonts w:ascii="Arial" w:hAnsi="Arial" w:cs="Arial" w:eastAsia="Arial"/>
            <w:color w:val="899FD2"/>
            <w:spacing w:val="-14"/>
            <w:w w:val="60"/>
            <w:sz w:val="18"/>
            <w:szCs w:val="18"/>
          </w:rPr>
          <w:t> </w:t>
        </w:r>
        <w:r>
          <w:rPr>
            <w:rFonts w:ascii="Arial" w:hAnsi="Arial" w:cs="Arial" w:eastAsia="Arial"/>
            <w:color w:val="899FD2"/>
            <w:w w:val="60"/>
            <w:sz w:val="18"/>
            <w:szCs w:val="18"/>
          </w:rPr>
          <w:t>�</w:t>
        </w:r>
        <w:r>
          <w:rPr>
            <w:rFonts w:ascii="Arial" w:hAnsi="Arial" w:cs="Arial" w:eastAsia="Arial"/>
            <w:color w:val="899FD2"/>
            <w:spacing w:val="-14"/>
            <w:w w:val="60"/>
            <w:sz w:val="18"/>
            <w:szCs w:val="18"/>
          </w:rPr>
          <w:t> </w:t>
        </w:r>
        <w:r>
          <w:rPr>
            <w:rFonts w:ascii="Arial" w:hAnsi="Arial" w:cs="Arial" w:eastAsia="Arial"/>
            <w:color w:val="899FD2"/>
            <w:w w:val="60"/>
            <w:sz w:val="18"/>
            <w:szCs w:val="18"/>
          </w:rPr>
          <w:t>�</w:t>
        </w:r>
        <w:r>
          <w:rPr>
            <w:rFonts w:ascii="Arial" w:hAnsi="Arial" w:cs="Arial" w:eastAsia="Arial"/>
            <w:color w:val="899FD2"/>
            <w:spacing w:val="-14"/>
            <w:w w:val="60"/>
            <w:sz w:val="18"/>
            <w:szCs w:val="18"/>
          </w:rPr>
          <w:t> </w:t>
        </w:r>
        <w:r>
          <w:rPr>
            <w:rFonts w:ascii="Arial" w:hAnsi="Arial" w:cs="Arial" w:eastAsia="Arial"/>
            <w:color w:val="899FD2"/>
            <w:w w:val="60"/>
            <w:sz w:val="18"/>
            <w:szCs w:val="18"/>
          </w:rPr>
          <w:t>�</w:t>
        </w:r>
        <w:r>
          <w:rPr>
            <w:rFonts w:ascii="Arial" w:hAnsi="Arial" w:cs="Arial" w:eastAsia="Arial"/>
            <w:color w:val="899FD2"/>
            <w:spacing w:val="-14"/>
            <w:w w:val="60"/>
            <w:sz w:val="18"/>
            <w:szCs w:val="18"/>
          </w:rPr>
          <w:t> </w:t>
        </w:r>
        <w:r>
          <w:rPr>
            <w:rFonts w:ascii="Arial" w:hAnsi="Arial" w:cs="Arial" w:eastAsia="Arial"/>
            <w:color w:val="899FD2"/>
            <w:w w:val="60"/>
            <w:sz w:val="18"/>
            <w:szCs w:val="18"/>
          </w:rPr>
          <w:t>�</w:t>
        </w:r>
        <w:r>
          <w:rPr>
            <w:rFonts w:ascii="Arial" w:hAnsi="Arial" w:cs="Arial" w:eastAsia="Arial"/>
            <w:color w:val="899FD2"/>
            <w:spacing w:val="-14"/>
            <w:w w:val="60"/>
            <w:sz w:val="18"/>
            <w:szCs w:val="18"/>
          </w:rPr>
          <w:t> </w:t>
        </w:r>
        <w:r>
          <w:rPr>
            <w:rFonts w:ascii="Arial" w:hAnsi="Arial" w:cs="Arial" w:eastAsia="Arial"/>
            <w:color w:val="899FD2"/>
            <w:w w:val="60"/>
            <w:sz w:val="18"/>
            <w:szCs w:val="18"/>
          </w:rPr>
          <w:t>�</w:t>
        </w:r>
        <w:r>
          <w:rPr>
            <w:rFonts w:ascii="Arial" w:hAnsi="Arial" w:cs="Arial" w:eastAsia="Arial"/>
            <w:color w:val="899FD2"/>
            <w:spacing w:val="-14"/>
            <w:w w:val="60"/>
            <w:sz w:val="18"/>
            <w:szCs w:val="18"/>
          </w:rPr>
          <w:t> </w:t>
        </w:r>
        <w:r>
          <w:rPr>
            <w:rFonts w:ascii="Arial" w:hAnsi="Arial" w:cs="Arial" w:eastAsia="Arial"/>
            <w:color w:val="899FD2"/>
            <w:w w:val="60"/>
            <w:sz w:val="18"/>
            <w:szCs w:val="18"/>
          </w:rPr>
          <w:t>�</w:t>
        </w:r>
        <w:r>
          <w:rPr>
            <w:rFonts w:ascii="Arial" w:hAnsi="Arial" w:cs="Arial" w:eastAsia="Arial"/>
            <w:color w:val="899FD2"/>
            <w:spacing w:val="-14"/>
            <w:w w:val="60"/>
            <w:sz w:val="18"/>
            <w:szCs w:val="18"/>
          </w:rPr>
          <w:t> </w:t>
        </w:r>
        <w:r>
          <w:rPr>
            <w:rFonts w:ascii="Arial" w:hAnsi="Arial" w:cs="Arial" w:eastAsia="Arial"/>
            <w:color w:val="899FD2"/>
            <w:w w:val="60"/>
            <w:sz w:val="18"/>
            <w:szCs w:val="18"/>
          </w:rPr>
          <w:t>�</w:t>
        </w:r>
        <w:r>
          <w:rPr>
            <w:rFonts w:ascii="Arial" w:hAnsi="Arial" w:cs="Arial" w:eastAsia="Arial"/>
            <w:color w:val="899FD2"/>
            <w:spacing w:val="-14"/>
            <w:w w:val="60"/>
            <w:sz w:val="18"/>
            <w:szCs w:val="18"/>
          </w:rPr>
          <w:t> </w:t>
        </w:r>
        <w:r>
          <w:rPr>
            <w:rFonts w:ascii="Arial" w:hAnsi="Arial" w:cs="Arial" w:eastAsia="Arial"/>
            <w:color w:val="899FD2"/>
            <w:w w:val="60"/>
            <w:sz w:val="18"/>
            <w:szCs w:val="18"/>
          </w:rPr>
          <w:t>�</w:t>
        </w:r>
        <w:r>
          <w:rPr>
            <w:rFonts w:ascii="Arial" w:hAnsi="Arial" w:cs="Arial" w:eastAsia="Arial"/>
            <w:color w:val="899FD2"/>
            <w:spacing w:val="-14"/>
            <w:w w:val="60"/>
            <w:sz w:val="18"/>
            <w:szCs w:val="18"/>
          </w:rPr>
          <w:t> </w:t>
        </w:r>
        <w:r>
          <w:rPr>
            <w:rFonts w:ascii="Arial" w:hAnsi="Arial" w:cs="Arial" w:eastAsia="Arial"/>
            <w:color w:val="899FD2"/>
            <w:w w:val="60"/>
            <w:sz w:val="18"/>
            <w:szCs w:val="18"/>
          </w:rPr>
          <w:t>�</w:t>
        </w:r>
        <w:r>
          <w:rPr>
            <w:rFonts w:ascii="Arial" w:hAnsi="Arial" w:cs="Arial" w:eastAsia="Arial"/>
            <w:color w:val="899FD2"/>
            <w:spacing w:val="-14"/>
            <w:w w:val="60"/>
            <w:sz w:val="18"/>
            <w:szCs w:val="18"/>
          </w:rPr>
          <w:t> </w:t>
        </w:r>
        <w:r>
          <w:rPr>
            <w:rFonts w:ascii="Arial" w:hAnsi="Arial" w:cs="Arial" w:eastAsia="Arial"/>
            <w:color w:val="899FD2"/>
            <w:w w:val="60"/>
            <w:sz w:val="18"/>
            <w:szCs w:val="18"/>
          </w:rPr>
          <w:t>�</w:t>
        </w:r>
        <w:r>
          <w:rPr>
            <w:rFonts w:ascii="Arial" w:hAnsi="Arial" w:cs="Arial" w:eastAsia="Arial"/>
            <w:color w:val="899FD2"/>
            <w:spacing w:val="-14"/>
            <w:w w:val="60"/>
            <w:sz w:val="18"/>
            <w:szCs w:val="18"/>
          </w:rPr>
          <w:t> </w:t>
        </w:r>
        <w:r>
          <w:rPr>
            <w:rFonts w:ascii="Arial" w:hAnsi="Arial" w:cs="Arial" w:eastAsia="Arial"/>
            <w:color w:val="899FD2"/>
            <w:w w:val="60"/>
            <w:sz w:val="18"/>
            <w:szCs w:val="18"/>
          </w:rPr>
          <w:t>�</w:t>
        </w:r>
        <w:r>
          <w:rPr>
            <w:rFonts w:ascii="Arial" w:hAnsi="Arial" w:cs="Arial" w:eastAsia="Arial"/>
            <w:color w:val="899FD2"/>
            <w:spacing w:val="-14"/>
            <w:w w:val="60"/>
            <w:sz w:val="18"/>
            <w:szCs w:val="18"/>
          </w:rPr>
          <w:t> </w:t>
        </w:r>
        <w:r>
          <w:rPr>
            <w:rFonts w:ascii="Arial" w:hAnsi="Arial" w:cs="Arial" w:eastAsia="Arial"/>
            <w:color w:val="899FD2"/>
            <w:w w:val="60"/>
            <w:sz w:val="18"/>
            <w:szCs w:val="18"/>
          </w:rPr>
          <w:t>�</w:t>
        </w:r>
        <w:r>
          <w:rPr>
            <w:rFonts w:ascii="Arial" w:hAnsi="Arial" w:cs="Arial" w:eastAsia="Arial"/>
            <w:color w:val="899FD2"/>
            <w:spacing w:val="-14"/>
            <w:w w:val="60"/>
            <w:sz w:val="18"/>
            <w:szCs w:val="18"/>
          </w:rPr>
          <w:t> </w:t>
        </w:r>
        <w:r>
          <w:rPr>
            <w:rFonts w:ascii="Arial" w:hAnsi="Arial" w:cs="Arial" w:eastAsia="Arial"/>
            <w:color w:val="899FD2"/>
            <w:w w:val="60"/>
            <w:sz w:val="18"/>
            <w:szCs w:val="18"/>
          </w:rPr>
          <w:t>�</w:t>
        </w:r>
        <w:r>
          <w:rPr>
            <w:rFonts w:ascii="Arial" w:hAnsi="Arial" w:cs="Arial" w:eastAsia="Arial"/>
            <w:color w:val="899FD2"/>
            <w:spacing w:val="-14"/>
            <w:w w:val="60"/>
            <w:sz w:val="18"/>
            <w:szCs w:val="18"/>
          </w:rPr>
          <w:t> </w:t>
        </w:r>
        <w:r>
          <w:rPr>
            <w:rFonts w:ascii="Arial" w:hAnsi="Arial" w:cs="Arial" w:eastAsia="Arial"/>
            <w:color w:val="899FD2"/>
            <w:w w:val="60"/>
            <w:sz w:val="18"/>
            <w:szCs w:val="18"/>
          </w:rPr>
          <w:t>�</w:t>
        </w:r>
        <w:r>
          <w:rPr>
            <w:rFonts w:ascii="Arial" w:hAnsi="Arial" w:cs="Arial" w:eastAsia="Arial"/>
            <w:color w:val="899FD2"/>
            <w:spacing w:val="-14"/>
            <w:w w:val="60"/>
            <w:sz w:val="18"/>
            <w:szCs w:val="18"/>
          </w:rPr>
          <w:t> </w:t>
        </w:r>
        <w:r>
          <w:rPr>
            <w:rFonts w:ascii="Arial" w:hAnsi="Arial" w:cs="Arial" w:eastAsia="Arial"/>
            <w:color w:val="899FD2"/>
            <w:w w:val="60"/>
            <w:sz w:val="18"/>
            <w:szCs w:val="18"/>
          </w:rPr>
          <w:t>�</w:t>
        </w:r>
        <w:r>
          <w:rPr>
            <w:rFonts w:ascii="Arial" w:hAnsi="Arial" w:cs="Arial" w:eastAsia="Arial"/>
            <w:color w:val="899FD2"/>
            <w:spacing w:val="-14"/>
            <w:w w:val="60"/>
            <w:sz w:val="18"/>
            <w:szCs w:val="18"/>
          </w:rPr>
          <w:t> </w:t>
        </w:r>
        <w:r>
          <w:rPr>
            <w:rFonts w:ascii="Arial" w:hAnsi="Arial" w:cs="Arial" w:eastAsia="Arial"/>
            <w:color w:val="899FD2"/>
            <w:w w:val="60"/>
            <w:sz w:val="18"/>
            <w:szCs w:val="18"/>
          </w:rPr>
          <w:t>�</w:t>
        </w:r>
        <w:r>
          <w:rPr>
            <w:rFonts w:ascii="Arial" w:hAnsi="Arial" w:cs="Arial" w:eastAsia="Arial"/>
            <w:color w:val="899FD2"/>
            <w:spacing w:val="-14"/>
            <w:w w:val="60"/>
            <w:sz w:val="18"/>
            <w:szCs w:val="18"/>
          </w:rPr>
          <w:t> </w:t>
        </w:r>
        <w:r>
          <w:rPr>
            <w:rFonts w:ascii="Arial" w:hAnsi="Arial" w:cs="Arial" w:eastAsia="Arial"/>
            <w:color w:val="899FD2"/>
            <w:w w:val="60"/>
            <w:sz w:val="18"/>
            <w:szCs w:val="18"/>
          </w:rPr>
          <w:t>�</w:t>
        </w:r>
        <w:r>
          <w:rPr>
            <w:rFonts w:ascii="Arial" w:hAnsi="Arial" w:cs="Arial" w:eastAsia="Arial"/>
            <w:color w:val="899FD2"/>
            <w:spacing w:val="-14"/>
            <w:w w:val="60"/>
            <w:sz w:val="18"/>
            <w:szCs w:val="18"/>
          </w:rPr>
          <w:t> </w:t>
        </w:r>
        <w:r>
          <w:rPr>
            <w:rFonts w:ascii="Arial" w:hAnsi="Arial" w:cs="Arial" w:eastAsia="Arial"/>
            <w:color w:val="899FD2"/>
            <w:w w:val="60"/>
            <w:sz w:val="18"/>
            <w:szCs w:val="18"/>
          </w:rPr>
          <w:t>�</w:t>
        </w:r>
        <w:r>
          <w:rPr>
            <w:rFonts w:ascii="Arial" w:hAnsi="Arial" w:cs="Arial" w:eastAsia="Arial"/>
            <w:color w:val="899FD2"/>
            <w:spacing w:val="-14"/>
            <w:w w:val="60"/>
            <w:sz w:val="18"/>
            <w:szCs w:val="18"/>
          </w:rPr>
          <w:t> </w:t>
        </w:r>
        <w:r>
          <w:rPr>
            <w:rFonts w:ascii="Arial" w:hAnsi="Arial" w:cs="Arial" w:eastAsia="Arial"/>
            <w:color w:val="899FD2"/>
            <w:w w:val="60"/>
            <w:sz w:val="18"/>
            <w:szCs w:val="18"/>
          </w:rPr>
          <w:t>�</w:t>
        </w:r>
        <w:r>
          <w:rPr>
            <w:rFonts w:ascii="Arial" w:hAnsi="Arial" w:cs="Arial" w:eastAsia="Arial"/>
            <w:color w:val="899FD2"/>
            <w:spacing w:val="-14"/>
            <w:w w:val="60"/>
            <w:sz w:val="18"/>
            <w:szCs w:val="18"/>
          </w:rPr>
          <w:t> </w:t>
        </w:r>
        <w:r>
          <w:rPr>
            <w:rFonts w:ascii="Arial" w:hAnsi="Arial" w:cs="Arial" w:eastAsia="Arial"/>
            <w:color w:val="899FD2"/>
            <w:w w:val="60"/>
            <w:sz w:val="18"/>
            <w:szCs w:val="18"/>
          </w:rPr>
          <w:t>�</w:t>
        </w:r>
        <w:r>
          <w:rPr>
            <w:rFonts w:ascii="Arial" w:hAnsi="Arial" w:cs="Arial" w:eastAsia="Arial"/>
            <w:color w:val="899FD2"/>
            <w:spacing w:val="-14"/>
            <w:w w:val="60"/>
            <w:sz w:val="18"/>
            <w:szCs w:val="18"/>
          </w:rPr>
          <w:t> </w:t>
        </w:r>
        <w:r>
          <w:rPr>
            <w:rFonts w:ascii="Arial" w:hAnsi="Arial" w:cs="Arial" w:eastAsia="Arial"/>
            <w:color w:val="899FD2"/>
            <w:w w:val="60"/>
            <w:sz w:val="18"/>
            <w:szCs w:val="18"/>
          </w:rPr>
          <w:t>�</w:t>
        </w:r>
        <w:r>
          <w:rPr>
            <w:rFonts w:ascii="Arial" w:hAnsi="Arial" w:cs="Arial" w:eastAsia="Arial"/>
            <w:color w:val="899FD2"/>
            <w:spacing w:val="-15"/>
            <w:w w:val="60"/>
            <w:sz w:val="18"/>
            <w:szCs w:val="18"/>
          </w:rPr>
          <w:t> </w:t>
        </w:r>
        <w:r>
          <w:rPr>
            <w:rFonts w:ascii="Arial" w:hAnsi="Arial" w:cs="Arial" w:eastAsia="Arial"/>
            <w:color w:val="899FD2"/>
            <w:w w:val="60"/>
            <w:sz w:val="18"/>
            <w:szCs w:val="18"/>
          </w:rPr>
          <w:t>�</w:t>
        </w:r>
        <w:r>
          <w:rPr>
            <w:rFonts w:ascii="Arial" w:hAnsi="Arial" w:cs="Arial" w:eastAsia="Arial"/>
            <w:color w:val="899FD2"/>
            <w:spacing w:val="-14"/>
            <w:w w:val="60"/>
            <w:sz w:val="18"/>
            <w:szCs w:val="18"/>
          </w:rPr>
          <w:t> </w:t>
        </w:r>
        <w:r>
          <w:rPr>
            <w:rFonts w:ascii="Arial" w:hAnsi="Arial" w:cs="Arial" w:eastAsia="Arial"/>
            <w:color w:val="899FD2"/>
            <w:w w:val="60"/>
            <w:sz w:val="18"/>
            <w:szCs w:val="18"/>
          </w:rPr>
          <w:t>�</w:t>
        </w:r>
        <w:r>
          <w:rPr>
            <w:rFonts w:ascii="Arial" w:hAnsi="Arial" w:cs="Arial" w:eastAsia="Arial"/>
            <w:color w:val="899FD2"/>
            <w:spacing w:val="-14"/>
            <w:w w:val="60"/>
            <w:sz w:val="18"/>
            <w:szCs w:val="18"/>
          </w:rPr>
          <w:t> </w:t>
        </w:r>
        <w:r>
          <w:rPr>
            <w:rFonts w:ascii="Arial" w:hAnsi="Arial" w:cs="Arial" w:eastAsia="Arial"/>
            <w:color w:val="899FD2"/>
            <w:w w:val="60"/>
            <w:sz w:val="18"/>
            <w:szCs w:val="18"/>
          </w:rPr>
          <w:t>�</w:t>
        </w:r>
        <w:r>
          <w:rPr>
            <w:rFonts w:ascii="Arial" w:hAnsi="Arial" w:cs="Arial" w:eastAsia="Arial"/>
            <w:color w:val="899FD2"/>
            <w:spacing w:val="-14"/>
            <w:w w:val="60"/>
            <w:sz w:val="18"/>
            <w:szCs w:val="18"/>
          </w:rPr>
          <w:t> </w:t>
        </w:r>
        <w:r>
          <w:rPr>
            <w:rFonts w:ascii="Arial" w:hAnsi="Arial" w:cs="Arial" w:eastAsia="Arial"/>
            <w:color w:val="899FD2"/>
            <w:w w:val="60"/>
            <w:sz w:val="18"/>
            <w:szCs w:val="18"/>
          </w:rPr>
          <w:t>�</w:t>
        </w:r>
        <w:r>
          <w:rPr>
            <w:rFonts w:ascii="Arial" w:hAnsi="Arial" w:cs="Arial" w:eastAsia="Arial"/>
            <w:color w:val="899FD2"/>
            <w:spacing w:val="-14"/>
            <w:w w:val="60"/>
            <w:sz w:val="18"/>
            <w:szCs w:val="18"/>
          </w:rPr>
          <w:t> </w:t>
        </w:r>
        <w:r>
          <w:rPr>
            <w:rFonts w:ascii="Arial" w:hAnsi="Arial" w:cs="Arial" w:eastAsia="Arial"/>
            <w:color w:val="899FD2"/>
            <w:w w:val="60"/>
            <w:sz w:val="18"/>
            <w:szCs w:val="18"/>
          </w:rPr>
          <w:t>�</w:t>
        </w:r>
        <w:r>
          <w:rPr>
            <w:rFonts w:ascii="Arial" w:hAnsi="Arial" w:cs="Arial" w:eastAsia="Arial"/>
            <w:color w:val="899FD2"/>
            <w:spacing w:val="-14"/>
            <w:w w:val="60"/>
            <w:sz w:val="18"/>
            <w:szCs w:val="18"/>
          </w:rPr>
          <w:t> </w:t>
        </w:r>
        <w:r>
          <w:rPr>
            <w:rFonts w:ascii="Arial" w:hAnsi="Arial" w:cs="Arial" w:eastAsia="Arial"/>
            <w:color w:val="899FD2"/>
            <w:w w:val="60"/>
            <w:sz w:val="18"/>
            <w:szCs w:val="18"/>
          </w:rPr>
          <w:t>�</w:t>
        </w:r>
        <w:r>
          <w:rPr>
            <w:rFonts w:ascii="Arial" w:hAnsi="Arial" w:cs="Arial" w:eastAsia="Arial"/>
            <w:color w:val="899FD2"/>
            <w:spacing w:val="-14"/>
            <w:w w:val="60"/>
            <w:sz w:val="18"/>
            <w:szCs w:val="18"/>
          </w:rPr>
          <w:t> </w:t>
        </w:r>
        <w:r>
          <w:rPr>
            <w:rFonts w:ascii="Arial" w:hAnsi="Arial" w:cs="Arial" w:eastAsia="Arial"/>
            <w:color w:val="899FD2"/>
            <w:w w:val="60"/>
            <w:sz w:val="18"/>
            <w:szCs w:val="18"/>
          </w:rPr>
          <w:t>�</w:t>
        </w:r>
        <w:r>
          <w:rPr>
            <w:rFonts w:ascii="Arial" w:hAnsi="Arial" w:cs="Arial" w:eastAsia="Arial"/>
            <w:color w:val="899FD2"/>
            <w:spacing w:val="-14"/>
            <w:w w:val="60"/>
            <w:sz w:val="18"/>
            <w:szCs w:val="18"/>
          </w:rPr>
          <w:t> </w:t>
        </w:r>
        <w:r>
          <w:rPr>
            <w:rFonts w:ascii="Arial" w:hAnsi="Arial" w:cs="Arial" w:eastAsia="Arial"/>
            <w:color w:val="899FD2"/>
            <w:w w:val="60"/>
            <w:sz w:val="18"/>
            <w:szCs w:val="18"/>
          </w:rPr>
          <w:t>�</w:t>
        </w:r>
        <w:r>
          <w:rPr>
            <w:rFonts w:ascii="Arial" w:hAnsi="Arial" w:cs="Arial" w:eastAsia="Arial"/>
            <w:color w:val="899FD2"/>
            <w:spacing w:val="-14"/>
            <w:w w:val="60"/>
            <w:sz w:val="18"/>
            <w:szCs w:val="18"/>
          </w:rPr>
          <w:t> </w:t>
        </w:r>
        <w:r>
          <w:rPr>
            <w:rFonts w:ascii="Arial" w:hAnsi="Arial" w:cs="Arial" w:eastAsia="Arial"/>
            <w:color w:val="899FD2"/>
            <w:w w:val="60"/>
            <w:sz w:val="18"/>
            <w:szCs w:val="18"/>
          </w:rPr>
          <w:t>�</w:t>
        </w:r>
        <w:r>
          <w:rPr>
            <w:rFonts w:ascii="Arial" w:hAnsi="Arial" w:cs="Arial" w:eastAsia="Arial"/>
            <w:color w:val="899FD2"/>
            <w:spacing w:val="-14"/>
            <w:w w:val="60"/>
            <w:sz w:val="18"/>
            <w:szCs w:val="18"/>
          </w:rPr>
          <w:t> </w:t>
        </w:r>
        <w:r>
          <w:rPr>
            <w:rFonts w:ascii="Arial" w:hAnsi="Arial" w:cs="Arial" w:eastAsia="Arial"/>
            <w:color w:val="899FD2"/>
            <w:w w:val="60"/>
            <w:sz w:val="18"/>
            <w:szCs w:val="18"/>
          </w:rPr>
          <w:t>�</w:t>
        </w:r>
        <w:r>
          <w:rPr>
            <w:rFonts w:ascii="Arial" w:hAnsi="Arial" w:cs="Arial" w:eastAsia="Arial"/>
            <w:color w:val="899FD2"/>
            <w:spacing w:val="-14"/>
            <w:w w:val="60"/>
            <w:sz w:val="18"/>
            <w:szCs w:val="18"/>
          </w:rPr>
          <w:t> </w:t>
        </w:r>
        <w:r>
          <w:rPr>
            <w:rFonts w:ascii="Arial" w:hAnsi="Arial" w:cs="Arial" w:eastAsia="Arial"/>
            <w:color w:val="899FD2"/>
            <w:w w:val="60"/>
            <w:sz w:val="18"/>
            <w:szCs w:val="18"/>
          </w:rPr>
          <w:t>�</w:t>
        </w:r>
        <w:r>
          <w:rPr>
            <w:rFonts w:ascii="Arial" w:hAnsi="Arial" w:cs="Arial" w:eastAsia="Arial"/>
            <w:color w:val="899FD2"/>
            <w:spacing w:val="-14"/>
            <w:w w:val="60"/>
            <w:sz w:val="18"/>
            <w:szCs w:val="18"/>
          </w:rPr>
          <w:t> </w:t>
        </w:r>
        <w:r>
          <w:rPr>
            <w:rFonts w:ascii="Arial" w:hAnsi="Arial" w:cs="Arial" w:eastAsia="Arial"/>
            <w:color w:val="899FD2"/>
            <w:w w:val="60"/>
            <w:sz w:val="18"/>
            <w:szCs w:val="18"/>
          </w:rPr>
          <w:t>�</w:t>
        </w:r>
        <w:r>
          <w:rPr>
            <w:rFonts w:ascii="Arial" w:hAnsi="Arial" w:cs="Arial" w:eastAsia="Arial"/>
            <w:color w:val="899FD2"/>
            <w:spacing w:val="-14"/>
            <w:w w:val="60"/>
            <w:sz w:val="18"/>
            <w:szCs w:val="18"/>
          </w:rPr>
          <w:t> </w:t>
        </w:r>
        <w:r>
          <w:rPr>
            <w:rFonts w:ascii="Arial" w:hAnsi="Arial" w:cs="Arial" w:eastAsia="Arial"/>
            <w:color w:val="899FD2"/>
            <w:w w:val="60"/>
            <w:sz w:val="18"/>
            <w:szCs w:val="18"/>
          </w:rPr>
          <w:t>�</w:t>
        </w:r>
        <w:r>
          <w:rPr>
            <w:rFonts w:ascii="Arial" w:hAnsi="Arial" w:cs="Arial" w:eastAsia="Arial"/>
            <w:color w:val="899FD2"/>
            <w:spacing w:val="-14"/>
            <w:w w:val="60"/>
            <w:sz w:val="18"/>
            <w:szCs w:val="18"/>
          </w:rPr>
          <w:t> </w:t>
        </w:r>
        <w:r>
          <w:rPr>
            <w:rFonts w:ascii="Arial" w:hAnsi="Arial" w:cs="Arial" w:eastAsia="Arial"/>
            <w:color w:val="899FD2"/>
            <w:w w:val="60"/>
            <w:sz w:val="18"/>
            <w:szCs w:val="18"/>
          </w:rPr>
          <w:t>�</w:t>
        </w:r>
        <w:r>
          <w:rPr>
            <w:rFonts w:ascii="Arial" w:hAnsi="Arial" w:cs="Arial" w:eastAsia="Arial"/>
            <w:color w:val="899FD2"/>
            <w:spacing w:val="-14"/>
            <w:w w:val="60"/>
            <w:sz w:val="18"/>
            <w:szCs w:val="18"/>
          </w:rPr>
          <w:t> </w:t>
        </w:r>
        <w:r>
          <w:rPr>
            <w:rFonts w:ascii="Arial" w:hAnsi="Arial" w:cs="Arial" w:eastAsia="Arial"/>
            <w:color w:val="899FD2"/>
            <w:w w:val="60"/>
            <w:sz w:val="18"/>
            <w:szCs w:val="18"/>
          </w:rPr>
          <w:t>�</w:t>
        </w:r>
        <w:r>
          <w:rPr>
            <w:rFonts w:ascii="Arial" w:hAnsi="Arial" w:cs="Arial" w:eastAsia="Arial"/>
            <w:color w:val="899FD2"/>
            <w:spacing w:val="-65"/>
            <w:w w:val="60"/>
            <w:sz w:val="18"/>
            <w:szCs w:val="18"/>
          </w:rPr>
          <w:t>�</w:t>
        </w:r>
        <w:r>
          <w:rPr>
            <w:rFonts w:ascii="Arial" w:hAnsi="Arial" w:cs="Arial" w:eastAsia="Arial"/>
            <w:color w:val="899FD2"/>
            <w:spacing w:val="-28"/>
            <w:w w:val="60"/>
            <w:sz w:val="18"/>
            <w:szCs w:val="18"/>
          </w:rPr>
          <w:t> </w:t>
        </w:r>
        <w:r>
          <w:rPr>
            <w:rFonts w:ascii="Arial" w:hAnsi="Arial" w:cs="Arial" w:eastAsia="Arial"/>
            <w:color w:val="899FD2"/>
            <w:spacing w:val="-65"/>
            <w:w w:val="60"/>
            <w:sz w:val="18"/>
            <w:szCs w:val="18"/>
          </w:rPr>
          <w:t>�</w:t>
        </w:r>
        <w:r>
          <w:rPr>
            <w:rFonts w:ascii="Arial" w:hAnsi="Arial" w:cs="Arial" w:eastAsia="Arial"/>
            <w:color w:val="899FD2"/>
            <w:spacing w:val="-28"/>
            <w:w w:val="60"/>
            <w:sz w:val="18"/>
            <w:szCs w:val="18"/>
          </w:rPr>
          <w:t> </w:t>
        </w:r>
        <w:r>
          <w:rPr>
            <w:rFonts w:ascii="Arial" w:hAnsi="Arial" w:cs="Arial" w:eastAsia="Arial"/>
            <w:color w:val="899FD2"/>
            <w:w w:val="35"/>
            <w:sz w:val="18"/>
            <w:szCs w:val="18"/>
          </w:rPr>
          <w:t>�</w:t>
        </w:r>
        <w:r>
          <w:rPr>
            <w:rFonts w:ascii="Arial" w:hAnsi="Arial" w:cs="Arial" w:eastAsia="Arial"/>
            <w:color w:val="899FD2"/>
            <w:spacing w:val="-6"/>
            <w:sz w:val="18"/>
            <w:szCs w:val="18"/>
          </w:rPr>
          <w:t> </w:t>
        </w:r>
        <w:r>
          <w:rPr>
            <w:rFonts w:ascii="Arial" w:hAnsi="Arial" w:cs="Arial" w:eastAsia="Arial"/>
            <w:color w:val="899FD2"/>
            <w:w w:val="35"/>
            <w:sz w:val="18"/>
            <w:szCs w:val="18"/>
          </w:rPr>
          <w:t>�</w:t>
        </w:r>
        <w:r>
          <w:rPr>
            <w:rFonts w:ascii="Arial" w:hAnsi="Arial" w:cs="Arial" w:eastAsia="Arial"/>
            <w:color w:val="899FD2"/>
            <w:spacing w:val="-6"/>
            <w:sz w:val="18"/>
            <w:szCs w:val="18"/>
          </w:rPr>
          <w:t> </w:t>
        </w:r>
        <w:r>
          <w:rPr>
            <w:rFonts w:ascii="Arial" w:hAnsi="Arial" w:cs="Arial" w:eastAsia="Arial"/>
            <w:color w:val="899FD2"/>
            <w:spacing w:val="1"/>
            <w:w w:val="35"/>
            <w:sz w:val="18"/>
            <w:szCs w:val="18"/>
          </w:rPr>
          <w:t>�</w:t>
        </w:r>
        <w:r>
          <w:rPr>
            <w:rFonts w:ascii="Arial" w:hAnsi="Arial" w:cs="Arial" w:eastAsia="Arial"/>
            <w:b/>
            <w:bCs/>
            <w:color w:val="0064B0"/>
            <w:w w:val="104"/>
            <w:sz w:val="21"/>
            <w:szCs w:val="21"/>
          </w:rPr>
          <w:t>4</w:t>
        </w:r>
      </w:hyperlink>
    </w:p>
    <w:p>
      <w:pPr>
        <w:pStyle w:val="BodyText"/>
        <w:spacing w:before="4"/>
        <w:rPr>
          <w:rFonts w:ascii="Arial"/>
          <w:b/>
          <w:sz w:val="35"/>
        </w:rPr>
      </w:pPr>
    </w:p>
    <w:p>
      <w:pPr>
        <w:pStyle w:val="ListParagraph"/>
        <w:numPr>
          <w:ilvl w:val="0"/>
          <w:numId w:val="1"/>
        </w:numPr>
        <w:tabs>
          <w:tab w:pos="2223" w:val="left" w:leader="none"/>
        </w:tabs>
        <w:spacing w:line="241" w:lineRule="exact" w:before="0" w:after="0"/>
        <w:ind w:left="2222" w:right="0" w:hanging="335"/>
        <w:jc w:val="left"/>
        <w:rPr>
          <w:rFonts w:ascii="Arial" w:hAnsi="Arial"/>
          <w:b/>
          <w:sz w:val="21"/>
        </w:rPr>
      </w:pPr>
      <w:r>
        <w:rPr/>
        <w:pict>
          <v:line style="position:absolute;mso-position-horizontal-relative:page;mso-position-vertical-relative:paragraph;z-index:-186928" from="143.397003pt,-.076841pt" to="143.397003pt,11.262159pt" stroked="true" strokeweight="2.268pt" strokecolor="#0064b0">
            <v:stroke dashstyle="solid"/>
            <w10:wrap type="none"/>
          </v:line>
        </w:pict>
      </w:r>
      <w:hyperlink w:history="true" w:anchor="_bookmark1">
        <w:r>
          <w:rPr>
            <w:rFonts w:ascii="Arial" w:hAnsi="Arial"/>
            <w:b/>
            <w:color w:val="0064B0"/>
            <w:sz w:val="21"/>
          </w:rPr>
          <w:t>maintenir</w:t>
        </w:r>
        <w:r>
          <w:rPr>
            <w:rFonts w:ascii="Arial" w:hAnsi="Arial"/>
            <w:b/>
            <w:color w:val="0064B0"/>
            <w:spacing w:val="-18"/>
            <w:sz w:val="21"/>
          </w:rPr>
          <w:t> </w:t>
        </w:r>
        <w:r>
          <w:rPr>
            <w:rFonts w:ascii="Arial" w:hAnsi="Arial"/>
            <w:b/>
            <w:color w:val="0064B0"/>
            <w:sz w:val="21"/>
          </w:rPr>
          <w:t>le</w:t>
        </w:r>
        <w:r>
          <w:rPr>
            <w:rFonts w:ascii="Arial" w:hAnsi="Arial"/>
            <w:b/>
            <w:color w:val="0064B0"/>
            <w:spacing w:val="-17"/>
            <w:sz w:val="21"/>
          </w:rPr>
          <w:t> </w:t>
        </w:r>
        <w:r>
          <w:rPr>
            <w:rFonts w:ascii="Arial" w:hAnsi="Arial"/>
            <w:b/>
            <w:color w:val="0064B0"/>
            <w:sz w:val="21"/>
          </w:rPr>
          <w:t>rythme</w:t>
        </w:r>
        <w:r>
          <w:rPr>
            <w:rFonts w:ascii="Arial" w:hAnsi="Arial"/>
            <w:b/>
            <w:color w:val="0064B0"/>
            <w:spacing w:val="-17"/>
            <w:sz w:val="21"/>
          </w:rPr>
          <w:t> </w:t>
        </w:r>
        <w:r>
          <w:rPr>
            <w:rFonts w:ascii="Arial" w:hAnsi="Arial"/>
            <w:b/>
            <w:color w:val="0064B0"/>
            <w:sz w:val="21"/>
          </w:rPr>
          <w:t>de</w:t>
        </w:r>
        <w:r>
          <w:rPr>
            <w:rFonts w:ascii="Arial" w:hAnsi="Arial"/>
            <w:b/>
            <w:color w:val="0064B0"/>
            <w:spacing w:val="-17"/>
            <w:sz w:val="21"/>
          </w:rPr>
          <w:t> </w:t>
        </w:r>
        <w:r>
          <w:rPr>
            <w:rFonts w:ascii="Arial" w:hAnsi="Arial"/>
            <w:b/>
            <w:color w:val="0064B0"/>
            <w:sz w:val="21"/>
          </w:rPr>
          <w:t>production</w:t>
        </w:r>
        <w:r>
          <w:rPr>
            <w:rFonts w:ascii="Arial" w:hAnsi="Arial"/>
            <w:b/>
            <w:color w:val="0064B0"/>
            <w:spacing w:val="-17"/>
            <w:sz w:val="21"/>
          </w:rPr>
          <w:t> </w:t>
        </w:r>
        <w:r>
          <w:rPr>
            <w:rFonts w:ascii="Arial" w:hAnsi="Arial"/>
            <w:b/>
            <w:color w:val="0064B0"/>
            <w:sz w:val="21"/>
          </w:rPr>
          <w:t>de</w:t>
        </w:r>
        <w:r>
          <w:rPr>
            <w:rFonts w:ascii="Arial" w:hAnsi="Arial"/>
            <w:b/>
            <w:color w:val="0064B0"/>
            <w:spacing w:val="-18"/>
            <w:sz w:val="21"/>
          </w:rPr>
          <w:t> </w:t>
        </w:r>
        <w:r>
          <w:rPr>
            <w:rFonts w:ascii="Arial" w:hAnsi="Arial"/>
            <w:b/>
            <w:color w:val="0064B0"/>
            <w:sz w:val="21"/>
          </w:rPr>
          <w:t>logements</w:t>
        </w:r>
        <w:r>
          <w:rPr>
            <w:rFonts w:ascii="Arial" w:hAnsi="Arial"/>
            <w:b/>
            <w:color w:val="0064B0"/>
            <w:spacing w:val="-17"/>
            <w:sz w:val="21"/>
          </w:rPr>
          <w:t> </w:t>
        </w:r>
        <w:r>
          <w:rPr>
            <w:rFonts w:ascii="Arial" w:hAnsi="Arial"/>
            <w:b/>
            <w:color w:val="0064B0"/>
            <w:sz w:val="21"/>
          </w:rPr>
          <w:t>neufs</w:t>
        </w:r>
        <w:r>
          <w:rPr>
            <w:rFonts w:ascii="Arial" w:hAnsi="Arial"/>
            <w:b/>
            <w:color w:val="0064B0"/>
            <w:spacing w:val="-17"/>
            <w:sz w:val="21"/>
          </w:rPr>
          <w:t> </w:t>
        </w:r>
        <w:r>
          <w:rPr>
            <w:rFonts w:ascii="Arial" w:hAnsi="Arial"/>
            <w:b/>
            <w:color w:val="0064B0"/>
            <w:sz w:val="21"/>
          </w:rPr>
          <w:t>sur</w:t>
        </w:r>
        <w:r>
          <w:rPr>
            <w:rFonts w:ascii="Arial" w:hAnsi="Arial"/>
            <w:b/>
            <w:color w:val="0064B0"/>
            <w:spacing w:val="-16"/>
            <w:sz w:val="21"/>
          </w:rPr>
          <w:t> </w:t>
        </w:r>
        <w:r>
          <w:rPr>
            <w:rFonts w:ascii="Arial" w:hAnsi="Arial"/>
            <w:b/>
            <w:color w:val="0064B0"/>
            <w:sz w:val="21"/>
          </w:rPr>
          <w:t>la</w:t>
        </w:r>
        <w:r>
          <w:rPr>
            <w:rFonts w:ascii="Arial" w:hAnsi="Arial"/>
            <w:b/>
            <w:color w:val="0064B0"/>
            <w:spacing w:val="-18"/>
            <w:sz w:val="21"/>
          </w:rPr>
          <w:t> </w:t>
        </w:r>
        <w:r>
          <w:rPr>
            <w:rFonts w:ascii="Arial" w:hAnsi="Arial"/>
            <w:b/>
            <w:color w:val="0064B0"/>
            <w:sz w:val="21"/>
          </w:rPr>
          <w:t>durée</w:t>
        </w:r>
        <w:r>
          <w:rPr>
            <w:rFonts w:ascii="Arial" w:hAnsi="Arial"/>
            <w:b/>
            <w:color w:val="0064B0"/>
            <w:spacing w:val="-16"/>
            <w:sz w:val="21"/>
          </w:rPr>
          <w:t> </w:t>
        </w:r>
        <w:r>
          <w:rPr>
            <w:rFonts w:ascii="Arial" w:hAnsi="Arial"/>
            <w:b/>
            <w:color w:val="0064B0"/>
            <w:sz w:val="21"/>
          </w:rPr>
          <w:t>du</w:t>
        </w:r>
        <w:r>
          <w:rPr>
            <w:rFonts w:ascii="Arial" w:hAnsi="Arial"/>
            <w:b/>
            <w:color w:val="0064B0"/>
            <w:spacing w:val="-17"/>
            <w:sz w:val="21"/>
          </w:rPr>
          <w:t> </w:t>
        </w:r>
        <w:r>
          <w:rPr>
            <w:rFonts w:ascii="Arial" w:hAnsi="Arial"/>
            <w:b/>
            <w:color w:val="0064B0"/>
            <w:sz w:val="21"/>
          </w:rPr>
          <w:t>Pmhh,</w:t>
        </w:r>
      </w:hyperlink>
    </w:p>
    <w:p>
      <w:pPr>
        <w:spacing w:line="241" w:lineRule="exact" w:before="0"/>
        <w:ind w:left="2222" w:right="0" w:firstLine="0"/>
        <w:jc w:val="left"/>
        <w:rPr>
          <w:rFonts w:ascii="Arial" w:hAnsi="Arial" w:cs="Arial" w:eastAsia="Arial"/>
          <w:b/>
          <w:bCs/>
          <w:sz w:val="21"/>
          <w:szCs w:val="21"/>
        </w:rPr>
      </w:pPr>
      <w:hyperlink w:history="true" w:anchor="_bookmark1">
        <w:r>
          <w:rPr>
            <w:rFonts w:ascii="Arial" w:hAnsi="Arial" w:cs="Arial" w:eastAsia="Arial"/>
            <w:b/>
            <w:bCs/>
            <w:color w:val="0064B0"/>
            <w:w w:val="95"/>
            <w:sz w:val="21"/>
            <w:szCs w:val="21"/>
          </w:rPr>
          <w:t>en</w:t>
        </w:r>
        <w:r>
          <w:rPr>
            <w:rFonts w:ascii="Arial" w:hAnsi="Arial" w:cs="Arial" w:eastAsia="Arial"/>
            <w:b/>
            <w:bCs/>
            <w:color w:val="0064B0"/>
            <w:spacing w:val="-29"/>
            <w:w w:val="95"/>
            <w:sz w:val="21"/>
            <w:szCs w:val="21"/>
          </w:rPr>
          <w:t> </w:t>
        </w:r>
        <w:r>
          <w:rPr>
            <w:rFonts w:ascii="Arial" w:hAnsi="Arial" w:cs="Arial" w:eastAsia="Arial"/>
            <w:b/>
            <w:bCs/>
            <w:color w:val="0064B0"/>
            <w:w w:val="95"/>
            <w:sz w:val="21"/>
            <w:szCs w:val="21"/>
          </w:rPr>
          <w:t>veillant</w:t>
        </w:r>
        <w:r>
          <w:rPr>
            <w:rFonts w:ascii="Arial" w:hAnsi="Arial" w:cs="Arial" w:eastAsia="Arial"/>
            <w:b/>
            <w:bCs/>
            <w:color w:val="0064B0"/>
            <w:spacing w:val="-29"/>
            <w:w w:val="95"/>
            <w:sz w:val="21"/>
            <w:szCs w:val="21"/>
          </w:rPr>
          <w:t> </w:t>
        </w:r>
        <w:r>
          <w:rPr>
            <w:rFonts w:ascii="Arial" w:hAnsi="Arial" w:cs="Arial" w:eastAsia="Arial"/>
            <w:b/>
            <w:bCs/>
            <w:color w:val="0064B0"/>
            <w:w w:val="95"/>
            <w:sz w:val="21"/>
            <w:szCs w:val="21"/>
          </w:rPr>
          <w:t>à</w:t>
        </w:r>
        <w:r>
          <w:rPr>
            <w:rFonts w:ascii="Arial" w:hAnsi="Arial" w:cs="Arial" w:eastAsia="Arial"/>
            <w:b/>
            <w:bCs/>
            <w:color w:val="0064B0"/>
            <w:spacing w:val="-30"/>
            <w:w w:val="95"/>
            <w:sz w:val="21"/>
            <w:szCs w:val="21"/>
          </w:rPr>
          <w:t> </w:t>
        </w:r>
        <w:r>
          <w:rPr>
            <w:rFonts w:ascii="Arial" w:hAnsi="Arial" w:cs="Arial" w:eastAsia="Arial"/>
            <w:b/>
            <w:bCs/>
            <w:color w:val="0064B0"/>
            <w:w w:val="95"/>
            <w:sz w:val="21"/>
            <w:szCs w:val="21"/>
          </w:rPr>
          <w:t>une</w:t>
        </w:r>
        <w:r>
          <w:rPr>
            <w:rFonts w:ascii="Arial" w:hAnsi="Arial" w:cs="Arial" w:eastAsia="Arial"/>
            <w:b/>
            <w:bCs/>
            <w:color w:val="0064B0"/>
            <w:spacing w:val="-29"/>
            <w:w w:val="95"/>
            <w:sz w:val="21"/>
            <w:szCs w:val="21"/>
          </w:rPr>
          <w:t> </w:t>
        </w:r>
        <w:r>
          <w:rPr>
            <w:rFonts w:ascii="Arial" w:hAnsi="Arial" w:cs="Arial" w:eastAsia="Arial"/>
            <w:b/>
            <w:bCs/>
            <w:color w:val="0064B0"/>
            <w:w w:val="95"/>
            <w:sz w:val="21"/>
            <w:szCs w:val="21"/>
          </w:rPr>
          <w:t>répartition</w:t>
        </w:r>
        <w:r>
          <w:rPr>
            <w:rFonts w:ascii="Arial" w:hAnsi="Arial" w:cs="Arial" w:eastAsia="Arial"/>
            <w:b/>
            <w:bCs/>
            <w:color w:val="0064B0"/>
            <w:spacing w:val="-29"/>
            <w:w w:val="95"/>
            <w:sz w:val="21"/>
            <w:szCs w:val="21"/>
          </w:rPr>
          <w:t> </w:t>
        </w:r>
        <w:r>
          <w:rPr>
            <w:rFonts w:ascii="Arial" w:hAnsi="Arial" w:cs="Arial" w:eastAsia="Arial"/>
            <w:b/>
            <w:bCs/>
            <w:color w:val="0064B0"/>
            <w:w w:val="95"/>
            <w:sz w:val="21"/>
            <w:szCs w:val="21"/>
          </w:rPr>
          <w:t>de</w:t>
        </w:r>
        <w:r>
          <w:rPr>
            <w:rFonts w:ascii="Arial" w:hAnsi="Arial" w:cs="Arial" w:eastAsia="Arial"/>
            <w:b/>
            <w:bCs/>
            <w:color w:val="0064B0"/>
            <w:spacing w:val="-30"/>
            <w:w w:val="95"/>
            <w:sz w:val="21"/>
            <w:szCs w:val="21"/>
          </w:rPr>
          <w:t> </w:t>
        </w:r>
        <w:r>
          <w:rPr>
            <w:rFonts w:ascii="Arial" w:hAnsi="Arial" w:cs="Arial" w:eastAsia="Arial"/>
            <w:b/>
            <w:bCs/>
            <w:color w:val="0064B0"/>
            <w:w w:val="95"/>
            <w:sz w:val="21"/>
            <w:szCs w:val="21"/>
          </w:rPr>
          <w:t>l’offre</w:t>
        </w:r>
        <w:r>
          <w:rPr>
            <w:rFonts w:ascii="Arial" w:hAnsi="Arial" w:cs="Arial" w:eastAsia="Arial"/>
            <w:b/>
            <w:bCs/>
            <w:color w:val="0064B0"/>
            <w:spacing w:val="-28"/>
            <w:w w:val="95"/>
            <w:sz w:val="21"/>
            <w:szCs w:val="21"/>
          </w:rPr>
          <w:t> </w:t>
        </w:r>
        <w:r>
          <w:rPr>
            <w:rFonts w:ascii="Arial" w:hAnsi="Arial" w:cs="Arial" w:eastAsia="Arial"/>
            <w:b/>
            <w:bCs/>
            <w:color w:val="0064B0"/>
            <w:w w:val="95"/>
            <w:sz w:val="21"/>
            <w:szCs w:val="21"/>
          </w:rPr>
          <w:t>équilibrée</w:t>
        </w:r>
        <w:r>
          <w:rPr>
            <w:rFonts w:ascii="Arial" w:hAnsi="Arial" w:cs="Arial" w:eastAsia="Arial"/>
            <w:b/>
            <w:bCs/>
            <w:color w:val="0064B0"/>
            <w:spacing w:val="-29"/>
            <w:w w:val="95"/>
            <w:sz w:val="21"/>
            <w:szCs w:val="21"/>
          </w:rPr>
          <w:t> </w:t>
        </w:r>
        <w:r>
          <w:rPr>
            <w:rFonts w:ascii="Arial" w:hAnsi="Arial" w:cs="Arial" w:eastAsia="Arial"/>
            <w:b/>
            <w:bCs/>
            <w:color w:val="0064B0"/>
            <w:w w:val="95"/>
            <w:sz w:val="21"/>
            <w:szCs w:val="21"/>
          </w:rPr>
          <w:t>dans</w:t>
        </w:r>
        <w:r>
          <w:rPr>
            <w:rFonts w:ascii="Arial" w:hAnsi="Arial" w:cs="Arial" w:eastAsia="Arial"/>
            <w:b/>
            <w:bCs/>
            <w:color w:val="0064B0"/>
            <w:spacing w:val="-30"/>
            <w:w w:val="95"/>
            <w:sz w:val="21"/>
            <w:szCs w:val="21"/>
          </w:rPr>
          <w:t> </w:t>
        </w:r>
        <w:r>
          <w:rPr>
            <w:rFonts w:ascii="Arial" w:hAnsi="Arial" w:cs="Arial" w:eastAsia="Arial"/>
            <w:b/>
            <w:bCs/>
            <w:color w:val="0064B0"/>
            <w:w w:val="95"/>
            <w:sz w:val="21"/>
            <w:szCs w:val="21"/>
          </w:rPr>
          <w:t>l’espace</w:t>
        </w:r>
        <w:r>
          <w:rPr>
            <w:rFonts w:ascii="Arial" w:hAnsi="Arial" w:cs="Arial" w:eastAsia="Arial"/>
            <w:b/>
            <w:bCs/>
            <w:color w:val="0064B0"/>
            <w:spacing w:val="-28"/>
            <w:w w:val="95"/>
            <w:sz w:val="21"/>
            <w:szCs w:val="21"/>
          </w:rPr>
          <w:t> </w:t>
        </w:r>
        <w:r>
          <w:rPr>
            <w:rFonts w:ascii="Arial" w:hAnsi="Arial" w:cs="Arial" w:eastAsia="Arial"/>
            <w:b/>
            <w:bCs/>
            <w:color w:val="0064B0"/>
            <w:w w:val="95"/>
            <w:sz w:val="21"/>
            <w:szCs w:val="21"/>
          </w:rPr>
          <w:t>métropolitain</w:t>
        </w:r>
        <w:r>
          <w:rPr>
            <w:rFonts w:ascii="Arial" w:hAnsi="Arial" w:cs="Arial" w:eastAsia="Arial"/>
            <w:b/>
            <w:bCs/>
            <w:color w:val="0064B0"/>
            <w:spacing w:val="-14"/>
            <w:w w:val="95"/>
            <w:sz w:val="21"/>
            <w:szCs w:val="21"/>
          </w:rPr>
          <w:t> </w:t>
        </w:r>
        <w:r>
          <w:rPr>
            <w:rFonts w:ascii="Arial" w:hAnsi="Arial" w:cs="Arial" w:eastAsia="Arial"/>
            <w:color w:val="899FD2"/>
            <w:w w:val="75"/>
            <w:sz w:val="18"/>
            <w:szCs w:val="18"/>
          </w:rPr>
          <w:t>�</w:t>
        </w:r>
        <w:r>
          <w:rPr>
            <w:rFonts w:ascii="Arial" w:hAnsi="Arial" w:cs="Arial" w:eastAsia="Arial"/>
            <w:color w:val="899FD2"/>
            <w:spacing w:val="-15"/>
            <w:w w:val="75"/>
            <w:sz w:val="18"/>
            <w:szCs w:val="18"/>
          </w:rPr>
          <w:t> </w:t>
        </w:r>
        <w:r>
          <w:rPr>
            <w:rFonts w:ascii="Arial" w:hAnsi="Arial" w:cs="Arial" w:eastAsia="Arial"/>
            <w:color w:val="899FD2"/>
            <w:w w:val="75"/>
            <w:sz w:val="18"/>
            <w:szCs w:val="18"/>
          </w:rPr>
          <w:t>�</w:t>
        </w:r>
        <w:r>
          <w:rPr>
            <w:rFonts w:ascii="Arial" w:hAnsi="Arial" w:cs="Arial" w:eastAsia="Arial"/>
            <w:color w:val="899FD2"/>
            <w:spacing w:val="-15"/>
            <w:w w:val="75"/>
            <w:sz w:val="18"/>
            <w:szCs w:val="18"/>
          </w:rPr>
          <w:t> </w:t>
        </w:r>
        <w:r>
          <w:rPr>
            <w:rFonts w:ascii="Arial" w:hAnsi="Arial" w:cs="Arial" w:eastAsia="Arial"/>
            <w:color w:val="899FD2"/>
            <w:w w:val="75"/>
            <w:sz w:val="18"/>
            <w:szCs w:val="18"/>
          </w:rPr>
          <w:t>�</w:t>
        </w:r>
        <w:r>
          <w:rPr>
            <w:rFonts w:ascii="Arial" w:hAnsi="Arial" w:cs="Arial" w:eastAsia="Arial"/>
            <w:color w:val="899FD2"/>
            <w:spacing w:val="-15"/>
            <w:w w:val="75"/>
            <w:sz w:val="18"/>
            <w:szCs w:val="18"/>
          </w:rPr>
          <w:t> </w:t>
        </w:r>
        <w:r>
          <w:rPr>
            <w:rFonts w:ascii="Arial" w:hAnsi="Arial" w:cs="Arial" w:eastAsia="Arial"/>
            <w:color w:val="899FD2"/>
            <w:w w:val="75"/>
            <w:sz w:val="18"/>
            <w:szCs w:val="18"/>
          </w:rPr>
          <w:t>�</w:t>
        </w:r>
        <w:r>
          <w:rPr>
            <w:rFonts w:ascii="Arial" w:hAnsi="Arial" w:cs="Arial" w:eastAsia="Arial"/>
            <w:color w:val="899FD2"/>
            <w:spacing w:val="-15"/>
            <w:w w:val="75"/>
            <w:sz w:val="18"/>
            <w:szCs w:val="18"/>
          </w:rPr>
          <w:t> </w:t>
        </w:r>
        <w:r>
          <w:rPr>
            <w:rFonts w:ascii="Arial" w:hAnsi="Arial" w:cs="Arial" w:eastAsia="Arial"/>
            <w:color w:val="899FD2"/>
            <w:w w:val="75"/>
            <w:sz w:val="18"/>
            <w:szCs w:val="18"/>
          </w:rPr>
          <w:t>�</w:t>
        </w:r>
        <w:r>
          <w:rPr>
            <w:rFonts w:ascii="Arial" w:hAnsi="Arial" w:cs="Arial" w:eastAsia="Arial"/>
            <w:color w:val="899FD2"/>
            <w:spacing w:val="-15"/>
            <w:w w:val="75"/>
            <w:sz w:val="18"/>
            <w:szCs w:val="18"/>
          </w:rPr>
          <w:t> </w:t>
        </w:r>
        <w:r>
          <w:rPr>
            <w:rFonts w:ascii="Arial" w:hAnsi="Arial" w:cs="Arial" w:eastAsia="Arial"/>
            <w:color w:val="899FD2"/>
            <w:w w:val="75"/>
            <w:sz w:val="18"/>
            <w:szCs w:val="18"/>
          </w:rPr>
          <w:t>�</w:t>
        </w:r>
        <w:r>
          <w:rPr>
            <w:rFonts w:ascii="Arial" w:hAnsi="Arial" w:cs="Arial" w:eastAsia="Arial"/>
            <w:color w:val="899FD2"/>
            <w:spacing w:val="-16"/>
            <w:w w:val="75"/>
            <w:sz w:val="18"/>
            <w:szCs w:val="18"/>
          </w:rPr>
          <w:t> </w:t>
        </w:r>
        <w:r>
          <w:rPr>
            <w:rFonts w:ascii="Arial" w:hAnsi="Arial" w:cs="Arial" w:eastAsia="Arial"/>
            <w:color w:val="899FD2"/>
            <w:w w:val="75"/>
            <w:sz w:val="18"/>
            <w:szCs w:val="18"/>
          </w:rPr>
          <w:t>� </w:t>
        </w:r>
        <w:r>
          <w:rPr>
            <w:rFonts w:ascii="Arial" w:hAnsi="Arial" w:cs="Arial" w:eastAsia="Arial"/>
            <w:b/>
            <w:bCs/>
            <w:color w:val="0064B0"/>
            <w:w w:val="95"/>
            <w:sz w:val="21"/>
            <w:szCs w:val="21"/>
          </w:rPr>
          <w:t>15</w:t>
        </w:r>
      </w:hyperlink>
    </w:p>
    <w:p>
      <w:pPr>
        <w:spacing w:line="210" w:lineRule="exact" w:before="73"/>
        <w:ind w:left="2454" w:right="0" w:firstLine="0"/>
        <w:jc w:val="both"/>
        <w:rPr>
          <w:rFonts w:ascii="Arial Black" w:hAnsi="Arial Black"/>
          <w:sz w:val="17"/>
        </w:rPr>
      </w:pPr>
      <w:hyperlink w:history="true" w:anchor="_bookmark2">
        <w:r>
          <w:rPr>
            <w:rFonts w:ascii="Arial Black" w:hAnsi="Arial Black"/>
            <w:color w:val="231F20"/>
            <w:w w:val="80"/>
            <w:sz w:val="17"/>
          </w:rPr>
          <w:t>Réunir les conditions pour répondre à l’objectif de la loi du 3 juin 2010 décliné pour construire</w:t>
        </w:r>
      </w:hyperlink>
    </w:p>
    <w:p>
      <w:pPr>
        <w:spacing w:line="208" w:lineRule="exact" w:before="0"/>
        <w:ind w:left="2454" w:right="0" w:firstLine="0"/>
        <w:jc w:val="both"/>
        <w:rPr>
          <w:rFonts w:ascii="Arial Black" w:hAnsi="Arial Black" w:cs="Arial Black" w:eastAsia="Arial Black"/>
          <w:sz w:val="17"/>
          <w:szCs w:val="17"/>
        </w:rPr>
      </w:pPr>
      <w:hyperlink w:history="true" w:anchor="_bookmark2">
        <w:r>
          <w:rPr>
            <w:rFonts w:ascii="Arial Black" w:hAnsi="Arial Black" w:cs="Arial Black" w:eastAsia="Arial Black"/>
            <w:color w:val="231F20"/>
            <w:spacing w:val="-1"/>
            <w:w w:val="71"/>
            <w:sz w:val="17"/>
            <w:szCs w:val="17"/>
          </w:rPr>
          <w:t>a</w:t>
        </w:r>
        <w:r>
          <w:rPr>
            <w:rFonts w:ascii="Arial Black" w:hAnsi="Arial Black" w:cs="Arial Black" w:eastAsia="Arial Black"/>
            <w:color w:val="231F20"/>
            <w:w w:val="71"/>
            <w:sz w:val="17"/>
            <w:szCs w:val="17"/>
          </w:rPr>
          <w:t>u</w:t>
        </w:r>
        <w:r>
          <w:rPr>
            <w:rFonts w:ascii="Arial Black" w:hAnsi="Arial Black" w:cs="Arial Black" w:eastAsia="Arial Black"/>
            <w:color w:val="231F20"/>
            <w:spacing w:val="-20"/>
            <w:sz w:val="17"/>
            <w:szCs w:val="17"/>
          </w:rPr>
          <w:t> </w:t>
        </w:r>
        <w:r>
          <w:rPr>
            <w:rFonts w:ascii="Arial Black" w:hAnsi="Arial Black" w:cs="Arial Black" w:eastAsia="Arial Black"/>
            <w:color w:val="231F20"/>
            <w:w w:val="72"/>
            <w:sz w:val="17"/>
            <w:szCs w:val="17"/>
          </w:rPr>
          <w:t>moins</w:t>
        </w:r>
        <w:r>
          <w:rPr>
            <w:rFonts w:ascii="Arial Black" w:hAnsi="Arial Black" w:cs="Arial Black" w:eastAsia="Arial Black"/>
            <w:color w:val="231F20"/>
            <w:spacing w:val="-20"/>
            <w:sz w:val="17"/>
            <w:szCs w:val="17"/>
          </w:rPr>
          <w:t> </w:t>
        </w:r>
        <w:r>
          <w:rPr>
            <w:rFonts w:ascii="Arial Black" w:hAnsi="Arial Black" w:cs="Arial Black" w:eastAsia="Arial Black"/>
            <w:color w:val="231F20"/>
            <w:spacing w:val="-1"/>
            <w:w w:val="73"/>
            <w:sz w:val="17"/>
            <w:szCs w:val="17"/>
          </w:rPr>
          <w:t>3</w:t>
        </w:r>
        <w:r>
          <w:rPr>
            <w:rFonts w:ascii="Arial Black" w:hAnsi="Arial Black" w:cs="Arial Black" w:eastAsia="Arial Black"/>
            <w:color w:val="231F20"/>
            <w:w w:val="73"/>
            <w:sz w:val="17"/>
            <w:szCs w:val="17"/>
          </w:rPr>
          <w:t>8</w:t>
        </w:r>
        <w:r>
          <w:rPr>
            <w:rFonts w:ascii="Arial Black" w:hAnsi="Arial Black" w:cs="Arial Black" w:eastAsia="Arial Black"/>
            <w:color w:val="231F20"/>
            <w:spacing w:val="-27"/>
            <w:sz w:val="17"/>
            <w:szCs w:val="17"/>
          </w:rPr>
          <w:t> </w:t>
        </w:r>
        <w:r>
          <w:rPr>
            <w:rFonts w:ascii="Arial Black" w:hAnsi="Arial Black" w:cs="Arial Black" w:eastAsia="Arial Black"/>
            <w:color w:val="231F20"/>
            <w:spacing w:val="-1"/>
            <w:w w:val="73"/>
            <w:sz w:val="17"/>
            <w:szCs w:val="17"/>
          </w:rPr>
          <w:t>00</w:t>
        </w:r>
        <w:r>
          <w:rPr>
            <w:rFonts w:ascii="Arial Black" w:hAnsi="Arial Black" w:cs="Arial Black" w:eastAsia="Arial Black"/>
            <w:color w:val="231F20"/>
            <w:w w:val="73"/>
            <w:sz w:val="17"/>
            <w:szCs w:val="17"/>
          </w:rPr>
          <w:t>0</w:t>
        </w:r>
        <w:r>
          <w:rPr>
            <w:rFonts w:ascii="Arial Black" w:hAnsi="Arial Black" w:cs="Arial Black" w:eastAsia="Arial Black"/>
            <w:color w:val="231F20"/>
            <w:spacing w:val="-20"/>
            <w:sz w:val="17"/>
            <w:szCs w:val="17"/>
          </w:rPr>
          <w:t> </w:t>
        </w:r>
        <w:r>
          <w:rPr>
            <w:rFonts w:ascii="Arial Black" w:hAnsi="Arial Black" w:cs="Arial Black" w:eastAsia="Arial Black"/>
            <w:color w:val="231F20"/>
            <w:w w:val="71"/>
            <w:sz w:val="17"/>
            <w:szCs w:val="17"/>
          </w:rPr>
          <w:t>logements</w:t>
        </w:r>
        <w:r>
          <w:rPr>
            <w:rFonts w:ascii="Arial Black" w:hAnsi="Arial Black" w:cs="Arial Black" w:eastAsia="Arial Black"/>
            <w:color w:val="231F20"/>
            <w:spacing w:val="-20"/>
            <w:sz w:val="17"/>
            <w:szCs w:val="17"/>
          </w:rPr>
          <w:t> </w:t>
        </w:r>
        <w:r>
          <w:rPr>
            <w:rFonts w:ascii="Arial Black" w:hAnsi="Arial Black" w:cs="Arial Black" w:eastAsia="Arial Black"/>
            <w:color w:val="231F20"/>
            <w:w w:val="72"/>
            <w:sz w:val="17"/>
            <w:szCs w:val="17"/>
          </w:rPr>
          <w:t>neufs</w:t>
        </w:r>
        <w:r>
          <w:rPr>
            <w:rFonts w:ascii="Arial Black" w:hAnsi="Arial Black" w:cs="Arial Black" w:eastAsia="Arial Black"/>
            <w:color w:val="231F20"/>
            <w:spacing w:val="-20"/>
            <w:sz w:val="17"/>
            <w:szCs w:val="17"/>
          </w:rPr>
          <w:t> </w:t>
        </w:r>
        <w:r>
          <w:rPr>
            <w:rFonts w:ascii="Arial Black" w:hAnsi="Arial Black" w:cs="Arial Black" w:eastAsia="Arial Black"/>
            <w:color w:val="231F20"/>
            <w:w w:val="70"/>
            <w:sz w:val="17"/>
            <w:szCs w:val="17"/>
          </w:rPr>
          <w:t>par</w:t>
        </w:r>
        <w:r>
          <w:rPr>
            <w:rFonts w:ascii="Arial Black" w:hAnsi="Arial Black" w:cs="Arial Black" w:eastAsia="Arial Black"/>
            <w:color w:val="231F20"/>
            <w:spacing w:val="-20"/>
            <w:sz w:val="17"/>
            <w:szCs w:val="17"/>
          </w:rPr>
          <w:t> </w:t>
        </w:r>
        <w:r>
          <w:rPr>
            <w:rFonts w:ascii="Arial Black" w:hAnsi="Arial Black" w:cs="Arial Black" w:eastAsia="Arial Black"/>
            <w:color w:val="231F20"/>
            <w:spacing w:val="-1"/>
            <w:w w:val="71"/>
            <w:sz w:val="17"/>
            <w:szCs w:val="17"/>
          </w:rPr>
          <w:t>a</w:t>
        </w:r>
        <w:r>
          <w:rPr>
            <w:rFonts w:ascii="Arial Black" w:hAnsi="Arial Black" w:cs="Arial Black" w:eastAsia="Arial Black"/>
            <w:color w:val="231F20"/>
            <w:w w:val="71"/>
            <w:sz w:val="17"/>
            <w:szCs w:val="17"/>
          </w:rPr>
          <w:t>n</w:t>
        </w:r>
        <w:r>
          <w:rPr>
            <w:rFonts w:ascii="Arial Black" w:hAnsi="Arial Black" w:cs="Arial Black" w:eastAsia="Arial Black"/>
            <w:color w:val="231F20"/>
            <w:spacing w:val="-20"/>
            <w:sz w:val="17"/>
            <w:szCs w:val="17"/>
          </w:rPr>
          <w:t> </w:t>
        </w:r>
        <w:r>
          <w:rPr>
            <w:rFonts w:ascii="Arial Black" w:hAnsi="Arial Black" w:cs="Arial Black" w:eastAsia="Arial Black"/>
            <w:color w:val="231F20"/>
            <w:w w:val="71"/>
            <w:sz w:val="17"/>
            <w:szCs w:val="17"/>
          </w:rPr>
          <w:t>dans</w:t>
        </w:r>
        <w:r>
          <w:rPr>
            <w:rFonts w:ascii="Arial Black" w:hAnsi="Arial Black" w:cs="Arial Black" w:eastAsia="Arial Black"/>
            <w:color w:val="231F20"/>
            <w:spacing w:val="-20"/>
            <w:sz w:val="17"/>
            <w:szCs w:val="17"/>
          </w:rPr>
          <w:t> </w:t>
        </w:r>
        <w:r>
          <w:rPr>
            <w:rFonts w:ascii="Arial Black" w:hAnsi="Arial Black" w:cs="Arial Black" w:eastAsia="Arial Black"/>
            <w:color w:val="231F20"/>
            <w:w w:val="69"/>
            <w:sz w:val="17"/>
            <w:szCs w:val="17"/>
          </w:rPr>
          <w:t>la</w:t>
        </w:r>
        <w:r>
          <w:rPr>
            <w:rFonts w:ascii="Arial Black" w:hAnsi="Arial Black" w:cs="Arial Black" w:eastAsia="Arial Black"/>
            <w:color w:val="231F20"/>
            <w:spacing w:val="-20"/>
            <w:sz w:val="17"/>
            <w:szCs w:val="17"/>
          </w:rPr>
          <w:t> </w:t>
        </w:r>
        <w:r>
          <w:rPr>
            <w:rFonts w:ascii="Arial Black" w:hAnsi="Arial Black" w:cs="Arial Black" w:eastAsia="Arial Black"/>
            <w:color w:val="231F20"/>
            <w:spacing w:val="-1"/>
            <w:w w:val="71"/>
            <w:sz w:val="17"/>
            <w:szCs w:val="17"/>
          </w:rPr>
          <w:t>Mét</w:t>
        </w:r>
        <w:r>
          <w:rPr>
            <w:rFonts w:ascii="Arial Black" w:hAnsi="Arial Black" w:cs="Arial Black" w:eastAsia="Arial Black"/>
            <w:color w:val="231F20"/>
            <w:spacing w:val="-3"/>
            <w:w w:val="71"/>
            <w:sz w:val="17"/>
            <w:szCs w:val="17"/>
          </w:rPr>
          <w:t>r</w:t>
        </w:r>
        <w:r>
          <w:rPr>
            <w:rFonts w:ascii="Arial Black" w:hAnsi="Arial Black" w:cs="Arial Black" w:eastAsia="Arial Black"/>
            <w:color w:val="231F20"/>
            <w:w w:val="71"/>
            <w:sz w:val="17"/>
            <w:szCs w:val="17"/>
          </w:rPr>
          <w:t>opol</w:t>
        </w:r>
        <w:r>
          <w:rPr>
            <w:rFonts w:ascii="Arial Black" w:hAnsi="Arial Black" w:cs="Arial Black" w:eastAsia="Arial Black"/>
            <w:color w:val="231F20"/>
            <w:spacing w:val="4"/>
            <w:w w:val="71"/>
            <w:sz w:val="17"/>
            <w:szCs w:val="17"/>
          </w:rPr>
          <w:t>e</w:t>
        </w:r>
        <w:r>
          <w:rPr>
            <w:rFonts w:ascii="Arial" w:hAnsi="Arial" w:cs="Arial" w:eastAsia="Arial"/>
            <w:color w:val="939598"/>
            <w:w w:val="35"/>
            <w:sz w:val="18"/>
            <w:szCs w:val="18"/>
          </w:rPr>
          <w:t>�</w:t>
        </w:r>
        <w:r>
          <w:rPr>
            <w:rFonts w:ascii="Arial" w:hAnsi="Arial" w:cs="Arial" w:eastAsia="Arial"/>
            <w:color w:val="939598"/>
            <w:spacing w:val="-6"/>
            <w:sz w:val="18"/>
            <w:szCs w:val="18"/>
          </w:rPr>
          <w:t> </w:t>
        </w:r>
        <w:r>
          <w:rPr>
            <w:rFonts w:ascii="Arial" w:hAnsi="Arial" w:cs="Arial" w:eastAsia="Arial"/>
            <w:color w:val="939598"/>
            <w:w w:val="35"/>
            <w:sz w:val="18"/>
            <w:szCs w:val="18"/>
          </w:rPr>
          <w:t>�</w:t>
        </w:r>
        <w:r>
          <w:rPr>
            <w:rFonts w:ascii="Arial" w:hAnsi="Arial" w:cs="Arial" w:eastAsia="Arial"/>
            <w:color w:val="939598"/>
            <w:spacing w:val="-6"/>
            <w:sz w:val="18"/>
            <w:szCs w:val="18"/>
          </w:rPr>
          <w:t> </w:t>
        </w:r>
        <w:r>
          <w:rPr>
            <w:rFonts w:ascii="Arial" w:hAnsi="Arial" w:cs="Arial" w:eastAsia="Arial"/>
            <w:color w:val="939598"/>
            <w:w w:val="35"/>
            <w:sz w:val="18"/>
            <w:szCs w:val="18"/>
          </w:rPr>
          <w:t>�</w:t>
        </w:r>
        <w:r>
          <w:rPr>
            <w:rFonts w:ascii="Arial" w:hAnsi="Arial" w:cs="Arial" w:eastAsia="Arial"/>
            <w:color w:val="939598"/>
            <w:spacing w:val="-6"/>
            <w:sz w:val="18"/>
            <w:szCs w:val="18"/>
          </w:rPr>
          <w:t> </w:t>
        </w:r>
        <w:r>
          <w:rPr>
            <w:rFonts w:ascii="Arial" w:hAnsi="Arial" w:cs="Arial" w:eastAsia="Arial"/>
            <w:color w:val="939598"/>
            <w:w w:val="35"/>
            <w:sz w:val="18"/>
            <w:szCs w:val="18"/>
          </w:rPr>
          <w:t>�</w:t>
        </w:r>
        <w:r>
          <w:rPr>
            <w:rFonts w:ascii="Arial" w:hAnsi="Arial" w:cs="Arial" w:eastAsia="Arial"/>
            <w:color w:val="939598"/>
            <w:spacing w:val="-6"/>
            <w:sz w:val="18"/>
            <w:szCs w:val="18"/>
          </w:rPr>
          <w:t> </w:t>
        </w:r>
        <w:r>
          <w:rPr>
            <w:rFonts w:ascii="Arial" w:hAnsi="Arial" w:cs="Arial" w:eastAsia="Arial"/>
            <w:color w:val="939598"/>
            <w:w w:val="35"/>
            <w:sz w:val="18"/>
            <w:szCs w:val="18"/>
          </w:rPr>
          <w:t>�</w:t>
        </w:r>
        <w:r>
          <w:rPr>
            <w:rFonts w:ascii="Arial" w:hAnsi="Arial" w:cs="Arial" w:eastAsia="Arial"/>
            <w:color w:val="939598"/>
            <w:spacing w:val="-6"/>
            <w:sz w:val="18"/>
            <w:szCs w:val="18"/>
          </w:rPr>
          <w:t> </w:t>
        </w:r>
        <w:r>
          <w:rPr>
            <w:rFonts w:ascii="Arial" w:hAnsi="Arial" w:cs="Arial" w:eastAsia="Arial"/>
            <w:color w:val="939598"/>
            <w:w w:val="35"/>
            <w:sz w:val="18"/>
            <w:szCs w:val="18"/>
          </w:rPr>
          <w:t>�</w:t>
        </w:r>
        <w:r>
          <w:rPr>
            <w:rFonts w:ascii="Arial" w:hAnsi="Arial" w:cs="Arial" w:eastAsia="Arial"/>
            <w:color w:val="939598"/>
            <w:spacing w:val="-6"/>
            <w:sz w:val="18"/>
            <w:szCs w:val="18"/>
          </w:rPr>
          <w:t> </w:t>
        </w:r>
        <w:r>
          <w:rPr>
            <w:rFonts w:ascii="Arial" w:hAnsi="Arial" w:cs="Arial" w:eastAsia="Arial"/>
            <w:color w:val="939598"/>
            <w:w w:val="35"/>
            <w:sz w:val="18"/>
            <w:szCs w:val="18"/>
          </w:rPr>
          <w:t>�</w:t>
        </w:r>
        <w:r>
          <w:rPr>
            <w:rFonts w:ascii="Arial" w:hAnsi="Arial" w:cs="Arial" w:eastAsia="Arial"/>
            <w:color w:val="939598"/>
            <w:spacing w:val="-7"/>
            <w:sz w:val="18"/>
            <w:szCs w:val="18"/>
          </w:rPr>
          <w:t> </w:t>
        </w:r>
        <w:r>
          <w:rPr>
            <w:rFonts w:ascii="Arial" w:hAnsi="Arial" w:cs="Arial" w:eastAsia="Arial"/>
            <w:color w:val="939598"/>
            <w:w w:val="35"/>
            <w:sz w:val="18"/>
            <w:szCs w:val="18"/>
          </w:rPr>
          <w:t>�</w:t>
        </w:r>
        <w:r>
          <w:rPr>
            <w:rFonts w:ascii="Arial" w:hAnsi="Arial" w:cs="Arial" w:eastAsia="Arial"/>
            <w:color w:val="939598"/>
            <w:spacing w:val="-6"/>
            <w:sz w:val="18"/>
            <w:szCs w:val="18"/>
          </w:rPr>
          <w:t> </w:t>
        </w:r>
        <w:r>
          <w:rPr>
            <w:rFonts w:ascii="Arial" w:hAnsi="Arial" w:cs="Arial" w:eastAsia="Arial"/>
            <w:color w:val="939598"/>
            <w:w w:val="35"/>
            <w:sz w:val="18"/>
            <w:szCs w:val="18"/>
          </w:rPr>
          <w:t>�</w:t>
        </w:r>
        <w:r>
          <w:rPr>
            <w:rFonts w:ascii="Arial" w:hAnsi="Arial" w:cs="Arial" w:eastAsia="Arial"/>
            <w:color w:val="939598"/>
            <w:spacing w:val="-6"/>
            <w:sz w:val="18"/>
            <w:szCs w:val="18"/>
          </w:rPr>
          <w:t> </w:t>
        </w:r>
        <w:r>
          <w:rPr>
            <w:rFonts w:ascii="Arial" w:hAnsi="Arial" w:cs="Arial" w:eastAsia="Arial"/>
            <w:color w:val="939598"/>
            <w:w w:val="35"/>
            <w:sz w:val="18"/>
            <w:szCs w:val="18"/>
          </w:rPr>
          <w:t>�</w:t>
        </w:r>
        <w:r>
          <w:rPr>
            <w:rFonts w:ascii="Arial" w:hAnsi="Arial" w:cs="Arial" w:eastAsia="Arial"/>
            <w:color w:val="939598"/>
            <w:spacing w:val="-6"/>
            <w:sz w:val="18"/>
            <w:szCs w:val="18"/>
          </w:rPr>
          <w:t> </w:t>
        </w:r>
        <w:r>
          <w:rPr>
            <w:rFonts w:ascii="Arial" w:hAnsi="Arial" w:cs="Arial" w:eastAsia="Arial"/>
            <w:color w:val="939598"/>
            <w:w w:val="35"/>
            <w:sz w:val="18"/>
            <w:szCs w:val="18"/>
          </w:rPr>
          <w:t>�</w:t>
        </w:r>
        <w:r>
          <w:rPr>
            <w:rFonts w:ascii="Arial" w:hAnsi="Arial" w:cs="Arial" w:eastAsia="Arial"/>
            <w:color w:val="939598"/>
            <w:spacing w:val="-6"/>
            <w:sz w:val="18"/>
            <w:szCs w:val="18"/>
          </w:rPr>
          <w:t> </w:t>
        </w:r>
        <w:r>
          <w:rPr>
            <w:rFonts w:ascii="Arial" w:hAnsi="Arial" w:cs="Arial" w:eastAsia="Arial"/>
            <w:color w:val="939598"/>
            <w:w w:val="35"/>
            <w:sz w:val="18"/>
            <w:szCs w:val="18"/>
          </w:rPr>
          <w:t>�</w:t>
        </w:r>
        <w:r>
          <w:rPr>
            <w:rFonts w:ascii="Arial" w:hAnsi="Arial" w:cs="Arial" w:eastAsia="Arial"/>
            <w:color w:val="939598"/>
            <w:spacing w:val="-6"/>
            <w:sz w:val="18"/>
            <w:szCs w:val="18"/>
          </w:rPr>
          <w:t> </w:t>
        </w:r>
        <w:r>
          <w:rPr>
            <w:rFonts w:ascii="Arial" w:hAnsi="Arial" w:cs="Arial" w:eastAsia="Arial"/>
            <w:color w:val="939598"/>
            <w:w w:val="35"/>
            <w:sz w:val="18"/>
            <w:szCs w:val="18"/>
          </w:rPr>
          <w:t>�</w:t>
        </w:r>
        <w:r>
          <w:rPr>
            <w:rFonts w:ascii="Arial" w:hAnsi="Arial" w:cs="Arial" w:eastAsia="Arial"/>
            <w:color w:val="939598"/>
            <w:spacing w:val="-6"/>
            <w:sz w:val="18"/>
            <w:szCs w:val="18"/>
          </w:rPr>
          <w:t> </w:t>
        </w:r>
        <w:r>
          <w:rPr>
            <w:rFonts w:ascii="Arial" w:hAnsi="Arial" w:cs="Arial" w:eastAsia="Arial"/>
            <w:color w:val="939598"/>
            <w:w w:val="35"/>
            <w:sz w:val="18"/>
            <w:szCs w:val="18"/>
          </w:rPr>
          <w:t>�</w:t>
        </w:r>
        <w:r>
          <w:rPr>
            <w:rFonts w:ascii="Arial" w:hAnsi="Arial" w:cs="Arial" w:eastAsia="Arial"/>
            <w:color w:val="939598"/>
            <w:spacing w:val="-6"/>
            <w:sz w:val="18"/>
            <w:szCs w:val="18"/>
          </w:rPr>
          <w:t> </w:t>
        </w:r>
        <w:r>
          <w:rPr>
            <w:rFonts w:ascii="Arial" w:hAnsi="Arial" w:cs="Arial" w:eastAsia="Arial"/>
            <w:color w:val="939598"/>
            <w:w w:val="35"/>
            <w:sz w:val="18"/>
            <w:szCs w:val="18"/>
          </w:rPr>
          <w:t>�</w:t>
        </w:r>
        <w:r>
          <w:rPr>
            <w:rFonts w:ascii="Arial" w:hAnsi="Arial" w:cs="Arial" w:eastAsia="Arial"/>
            <w:color w:val="939598"/>
            <w:spacing w:val="-6"/>
            <w:sz w:val="18"/>
            <w:szCs w:val="18"/>
          </w:rPr>
          <w:t> </w:t>
        </w:r>
        <w:r>
          <w:rPr>
            <w:rFonts w:ascii="Arial" w:hAnsi="Arial" w:cs="Arial" w:eastAsia="Arial"/>
            <w:color w:val="939598"/>
            <w:w w:val="35"/>
            <w:sz w:val="18"/>
            <w:szCs w:val="18"/>
          </w:rPr>
          <w:t>�</w:t>
        </w:r>
        <w:r>
          <w:rPr>
            <w:rFonts w:ascii="Arial" w:hAnsi="Arial" w:cs="Arial" w:eastAsia="Arial"/>
            <w:color w:val="939598"/>
            <w:spacing w:val="-6"/>
            <w:sz w:val="18"/>
            <w:szCs w:val="18"/>
          </w:rPr>
          <w:t> </w:t>
        </w:r>
        <w:r>
          <w:rPr>
            <w:rFonts w:ascii="Arial" w:hAnsi="Arial" w:cs="Arial" w:eastAsia="Arial"/>
            <w:color w:val="939598"/>
            <w:w w:val="35"/>
            <w:sz w:val="18"/>
            <w:szCs w:val="18"/>
          </w:rPr>
          <w:t>�</w:t>
        </w:r>
        <w:r>
          <w:rPr>
            <w:rFonts w:ascii="Arial" w:hAnsi="Arial" w:cs="Arial" w:eastAsia="Arial"/>
            <w:color w:val="939598"/>
            <w:spacing w:val="-6"/>
            <w:sz w:val="18"/>
            <w:szCs w:val="18"/>
          </w:rPr>
          <w:t> </w:t>
        </w:r>
        <w:r>
          <w:rPr>
            <w:rFonts w:ascii="Arial" w:hAnsi="Arial" w:cs="Arial" w:eastAsia="Arial"/>
            <w:color w:val="939598"/>
            <w:w w:val="35"/>
            <w:sz w:val="18"/>
            <w:szCs w:val="18"/>
          </w:rPr>
          <w:t>�</w:t>
        </w:r>
        <w:r>
          <w:rPr>
            <w:rFonts w:ascii="Arial" w:hAnsi="Arial" w:cs="Arial" w:eastAsia="Arial"/>
            <w:color w:val="939598"/>
            <w:spacing w:val="-6"/>
            <w:sz w:val="18"/>
            <w:szCs w:val="18"/>
          </w:rPr>
          <w:t> </w:t>
        </w:r>
        <w:r>
          <w:rPr>
            <w:rFonts w:ascii="Arial" w:hAnsi="Arial" w:cs="Arial" w:eastAsia="Arial"/>
            <w:color w:val="939598"/>
            <w:w w:val="35"/>
            <w:sz w:val="18"/>
            <w:szCs w:val="18"/>
          </w:rPr>
          <w:t>�</w:t>
        </w:r>
        <w:r>
          <w:rPr>
            <w:rFonts w:ascii="Arial" w:hAnsi="Arial" w:cs="Arial" w:eastAsia="Arial"/>
            <w:color w:val="939598"/>
            <w:spacing w:val="-6"/>
            <w:sz w:val="18"/>
            <w:szCs w:val="18"/>
          </w:rPr>
          <w:t> </w:t>
        </w:r>
        <w:r>
          <w:rPr>
            <w:rFonts w:ascii="Arial" w:hAnsi="Arial" w:cs="Arial" w:eastAsia="Arial"/>
            <w:color w:val="939598"/>
            <w:w w:val="35"/>
            <w:sz w:val="18"/>
            <w:szCs w:val="18"/>
          </w:rPr>
          <w:t>�</w:t>
        </w:r>
        <w:r>
          <w:rPr>
            <w:rFonts w:ascii="Arial" w:hAnsi="Arial" w:cs="Arial" w:eastAsia="Arial"/>
            <w:color w:val="939598"/>
            <w:spacing w:val="-6"/>
            <w:sz w:val="18"/>
            <w:szCs w:val="18"/>
          </w:rPr>
          <w:t> </w:t>
        </w:r>
        <w:r>
          <w:rPr>
            <w:rFonts w:ascii="Arial" w:hAnsi="Arial" w:cs="Arial" w:eastAsia="Arial"/>
            <w:color w:val="939598"/>
            <w:w w:val="35"/>
            <w:sz w:val="18"/>
            <w:szCs w:val="18"/>
          </w:rPr>
          <w:t>�</w:t>
        </w:r>
        <w:r>
          <w:rPr>
            <w:rFonts w:ascii="Arial" w:hAnsi="Arial" w:cs="Arial" w:eastAsia="Arial"/>
            <w:color w:val="939598"/>
            <w:spacing w:val="-6"/>
            <w:sz w:val="18"/>
            <w:szCs w:val="18"/>
          </w:rPr>
          <w:t> </w:t>
        </w:r>
        <w:r>
          <w:rPr>
            <w:rFonts w:ascii="Arial" w:hAnsi="Arial" w:cs="Arial" w:eastAsia="Arial"/>
            <w:color w:val="939598"/>
            <w:w w:val="35"/>
            <w:sz w:val="18"/>
            <w:szCs w:val="18"/>
          </w:rPr>
          <w:t>�</w:t>
        </w:r>
        <w:r>
          <w:rPr>
            <w:rFonts w:ascii="Arial" w:hAnsi="Arial" w:cs="Arial" w:eastAsia="Arial"/>
            <w:color w:val="939598"/>
            <w:spacing w:val="-6"/>
            <w:sz w:val="18"/>
            <w:szCs w:val="18"/>
          </w:rPr>
          <w:t> </w:t>
        </w:r>
        <w:r>
          <w:rPr>
            <w:rFonts w:ascii="Arial" w:hAnsi="Arial" w:cs="Arial" w:eastAsia="Arial"/>
            <w:color w:val="939598"/>
            <w:w w:val="35"/>
            <w:sz w:val="18"/>
            <w:szCs w:val="18"/>
          </w:rPr>
          <w:t>�</w:t>
        </w:r>
        <w:r>
          <w:rPr>
            <w:rFonts w:ascii="Arial" w:hAnsi="Arial" w:cs="Arial" w:eastAsia="Arial"/>
            <w:color w:val="939598"/>
            <w:spacing w:val="-6"/>
            <w:sz w:val="18"/>
            <w:szCs w:val="18"/>
          </w:rPr>
          <w:t> </w:t>
        </w:r>
        <w:r>
          <w:rPr>
            <w:rFonts w:ascii="Arial" w:hAnsi="Arial" w:cs="Arial" w:eastAsia="Arial"/>
            <w:color w:val="939598"/>
            <w:w w:val="35"/>
            <w:sz w:val="18"/>
            <w:szCs w:val="18"/>
          </w:rPr>
          <w:t>�</w:t>
        </w:r>
        <w:r>
          <w:rPr>
            <w:rFonts w:ascii="Arial" w:hAnsi="Arial" w:cs="Arial" w:eastAsia="Arial"/>
            <w:color w:val="939598"/>
            <w:spacing w:val="-6"/>
            <w:sz w:val="18"/>
            <w:szCs w:val="18"/>
          </w:rPr>
          <w:t> </w:t>
        </w:r>
        <w:r>
          <w:rPr>
            <w:rFonts w:ascii="Arial" w:hAnsi="Arial" w:cs="Arial" w:eastAsia="Arial"/>
            <w:color w:val="939598"/>
            <w:w w:val="35"/>
            <w:sz w:val="18"/>
            <w:szCs w:val="18"/>
          </w:rPr>
          <w:t>�</w:t>
        </w:r>
        <w:r>
          <w:rPr>
            <w:rFonts w:ascii="Arial" w:hAnsi="Arial" w:cs="Arial" w:eastAsia="Arial"/>
            <w:color w:val="939598"/>
            <w:spacing w:val="-6"/>
            <w:sz w:val="18"/>
            <w:szCs w:val="18"/>
          </w:rPr>
          <w:t> </w:t>
        </w:r>
        <w:r>
          <w:rPr>
            <w:rFonts w:ascii="Arial" w:hAnsi="Arial" w:cs="Arial" w:eastAsia="Arial"/>
            <w:color w:val="939598"/>
            <w:w w:val="35"/>
            <w:sz w:val="18"/>
            <w:szCs w:val="18"/>
          </w:rPr>
          <w:t>�</w:t>
        </w:r>
        <w:r>
          <w:rPr>
            <w:rFonts w:ascii="Arial" w:hAnsi="Arial" w:cs="Arial" w:eastAsia="Arial"/>
            <w:color w:val="939598"/>
            <w:spacing w:val="-6"/>
            <w:sz w:val="18"/>
            <w:szCs w:val="18"/>
          </w:rPr>
          <w:t> </w:t>
        </w:r>
        <w:r>
          <w:rPr>
            <w:rFonts w:ascii="Arial" w:hAnsi="Arial" w:cs="Arial" w:eastAsia="Arial"/>
            <w:color w:val="939598"/>
            <w:w w:val="35"/>
            <w:sz w:val="18"/>
            <w:szCs w:val="18"/>
          </w:rPr>
          <w:t>�</w:t>
        </w:r>
        <w:r>
          <w:rPr>
            <w:rFonts w:ascii="Arial" w:hAnsi="Arial" w:cs="Arial" w:eastAsia="Arial"/>
            <w:color w:val="939598"/>
            <w:spacing w:val="-6"/>
            <w:sz w:val="18"/>
            <w:szCs w:val="18"/>
          </w:rPr>
          <w:t> </w:t>
        </w:r>
        <w:r>
          <w:rPr>
            <w:rFonts w:ascii="Arial" w:hAnsi="Arial" w:cs="Arial" w:eastAsia="Arial"/>
            <w:color w:val="939598"/>
            <w:w w:val="35"/>
            <w:sz w:val="18"/>
            <w:szCs w:val="18"/>
          </w:rPr>
          <w:t>�</w:t>
        </w:r>
        <w:r>
          <w:rPr>
            <w:rFonts w:ascii="Arial" w:hAnsi="Arial" w:cs="Arial" w:eastAsia="Arial"/>
            <w:color w:val="939598"/>
            <w:spacing w:val="-9"/>
            <w:sz w:val="18"/>
            <w:szCs w:val="18"/>
          </w:rPr>
          <w:t> </w:t>
        </w:r>
        <w:r>
          <w:rPr>
            <w:rFonts w:ascii="Arial" w:hAnsi="Arial" w:cs="Arial" w:eastAsia="Arial"/>
            <w:color w:val="939598"/>
            <w:w w:val="35"/>
            <w:sz w:val="18"/>
            <w:szCs w:val="18"/>
          </w:rPr>
          <w:t>�</w:t>
        </w:r>
        <w:r>
          <w:rPr>
            <w:rFonts w:ascii="Arial" w:hAnsi="Arial" w:cs="Arial" w:eastAsia="Arial"/>
            <w:color w:val="939598"/>
            <w:spacing w:val="-6"/>
            <w:sz w:val="18"/>
            <w:szCs w:val="18"/>
          </w:rPr>
          <w:t> </w:t>
        </w:r>
        <w:r>
          <w:rPr>
            <w:rFonts w:ascii="Arial" w:hAnsi="Arial" w:cs="Arial" w:eastAsia="Arial"/>
            <w:color w:val="939598"/>
            <w:w w:val="35"/>
            <w:sz w:val="18"/>
            <w:szCs w:val="18"/>
          </w:rPr>
          <w:t>�</w:t>
        </w:r>
        <w:r>
          <w:rPr>
            <w:rFonts w:ascii="Arial" w:hAnsi="Arial" w:cs="Arial" w:eastAsia="Arial"/>
            <w:color w:val="939598"/>
            <w:spacing w:val="-6"/>
            <w:sz w:val="18"/>
            <w:szCs w:val="18"/>
          </w:rPr>
          <w:t> </w:t>
        </w:r>
        <w:r>
          <w:rPr>
            <w:rFonts w:ascii="Arial" w:hAnsi="Arial" w:cs="Arial" w:eastAsia="Arial"/>
            <w:color w:val="939598"/>
            <w:w w:val="35"/>
            <w:sz w:val="18"/>
            <w:szCs w:val="18"/>
          </w:rPr>
          <w:t>�</w:t>
        </w:r>
        <w:r>
          <w:rPr>
            <w:rFonts w:ascii="Arial" w:hAnsi="Arial" w:cs="Arial" w:eastAsia="Arial"/>
            <w:color w:val="939598"/>
            <w:spacing w:val="-6"/>
            <w:sz w:val="18"/>
            <w:szCs w:val="18"/>
          </w:rPr>
          <w:t> </w:t>
        </w:r>
        <w:r>
          <w:rPr>
            <w:rFonts w:ascii="Arial" w:hAnsi="Arial" w:cs="Arial" w:eastAsia="Arial"/>
            <w:color w:val="939598"/>
            <w:w w:val="35"/>
            <w:sz w:val="18"/>
            <w:szCs w:val="18"/>
          </w:rPr>
          <w:t>�</w:t>
        </w:r>
        <w:r>
          <w:rPr>
            <w:rFonts w:ascii="Arial" w:hAnsi="Arial" w:cs="Arial" w:eastAsia="Arial"/>
            <w:color w:val="939598"/>
            <w:spacing w:val="-6"/>
            <w:sz w:val="18"/>
            <w:szCs w:val="18"/>
          </w:rPr>
          <w:t> </w:t>
        </w:r>
        <w:r>
          <w:rPr>
            <w:rFonts w:ascii="Arial" w:hAnsi="Arial" w:cs="Arial" w:eastAsia="Arial"/>
            <w:color w:val="939598"/>
            <w:w w:val="35"/>
            <w:sz w:val="18"/>
            <w:szCs w:val="18"/>
          </w:rPr>
          <w:t>�</w:t>
        </w:r>
        <w:r>
          <w:rPr>
            <w:rFonts w:ascii="Arial" w:hAnsi="Arial" w:cs="Arial" w:eastAsia="Arial"/>
            <w:color w:val="939598"/>
            <w:spacing w:val="-6"/>
            <w:sz w:val="18"/>
            <w:szCs w:val="18"/>
          </w:rPr>
          <w:t> </w:t>
        </w:r>
        <w:r>
          <w:rPr>
            <w:rFonts w:ascii="Arial" w:hAnsi="Arial" w:cs="Arial" w:eastAsia="Arial"/>
            <w:color w:val="939598"/>
            <w:w w:val="35"/>
            <w:sz w:val="18"/>
            <w:szCs w:val="18"/>
          </w:rPr>
          <w:t>�</w:t>
        </w:r>
        <w:r>
          <w:rPr>
            <w:rFonts w:ascii="Arial" w:hAnsi="Arial" w:cs="Arial" w:eastAsia="Arial"/>
            <w:color w:val="939598"/>
            <w:spacing w:val="-6"/>
            <w:sz w:val="18"/>
            <w:szCs w:val="18"/>
          </w:rPr>
          <w:t> </w:t>
        </w:r>
        <w:r>
          <w:rPr>
            <w:rFonts w:ascii="Arial" w:hAnsi="Arial" w:cs="Arial" w:eastAsia="Arial"/>
            <w:color w:val="939598"/>
            <w:w w:val="35"/>
            <w:sz w:val="18"/>
            <w:szCs w:val="18"/>
          </w:rPr>
          <w:t>�</w:t>
        </w:r>
        <w:r>
          <w:rPr>
            <w:rFonts w:ascii="Arial" w:hAnsi="Arial" w:cs="Arial" w:eastAsia="Arial"/>
            <w:color w:val="939598"/>
            <w:spacing w:val="-6"/>
            <w:sz w:val="18"/>
            <w:szCs w:val="18"/>
          </w:rPr>
          <w:t> </w:t>
        </w:r>
        <w:r>
          <w:rPr>
            <w:rFonts w:ascii="Arial" w:hAnsi="Arial" w:cs="Arial" w:eastAsia="Arial"/>
            <w:color w:val="939598"/>
            <w:w w:val="35"/>
            <w:sz w:val="18"/>
            <w:szCs w:val="18"/>
          </w:rPr>
          <w:t>�</w:t>
        </w:r>
        <w:r>
          <w:rPr>
            <w:rFonts w:ascii="Arial" w:hAnsi="Arial" w:cs="Arial" w:eastAsia="Arial"/>
            <w:color w:val="939598"/>
            <w:spacing w:val="-6"/>
            <w:sz w:val="18"/>
            <w:szCs w:val="18"/>
          </w:rPr>
          <w:t> </w:t>
        </w:r>
        <w:r>
          <w:rPr>
            <w:rFonts w:ascii="Arial" w:hAnsi="Arial" w:cs="Arial" w:eastAsia="Arial"/>
            <w:color w:val="939598"/>
            <w:w w:val="35"/>
            <w:sz w:val="18"/>
            <w:szCs w:val="18"/>
          </w:rPr>
          <w:t>�</w:t>
        </w:r>
        <w:r>
          <w:rPr>
            <w:rFonts w:ascii="Arial" w:hAnsi="Arial" w:cs="Arial" w:eastAsia="Arial"/>
            <w:color w:val="939598"/>
            <w:spacing w:val="-6"/>
            <w:sz w:val="18"/>
            <w:szCs w:val="18"/>
          </w:rPr>
          <w:t> </w:t>
        </w:r>
        <w:r>
          <w:rPr>
            <w:rFonts w:ascii="Arial" w:hAnsi="Arial" w:cs="Arial" w:eastAsia="Arial"/>
            <w:color w:val="939598"/>
            <w:w w:val="35"/>
            <w:sz w:val="18"/>
            <w:szCs w:val="18"/>
          </w:rPr>
          <w:t>�</w:t>
        </w:r>
        <w:r>
          <w:rPr>
            <w:rFonts w:ascii="Arial" w:hAnsi="Arial" w:cs="Arial" w:eastAsia="Arial"/>
            <w:color w:val="939598"/>
            <w:spacing w:val="-6"/>
            <w:sz w:val="18"/>
            <w:szCs w:val="18"/>
          </w:rPr>
          <w:t> </w:t>
        </w:r>
        <w:r>
          <w:rPr>
            <w:rFonts w:ascii="Arial" w:hAnsi="Arial" w:cs="Arial" w:eastAsia="Arial"/>
            <w:color w:val="939598"/>
            <w:w w:val="35"/>
            <w:sz w:val="18"/>
            <w:szCs w:val="18"/>
          </w:rPr>
          <w:t>�</w:t>
        </w:r>
        <w:r>
          <w:rPr>
            <w:rFonts w:ascii="Arial" w:hAnsi="Arial" w:cs="Arial" w:eastAsia="Arial"/>
            <w:color w:val="939598"/>
            <w:spacing w:val="-49"/>
            <w:sz w:val="18"/>
            <w:szCs w:val="18"/>
          </w:rPr>
          <w:t> </w:t>
        </w:r>
        <w:r>
          <w:rPr>
            <w:rFonts w:ascii="Arial" w:hAnsi="Arial" w:cs="Arial" w:eastAsia="Arial"/>
            <w:color w:val="939598"/>
            <w:spacing w:val="-86"/>
            <w:w w:val="35"/>
            <w:sz w:val="18"/>
            <w:szCs w:val="18"/>
          </w:rPr>
          <w:t>�</w:t>
        </w:r>
        <w:r>
          <w:rPr>
            <w:rFonts w:ascii="Arial" w:hAnsi="Arial" w:cs="Arial" w:eastAsia="Arial"/>
            <w:color w:val="939598"/>
            <w:spacing w:val="-6"/>
            <w:sz w:val="18"/>
            <w:szCs w:val="18"/>
          </w:rPr>
          <w:t> </w:t>
        </w:r>
        <w:r>
          <w:rPr>
            <w:rFonts w:ascii="Arial" w:hAnsi="Arial" w:cs="Arial" w:eastAsia="Arial"/>
            <w:color w:val="939598"/>
            <w:spacing w:val="-67"/>
            <w:w w:val="35"/>
            <w:sz w:val="18"/>
            <w:szCs w:val="18"/>
          </w:rPr>
          <w:t>�</w:t>
        </w:r>
        <w:r>
          <w:rPr>
            <w:rFonts w:ascii="Arial" w:hAnsi="Arial" w:cs="Arial" w:eastAsia="Arial"/>
            <w:color w:val="939598"/>
            <w:spacing w:val="5"/>
            <w:sz w:val="18"/>
            <w:szCs w:val="18"/>
          </w:rPr>
          <w:t> </w:t>
        </w:r>
        <w:r>
          <w:rPr>
            <w:rFonts w:ascii="Arial Black" w:hAnsi="Arial Black" w:cs="Arial Black" w:eastAsia="Arial Black"/>
            <w:color w:val="231F20"/>
            <w:w w:val="65"/>
            <w:sz w:val="17"/>
            <w:szCs w:val="17"/>
          </w:rPr>
          <w:t>16</w:t>
        </w:r>
      </w:hyperlink>
    </w:p>
    <w:p>
      <w:pPr>
        <w:spacing w:line="237" w:lineRule="auto" w:before="1"/>
        <w:ind w:left="2454" w:right="208" w:firstLine="0"/>
        <w:jc w:val="both"/>
        <w:rPr>
          <w:rFonts w:ascii="Arial Black" w:hAnsi="Arial Black" w:cs="Arial Black" w:eastAsia="Arial Black"/>
          <w:sz w:val="17"/>
          <w:szCs w:val="17"/>
        </w:rPr>
      </w:pPr>
      <w:hyperlink w:history="true" w:anchor="_bookmark2">
        <w:r>
          <w:rPr>
            <w:rFonts w:ascii="Arial Black" w:hAnsi="Arial Black" w:cs="Arial Black" w:eastAsia="Arial Black"/>
            <w:color w:val="231F20"/>
            <w:w w:val="60"/>
            <w:sz w:val="17"/>
            <w:szCs w:val="17"/>
          </w:rPr>
          <w:t>Accompagner les communes par une aide métropolitaine aux Maires bâtisseurs </w:t>
        </w:r>
        <w:r>
          <w:rPr>
            <w:rFonts w:ascii="Arial" w:hAnsi="Arial" w:cs="Arial" w:eastAsia="Arial"/>
            <w:color w:val="939598"/>
            <w:w w:val="60"/>
            <w:sz w:val="18"/>
            <w:szCs w:val="18"/>
          </w:rPr>
          <w:t>� � � � � � � � � � � � � � � � � � � � � � � � </w:t>
        </w:r>
        <w:r>
          <w:rPr>
            <w:rFonts w:ascii="Arial" w:hAnsi="Arial" w:cs="Arial" w:eastAsia="Arial"/>
            <w:color w:val="939598"/>
            <w:spacing w:val="-59"/>
            <w:w w:val="60"/>
            <w:sz w:val="18"/>
            <w:szCs w:val="18"/>
          </w:rPr>
          <w:t>�</w:t>
        </w:r>
        <w:r>
          <w:rPr>
            <w:rFonts w:ascii="Arial" w:hAnsi="Arial" w:cs="Arial" w:eastAsia="Arial"/>
            <w:color w:val="939598"/>
            <w:spacing w:val="-65"/>
            <w:w w:val="60"/>
            <w:sz w:val="18"/>
            <w:szCs w:val="18"/>
          </w:rPr>
          <w:t>�</w:t>
        </w:r>
        <w:r>
          <w:rPr>
            <w:rFonts w:ascii="Arial" w:hAnsi="Arial" w:cs="Arial" w:eastAsia="Arial"/>
            <w:color w:val="939598"/>
            <w:spacing w:val="-28"/>
            <w:w w:val="60"/>
            <w:sz w:val="18"/>
            <w:szCs w:val="18"/>
          </w:rPr>
          <w:t> </w:t>
        </w:r>
        <w:r>
          <w:rPr>
            <w:rFonts w:ascii="Arial Black" w:hAnsi="Arial Black" w:cs="Arial Black" w:eastAsia="Arial Black"/>
            <w:color w:val="231F20"/>
            <w:w w:val="65"/>
            <w:sz w:val="17"/>
            <w:szCs w:val="17"/>
          </w:rPr>
          <w:t>16</w:t>
        </w:r>
      </w:hyperlink>
      <w:r>
        <w:rPr>
          <w:rFonts w:ascii="Arial Black" w:hAnsi="Arial Black" w:cs="Arial Black" w:eastAsia="Arial Black"/>
          <w:color w:val="231F20"/>
          <w:w w:val="65"/>
          <w:sz w:val="17"/>
          <w:szCs w:val="17"/>
        </w:rPr>
        <w:t> </w:t>
      </w:r>
      <w:hyperlink w:history="true" w:anchor="_bookmark3">
        <w:r>
          <w:rPr>
            <w:rFonts w:ascii="Arial Black" w:hAnsi="Arial Black" w:cs="Arial Black" w:eastAsia="Arial Black"/>
            <w:color w:val="231F20"/>
            <w:w w:val="65"/>
            <w:sz w:val="17"/>
            <w:szCs w:val="17"/>
          </w:rPr>
          <w:t>Favoriser la mobilisation du foncier métropolitain dans une temporalité de court, moyen, long terme,</w:t>
        </w:r>
      </w:hyperlink>
    </w:p>
    <w:p>
      <w:pPr>
        <w:spacing w:line="178" w:lineRule="exact" w:before="0"/>
        <w:ind w:left="2454" w:right="0" w:firstLine="0"/>
        <w:jc w:val="both"/>
        <w:rPr>
          <w:rFonts w:ascii="Arial Black" w:hAnsi="Arial Black" w:cs="Arial Black" w:eastAsia="Arial Black"/>
          <w:sz w:val="17"/>
          <w:szCs w:val="17"/>
        </w:rPr>
      </w:pPr>
      <w:hyperlink w:history="true" w:anchor="_bookmark3">
        <w:r>
          <w:rPr>
            <w:rFonts w:ascii="Arial Black" w:hAnsi="Arial Black" w:cs="Arial Black" w:eastAsia="Arial Black"/>
            <w:color w:val="231F20"/>
            <w:w w:val="60"/>
            <w:sz w:val="17"/>
            <w:szCs w:val="17"/>
          </w:rPr>
          <w:t>en</w:t>
        </w:r>
        <w:r>
          <w:rPr>
            <w:rFonts w:ascii="Arial Black" w:hAnsi="Arial Black" w:cs="Arial Black" w:eastAsia="Arial Black"/>
            <w:color w:val="231F20"/>
            <w:spacing w:val="-22"/>
            <w:w w:val="60"/>
            <w:sz w:val="17"/>
            <w:szCs w:val="17"/>
          </w:rPr>
          <w:t> </w:t>
        </w:r>
        <w:r>
          <w:rPr>
            <w:rFonts w:ascii="Arial Black" w:hAnsi="Arial Black" w:cs="Arial Black" w:eastAsia="Arial Black"/>
            <w:color w:val="231F20"/>
            <w:w w:val="60"/>
            <w:sz w:val="17"/>
            <w:szCs w:val="17"/>
          </w:rPr>
          <w:t>portant</w:t>
        </w:r>
        <w:r>
          <w:rPr>
            <w:rFonts w:ascii="Arial Black" w:hAnsi="Arial Black" w:cs="Arial Black" w:eastAsia="Arial Black"/>
            <w:color w:val="231F20"/>
            <w:spacing w:val="-21"/>
            <w:w w:val="60"/>
            <w:sz w:val="17"/>
            <w:szCs w:val="17"/>
          </w:rPr>
          <w:t> </w:t>
        </w:r>
        <w:r>
          <w:rPr>
            <w:rFonts w:ascii="Arial Black" w:hAnsi="Arial Black" w:cs="Arial Black" w:eastAsia="Arial Black"/>
            <w:color w:val="231F20"/>
            <w:w w:val="60"/>
            <w:sz w:val="17"/>
            <w:szCs w:val="17"/>
          </w:rPr>
          <w:t>une</w:t>
        </w:r>
        <w:r>
          <w:rPr>
            <w:rFonts w:ascii="Arial Black" w:hAnsi="Arial Black" w:cs="Arial Black" w:eastAsia="Arial Black"/>
            <w:color w:val="231F20"/>
            <w:spacing w:val="-21"/>
            <w:w w:val="60"/>
            <w:sz w:val="17"/>
            <w:szCs w:val="17"/>
          </w:rPr>
          <w:t> </w:t>
        </w:r>
        <w:r>
          <w:rPr>
            <w:rFonts w:ascii="Arial Black" w:hAnsi="Arial Black" w:cs="Arial Black" w:eastAsia="Arial Black"/>
            <w:color w:val="231F20"/>
            <w:w w:val="60"/>
            <w:sz w:val="17"/>
            <w:szCs w:val="17"/>
          </w:rPr>
          <w:t>attention</w:t>
        </w:r>
        <w:r>
          <w:rPr>
            <w:rFonts w:ascii="Arial Black" w:hAnsi="Arial Black" w:cs="Arial Black" w:eastAsia="Arial Black"/>
            <w:color w:val="231F20"/>
            <w:spacing w:val="-21"/>
            <w:w w:val="60"/>
            <w:sz w:val="17"/>
            <w:szCs w:val="17"/>
          </w:rPr>
          <w:t> </w:t>
        </w:r>
        <w:r>
          <w:rPr>
            <w:rFonts w:ascii="Arial Black" w:hAnsi="Arial Black" w:cs="Arial Black" w:eastAsia="Arial Black"/>
            <w:color w:val="231F20"/>
            <w:w w:val="60"/>
            <w:sz w:val="17"/>
            <w:szCs w:val="17"/>
          </w:rPr>
          <w:t>particulière</w:t>
        </w:r>
        <w:r>
          <w:rPr>
            <w:rFonts w:ascii="Arial Black" w:hAnsi="Arial Black" w:cs="Arial Black" w:eastAsia="Arial Black"/>
            <w:color w:val="231F20"/>
            <w:spacing w:val="-22"/>
            <w:w w:val="60"/>
            <w:sz w:val="17"/>
            <w:szCs w:val="17"/>
          </w:rPr>
          <w:t> </w:t>
        </w:r>
        <w:r>
          <w:rPr>
            <w:rFonts w:ascii="Arial Black" w:hAnsi="Arial Black" w:cs="Arial Black" w:eastAsia="Arial Black"/>
            <w:color w:val="231F20"/>
            <w:w w:val="60"/>
            <w:sz w:val="17"/>
            <w:szCs w:val="17"/>
          </w:rPr>
          <w:t>au</w:t>
        </w:r>
        <w:r>
          <w:rPr>
            <w:rFonts w:ascii="Arial Black" w:hAnsi="Arial Black" w:cs="Arial Black" w:eastAsia="Arial Black"/>
            <w:color w:val="231F20"/>
            <w:spacing w:val="-21"/>
            <w:w w:val="60"/>
            <w:sz w:val="17"/>
            <w:szCs w:val="17"/>
          </w:rPr>
          <w:t> </w:t>
        </w:r>
        <w:r>
          <w:rPr>
            <w:rFonts w:ascii="Arial Black" w:hAnsi="Arial Black" w:cs="Arial Black" w:eastAsia="Arial Black"/>
            <w:color w:val="231F20"/>
            <w:w w:val="60"/>
            <w:sz w:val="17"/>
            <w:szCs w:val="17"/>
          </w:rPr>
          <w:t>foncier</w:t>
        </w:r>
        <w:r>
          <w:rPr>
            <w:rFonts w:ascii="Arial Black" w:hAnsi="Arial Black" w:cs="Arial Black" w:eastAsia="Arial Black"/>
            <w:color w:val="231F20"/>
            <w:spacing w:val="-21"/>
            <w:w w:val="60"/>
            <w:sz w:val="17"/>
            <w:szCs w:val="17"/>
          </w:rPr>
          <w:t> </w:t>
        </w:r>
        <w:r>
          <w:rPr>
            <w:rFonts w:ascii="Arial Black" w:hAnsi="Arial Black" w:cs="Arial Black" w:eastAsia="Arial Black"/>
            <w:color w:val="231F20"/>
            <w:w w:val="60"/>
            <w:sz w:val="17"/>
            <w:szCs w:val="17"/>
          </w:rPr>
          <w:t>complexe</w:t>
        </w:r>
        <w:r>
          <w:rPr>
            <w:rFonts w:ascii="Arial Black" w:hAnsi="Arial Black" w:cs="Arial Black" w:eastAsia="Arial Black"/>
            <w:color w:val="231F20"/>
            <w:spacing w:val="-18"/>
            <w:w w:val="60"/>
            <w:sz w:val="17"/>
            <w:szCs w:val="17"/>
          </w:rPr>
          <w:t> </w:t>
        </w:r>
        <w:r>
          <w:rPr>
            <w:rFonts w:ascii="Arial" w:hAnsi="Arial" w:cs="Arial" w:eastAsia="Arial"/>
            <w:color w:val="939598"/>
            <w:w w:val="60"/>
            <w:sz w:val="18"/>
            <w:szCs w:val="18"/>
          </w:rPr>
          <w:t>�</w:t>
        </w:r>
        <w:r>
          <w:rPr>
            <w:rFonts w:ascii="Arial" w:hAnsi="Arial" w:cs="Arial" w:eastAsia="Arial"/>
            <w:color w:val="939598"/>
            <w:spacing w:val="-14"/>
            <w:w w:val="60"/>
            <w:sz w:val="18"/>
            <w:szCs w:val="18"/>
          </w:rPr>
          <w:t> </w:t>
        </w:r>
        <w:r>
          <w:rPr>
            <w:rFonts w:ascii="Arial" w:hAnsi="Arial" w:cs="Arial" w:eastAsia="Arial"/>
            <w:color w:val="939598"/>
            <w:w w:val="60"/>
            <w:sz w:val="18"/>
            <w:szCs w:val="18"/>
          </w:rPr>
          <w:t>�</w:t>
        </w:r>
        <w:r>
          <w:rPr>
            <w:rFonts w:ascii="Arial" w:hAnsi="Arial" w:cs="Arial" w:eastAsia="Arial"/>
            <w:color w:val="939598"/>
            <w:spacing w:val="-15"/>
            <w:w w:val="60"/>
            <w:sz w:val="18"/>
            <w:szCs w:val="18"/>
          </w:rPr>
          <w:t> </w:t>
        </w:r>
        <w:r>
          <w:rPr>
            <w:rFonts w:ascii="Arial" w:hAnsi="Arial" w:cs="Arial" w:eastAsia="Arial"/>
            <w:color w:val="939598"/>
            <w:w w:val="60"/>
            <w:sz w:val="18"/>
            <w:szCs w:val="18"/>
          </w:rPr>
          <w:t>�</w:t>
        </w:r>
        <w:r>
          <w:rPr>
            <w:rFonts w:ascii="Arial" w:hAnsi="Arial" w:cs="Arial" w:eastAsia="Arial"/>
            <w:color w:val="939598"/>
            <w:spacing w:val="-15"/>
            <w:w w:val="60"/>
            <w:sz w:val="18"/>
            <w:szCs w:val="18"/>
          </w:rPr>
          <w:t> </w:t>
        </w:r>
        <w:r>
          <w:rPr>
            <w:rFonts w:ascii="Arial" w:hAnsi="Arial" w:cs="Arial" w:eastAsia="Arial"/>
            <w:color w:val="939598"/>
            <w:w w:val="60"/>
            <w:sz w:val="18"/>
            <w:szCs w:val="18"/>
          </w:rPr>
          <w:t>�</w:t>
        </w:r>
        <w:r>
          <w:rPr>
            <w:rFonts w:ascii="Arial" w:hAnsi="Arial" w:cs="Arial" w:eastAsia="Arial"/>
            <w:color w:val="939598"/>
            <w:spacing w:val="-14"/>
            <w:w w:val="60"/>
            <w:sz w:val="18"/>
            <w:szCs w:val="18"/>
          </w:rPr>
          <w:t> </w:t>
        </w:r>
        <w:r>
          <w:rPr>
            <w:rFonts w:ascii="Arial" w:hAnsi="Arial" w:cs="Arial" w:eastAsia="Arial"/>
            <w:color w:val="939598"/>
            <w:w w:val="60"/>
            <w:sz w:val="18"/>
            <w:szCs w:val="18"/>
          </w:rPr>
          <w:t>�</w:t>
        </w:r>
        <w:r>
          <w:rPr>
            <w:rFonts w:ascii="Arial" w:hAnsi="Arial" w:cs="Arial" w:eastAsia="Arial"/>
            <w:color w:val="939598"/>
            <w:spacing w:val="-15"/>
            <w:w w:val="60"/>
            <w:sz w:val="18"/>
            <w:szCs w:val="18"/>
          </w:rPr>
          <w:t> </w:t>
        </w:r>
        <w:r>
          <w:rPr>
            <w:rFonts w:ascii="Arial" w:hAnsi="Arial" w:cs="Arial" w:eastAsia="Arial"/>
            <w:color w:val="939598"/>
            <w:w w:val="60"/>
            <w:sz w:val="18"/>
            <w:szCs w:val="18"/>
          </w:rPr>
          <w:t>�</w:t>
        </w:r>
        <w:r>
          <w:rPr>
            <w:rFonts w:ascii="Arial" w:hAnsi="Arial" w:cs="Arial" w:eastAsia="Arial"/>
            <w:color w:val="939598"/>
            <w:spacing w:val="-15"/>
            <w:w w:val="60"/>
            <w:sz w:val="18"/>
            <w:szCs w:val="18"/>
          </w:rPr>
          <w:t> </w:t>
        </w:r>
        <w:r>
          <w:rPr>
            <w:rFonts w:ascii="Arial" w:hAnsi="Arial" w:cs="Arial" w:eastAsia="Arial"/>
            <w:color w:val="939598"/>
            <w:w w:val="60"/>
            <w:sz w:val="18"/>
            <w:szCs w:val="18"/>
          </w:rPr>
          <w:t>�</w:t>
        </w:r>
        <w:r>
          <w:rPr>
            <w:rFonts w:ascii="Arial" w:hAnsi="Arial" w:cs="Arial" w:eastAsia="Arial"/>
            <w:color w:val="939598"/>
            <w:spacing w:val="-15"/>
            <w:w w:val="60"/>
            <w:sz w:val="18"/>
            <w:szCs w:val="18"/>
          </w:rPr>
          <w:t> </w:t>
        </w:r>
        <w:r>
          <w:rPr>
            <w:rFonts w:ascii="Arial" w:hAnsi="Arial" w:cs="Arial" w:eastAsia="Arial"/>
            <w:color w:val="939598"/>
            <w:w w:val="60"/>
            <w:sz w:val="18"/>
            <w:szCs w:val="18"/>
          </w:rPr>
          <w:t>�</w:t>
        </w:r>
        <w:r>
          <w:rPr>
            <w:rFonts w:ascii="Arial" w:hAnsi="Arial" w:cs="Arial" w:eastAsia="Arial"/>
            <w:color w:val="939598"/>
            <w:spacing w:val="-14"/>
            <w:w w:val="60"/>
            <w:sz w:val="18"/>
            <w:szCs w:val="18"/>
          </w:rPr>
          <w:t> </w:t>
        </w:r>
        <w:r>
          <w:rPr>
            <w:rFonts w:ascii="Arial" w:hAnsi="Arial" w:cs="Arial" w:eastAsia="Arial"/>
            <w:color w:val="939598"/>
            <w:w w:val="60"/>
            <w:sz w:val="18"/>
            <w:szCs w:val="18"/>
          </w:rPr>
          <w:t>�</w:t>
        </w:r>
        <w:r>
          <w:rPr>
            <w:rFonts w:ascii="Arial" w:hAnsi="Arial" w:cs="Arial" w:eastAsia="Arial"/>
            <w:color w:val="939598"/>
            <w:spacing w:val="-15"/>
            <w:w w:val="60"/>
            <w:sz w:val="18"/>
            <w:szCs w:val="18"/>
          </w:rPr>
          <w:t> </w:t>
        </w:r>
        <w:r>
          <w:rPr>
            <w:rFonts w:ascii="Arial" w:hAnsi="Arial" w:cs="Arial" w:eastAsia="Arial"/>
            <w:color w:val="939598"/>
            <w:w w:val="60"/>
            <w:sz w:val="18"/>
            <w:szCs w:val="18"/>
          </w:rPr>
          <w:t>�</w:t>
        </w:r>
        <w:r>
          <w:rPr>
            <w:rFonts w:ascii="Arial" w:hAnsi="Arial" w:cs="Arial" w:eastAsia="Arial"/>
            <w:color w:val="939598"/>
            <w:spacing w:val="-15"/>
            <w:w w:val="60"/>
            <w:sz w:val="18"/>
            <w:szCs w:val="18"/>
          </w:rPr>
          <w:t> </w:t>
        </w:r>
        <w:r>
          <w:rPr>
            <w:rFonts w:ascii="Arial" w:hAnsi="Arial" w:cs="Arial" w:eastAsia="Arial"/>
            <w:color w:val="939598"/>
            <w:w w:val="60"/>
            <w:sz w:val="18"/>
            <w:szCs w:val="18"/>
          </w:rPr>
          <w:t>�</w:t>
        </w:r>
        <w:r>
          <w:rPr>
            <w:rFonts w:ascii="Arial" w:hAnsi="Arial" w:cs="Arial" w:eastAsia="Arial"/>
            <w:color w:val="939598"/>
            <w:spacing w:val="-15"/>
            <w:w w:val="60"/>
            <w:sz w:val="18"/>
            <w:szCs w:val="18"/>
          </w:rPr>
          <w:t> </w:t>
        </w:r>
        <w:r>
          <w:rPr>
            <w:rFonts w:ascii="Arial" w:hAnsi="Arial" w:cs="Arial" w:eastAsia="Arial"/>
            <w:color w:val="939598"/>
            <w:w w:val="60"/>
            <w:sz w:val="18"/>
            <w:szCs w:val="18"/>
          </w:rPr>
          <w:t>�</w:t>
        </w:r>
        <w:r>
          <w:rPr>
            <w:rFonts w:ascii="Arial" w:hAnsi="Arial" w:cs="Arial" w:eastAsia="Arial"/>
            <w:color w:val="939598"/>
            <w:spacing w:val="-14"/>
            <w:w w:val="60"/>
            <w:sz w:val="18"/>
            <w:szCs w:val="18"/>
          </w:rPr>
          <w:t> </w:t>
        </w:r>
        <w:r>
          <w:rPr>
            <w:rFonts w:ascii="Arial" w:hAnsi="Arial" w:cs="Arial" w:eastAsia="Arial"/>
            <w:color w:val="939598"/>
            <w:w w:val="60"/>
            <w:sz w:val="18"/>
            <w:szCs w:val="18"/>
          </w:rPr>
          <w:t>�</w:t>
        </w:r>
        <w:r>
          <w:rPr>
            <w:rFonts w:ascii="Arial" w:hAnsi="Arial" w:cs="Arial" w:eastAsia="Arial"/>
            <w:color w:val="939598"/>
            <w:spacing w:val="-15"/>
            <w:w w:val="60"/>
            <w:sz w:val="18"/>
            <w:szCs w:val="18"/>
          </w:rPr>
          <w:t> </w:t>
        </w:r>
        <w:r>
          <w:rPr>
            <w:rFonts w:ascii="Arial" w:hAnsi="Arial" w:cs="Arial" w:eastAsia="Arial"/>
            <w:color w:val="939598"/>
            <w:w w:val="60"/>
            <w:sz w:val="18"/>
            <w:szCs w:val="18"/>
          </w:rPr>
          <w:t>�</w:t>
        </w:r>
        <w:r>
          <w:rPr>
            <w:rFonts w:ascii="Arial" w:hAnsi="Arial" w:cs="Arial" w:eastAsia="Arial"/>
            <w:color w:val="939598"/>
            <w:spacing w:val="-15"/>
            <w:w w:val="60"/>
            <w:sz w:val="18"/>
            <w:szCs w:val="18"/>
          </w:rPr>
          <w:t> </w:t>
        </w:r>
        <w:r>
          <w:rPr>
            <w:rFonts w:ascii="Arial" w:hAnsi="Arial" w:cs="Arial" w:eastAsia="Arial"/>
            <w:color w:val="939598"/>
            <w:w w:val="60"/>
            <w:sz w:val="18"/>
            <w:szCs w:val="18"/>
          </w:rPr>
          <w:t>�</w:t>
        </w:r>
        <w:r>
          <w:rPr>
            <w:rFonts w:ascii="Arial" w:hAnsi="Arial" w:cs="Arial" w:eastAsia="Arial"/>
            <w:color w:val="939598"/>
            <w:spacing w:val="-14"/>
            <w:w w:val="60"/>
            <w:sz w:val="18"/>
            <w:szCs w:val="18"/>
          </w:rPr>
          <w:t> </w:t>
        </w:r>
        <w:r>
          <w:rPr>
            <w:rFonts w:ascii="Arial" w:hAnsi="Arial" w:cs="Arial" w:eastAsia="Arial"/>
            <w:color w:val="939598"/>
            <w:w w:val="60"/>
            <w:sz w:val="18"/>
            <w:szCs w:val="18"/>
          </w:rPr>
          <w:t>�</w:t>
        </w:r>
        <w:r>
          <w:rPr>
            <w:rFonts w:ascii="Arial" w:hAnsi="Arial" w:cs="Arial" w:eastAsia="Arial"/>
            <w:color w:val="939598"/>
            <w:spacing w:val="-15"/>
            <w:w w:val="60"/>
            <w:sz w:val="18"/>
            <w:szCs w:val="18"/>
          </w:rPr>
          <w:t> </w:t>
        </w:r>
        <w:r>
          <w:rPr>
            <w:rFonts w:ascii="Arial" w:hAnsi="Arial" w:cs="Arial" w:eastAsia="Arial"/>
            <w:color w:val="939598"/>
            <w:w w:val="60"/>
            <w:sz w:val="18"/>
            <w:szCs w:val="18"/>
          </w:rPr>
          <w:t>�</w:t>
        </w:r>
        <w:r>
          <w:rPr>
            <w:rFonts w:ascii="Arial" w:hAnsi="Arial" w:cs="Arial" w:eastAsia="Arial"/>
            <w:color w:val="939598"/>
            <w:spacing w:val="-15"/>
            <w:w w:val="60"/>
            <w:sz w:val="18"/>
            <w:szCs w:val="18"/>
          </w:rPr>
          <w:t> </w:t>
        </w:r>
        <w:r>
          <w:rPr>
            <w:rFonts w:ascii="Arial" w:hAnsi="Arial" w:cs="Arial" w:eastAsia="Arial"/>
            <w:color w:val="939598"/>
            <w:w w:val="60"/>
            <w:sz w:val="18"/>
            <w:szCs w:val="18"/>
          </w:rPr>
          <w:t>�</w:t>
        </w:r>
        <w:r>
          <w:rPr>
            <w:rFonts w:ascii="Arial" w:hAnsi="Arial" w:cs="Arial" w:eastAsia="Arial"/>
            <w:color w:val="939598"/>
            <w:spacing w:val="-14"/>
            <w:w w:val="60"/>
            <w:sz w:val="18"/>
            <w:szCs w:val="18"/>
          </w:rPr>
          <w:t> </w:t>
        </w:r>
        <w:r>
          <w:rPr>
            <w:rFonts w:ascii="Arial" w:hAnsi="Arial" w:cs="Arial" w:eastAsia="Arial"/>
            <w:color w:val="939598"/>
            <w:w w:val="60"/>
            <w:sz w:val="18"/>
            <w:szCs w:val="18"/>
          </w:rPr>
          <w:t>�</w:t>
        </w:r>
        <w:r>
          <w:rPr>
            <w:rFonts w:ascii="Arial" w:hAnsi="Arial" w:cs="Arial" w:eastAsia="Arial"/>
            <w:color w:val="939598"/>
            <w:spacing w:val="-15"/>
            <w:w w:val="60"/>
            <w:sz w:val="18"/>
            <w:szCs w:val="18"/>
          </w:rPr>
          <w:t> </w:t>
        </w:r>
        <w:r>
          <w:rPr>
            <w:rFonts w:ascii="Arial" w:hAnsi="Arial" w:cs="Arial" w:eastAsia="Arial"/>
            <w:color w:val="939598"/>
            <w:w w:val="60"/>
            <w:sz w:val="18"/>
            <w:szCs w:val="18"/>
          </w:rPr>
          <w:t>�</w:t>
        </w:r>
        <w:r>
          <w:rPr>
            <w:rFonts w:ascii="Arial" w:hAnsi="Arial" w:cs="Arial" w:eastAsia="Arial"/>
            <w:color w:val="939598"/>
            <w:spacing w:val="-15"/>
            <w:w w:val="60"/>
            <w:sz w:val="18"/>
            <w:szCs w:val="18"/>
          </w:rPr>
          <w:t> </w:t>
        </w:r>
        <w:r>
          <w:rPr>
            <w:rFonts w:ascii="Arial" w:hAnsi="Arial" w:cs="Arial" w:eastAsia="Arial"/>
            <w:color w:val="939598"/>
            <w:w w:val="60"/>
            <w:sz w:val="18"/>
            <w:szCs w:val="18"/>
          </w:rPr>
          <w:t>�</w:t>
        </w:r>
        <w:r>
          <w:rPr>
            <w:rFonts w:ascii="Arial" w:hAnsi="Arial" w:cs="Arial" w:eastAsia="Arial"/>
            <w:color w:val="939598"/>
            <w:spacing w:val="-14"/>
            <w:w w:val="60"/>
            <w:sz w:val="18"/>
            <w:szCs w:val="18"/>
          </w:rPr>
          <w:t> </w:t>
        </w:r>
        <w:r>
          <w:rPr>
            <w:rFonts w:ascii="Arial" w:hAnsi="Arial" w:cs="Arial" w:eastAsia="Arial"/>
            <w:color w:val="939598"/>
            <w:w w:val="60"/>
            <w:sz w:val="18"/>
            <w:szCs w:val="18"/>
          </w:rPr>
          <w:t>�</w:t>
        </w:r>
        <w:r>
          <w:rPr>
            <w:rFonts w:ascii="Arial" w:hAnsi="Arial" w:cs="Arial" w:eastAsia="Arial"/>
            <w:color w:val="939598"/>
            <w:spacing w:val="-15"/>
            <w:w w:val="60"/>
            <w:sz w:val="18"/>
            <w:szCs w:val="18"/>
          </w:rPr>
          <w:t> </w:t>
        </w:r>
        <w:r>
          <w:rPr>
            <w:rFonts w:ascii="Arial" w:hAnsi="Arial" w:cs="Arial" w:eastAsia="Arial"/>
            <w:color w:val="939598"/>
            <w:w w:val="60"/>
            <w:sz w:val="18"/>
            <w:szCs w:val="18"/>
          </w:rPr>
          <w:t>�</w:t>
        </w:r>
        <w:r>
          <w:rPr>
            <w:rFonts w:ascii="Arial" w:hAnsi="Arial" w:cs="Arial" w:eastAsia="Arial"/>
            <w:color w:val="939598"/>
            <w:spacing w:val="-15"/>
            <w:w w:val="60"/>
            <w:sz w:val="18"/>
            <w:szCs w:val="18"/>
          </w:rPr>
          <w:t> </w:t>
        </w:r>
        <w:r>
          <w:rPr>
            <w:rFonts w:ascii="Arial" w:hAnsi="Arial" w:cs="Arial" w:eastAsia="Arial"/>
            <w:color w:val="939598"/>
            <w:w w:val="60"/>
            <w:sz w:val="18"/>
            <w:szCs w:val="18"/>
          </w:rPr>
          <w:t>�</w:t>
        </w:r>
        <w:r>
          <w:rPr>
            <w:rFonts w:ascii="Arial" w:hAnsi="Arial" w:cs="Arial" w:eastAsia="Arial"/>
            <w:color w:val="939598"/>
            <w:spacing w:val="-14"/>
            <w:w w:val="60"/>
            <w:sz w:val="18"/>
            <w:szCs w:val="18"/>
          </w:rPr>
          <w:t> </w:t>
        </w:r>
        <w:r>
          <w:rPr>
            <w:rFonts w:ascii="Arial" w:hAnsi="Arial" w:cs="Arial" w:eastAsia="Arial"/>
            <w:color w:val="939598"/>
            <w:w w:val="60"/>
            <w:sz w:val="18"/>
            <w:szCs w:val="18"/>
          </w:rPr>
          <w:t>�</w:t>
        </w:r>
        <w:r>
          <w:rPr>
            <w:rFonts w:ascii="Arial" w:hAnsi="Arial" w:cs="Arial" w:eastAsia="Arial"/>
            <w:color w:val="939598"/>
            <w:spacing w:val="-15"/>
            <w:w w:val="60"/>
            <w:sz w:val="18"/>
            <w:szCs w:val="18"/>
          </w:rPr>
          <w:t> </w:t>
        </w:r>
        <w:r>
          <w:rPr>
            <w:rFonts w:ascii="Arial" w:hAnsi="Arial" w:cs="Arial" w:eastAsia="Arial"/>
            <w:color w:val="939598"/>
            <w:w w:val="60"/>
            <w:sz w:val="18"/>
            <w:szCs w:val="18"/>
          </w:rPr>
          <w:t>�</w:t>
        </w:r>
        <w:r>
          <w:rPr>
            <w:rFonts w:ascii="Arial" w:hAnsi="Arial" w:cs="Arial" w:eastAsia="Arial"/>
            <w:color w:val="939598"/>
            <w:spacing w:val="-15"/>
            <w:w w:val="60"/>
            <w:sz w:val="18"/>
            <w:szCs w:val="18"/>
          </w:rPr>
          <w:t> </w:t>
        </w:r>
        <w:r>
          <w:rPr>
            <w:rFonts w:ascii="Arial" w:hAnsi="Arial" w:cs="Arial" w:eastAsia="Arial"/>
            <w:color w:val="939598"/>
            <w:w w:val="60"/>
            <w:sz w:val="18"/>
            <w:szCs w:val="18"/>
          </w:rPr>
          <w:t>�</w:t>
        </w:r>
        <w:r>
          <w:rPr>
            <w:rFonts w:ascii="Arial" w:hAnsi="Arial" w:cs="Arial" w:eastAsia="Arial"/>
            <w:color w:val="939598"/>
            <w:spacing w:val="-15"/>
            <w:w w:val="60"/>
            <w:sz w:val="18"/>
            <w:szCs w:val="18"/>
          </w:rPr>
          <w:t> </w:t>
        </w:r>
        <w:r>
          <w:rPr>
            <w:rFonts w:ascii="Arial" w:hAnsi="Arial" w:cs="Arial" w:eastAsia="Arial"/>
            <w:color w:val="939598"/>
            <w:w w:val="60"/>
            <w:sz w:val="18"/>
            <w:szCs w:val="18"/>
          </w:rPr>
          <w:t>�</w:t>
        </w:r>
        <w:r>
          <w:rPr>
            <w:rFonts w:ascii="Arial" w:hAnsi="Arial" w:cs="Arial" w:eastAsia="Arial"/>
            <w:color w:val="939598"/>
            <w:spacing w:val="-15"/>
            <w:w w:val="60"/>
            <w:sz w:val="18"/>
            <w:szCs w:val="18"/>
          </w:rPr>
          <w:t> </w:t>
        </w:r>
        <w:r>
          <w:rPr>
            <w:rFonts w:ascii="Arial" w:hAnsi="Arial" w:cs="Arial" w:eastAsia="Arial"/>
            <w:color w:val="939598"/>
            <w:w w:val="60"/>
            <w:sz w:val="18"/>
            <w:szCs w:val="18"/>
          </w:rPr>
          <w:t>�</w:t>
        </w:r>
        <w:r>
          <w:rPr>
            <w:rFonts w:ascii="Arial" w:hAnsi="Arial" w:cs="Arial" w:eastAsia="Arial"/>
            <w:color w:val="939598"/>
            <w:spacing w:val="-15"/>
            <w:w w:val="60"/>
            <w:sz w:val="18"/>
            <w:szCs w:val="18"/>
          </w:rPr>
          <w:t> </w:t>
        </w:r>
        <w:r>
          <w:rPr>
            <w:rFonts w:ascii="Arial" w:hAnsi="Arial" w:cs="Arial" w:eastAsia="Arial"/>
            <w:color w:val="939598"/>
            <w:w w:val="60"/>
            <w:sz w:val="18"/>
            <w:szCs w:val="18"/>
          </w:rPr>
          <w:t>�</w:t>
        </w:r>
        <w:r>
          <w:rPr>
            <w:rFonts w:ascii="Arial" w:hAnsi="Arial" w:cs="Arial" w:eastAsia="Arial"/>
            <w:color w:val="939598"/>
            <w:spacing w:val="-15"/>
            <w:w w:val="60"/>
            <w:sz w:val="18"/>
            <w:szCs w:val="18"/>
          </w:rPr>
          <w:t> </w:t>
        </w:r>
        <w:r>
          <w:rPr>
            <w:rFonts w:ascii="Arial" w:hAnsi="Arial" w:cs="Arial" w:eastAsia="Arial"/>
            <w:color w:val="939598"/>
            <w:w w:val="60"/>
            <w:sz w:val="18"/>
            <w:szCs w:val="18"/>
          </w:rPr>
          <w:t>�</w:t>
        </w:r>
        <w:r>
          <w:rPr>
            <w:rFonts w:ascii="Arial" w:hAnsi="Arial" w:cs="Arial" w:eastAsia="Arial"/>
            <w:color w:val="939598"/>
            <w:spacing w:val="-14"/>
            <w:w w:val="60"/>
            <w:sz w:val="18"/>
            <w:szCs w:val="18"/>
          </w:rPr>
          <w:t> </w:t>
        </w:r>
        <w:r>
          <w:rPr>
            <w:rFonts w:ascii="Arial" w:hAnsi="Arial" w:cs="Arial" w:eastAsia="Arial"/>
            <w:color w:val="939598"/>
            <w:w w:val="60"/>
            <w:sz w:val="18"/>
            <w:szCs w:val="18"/>
          </w:rPr>
          <w:t>�</w:t>
        </w:r>
        <w:r>
          <w:rPr>
            <w:rFonts w:ascii="Arial" w:hAnsi="Arial" w:cs="Arial" w:eastAsia="Arial"/>
            <w:color w:val="939598"/>
            <w:spacing w:val="-15"/>
            <w:w w:val="60"/>
            <w:sz w:val="18"/>
            <w:szCs w:val="18"/>
          </w:rPr>
          <w:t> </w:t>
        </w:r>
        <w:r>
          <w:rPr>
            <w:rFonts w:ascii="Arial" w:hAnsi="Arial" w:cs="Arial" w:eastAsia="Arial"/>
            <w:color w:val="939598"/>
            <w:w w:val="60"/>
            <w:sz w:val="18"/>
            <w:szCs w:val="18"/>
          </w:rPr>
          <w:t>�</w:t>
        </w:r>
        <w:r>
          <w:rPr>
            <w:rFonts w:ascii="Arial" w:hAnsi="Arial" w:cs="Arial" w:eastAsia="Arial"/>
            <w:color w:val="939598"/>
            <w:spacing w:val="-15"/>
            <w:w w:val="60"/>
            <w:sz w:val="18"/>
            <w:szCs w:val="18"/>
          </w:rPr>
          <w:t> </w:t>
        </w:r>
        <w:r>
          <w:rPr>
            <w:rFonts w:ascii="Arial" w:hAnsi="Arial" w:cs="Arial" w:eastAsia="Arial"/>
            <w:color w:val="939598"/>
            <w:w w:val="60"/>
            <w:sz w:val="18"/>
            <w:szCs w:val="18"/>
          </w:rPr>
          <w:t>�</w:t>
        </w:r>
        <w:r>
          <w:rPr>
            <w:rFonts w:ascii="Arial" w:hAnsi="Arial" w:cs="Arial" w:eastAsia="Arial"/>
            <w:color w:val="939598"/>
            <w:spacing w:val="-14"/>
            <w:w w:val="60"/>
            <w:sz w:val="18"/>
            <w:szCs w:val="18"/>
          </w:rPr>
          <w:t> </w:t>
        </w:r>
        <w:r>
          <w:rPr>
            <w:rFonts w:ascii="Arial" w:hAnsi="Arial" w:cs="Arial" w:eastAsia="Arial"/>
            <w:color w:val="939598"/>
            <w:w w:val="60"/>
            <w:sz w:val="18"/>
            <w:szCs w:val="18"/>
          </w:rPr>
          <w:t>�</w:t>
        </w:r>
        <w:r>
          <w:rPr>
            <w:rFonts w:ascii="Arial" w:hAnsi="Arial" w:cs="Arial" w:eastAsia="Arial"/>
            <w:color w:val="939598"/>
            <w:spacing w:val="-15"/>
            <w:w w:val="60"/>
            <w:sz w:val="18"/>
            <w:szCs w:val="18"/>
          </w:rPr>
          <w:t> </w:t>
        </w:r>
        <w:r>
          <w:rPr>
            <w:rFonts w:ascii="Arial" w:hAnsi="Arial" w:cs="Arial" w:eastAsia="Arial"/>
            <w:color w:val="939598"/>
            <w:w w:val="60"/>
            <w:sz w:val="18"/>
            <w:szCs w:val="18"/>
          </w:rPr>
          <w:t>�</w:t>
        </w:r>
        <w:r>
          <w:rPr>
            <w:rFonts w:ascii="Arial" w:hAnsi="Arial" w:cs="Arial" w:eastAsia="Arial"/>
            <w:color w:val="939598"/>
            <w:spacing w:val="-15"/>
            <w:w w:val="60"/>
            <w:sz w:val="18"/>
            <w:szCs w:val="18"/>
          </w:rPr>
          <w:t> </w:t>
        </w:r>
        <w:r>
          <w:rPr>
            <w:rFonts w:ascii="Arial" w:hAnsi="Arial" w:cs="Arial" w:eastAsia="Arial"/>
            <w:color w:val="939598"/>
            <w:w w:val="60"/>
            <w:sz w:val="18"/>
            <w:szCs w:val="18"/>
          </w:rPr>
          <w:t>�</w:t>
        </w:r>
        <w:r>
          <w:rPr>
            <w:rFonts w:ascii="Arial" w:hAnsi="Arial" w:cs="Arial" w:eastAsia="Arial"/>
            <w:color w:val="939598"/>
            <w:spacing w:val="-14"/>
            <w:w w:val="60"/>
            <w:sz w:val="18"/>
            <w:szCs w:val="18"/>
          </w:rPr>
          <w:t> </w:t>
        </w:r>
        <w:r>
          <w:rPr>
            <w:rFonts w:ascii="Arial" w:hAnsi="Arial" w:cs="Arial" w:eastAsia="Arial"/>
            <w:color w:val="939598"/>
            <w:w w:val="60"/>
            <w:sz w:val="18"/>
            <w:szCs w:val="18"/>
          </w:rPr>
          <w:t>�</w:t>
        </w:r>
        <w:r>
          <w:rPr>
            <w:rFonts w:ascii="Arial" w:hAnsi="Arial" w:cs="Arial" w:eastAsia="Arial"/>
            <w:color w:val="939598"/>
            <w:spacing w:val="-15"/>
            <w:w w:val="60"/>
            <w:sz w:val="18"/>
            <w:szCs w:val="18"/>
          </w:rPr>
          <w:t> </w:t>
        </w:r>
        <w:r>
          <w:rPr>
            <w:rFonts w:ascii="Arial" w:hAnsi="Arial" w:cs="Arial" w:eastAsia="Arial"/>
            <w:color w:val="939598"/>
            <w:w w:val="60"/>
            <w:sz w:val="18"/>
            <w:szCs w:val="18"/>
          </w:rPr>
          <w:t>�</w:t>
        </w:r>
        <w:r>
          <w:rPr>
            <w:rFonts w:ascii="Arial" w:hAnsi="Arial" w:cs="Arial" w:eastAsia="Arial"/>
            <w:color w:val="939598"/>
            <w:spacing w:val="-15"/>
            <w:w w:val="60"/>
            <w:sz w:val="18"/>
            <w:szCs w:val="18"/>
          </w:rPr>
          <w:t> </w:t>
        </w:r>
        <w:r>
          <w:rPr>
            <w:rFonts w:ascii="Arial" w:hAnsi="Arial" w:cs="Arial" w:eastAsia="Arial"/>
            <w:color w:val="939598"/>
            <w:w w:val="60"/>
            <w:sz w:val="18"/>
            <w:szCs w:val="18"/>
          </w:rPr>
          <w:t>�</w:t>
        </w:r>
        <w:r>
          <w:rPr>
            <w:rFonts w:ascii="Arial" w:hAnsi="Arial" w:cs="Arial" w:eastAsia="Arial"/>
            <w:color w:val="939598"/>
            <w:spacing w:val="-65"/>
            <w:w w:val="60"/>
            <w:sz w:val="18"/>
            <w:szCs w:val="18"/>
          </w:rPr>
          <w:t>�</w:t>
        </w:r>
        <w:r>
          <w:rPr>
            <w:rFonts w:ascii="Arial" w:hAnsi="Arial" w:cs="Arial" w:eastAsia="Arial"/>
            <w:color w:val="939598"/>
            <w:spacing w:val="-28"/>
            <w:w w:val="60"/>
            <w:sz w:val="18"/>
            <w:szCs w:val="18"/>
          </w:rPr>
          <w:t> </w:t>
        </w:r>
        <w:r>
          <w:rPr>
            <w:rFonts w:ascii="Arial" w:hAnsi="Arial" w:cs="Arial" w:eastAsia="Arial"/>
            <w:color w:val="939598"/>
            <w:spacing w:val="-65"/>
            <w:w w:val="60"/>
            <w:sz w:val="18"/>
            <w:szCs w:val="18"/>
          </w:rPr>
          <w:t>�</w:t>
        </w:r>
        <w:r>
          <w:rPr>
            <w:rFonts w:ascii="Arial" w:hAnsi="Arial" w:cs="Arial" w:eastAsia="Arial"/>
            <w:color w:val="939598"/>
            <w:spacing w:val="-28"/>
            <w:w w:val="60"/>
            <w:sz w:val="18"/>
            <w:szCs w:val="18"/>
          </w:rPr>
          <w:t> </w:t>
        </w:r>
        <w:r>
          <w:rPr>
            <w:rFonts w:ascii="Arial Black" w:hAnsi="Arial Black" w:cs="Arial Black" w:eastAsia="Arial Black"/>
            <w:color w:val="231F20"/>
            <w:w w:val="60"/>
            <w:sz w:val="17"/>
            <w:szCs w:val="17"/>
          </w:rPr>
          <w:t>17</w:t>
        </w:r>
      </w:hyperlink>
    </w:p>
    <w:p>
      <w:pPr>
        <w:spacing w:line="208" w:lineRule="exact" w:before="0"/>
        <w:ind w:left="2454" w:right="0" w:firstLine="0"/>
        <w:jc w:val="both"/>
        <w:rPr>
          <w:rFonts w:ascii="Arial Black" w:hAnsi="Arial Black"/>
          <w:sz w:val="17"/>
        </w:rPr>
      </w:pPr>
      <w:hyperlink w:history="true" w:anchor="_bookmark3">
        <w:r>
          <w:rPr>
            <w:rFonts w:ascii="Arial Black" w:hAnsi="Arial Black"/>
            <w:color w:val="231F20"/>
            <w:w w:val="80"/>
            <w:sz w:val="17"/>
          </w:rPr>
          <w:t>Favoriser le renouvellement du bâti existant dont la transformation des immeubles de bureaux obsolètes</w:t>
        </w:r>
      </w:hyperlink>
    </w:p>
    <w:p>
      <w:pPr>
        <w:spacing w:line="208" w:lineRule="exact" w:before="0"/>
        <w:ind w:left="2454" w:right="0" w:firstLine="0"/>
        <w:jc w:val="both"/>
        <w:rPr>
          <w:rFonts w:ascii="Arial Black" w:hAnsi="Arial Black" w:cs="Arial Black" w:eastAsia="Arial Black"/>
          <w:sz w:val="17"/>
          <w:szCs w:val="17"/>
        </w:rPr>
      </w:pPr>
      <w:hyperlink w:history="true" w:anchor="_bookmark3">
        <w:r>
          <w:rPr>
            <w:rFonts w:ascii="Arial Black" w:hAnsi="Arial Black" w:cs="Arial Black" w:eastAsia="Arial Black"/>
            <w:color w:val="231F20"/>
            <w:w w:val="65"/>
            <w:sz w:val="17"/>
            <w:szCs w:val="17"/>
          </w:rPr>
          <w:t>en</w:t>
        </w:r>
        <w:r>
          <w:rPr>
            <w:rFonts w:ascii="Arial Black" w:hAnsi="Arial Black" w:cs="Arial Black" w:eastAsia="Arial Black"/>
            <w:color w:val="231F20"/>
            <w:spacing w:val="-25"/>
            <w:w w:val="65"/>
            <w:sz w:val="17"/>
            <w:szCs w:val="17"/>
          </w:rPr>
          <w:t> </w:t>
        </w:r>
        <w:r>
          <w:rPr>
            <w:rFonts w:ascii="Arial Black" w:hAnsi="Arial Black" w:cs="Arial Black" w:eastAsia="Arial Black"/>
            <w:color w:val="231F20"/>
            <w:w w:val="65"/>
            <w:sz w:val="17"/>
            <w:szCs w:val="17"/>
          </w:rPr>
          <w:t>logements</w:t>
        </w:r>
        <w:r>
          <w:rPr>
            <w:rFonts w:ascii="Arial Black" w:hAnsi="Arial Black" w:cs="Arial Black" w:eastAsia="Arial Black"/>
            <w:color w:val="231F20"/>
            <w:spacing w:val="-24"/>
            <w:w w:val="65"/>
            <w:sz w:val="17"/>
            <w:szCs w:val="17"/>
          </w:rPr>
          <w:t> </w:t>
        </w:r>
        <w:r>
          <w:rPr>
            <w:rFonts w:ascii="Arial Black" w:hAnsi="Arial Black" w:cs="Arial Black" w:eastAsia="Arial Black"/>
            <w:color w:val="231F20"/>
            <w:w w:val="65"/>
            <w:sz w:val="17"/>
            <w:szCs w:val="17"/>
          </w:rPr>
          <w:t>tout</w:t>
        </w:r>
        <w:r>
          <w:rPr>
            <w:rFonts w:ascii="Arial Black" w:hAnsi="Arial Black" w:cs="Arial Black" w:eastAsia="Arial Black"/>
            <w:color w:val="231F20"/>
            <w:spacing w:val="-24"/>
            <w:w w:val="65"/>
            <w:sz w:val="17"/>
            <w:szCs w:val="17"/>
          </w:rPr>
          <w:t> </w:t>
        </w:r>
        <w:r>
          <w:rPr>
            <w:rFonts w:ascii="Arial Black" w:hAnsi="Arial Black" w:cs="Arial Black" w:eastAsia="Arial Black"/>
            <w:color w:val="231F20"/>
            <w:w w:val="65"/>
            <w:sz w:val="17"/>
            <w:szCs w:val="17"/>
          </w:rPr>
          <w:t>en</w:t>
        </w:r>
        <w:r>
          <w:rPr>
            <w:rFonts w:ascii="Arial Black" w:hAnsi="Arial Black" w:cs="Arial Black" w:eastAsia="Arial Black"/>
            <w:color w:val="231F20"/>
            <w:spacing w:val="-25"/>
            <w:w w:val="65"/>
            <w:sz w:val="17"/>
            <w:szCs w:val="17"/>
          </w:rPr>
          <w:t> </w:t>
        </w:r>
        <w:r>
          <w:rPr>
            <w:rFonts w:ascii="Arial Black" w:hAnsi="Arial Black" w:cs="Arial Black" w:eastAsia="Arial Black"/>
            <w:color w:val="231F20"/>
            <w:w w:val="65"/>
            <w:sz w:val="17"/>
            <w:szCs w:val="17"/>
          </w:rPr>
          <w:t>veillant</w:t>
        </w:r>
        <w:r>
          <w:rPr>
            <w:rFonts w:ascii="Arial Black" w:hAnsi="Arial Black" w:cs="Arial Black" w:eastAsia="Arial Black"/>
            <w:color w:val="231F20"/>
            <w:spacing w:val="-24"/>
            <w:w w:val="65"/>
            <w:sz w:val="17"/>
            <w:szCs w:val="17"/>
          </w:rPr>
          <w:t> </w:t>
        </w:r>
        <w:r>
          <w:rPr>
            <w:rFonts w:ascii="Arial Black" w:hAnsi="Arial Black" w:cs="Arial Black" w:eastAsia="Arial Black"/>
            <w:color w:val="231F20"/>
            <w:w w:val="65"/>
            <w:sz w:val="17"/>
            <w:szCs w:val="17"/>
          </w:rPr>
          <w:t>à</w:t>
        </w:r>
        <w:r>
          <w:rPr>
            <w:rFonts w:ascii="Arial Black" w:hAnsi="Arial Black" w:cs="Arial Black" w:eastAsia="Arial Black"/>
            <w:color w:val="231F20"/>
            <w:spacing w:val="-24"/>
            <w:w w:val="65"/>
            <w:sz w:val="17"/>
            <w:szCs w:val="17"/>
          </w:rPr>
          <w:t> </w:t>
        </w:r>
        <w:r>
          <w:rPr>
            <w:rFonts w:ascii="Arial Black" w:hAnsi="Arial Black" w:cs="Arial Black" w:eastAsia="Arial Black"/>
            <w:color w:val="231F20"/>
            <w:w w:val="65"/>
            <w:sz w:val="17"/>
            <w:szCs w:val="17"/>
          </w:rPr>
          <w:t>maintenir</w:t>
        </w:r>
        <w:r>
          <w:rPr>
            <w:rFonts w:ascii="Arial Black" w:hAnsi="Arial Black" w:cs="Arial Black" w:eastAsia="Arial Black"/>
            <w:color w:val="231F20"/>
            <w:spacing w:val="-25"/>
            <w:w w:val="65"/>
            <w:sz w:val="17"/>
            <w:szCs w:val="17"/>
          </w:rPr>
          <w:t> </w:t>
        </w:r>
        <w:r>
          <w:rPr>
            <w:rFonts w:ascii="Arial Black" w:hAnsi="Arial Black" w:cs="Arial Black" w:eastAsia="Arial Black"/>
            <w:color w:val="231F20"/>
            <w:w w:val="65"/>
            <w:sz w:val="17"/>
            <w:szCs w:val="17"/>
          </w:rPr>
          <w:t>la</w:t>
        </w:r>
        <w:r>
          <w:rPr>
            <w:rFonts w:ascii="Arial Black" w:hAnsi="Arial Black" w:cs="Arial Black" w:eastAsia="Arial Black"/>
            <w:color w:val="231F20"/>
            <w:spacing w:val="-24"/>
            <w:w w:val="65"/>
            <w:sz w:val="17"/>
            <w:szCs w:val="17"/>
          </w:rPr>
          <w:t> </w:t>
        </w:r>
        <w:r>
          <w:rPr>
            <w:rFonts w:ascii="Arial Black" w:hAnsi="Arial Black" w:cs="Arial Black" w:eastAsia="Arial Black"/>
            <w:color w:val="231F20"/>
            <w:w w:val="65"/>
            <w:sz w:val="17"/>
            <w:szCs w:val="17"/>
          </w:rPr>
          <w:t>mixité</w:t>
        </w:r>
        <w:r>
          <w:rPr>
            <w:rFonts w:ascii="Arial Black" w:hAnsi="Arial Black" w:cs="Arial Black" w:eastAsia="Arial Black"/>
            <w:color w:val="231F20"/>
            <w:spacing w:val="-24"/>
            <w:w w:val="65"/>
            <w:sz w:val="17"/>
            <w:szCs w:val="17"/>
          </w:rPr>
          <w:t> </w:t>
        </w:r>
        <w:r>
          <w:rPr>
            <w:rFonts w:ascii="Arial Black" w:hAnsi="Arial Black" w:cs="Arial Black" w:eastAsia="Arial Black"/>
            <w:color w:val="231F20"/>
            <w:w w:val="65"/>
            <w:sz w:val="17"/>
            <w:szCs w:val="17"/>
          </w:rPr>
          <w:t>d’usage</w:t>
        </w:r>
        <w:r>
          <w:rPr>
            <w:rFonts w:ascii="Arial Black" w:hAnsi="Arial Black" w:cs="Arial Black" w:eastAsia="Arial Black"/>
            <w:color w:val="231F20"/>
            <w:spacing w:val="-24"/>
            <w:w w:val="65"/>
            <w:sz w:val="17"/>
            <w:szCs w:val="17"/>
          </w:rPr>
          <w:t> </w:t>
        </w:r>
        <w:r>
          <w:rPr>
            <w:rFonts w:ascii="Arial Black" w:hAnsi="Arial Black" w:cs="Arial Black" w:eastAsia="Arial Black"/>
            <w:color w:val="231F20"/>
            <w:w w:val="65"/>
            <w:sz w:val="17"/>
            <w:szCs w:val="17"/>
          </w:rPr>
          <w:t>dans</w:t>
        </w:r>
        <w:r>
          <w:rPr>
            <w:rFonts w:ascii="Arial Black" w:hAnsi="Arial Black" w:cs="Arial Black" w:eastAsia="Arial Black"/>
            <w:color w:val="231F20"/>
            <w:spacing w:val="-25"/>
            <w:w w:val="65"/>
            <w:sz w:val="17"/>
            <w:szCs w:val="17"/>
          </w:rPr>
          <w:t> </w:t>
        </w:r>
        <w:r>
          <w:rPr>
            <w:rFonts w:ascii="Arial Black" w:hAnsi="Arial Black" w:cs="Arial Black" w:eastAsia="Arial Black"/>
            <w:color w:val="231F20"/>
            <w:w w:val="65"/>
            <w:sz w:val="17"/>
            <w:szCs w:val="17"/>
          </w:rPr>
          <w:t>les</w:t>
        </w:r>
        <w:r>
          <w:rPr>
            <w:rFonts w:ascii="Arial Black" w:hAnsi="Arial Black" w:cs="Arial Black" w:eastAsia="Arial Black"/>
            <w:color w:val="231F20"/>
            <w:spacing w:val="-24"/>
            <w:w w:val="65"/>
            <w:sz w:val="17"/>
            <w:szCs w:val="17"/>
          </w:rPr>
          <w:t> </w:t>
        </w:r>
        <w:r>
          <w:rPr>
            <w:rFonts w:ascii="Arial Black" w:hAnsi="Arial Black" w:cs="Arial Black" w:eastAsia="Arial Black"/>
            <w:color w:val="231F20"/>
            <w:w w:val="65"/>
            <w:sz w:val="17"/>
            <w:szCs w:val="17"/>
          </w:rPr>
          <w:t>quartiers</w:t>
        </w:r>
        <w:r>
          <w:rPr>
            <w:rFonts w:ascii="Arial Black" w:hAnsi="Arial Black" w:cs="Arial Black" w:eastAsia="Arial Black"/>
            <w:color w:val="231F20"/>
            <w:spacing w:val="-20"/>
            <w:w w:val="65"/>
            <w:sz w:val="17"/>
            <w:szCs w:val="17"/>
          </w:rPr>
          <w:t> </w:t>
        </w:r>
        <w:r>
          <w:rPr>
            <w:rFonts w:ascii="Arial" w:hAnsi="Arial" w:cs="Arial" w:eastAsia="Arial"/>
            <w:color w:val="939598"/>
            <w:w w:val="65"/>
            <w:sz w:val="18"/>
            <w:szCs w:val="18"/>
          </w:rPr>
          <w:t>�</w:t>
        </w:r>
        <w:r>
          <w:rPr>
            <w:rFonts w:ascii="Arial" w:hAnsi="Arial" w:cs="Arial" w:eastAsia="Arial"/>
            <w:color w:val="939598"/>
            <w:spacing w:val="-17"/>
            <w:w w:val="65"/>
            <w:sz w:val="18"/>
            <w:szCs w:val="18"/>
          </w:rPr>
          <w:t> </w:t>
        </w:r>
        <w:r>
          <w:rPr>
            <w:rFonts w:ascii="Arial" w:hAnsi="Arial" w:cs="Arial" w:eastAsia="Arial"/>
            <w:color w:val="939598"/>
            <w:w w:val="65"/>
            <w:sz w:val="18"/>
            <w:szCs w:val="18"/>
          </w:rPr>
          <w:t>�</w:t>
        </w:r>
        <w:r>
          <w:rPr>
            <w:rFonts w:ascii="Arial" w:hAnsi="Arial" w:cs="Arial" w:eastAsia="Arial"/>
            <w:color w:val="939598"/>
            <w:spacing w:val="-18"/>
            <w:w w:val="65"/>
            <w:sz w:val="18"/>
            <w:szCs w:val="18"/>
          </w:rPr>
          <w:t> </w:t>
        </w:r>
        <w:r>
          <w:rPr>
            <w:rFonts w:ascii="Arial" w:hAnsi="Arial" w:cs="Arial" w:eastAsia="Arial"/>
            <w:color w:val="939598"/>
            <w:w w:val="65"/>
            <w:sz w:val="18"/>
            <w:szCs w:val="18"/>
          </w:rPr>
          <w:t>�</w:t>
        </w:r>
        <w:r>
          <w:rPr>
            <w:rFonts w:ascii="Arial" w:hAnsi="Arial" w:cs="Arial" w:eastAsia="Arial"/>
            <w:color w:val="939598"/>
            <w:spacing w:val="-17"/>
            <w:w w:val="65"/>
            <w:sz w:val="18"/>
            <w:szCs w:val="18"/>
          </w:rPr>
          <w:t> </w:t>
        </w:r>
        <w:r>
          <w:rPr>
            <w:rFonts w:ascii="Arial" w:hAnsi="Arial" w:cs="Arial" w:eastAsia="Arial"/>
            <w:color w:val="939598"/>
            <w:w w:val="65"/>
            <w:sz w:val="18"/>
            <w:szCs w:val="18"/>
          </w:rPr>
          <w:t>�</w:t>
        </w:r>
        <w:r>
          <w:rPr>
            <w:rFonts w:ascii="Arial" w:hAnsi="Arial" w:cs="Arial" w:eastAsia="Arial"/>
            <w:color w:val="939598"/>
            <w:spacing w:val="-18"/>
            <w:w w:val="65"/>
            <w:sz w:val="18"/>
            <w:szCs w:val="18"/>
          </w:rPr>
          <w:t> </w:t>
        </w:r>
        <w:r>
          <w:rPr>
            <w:rFonts w:ascii="Arial" w:hAnsi="Arial" w:cs="Arial" w:eastAsia="Arial"/>
            <w:color w:val="939598"/>
            <w:w w:val="65"/>
            <w:sz w:val="18"/>
            <w:szCs w:val="18"/>
          </w:rPr>
          <w:t>�</w:t>
        </w:r>
        <w:r>
          <w:rPr>
            <w:rFonts w:ascii="Arial" w:hAnsi="Arial" w:cs="Arial" w:eastAsia="Arial"/>
            <w:color w:val="939598"/>
            <w:spacing w:val="-17"/>
            <w:w w:val="65"/>
            <w:sz w:val="18"/>
            <w:szCs w:val="18"/>
          </w:rPr>
          <w:t> </w:t>
        </w:r>
        <w:r>
          <w:rPr>
            <w:rFonts w:ascii="Arial" w:hAnsi="Arial" w:cs="Arial" w:eastAsia="Arial"/>
            <w:color w:val="939598"/>
            <w:w w:val="65"/>
            <w:sz w:val="18"/>
            <w:szCs w:val="18"/>
          </w:rPr>
          <w:t>�</w:t>
        </w:r>
        <w:r>
          <w:rPr>
            <w:rFonts w:ascii="Arial" w:hAnsi="Arial" w:cs="Arial" w:eastAsia="Arial"/>
            <w:color w:val="939598"/>
            <w:spacing w:val="-17"/>
            <w:w w:val="65"/>
            <w:sz w:val="18"/>
            <w:szCs w:val="18"/>
          </w:rPr>
          <w:t> </w:t>
        </w:r>
        <w:r>
          <w:rPr>
            <w:rFonts w:ascii="Arial" w:hAnsi="Arial" w:cs="Arial" w:eastAsia="Arial"/>
            <w:color w:val="939598"/>
            <w:w w:val="65"/>
            <w:sz w:val="18"/>
            <w:szCs w:val="18"/>
          </w:rPr>
          <w:t>�</w:t>
        </w:r>
        <w:r>
          <w:rPr>
            <w:rFonts w:ascii="Arial" w:hAnsi="Arial" w:cs="Arial" w:eastAsia="Arial"/>
            <w:color w:val="939598"/>
            <w:spacing w:val="-18"/>
            <w:w w:val="65"/>
            <w:sz w:val="18"/>
            <w:szCs w:val="18"/>
          </w:rPr>
          <w:t> </w:t>
        </w:r>
        <w:r>
          <w:rPr>
            <w:rFonts w:ascii="Arial" w:hAnsi="Arial" w:cs="Arial" w:eastAsia="Arial"/>
            <w:color w:val="939598"/>
            <w:w w:val="65"/>
            <w:sz w:val="18"/>
            <w:szCs w:val="18"/>
          </w:rPr>
          <w:t>�</w:t>
        </w:r>
        <w:r>
          <w:rPr>
            <w:rFonts w:ascii="Arial" w:hAnsi="Arial" w:cs="Arial" w:eastAsia="Arial"/>
            <w:color w:val="939598"/>
            <w:spacing w:val="-18"/>
            <w:w w:val="65"/>
            <w:sz w:val="18"/>
            <w:szCs w:val="18"/>
          </w:rPr>
          <w:t> </w:t>
        </w:r>
        <w:r>
          <w:rPr>
            <w:rFonts w:ascii="Arial" w:hAnsi="Arial" w:cs="Arial" w:eastAsia="Arial"/>
            <w:color w:val="939598"/>
            <w:w w:val="65"/>
            <w:sz w:val="18"/>
            <w:szCs w:val="18"/>
          </w:rPr>
          <w:t>�</w:t>
        </w:r>
        <w:r>
          <w:rPr>
            <w:rFonts w:ascii="Arial" w:hAnsi="Arial" w:cs="Arial" w:eastAsia="Arial"/>
            <w:color w:val="939598"/>
            <w:spacing w:val="-17"/>
            <w:w w:val="65"/>
            <w:sz w:val="18"/>
            <w:szCs w:val="18"/>
          </w:rPr>
          <w:t> </w:t>
        </w:r>
        <w:r>
          <w:rPr>
            <w:rFonts w:ascii="Arial" w:hAnsi="Arial" w:cs="Arial" w:eastAsia="Arial"/>
            <w:color w:val="939598"/>
            <w:w w:val="65"/>
            <w:sz w:val="18"/>
            <w:szCs w:val="18"/>
          </w:rPr>
          <w:t>�</w:t>
        </w:r>
        <w:r>
          <w:rPr>
            <w:rFonts w:ascii="Arial" w:hAnsi="Arial" w:cs="Arial" w:eastAsia="Arial"/>
            <w:color w:val="939598"/>
            <w:spacing w:val="-18"/>
            <w:w w:val="65"/>
            <w:sz w:val="18"/>
            <w:szCs w:val="18"/>
          </w:rPr>
          <w:t> </w:t>
        </w:r>
        <w:r>
          <w:rPr>
            <w:rFonts w:ascii="Arial" w:hAnsi="Arial" w:cs="Arial" w:eastAsia="Arial"/>
            <w:color w:val="939598"/>
            <w:w w:val="65"/>
            <w:sz w:val="18"/>
            <w:szCs w:val="18"/>
          </w:rPr>
          <w:t>�</w:t>
        </w:r>
        <w:r>
          <w:rPr>
            <w:rFonts w:ascii="Arial" w:hAnsi="Arial" w:cs="Arial" w:eastAsia="Arial"/>
            <w:color w:val="939598"/>
            <w:spacing w:val="-17"/>
            <w:w w:val="65"/>
            <w:sz w:val="18"/>
            <w:szCs w:val="18"/>
          </w:rPr>
          <w:t> </w:t>
        </w:r>
        <w:r>
          <w:rPr>
            <w:rFonts w:ascii="Arial" w:hAnsi="Arial" w:cs="Arial" w:eastAsia="Arial"/>
            <w:color w:val="939598"/>
            <w:w w:val="65"/>
            <w:sz w:val="18"/>
            <w:szCs w:val="18"/>
          </w:rPr>
          <w:t>�</w:t>
        </w:r>
        <w:r>
          <w:rPr>
            <w:rFonts w:ascii="Arial" w:hAnsi="Arial" w:cs="Arial" w:eastAsia="Arial"/>
            <w:color w:val="939598"/>
            <w:spacing w:val="-17"/>
            <w:w w:val="65"/>
            <w:sz w:val="18"/>
            <w:szCs w:val="18"/>
          </w:rPr>
          <w:t> </w:t>
        </w:r>
        <w:r>
          <w:rPr>
            <w:rFonts w:ascii="Arial" w:hAnsi="Arial" w:cs="Arial" w:eastAsia="Arial"/>
            <w:color w:val="939598"/>
            <w:w w:val="65"/>
            <w:sz w:val="18"/>
            <w:szCs w:val="18"/>
          </w:rPr>
          <w:t>�</w:t>
        </w:r>
        <w:r>
          <w:rPr>
            <w:rFonts w:ascii="Arial" w:hAnsi="Arial" w:cs="Arial" w:eastAsia="Arial"/>
            <w:color w:val="939598"/>
            <w:spacing w:val="-18"/>
            <w:w w:val="65"/>
            <w:sz w:val="18"/>
            <w:szCs w:val="18"/>
          </w:rPr>
          <w:t> </w:t>
        </w:r>
        <w:r>
          <w:rPr>
            <w:rFonts w:ascii="Arial" w:hAnsi="Arial" w:cs="Arial" w:eastAsia="Arial"/>
            <w:color w:val="939598"/>
            <w:w w:val="65"/>
            <w:sz w:val="18"/>
            <w:szCs w:val="18"/>
          </w:rPr>
          <w:t>�</w:t>
        </w:r>
        <w:r>
          <w:rPr>
            <w:rFonts w:ascii="Arial" w:hAnsi="Arial" w:cs="Arial" w:eastAsia="Arial"/>
            <w:color w:val="939598"/>
            <w:spacing w:val="-17"/>
            <w:w w:val="65"/>
            <w:sz w:val="18"/>
            <w:szCs w:val="18"/>
          </w:rPr>
          <w:t> </w:t>
        </w:r>
        <w:r>
          <w:rPr>
            <w:rFonts w:ascii="Arial" w:hAnsi="Arial" w:cs="Arial" w:eastAsia="Arial"/>
            <w:color w:val="939598"/>
            <w:w w:val="65"/>
            <w:sz w:val="18"/>
            <w:szCs w:val="18"/>
          </w:rPr>
          <w:t>�</w:t>
        </w:r>
        <w:r>
          <w:rPr>
            <w:rFonts w:ascii="Arial" w:hAnsi="Arial" w:cs="Arial" w:eastAsia="Arial"/>
            <w:color w:val="939598"/>
            <w:spacing w:val="-18"/>
            <w:w w:val="65"/>
            <w:sz w:val="18"/>
            <w:szCs w:val="18"/>
          </w:rPr>
          <w:t> </w:t>
        </w:r>
        <w:r>
          <w:rPr>
            <w:rFonts w:ascii="Arial" w:hAnsi="Arial" w:cs="Arial" w:eastAsia="Arial"/>
            <w:color w:val="939598"/>
            <w:w w:val="65"/>
            <w:sz w:val="18"/>
            <w:szCs w:val="18"/>
          </w:rPr>
          <w:t>�</w:t>
        </w:r>
        <w:r>
          <w:rPr>
            <w:rFonts w:ascii="Arial" w:hAnsi="Arial" w:cs="Arial" w:eastAsia="Arial"/>
            <w:color w:val="939598"/>
            <w:spacing w:val="-17"/>
            <w:w w:val="65"/>
            <w:sz w:val="18"/>
            <w:szCs w:val="18"/>
          </w:rPr>
          <w:t> </w:t>
        </w:r>
        <w:r>
          <w:rPr>
            <w:rFonts w:ascii="Arial" w:hAnsi="Arial" w:cs="Arial" w:eastAsia="Arial"/>
            <w:color w:val="939598"/>
            <w:w w:val="65"/>
            <w:sz w:val="18"/>
            <w:szCs w:val="18"/>
          </w:rPr>
          <w:t>�</w:t>
        </w:r>
        <w:r>
          <w:rPr>
            <w:rFonts w:ascii="Arial" w:hAnsi="Arial" w:cs="Arial" w:eastAsia="Arial"/>
            <w:color w:val="939598"/>
            <w:spacing w:val="-18"/>
            <w:w w:val="65"/>
            <w:sz w:val="18"/>
            <w:szCs w:val="18"/>
          </w:rPr>
          <w:t> </w:t>
        </w:r>
        <w:r>
          <w:rPr>
            <w:rFonts w:ascii="Arial" w:hAnsi="Arial" w:cs="Arial" w:eastAsia="Arial"/>
            <w:color w:val="939598"/>
            <w:w w:val="65"/>
            <w:sz w:val="18"/>
            <w:szCs w:val="18"/>
          </w:rPr>
          <w:t>�</w:t>
        </w:r>
        <w:r>
          <w:rPr>
            <w:rFonts w:ascii="Arial" w:hAnsi="Arial" w:cs="Arial" w:eastAsia="Arial"/>
            <w:color w:val="939598"/>
            <w:spacing w:val="-17"/>
            <w:w w:val="65"/>
            <w:sz w:val="18"/>
            <w:szCs w:val="18"/>
          </w:rPr>
          <w:t> </w:t>
        </w:r>
        <w:r>
          <w:rPr>
            <w:rFonts w:ascii="Arial" w:hAnsi="Arial" w:cs="Arial" w:eastAsia="Arial"/>
            <w:color w:val="939598"/>
            <w:w w:val="65"/>
            <w:sz w:val="18"/>
            <w:szCs w:val="18"/>
          </w:rPr>
          <w:t>�</w:t>
        </w:r>
        <w:r>
          <w:rPr>
            <w:rFonts w:ascii="Arial" w:hAnsi="Arial" w:cs="Arial" w:eastAsia="Arial"/>
            <w:color w:val="939598"/>
            <w:spacing w:val="-18"/>
            <w:w w:val="65"/>
            <w:sz w:val="18"/>
            <w:szCs w:val="18"/>
          </w:rPr>
          <w:t> </w:t>
        </w:r>
        <w:r>
          <w:rPr>
            <w:rFonts w:ascii="Arial" w:hAnsi="Arial" w:cs="Arial" w:eastAsia="Arial"/>
            <w:color w:val="939598"/>
            <w:w w:val="65"/>
            <w:sz w:val="18"/>
            <w:szCs w:val="18"/>
          </w:rPr>
          <w:t>�</w:t>
        </w:r>
        <w:r>
          <w:rPr>
            <w:rFonts w:ascii="Arial" w:hAnsi="Arial" w:cs="Arial" w:eastAsia="Arial"/>
            <w:color w:val="939598"/>
            <w:spacing w:val="-17"/>
            <w:w w:val="65"/>
            <w:sz w:val="18"/>
            <w:szCs w:val="18"/>
          </w:rPr>
          <w:t> </w:t>
        </w:r>
        <w:r>
          <w:rPr>
            <w:rFonts w:ascii="Arial" w:hAnsi="Arial" w:cs="Arial" w:eastAsia="Arial"/>
            <w:color w:val="939598"/>
            <w:w w:val="65"/>
            <w:sz w:val="18"/>
            <w:szCs w:val="18"/>
          </w:rPr>
          <w:t>�</w:t>
        </w:r>
        <w:r>
          <w:rPr>
            <w:rFonts w:ascii="Arial" w:hAnsi="Arial" w:cs="Arial" w:eastAsia="Arial"/>
            <w:color w:val="939598"/>
            <w:spacing w:val="-17"/>
            <w:w w:val="65"/>
            <w:sz w:val="18"/>
            <w:szCs w:val="18"/>
          </w:rPr>
          <w:t> </w:t>
        </w:r>
        <w:r>
          <w:rPr>
            <w:rFonts w:ascii="Arial" w:hAnsi="Arial" w:cs="Arial" w:eastAsia="Arial"/>
            <w:color w:val="939598"/>
            <w:w w:val="65"/>
            <w:sz w:val="18"/>
            <w:szCs w:val="18"/>
          </w:rPr>
          <w:t>�</w:t>
        </w:r>
        <w:r>
          <w:rPr>
            <w:rFonts w:ascii="Arial" w:hAnsi="Arial" w:cs="Arial" w:eastAsia="Arial"/>
            <w:color w:val="939598"/>
            <w:spacing w:val="-18"/>
            <w:w w:val="65"/>
            <w:sz w:val="18"/>
            <w:szCs w:val="18"/>
          </w:rPr>
          <w:t> </w:t>
        </w:r>
        <w:r>
          <w:rPr>
            <w:rFonts w:ascii="Arial" w:hAnsi="Arial" w:cs="Arial" w:eastAsia="Arial"/>
            <w:color w:val="939598"/>
            <w:w w:val="65"/>
            <w:sz w:val="18"/>
            <w:szCs w:val="18"/>
          </w:rPr>
          <w:t>�</w:t>
        </w:r>
        <w:r>
          <w:rPr>
            <w:rFonts w:ascii="Arial" w:hAnsi="Arial" w:cs="Arial" w:eastAsia="Arial"/>
            <w:color w:val="939598"/>
            <w:spacing w:val="-17"/>
            <w:w w:val="65"/>
            <w:sz w:val="18"/>
            <w:szCs w:val="18"/>
          </w:rPr>
          <w:t> </w:t>
        </w:r>
        <w:r>
          <w:rPr>
            <w:rFonts w:ascii="Arial" w:hAnsi="Arial" w:cs="Arial" w:eastAsia="Arial"/>
            <w:color w:val="939598"/>
            <w:w w:val="65"/>
            <w:sz w:val="18"/>
            <w:szCs w:val="18"/>
          </w:rPr>
          <w:t>�</w:t>
        </w:r>
        <w:r>
          <w:rPr>
            <w:rFonts w:ascii="Arial" w:hAnsi="Arial" w:cs="Arial" w:eastAsia="Arial"/>
            <w:color w:val="939598"/>
            <w:spacing w:val="-18"/>
            <w:w w:val="65"/>
            <w:sz w:val="18"/>
            <w:szCs w:val="18"/>
          </w:rPr>
          <w:t> </w:t>
        </w:r>
        <w:r>
          <w:rPr>
            <w:rFonts w:ascii="Arial" w:hAnsi="Arial" w:cs="Arial" w:eastAsia="Arial"/>
            <w:color w:val="939598"/>
            <w:w w:val="65"/>
            <w:sz w:val="18"/>
            <w:szCs w:val="18"/>
          </w:rPr>
          <w:t>�</w:t>
        </w:r>
        <w:r>
          <w:rPr>
            <w:rFonts w:ascii="Arial" w:hAnsi="Arial" w:cs="Arial" w:eastAsia="Arial"/>
            <w:color w:val="939598"/>
            <w:spacing w:val="-17"/>
            <w:w w:val="65"/>
            <w:sz w:val="18"/>
            <w:szCs w:val="18"/>
          </w:rPr>
          <w:t> </w:t>
        </w:r>
        <w:r>
          <w:rPr>
            <w:rFonts w:ascii="Arial" w:hAnsi="Arial" w:cs="Arial" w:eastAsia="Arial"/>
            <w:color w:val="939598"/>
            <w:w w:val="65"/>
            <w:sz w:val="18"/>
            <w:szCs w:val="18"/>
          </w:rPr>
          <w:t>�</w:t>
        </w:r>
        <w:r>
          <w:rPr>
            <w:rFonts w:ascii="Arial" w:hAnsi="Arial" w:cs="Arial" w:eastAsia="Arial"/>
            <w:color w:val="939598"/>
            <w:spacing w:val="-18"/>
            <w:w w:val="65"/>
            <w:sz w:val="18"/>
            <w:szCs w:val="18"/>
          </w:rPr>
          <w:t> </w:t>
        </w:r>
        <w:r>
          <w:rPr>
            <w:rFonts w:ascii="Arial" w:hAnsi="Arial" w:cs="Arial" w:eastAsia="Arial"/>
            <w:color w:val="939598"/>
            <w:w w:val="65"/>
            <w:sz w:val="18"/>
            <w:szCs w:val="18"/>
          </w:rPr>
          <w:t>�</w:t>
        </w:r>
        <w:r>
          <w:rPr>
            <w:rFonts w:ascii="Arial" w:hAnsi="Arial" w:cs="Arial" w:eastAsia="Arial"/>
            <w:color w:val="939598"/>
            <w:spacing w:val="-18"/>
            <w:w w:val="65"/>
            <w:sz w:val="18"/>
            <w:szCs w:val="18"/>
          </w:rPr>
          <w:t> </w:t>
        </w:r>
        <w:r>
          <w:rPr>
            <w:rFonts w:ascii="Arial" w:hAnsi="Arial" w:cs="Arial" w:eastAsia="Arial"/>
            <w:color w:val="939598"/>
            <w:w w:val="65"/>
            <w:sz w:val="18"/>
            <w:szCs w:val="18"/>
          </w:rPr>
          <w:t>�</w:t>
        </w:r>
        <w:r>
          <w:rPr>
            <w:rFonts w:ascii="Arial Black" w:hAnsi="Arial Black" w:cs="Arial Black" w:eastAsia="Arial Black"/>
            <w:color w:val="231F20"/>
            <w:spacing w:val="-73"/>
            <w:w w:val="65"/>
            <w:sz w:val="17"/>
            <w:szCs w:val="17"/>
          </w:rPr>
          <w:t>17</w:t>
        </w:r>
      </w:hyperlink>
    </w:p>
    <w:p>
      <w:pPr>
        <w:spacing w:line="238" w:lineRule="exact" w:before="0"/>
        <w:ind w:left="2454" w:right="0" w:firstLine="0"/>
        <w:jc w:val="both"/>
        <w:rPr>
          <w:rFonts w:ascii="Arial Black" w:hAnsi="Arial Black" w:cs="Arial Black" w:eastAsia="Arial Black"/>
          <w:sz w:val="17"/>
          <w:szCs w:val="17"/>
        </w:rPr>
      </w:pPr>
      <w:hyperlink w:history="true" w:anchor="_bookmark3">
        <w:r>
          <w:rPr>
            <w:rFonts w:ascii="Arial Black" w:hAnsi="Arial Black" w:cs="Arial Black" w:eastAsia="Arial Black"/>
            <w:color w:val="231F20"/>
            <w:w w:val="65"/>
            <w:sz w:val="17"/>
            <w:szCs w:val="17"/>
          </w:rPr>
          <w:t>Promouvoir</w:t>
        </w:r>
        <w:r>
          <w:rPr>
            <w:rFonts w:ascii="Arial Black" w:hAnsi="Arial Black" w:cs="Arial Black" w:eastAsia="Arial Black"/>
            <w:color w:val="231F20"/>
            <w:spacing w:val="-23"/>
            <w:w w:val="65"/>
            <w:sz w:val="17"/>
            <w:szCs w:val="17"/>
          </w:rPr>
          <w:t> </w:t>
        </w:r>
        <w:r>
          <w:rPr>
            <w:rFonts w:ascii="Arial Black" w:hAnsi="Arial Black" w:cs="Arial Black" w:eastAsia="Arial Black"/>
            <w:color w:val="231F20"/>
            <w:w w:val="65"/>
            <w:sz w:val="17"/>
            <w:szCs w:val="17"/>
          </w:rPr>
          <w:t>l’innovation</w:t>
        </w:r>
        <w:r>
          <w:rPr>
            <w:rFonts w:ascii="Arial Black" w:hAnsi="Arial Black" w:cs="Arial Black" w:eastAsia="Arial Black"/>
            <w:color w:val="231F20"/>
            <w:spacing w:val="-23"/>
            <w:w w:val="65"/>
            <w:sz w:val="17"/>
            <w:szCs w:val="17"/>
          </w:rPr>
          <w:t> </w:t>
        </w:r>
        <w:r>
          <w:rPr>
            <w:rFonts w:ascii="Arial Black" w:hAnsi="Arial Black" w:cs="Arial Black" w:eastAsia="Arial Black"/>
            <w:color w:val="231F20"/>
            <w:w w:val="65"/>
            <w:sz w:val="17"/>
            <w:szCs w:val="17"/>
          </w:rPr>
          <w:t>dans</w:t>
        </w:r>
        <w:r>
          <w:rPr>
            <w:rFonts w:ascii="Arial Black" w:hAnsi="Arial Black" w:cs="Arial Black" w:eastAsia="Arial Black"/>
            <w:color w:val="231F20"/>
            <w:spacing w:val="-23"/>
            <w:w w:val="65"/>
            <w:sz w:val="17"/>
            <w:szCs w:val="17"/>
          </w:rPr>
          <w:t> </w:t>
        </w:r>
        <w:r>
          <w:rPr>
            <w:rFonts w:ascii="Arial Black" w:hAnsi="Arial Black" w:cs="Arial Black" w:eastAsia="Arial Black"/>
            <w:color w:val="231F20"/>
            <w:w w:val="65"/>
            <w:sz w:val="17"/>
            <w:szCs w:val="17"/>
          </w:rPr>
          <w:t>le</w:t>
        </w:r>
        <w:r>
          <w:rPr>
            <w:rFonts w:ascii="Arial Black" w:hAnsi="Arial Black" w:cs="Arial Black" w:eastAsia="Arial Black"/>
            <w:color w:val="231F20"/>
            <w:spacing w:val="-23"/>
            <w:w w:val="65"/>
            <w:sz w:val="17"/>
            <w:szCs w:val="17"/>
          </w:rPr>
          <w:t> </w:t>
        </w:r>
        <w:r>
          <w:rPr>
            <w:rFonts w:ascii="Arial Black" w:hAnsi="Arial Black" w:cs="Arial Black" w:eastAsia="Arial Black"/>
            <w:color w:val="231F20"/>
            <w:w w:val="65"/>
            <w:sz w:val="17"/>
            <w:szCs w:val="17"/>
          </w:rPr>
          <w:t>champ</w:t>
        </w:r>
        <w:r>
          <w:rPr>
            <w:rFonts w:ascii="Arial Black" w:hAnsi="Arial Black" w:cs="Arial Black" w:eastAsia="Arial Black"/>
            <w:color w:val="231F20"/>
            <w:spacing w:val="-23"/>
            <w:w w:val="65"/>
            <w:sz w:val="17"/>
            <w:szCs w:val="17"/>
          </w:rPr>
          <w:t> </w:t>
        </w:r>
        <w:r>
          <w:rPr>
            <w:rFonts w:ascii="Arial Black" w:hAnsi="Arial Black" w:cs="Arial Black" w:eastAsia="Arial Black"/>
            <w:color w:val="231F20"/>
            <w:w w:val="65"/>
            <w:sz w:val="17"/>
            <w:szCs w:val="17"/>
          </w:rPr>
          <w:t>du</w:t>
        </w:r>
        <w:r>
          <w:rPr>
            <w:rFonts w:ascii="Arial Black" w:hAnsi="Arial Black" w:cs="Arial Black" w:eastAsia="Arial Black"/>
            <w:color w:val="231F20"/>
            <w:spacing w:val="-23"/>
            <w:w w:val="65"/>
            <w:sz w:val="17"/>
            <w:szCs w:val="17"/>
          </w:rPr>
          <w:t> </w:t>
        </w:r>
        <w:r>
          <w:rPr>
            <w:rFonts w:ascii="Arial Black" w:hAnsi="Arial Black" w:cs="Arial Black" w:eastAsia="Arial Black"/>
            <w:color w:val="231F20"/>
            <w:w w:val="65"/>
            <w:sz w:val="17"/>
            <w:szCs w:val="17"/>
          </w:rPr>
          <w:t>logement</w:t>
        </w:r>
        <w:r>
          <w:rPr>
            <w:rFonts w:ascii="Arial" w:hAnsi="Arial" w:cs="Arial" w:eastAsia="Arial"/>
            <w:color w:val="939598"/>
            <w:w w:val="65"/>
            <w:sz w:val="18"/>
            <w:szCs w:val="18"/>
          </w:rPr>
          <w:t>�</w:t>
        </w:r>
        <w:r>
          <w:rPr>
            <w:rFonts w:ascii="Arial" w:hAnsi="Arial" w:cs="Arial" w:eastAsia="Arial"/>
            <w:color w:val="939598"/>
            <w:spacing w:val="-16"/>
            <w:w w:val="65"/>
            <w:sz w:val="18"/>
            <w:szCs w:val="18"/>
          </w:rPr>
          <w:t> </w:t>
        </w:r>
        <w:r>
          <w:rPr>
            <w:rFonts w:ascii="Arial" w:hAnsi="Arial" w:cs="Arial" w:eastAsia="Arial"/>
            <w:color w:val="939598"/>
            <w:w w:val="55"/>
            <w:sz w:val="18"/>
            <w:szCs w:val="18"/>
          </w:rPr>
          <w:t>�</w:t>
        </w:r>
        <w:r>
          <w:rPr>
            <w:rFonts w:ascii="Arial" w:hAnsi="Arial" w:cs="Arial" w:eastAsia="Arial"/>
            <w:color w:val="939598"/>
            <w:spacing w:val="-11"/>
            <w:w w:val="55"/>
            <w:sz w:val="18"/>
            <w:szCs w:val="18"/>
          </w:rPr>
          <w:t> </w:t>
        </w:r>
        <w:r>
          <w:rPr>
            <w:rFonts w:ascii="Arial" w:hAnsi="Arial" w:cs="Arial" w:eastAsia="Arial"/>
            <w:color w:val="939598"/>
            <w:w w:val="55"/>
            <w:sz w:val="18"/>
            <w:szCs w:val="18"/>
          </w:rPr>
          <w:t>�</w:t>
        </w:r>
        <w:r>
          <w:rPr>
            <w:rFonts w:ascii="Arial" w:hAnsi="Arial" w:cs="Arial" w:eastAsia="Arial"/>
            <w:color w:val="939598"/>
            <w:spacing w:val="-11"/>
            <w:w w:val="55"/>
            <w:sz w:val="18"/>
            <w:szCs w:val="18"/>
          </w:rPr>
          <w:t> </w:t>
        </w:r>
        <w:r>
          <w:rPr>
            <w:rFonts w:ascii="Arial" w:hAnsi="Arial" w:cs="Arial" w:eastAsia="Arial"/>
            <w:color w:val="939598"/>
            <w:w w:val="55"/>
            <w:sz w:val="18"/>
            <w:szCs w:val="18"/>
          </w:rPr>
          <w:t>�</w:t>
        </w:r>
        <w:r>
          <w:rPr>
            <w:rFonts w:ascii="Arial" w:hAnsi="Arial" w:cs="Arial" w:eastAsia="Arial"/>
            <w:color w:val="939598"/>
            <w:spacing w:val="-11"/>
            <w:w w:val="55"/>
            <w:sz w:val="18"/>
            <w:szCs w:val="18"/>
          </w:rPr>
          <w:t> </w:t>
        </w:r>
        <w:r>
          <w:rPr>
            <w:rFonts w:ascii="Arial" w:hAnsi="Arial" w:cs="Arial" w:eastAsia="Arial"/>
            <w:color w:val="939598"/>
            <w:w w:val="55"/>
            <w:sz w:val="18"/>
            <w:szCs w:val="18"/>
          </w:rPr>
          <w:t>�</w:t>
        </w:r>
        <w:r>
          <w:rPr>
            <w:rFonts w:ascii="Arial" w:hAnsi="Arial" w:cs="Arial" w:eastAsia="Arial"/>
            <w:color w:val="939598"/>
            <w:spacing w:val="-10"/>
            <w:w w:val="55"/>
            <w:sz w:val="18"/>
            <w:szCs w:val="18"/>
          </w:rPr>
          <w:t> </w:t>
        </w:r>
        <w:r>
          <w:rPr>
            <w:rFonts w:ascii="Arial" w:hAnsi="Arial" w:cs="Arial" w:eastAsia="Arial"/>
            <w:color w:val="939598"/>
            <w:w w:val="55"/>
            <w:sz w:val="18"/>
            <w:szCs w:val="18"/>
          </w:rPr>
          <w:t>�</w:t>
        </w:r>
        <w:r>
          <w:rPr>
            <w:rFonts w:ascii="Arial" w:hAnsi="Arial" w:cs="Arial" w:eastAsia="Arial"/>
            <w:color w:val="939598"/>
            <w:spacing w:val="-11"/>
            <w:w w:val="55"/>
            <w:sz w:val="18"/>
            <w:szCs w:val="18"/>
          </w:rPr>
          <w:t> </w:t>
        </w:r>
        <w:r>
          <w:rPr>
            <w:rFonts w:ascii="Arial" w:hAnsi="Arial" w:cs="Arial" w:eastAsia="Arial"/>
            <w:color w:val="939598"/>
            <w:w w:val="55"/>
            <w:sz w:val="18"/>
            <w:szCs w:val="18"/>
          </w:rPr>
          <w:t>�</w:t>
        </w:r>
        <w:r>
          <w:rPr>
            <w:rFonts w:ascii="Arial" w:hAnsi="Arial" w:cs="Arial" w:eastAsia="Arial"/>
            <w:color w:val="939598"/>
            <w:spacing w:val="-11"/>
            <w:w w:val="55"/>
            <w:sz w:val="18"/>
            <w:szCs w:val="18"/>
          </w:rPr>
          <w:t> </w:t>
        </w:r>
        <w:r>
          <w:rPr>
            <w:rFonts w:ascii="Arial" w:hAnsi="Arial" w:cs="Arial" w:eastAsia="Arial"/>
            <w:color w:val="939598"/>
            <w:w w:val="55"/>
            <w:sz w:val="18"/>
            <w:szCs w:val="18"/>
          </w:rPr>
          <w:t>�</w:t>
        </w:r>
        <w:r>
          <w:rPr>
            <w:rFonts w:ascii="Arial" w:hAnsi="Arial" w:cs="Arial" w:eastAsia="Arial"/>
            <w:color w:val="939598"/>
            <w:spacing w:val="-11"/>
            <w:w w:val="55"/>
            <w:sz w:val="18"/>
            <w:szCs w:val="18"/>
          </w:rPr>
          <w:t> </w:t>
        </w:r>
        <w:r>
          <w:rPr>
            <w:rFonts w:ascii="Arial" w:hAnsi="Arial" w:cs="Arial" w:eastAsia="Arial"/>
            <w:color w:val="939598"/>
            <w:w w:val="55"/>
            <w:sz w:val="18"/>
            <w:szCs w:val="18"/>
          </w:rPr>
          <w:t>�</w:t>
        </w:r>
        <w:r>
          <w:rPr>
            <w:rFonts w:ascii="Arial" w:hAnsi="Arial" w:cs="Arial" w:eastAsia="Arial"/>
            <w:color w:val="939598"/>
            <w:spacing w:val="-11"/>
            <w:w w:val="55"/>
            <w:sz w:val="18"/>
            <w:szCs w:val="18"/>
          </w:rPr>
          <w:t> </w:t>
        </w:r>
        <w:r>
          <w:rPr>
            <w:rFonts w:ascii="Arial" w:hAnsi="Arial" w:cs="Arial" w:eastAsia="Arial"/>
            <w:color w:val="939598"/>
            <w:w w:val="55"/>
            <w:sz w:val="18"/>
            <w:szCs w:val="18"/>
          </w:rPr>
          <w:t>�</w:t>
        </w:r>
        <w:r>
          <w:rPr>
            <w:rFonts w:ascii="Arial" w:hAnsi="Arial" w:cs="Arial" w:eastAsia="Arial"/>
            <w:color w:val="939598"/>
            <w:spacing w:val="-11"/>
            <w:w w:val="55"/>
            <w:sz w:val="18"/>
            <w:szCs w:val="18"/>
          </w:rPr>
          <w:t> </w:t>
        </w:r>
        <w:r>
          <w:rPr>
            <w:rFonts w:ascii="Arial" w:hAnsi="Arial" w:cs="Arial" w:eastAsia="Arial"/>
            <w:color w:val="939598"/>
            <w:w w:val="55"/>
            <w:sz w:val="18"/>
            <w:szCs w:val="18"/>
          </w:rPr>
          <w:t>�</w:t>
        </w:r>
        <w:r>
          <w:rPr>
            <w:rFonts w:ascii="Arial" w:hAnsi="Arial" w:cs="Arial" w:eastAsia="Arial"/>
            <w:color w:val="939598"/>
            <w:spacing w:val="-11"/>
            <w:w w:val="55"/>
            <w:sz w:val="18"/>
            <w:szCs w:val="18"/>
          </w:rPr>
          <w:t> </w:t>
        </w:r>
        <w:r>
          <w:rPr>
            <w:rFonts w:ascii="Arial" w:hAnsi="Arial" w:cs="Arial" w:eastAsia="Arial"/>
            <w:color w:val="939598"/>
            <w:w w:val="55"/>
            <w:sz w:val="18"/>
            <w:szCs w:val="18"/>
          </w:rPr>
          <w:t>�</w:t>
        </w:r>
        <w:r>
          <w:rPr>
            <w:rFonts w:ascii="Arial" w:hAnsi="Arial" w:cs="Arial" w:eastAsia="Arial"/>
            <w:color w:val="939598"/>
            <w:spacing w:val="-11"/>
            <w:w w:val="55"/>
            <w:sz w:val="18"/>
            <w:szCs w:val="18"/>
          </w:rPr>
          <w:t> </w:t>
        </w:r>
        <w:r>
          <w:rPr>
            <w:rFonts w:ascii="Arial" w:hAnsi="Arial" w:cs="Arial" w:eastAsia="Arial"/>
            <w:color w:val="939598"/>
            <w:w w:val="55"/>
            <w:sz w:val="18"/>
            <w:szCs w:val="18"/>
          </w:rPr>
          <w:t>�</w:t>
        </w:r>
        <w:r>
          <w:rPr>
            <w:rFonts w:ascii="Arial" w:hAnsi="Arial" w:cs="Arial" w:eastAsia="Arial"/>
            <w:color w:val="939598"/>
            <w:spacing w:val="-10"/>
            <w:w w:val="55"/>
            <w:sz w:val="18"/>
            <w:szCs w:val="18"/>
          </w:rPr>
          <w:t> </w:t>
        </w:r>
        <w:r>
          <w:rPr>
            <w:rFonts w:ascii="Arial" w:hAnsi="Arial" w:cs="Arial" w:eastAsia="Arial"/>
            <w:color w:val="939598"/>
            <w:w w:val="55"/>
            <w:sz w:val="18"/>
            <w:szCs w:val="18"/>
          </w:rPr>
          <w:t>�</w:t>
        </w:r>
        <w:r>
          <w:rPr>
            <w:rFonts w:ascii="Arial" w:hAnsi="Arial" w:cs="Arial" w:eastAsia="Arial"/>
            <w:color w:val="939598"/>
            <w:spacing w:val="-11"/>
            <w:w w:val="55"/>
            <w:sz w:val="18"/>
            <w:szCs w:val="18"/>
          </w:rPr>
          <w:t> </w:t>
        </w:r>
        <w:r>
          <w:rPr>
            <w:rFonts w:ascii="Arial" w:hAnsi="Arial" w:cs="Arial" w:eastAsia="Arial"/>
            <w:color w:val="939598"/>
            <w:w w:val="55"/>
            <w:sz w:val="18"/>
            <w:szCs w:val="18"/>
          </w:rPr>
          <w:t>�</w:t>
        </w:r>
        <w:r>
          <w:rPr>
            <w:rFonts w:ascii="Arial" w:hAnsi="Arial" w:cs="Arial" w:eastAsia="Arial"/>
            <w:color w:val="939598"/>
            <w:spacing w:val="-11"/>
            <w:w w:val="55"/>
            <w:sz w:val="18"/>
            <w:szCs w:val="18"/>
          </w:rPr>
          <w:t> </w:t>
        </w:r>
        <w:r>
          <w:rPr>
            <w:rFonts w:ascii="Arial" w:hAnsi="Arial" w:cs="Arial" w:eastAsia="Arial"/>
            <w:color w:val="939598"/>
            <w:w w:val="55"/>
            <w:sz w:val="18"/>
            <w:szCs w:val="18"/>
          </w:rPr>
          <w:t>�</w:t>
        </w:r>
        <w:r>
          <w:rPr>
            <w:rFonts w:ascii="Arial" w:hAnsi="Arial" w:cs="Arial" w:eastAsia="Arial"/>
            <w:color w:val="939598"/>
            <w:spacing w:val="-11"/>
            <w:w w:val="55"/>
            <w:sz w:val="18"/>
            <w:szCs w:val="18"/>
          </w:rPr>
          <w:t> </w:t>
        </w:r>
        <w:r>
          <w:rPr>
            <w:rFonts w:ascii="Arial" w:hAnsi="Arial" w:cs="Arial" w:eastAsia="Arial"/>
            <w:color w:val="939598"/>
            <w:w w:val="55"/>
            <w:sz w:val="18"/>
            <w:szCs w:val="18"/>
          </w:rPr>
          <w:t>�</w:t>
        </w:r>
        <w:r>
          <w:rPr>
            <w:rFonts w:ascii="Arial" w:hAnsi="Arial" w:cs="Arial" w:eastAsia="Arial"/>
            <w:color w:val="939598"/>
            <w:spacing w:val="-11"/>
            <w:w w:val="55"/>
            <w:sz w:val="18"/>
            <w:szCs w:val="18"/>
          </w:rPr>
          <w:t> </w:t>
        </w:r>
        <w:r>
          <w:rPr>
            <w:rFonts w:ascii="Arial" w:hAnsi="Arial" w:cs="Arial" w:eastAsia="Arial"/>
            <w:color w:val="939598"/>
            <w:w w:val="55"/>
            <w:sz w:val="18"/>
            <w:szCs w:val="18"/>
          </w:rPr>
          <w:t>�</w:t>
        </w:r>
        <w:r>
          <w:rPr>
            <w:rFonts w:ascii="Arial" w:hAnsi="Arial" w:cs="Arial" w:eastAsia="Arial"/>
            <w:color w:val="939598"/>
            <w:spacing w:val="-11"/>
            <w:w w:val="55"/>
            <w:sz w:val="18"/>
            <w:szCs w:val="18"/>
          </w:rPr>
          <w:t> </w:t>
        </w:r>
        <w:r>
          <w:rPr>
            <w:rFonts w:ascii="Arial" w:hAnsi="Arial" w:cs="Arial" w:eastAsia="Arial"/>
            <w:color w:val="939598"/>
            <w:w w:val="55"/>
            <w:sz w:val="18"/>
            <w:szCs w:val="18"/>
          </w:rPr>
          <w:t>�</w:t>
        </w:r>
        <w:r>
          <w:rPr>
            <w:rFonts w:ascii="Arial" w:hAnsi="Arial" w:cs="Arial" w:eastAsia="Arial"/>
            <w:color w:val="939598"/>
            <w:spacing w:val="-10"/>
            <w:w w:val="55"/>
            <w:sz w:val="18"/>
            <w:szCs w:val="18"/>
          </w:rPr>
          <w:t> </w:t>
        </w:r>
        <w:r>
          <w:rPr>
            <w:rFonts w:ascii="Arial" w:hAnsi="Arial" w:cs="Arial" w:eastAsia="Arial"/>
            <w:color w:val="939598"/>
            <w:w w:val="55"/>
            <w:sz w:val="18"/>
            <w:szCs w:val="18"/>
          </w:rPr>
          <w:t>�</w:t>
        </w:r>
        <w:r>
          <w:rPr>
            <w:rFonts w:ascii="Arial" w:hAnsi="Arial" w:cs="Arial" w:eastAsia="Arial"/>
            <w:color w:val="939598"/>
            <w:spacing w:val="-11"/>
            <w:w w:val="55"/>
            <w:sz w:val="18"/>
            <w:szCs w:val="18"/>
          </w:rPr>
          <w:t> </w:t>
        </w:r>
        <w:r>
          <w:rPr>
            <w:rFonts w:ascii="Arial" w:hAnsi="Arial" w:cs="Arial" w:eastAsia="Arial"/>
            <w:color w:val="939598"/>
            <w:w w:val="55"/>
            <w:sz w:val="18"/>
            <w:szCs w:val="18"/>
          </w:rPr>
          <w:t>�</w:t>
        </w:r>
        <w:r>
          <w:rPr>
            <w:rFonts w:ascii="Arial" w:hAnsi="Arial" w:cs="Arial" w:eastAsia="Arial"/>
            <w:color w:val="939598"/>
            <w:spacing w:val="-11"/>
            <w:w w:val="55"/>
            <w:sz w:val="18"/>
            <w:szCs w:val="18"/>
          </w:rPr>
          <w:t> </w:t>
        </w:r>
        <w:r>
          <w:rPr>
            <w:rFonts w:ascii="Arial" w:hAnsi="Arial" w:cs="Arial" w:eastAsia="Arial"/>
            <w:color w:val="939598"/>
            <w:w w:val="55"/>
            <w:sz w:val="18"/>
            <w:szCs w:val="18"/>
          </w:rPr>
          <w:t>�</w:t>
        </w:r>
        <w:r>
          <w:rPr>
            <w:rFonts w:ascii="Arial" w:hAnsi="Arial" w:cs="Arial" w:eastAsia="Arial"/>
            <w:color w:val="939598"/>
            <w:spacing w:val="-11"/>
            <w:w w:val="55"/>
            <w:sz w:val="18"/>
            <w:szCs w:val="18"/>
          </w:rPr>
          <w:t> </w:t>
        </w:r>
        <w:r>
          <w:rPr>
            <w:rFonts w:ascii="Arial" w:hAnsi="Arial" w:cs="Arial" w:eastAsia="Arial"/>
            <w:color w:val="939598"/>
            <w:w w:val="55"/>
            <w:sz w:val="18"/>
            <w:szCs w:val="18"/>
          </w:rPr>
          <w:t>�</w:t>
        </w:r>
        <w:r>
          <w:rPr>
            <w:rFonts w:ascii="Arial" w:hAnsi="Arial" w:cs="Arial" w:eastAsia="Arial"/>
            <w:color w:val="939598"/>
            <w:spacing w:val="-11"/>
            <w:w w:val="55"/>
            <w:sz w:val="18"/>
            <w:szCs w:val="18"/>
          </w:rPr>
          <w:t> </w:t>
        </w:r>
        <w:r>
          <w:rPr>
            <w:rFonts w:ascii="Arial" w:hAnsi="Arial" w:cs="Arial" w:eastAsia="Arial"/>
            <w:color w:val="939598"/>
            <w:w w:val="55"/>
            <w:sz w:val="18"/>
            <w:szCs w:val="18"/>
          </w:rPr>
          <w:t>�</w:t>
        </w:r>
        <w:r>
          <w:rPr>
            <w:rFonts w:ascii="Arial" w:hAnsi="Arial" w:cs="Arial" w:eastAsia="Arial"/>
            <w:color w:val="939598"/>
            <w:spacing w:val="-11"/>
            <w:w w:val="55"/>
            <w:sz w:val="18"/>
            <w:szCs w:val="18"/>
          </w:rPr>
          <w:t> </w:t>
        </w:r>
        <w:r>
          <w:rPr>
            <w:rFonts w:ascii="Arial" w:hAnsi="Arial" w:cs="Arial" w:eastAsia="Arial"/>
            <w:color w:val="939598"/>
            <w:w w:val="55"/>
            <w:sz w:val="18"/>
            <w:szCs w:val="18"/>
          </w:rPr>
          <w:t>�</w:t>
        </w:r>
        <w:r>
          <w:rPr>
            <w:rFonts w:ascii="Arial" w:hAnsi="Arial" w:cs="Arial" w:eastAsia="Arial"/>
            <w:color w:val="939598"/>
            <w:spacing w:val="-10"/>
            <w:w w:val="55"/>
            <w:sz w:val="18"/>
            <w:szCs w:val="18"/>
          </w:rPr>
          <w:t> </w:t>
        </w:r>
        <w:r>
          <w:rPr>
            <w:rFonts w:ascii="Arial" w:hAnsi="Arial" w:cs="Arial" w:eastAsia="Arial"/>
            <w:color w:val="939598"/>
            <w:w w:val="55"/>
            <w:sz w:val="18"/>
            <w:szCs w:val="18"/>
          </w:rPr>
          <w:t>�</w:t>
        </w:r>
        <w:r>
          <w:rPr>
            <w:rFonts w:ascii="Arial" w:hAnsi="Arial" w:cs="Arial" w:eastAsia="Arial"/>
            <w:color w:val="939598"/>
            <w:spacing w:val="-11"/>
            <w:w w:val="55"/>
            <w:sz w:val="18"/>
            <w:szCs w:val="18"/>
          </w:rPr>
          <w:t> </w:t>
        </w:r>
        <w:r>
          <w:rPr>
            <w:rFonts w:ascii="Arial" w:hAnsi="Arial" w:cs="Arial" w:eastAsia="Arial"/>
            <w:color w:val="939598"/>
            <w:w w:val="55"/>
            <w:sz w:val="18"/>
            <w:szCs w:val="18"/>
          </w:rPr>
          <w:t>�</w:t>
        </w:r>
        <w:r>
          <w:rPr>
            <w:rFonts w:ascii="Arial" w:hAnsi="Arial" w:cs="Arial" w:eastAsia="Arial"/>
            <w:color w:val="939598"/>
            <w:spacing w:val="-11"/>
            <w:w w:val="55"/>
            <w:sz w:val="18"/>
            <w:szCs w:val="18"/>
          </w:rPr>
          <w:t> </w:t>
        </w:r>
        <w:r>
          <w:rPr>
            <w:rFonts w:ascii="Arial" w:hAnsi="Arial" w:cs="Arial" w:eastAsia="Arial"/>
            <w:color w:val="939598"/>
            <w:w w:val="55"/>
            <w:sz w:val="18"/>
            <w:szCs w:val="18"/>
          </w:rPr>
          <w:t>�</w:t>
        </w:r>
        <w:r>
          <w:rPr>
            <w:rFonts w:ascii="Arial" w:hAnsi="Arial" w:cs="Arial" w:eastAsia="Arial"/>
            <w:color w:val="939598"/>
            <w:spacing w:val="-12"/>
            <w:w w:val="55"/>
            <w:sz w:val="18"/>
            <w:szCs w:val="18"/>
          </w:rPr>
          <w:t> </w:t>
        </w:r>
        <w:r>
          <w:rPr>
            <w:rFonts w:ascii="Arial" w:hAnsi="Arial" w:cs="Arial" w:eastAsia="Arial"/>
            <w:color w:val="939598"/>
            <w:w w:val="55"/>
            <w:sz w:val="18"/>
            <w:szCs w:val="18"/>
          </w:rPr>
          <w:t>�</w:t>
        </w:r>
        <w:r>
          <w:rPr>
            <w:rFonts w:ascii="Arial" w:hAnsi="Arial" w:cs="Arial" w:eastAsia="Arial"/>
            <w:color w:val="939598"/>
            <w:spacing w:val="-11"/>
            <w:w w:val="55"/>
            <w:sz w:val="18"/>
            <w:szCs w:val="18"/>
          </w:rPr>
          <w:t> </w:t>
        </w:r>
        <w:r>
          <w:rPr>
            <w:rFonts w:ascii="Arial" w:hAnsi="Arial" w:cs="Arial" w:eastAsia="Arial"/>
            <w:color w:val="939598"/>
            <w:w w:val="55"/>
            <w:sz w:val="18"/>
            <w:szCs w:val="18"/>
          </w:rPr>
          <w:t>�</w:t>
        </w:r>
        <w:r>
          <w:rPr>
            <w:rFonts w:ascii="Arial" w:hAnsi="Arial" w:cs="Arial" w:eastAsia="Arial"/>
            <w:color w:val="939598"/>
            <w:spacing w:val="-11"/>
            <w:w w:val="55"/>
            <w:sz w:val="18"/>
            <w:szCs w:val="18"/>
          </w:rPr>
          <w:t> </w:t>
        </w:r>
        <w:r>
          <w:rPr>
            <w:rFonts w:ascii="Arial" w:hAnsi="Arial" w:cs="Arial" w:eastAsia="Arial"/>
            <w:color w:val="939598"/>
            <w:w w:val="55"/>
            <w:sz w:val="18"/>
            <w:szCs w:val="18"/>
          </w:rPr>
          <w:t>�</w:t>
        </w:r>
        <w:r>
          <w:rPr>
            <w:rFonts w:ascii="Arial" w:hAnsi="Arial" w:cs="Arial" w:eastAsia="Arial"/>
            <w:color w:val="939598"/>
            <w:spacing w:val="-11"/>
            <w:w w:val="55"/>
            <w:sz w:val="18"/>
            <w:szCs w:val="18"/>
          </w:rPr>
          <w:t> </w:t>
        </w:r>
        <w:r>
          <w:rPr>
            <w:rFonts w:ascii="Arial" w:hAnsi="Arial" w:cs="Arial" w:eastAsia="Arial"/>
            <w:color w:val="939598"/>
            <w:w w:val="55"/>
            <w:sz w:val="18"/>
            <w:szCs w:val="18"/>
          </w:rPr>
          <w:t>�</w:t>
        </w:r>
        <w:r>
          <w:rPr>
            <w:rFonts w:ascii="Arial" w:hAnsi="Arial" w:cs="Arial" w:eastAsia="Arial"/>
            <w:color w:val="939598"/>
            <w:spacing w:val="-10"/>
            <w:w w:val="55"/>
            <w:sz w:val="18"/>
            <w:szCs w:val="18"/>
          </w:rPr>
          <w:t> </w:t>
        </w:r>
        <w:r>
          <w:rPr>
            <w:rFonts w:ascii="Arial" w:hAnsi="Arial" w:cs="Arial" w:eastAsia="Arial"/>
            <w:color w:val="939598"/>
            <w:w w:val="55"/>
            <w:sz w:val="18"/>
            <w:szCs w:val="18"/>
          </w:rPr>
          <w:t>�</w:t>
        </w:r>
        <w:r>
          <w:rPr>
            <w:rFonts w:ascii="Arial" w:hAnsi="Arial" w:cs="Arial" w:eastAsia="Arial"/>
            <w:color w:val="939598"/>
            <w:spacing w:val="-11"/>
            <w:w w:val="55"/>
            <w:sz w:val="18"/>
            <w:szCs w:val="18"/>
          </w:rPr>
          <w:t> </w:t>
        </w:r>
        <w:r>
          <w:rPr>
            <w:rFonts w:ascii="Arial" w:hAnsi="Arial" w:cs="Arial" w:eastAsia="Arial"/>
            <w:color w:val="939598"/>
            <w:w w:val="55"/>
            <w:sz w:val="18"/>
            <w:szCs w:val="18"/>
          </w:rPr>
          <w:t>�</w:t>
        </w:r>
        <w:r>
          <w:rPr>
            <w:rFonts w:ascii="Arial" w:hAnsi="Arial" w:cs="Arial" w:eastAsia="Arial"/>
            <w:color w:val="939598"/>
            <w:spacing w:val="-11"/>
            <w:w w:val="55"/>
            <w:sz w:val="18"/>
            <w:szCs w:val="18"/>
          </w:rPr>
          <w:t> </w:t>
        </w:r>
        <w:r>
          <w:rPr>
            <w:rFonts w:ascii="Arial" w:hAnsi="Arial" w:cs="Arial" w:eastAsia="Arial"/>
            <w:color w:val="939598"/>
            <w:w w:val="55"/>
            <w:sz w:val="18"/>
            <w:szCs w:val="18"/>
          </w:rPr>
          <w:t>�</w:t>
        </w:r>
        <w:r>
          <w:rPr>
            <w:rFonts w:ascii="Arial" w:hAnsi="Arial" w:cs="Arial" w:eastAsia="Arial"/>
            <w:color w:val="939598"/>
            <w:spacing w:val="-11"/>
            <w:w w:val="55"/>
            <w:sz w:val="18"/>
            <w:szCs w:val="18"/>
          </w:rPr>
          <w:t> </w:t>
        </w:r>
        <w:r>
          <w:rPr>
            <w:rFonts w:ascii="Arial" w:hAnsi="Arial" w:cs="Arial" w:eastAsia="Arial"/>
            <w:color w:val="939598"/>
            <w:w w:val="55"/>
            <w:sz w:val="18"/>
            <w:szCs w:val="18"/>
          </w:rPr>
          <w:t>�</w:t>
        </w:r>
        <w:r>
          <w:rPr>
            <w:rFonts w:ascii="Arial" w:hAnsi="Arial" w:cs="Arial" w:eastAsia="Arial"/>
            <w:color w:val="939598"/>
            <w:spacing w:val="-11"/>
            <w:w w:val="55"/>
            <w:sz w:val="18"/>
            <w:szCs w:val="18"/>
          </w:rPr>
          <w:t> </w:t>
        </w:r>
        <w:r>
          <w:rPr>
            <w:rFonts w:ascii="Arial" w:hAnsi="Arial" w:cs="Arial" w:eastAsia="Arial"/>
            <w:color w:val="939598"/>
            <w:w w:val="55"/>
            <w:sz w:val="18"/>
            <w:szCs w:val="18"/>
          </w:rPr>
          <w:t>�</w:t>
        </w:r>
        <w:r>
          <w:rPr>
            <w:rFonts w:ascii="Arial" w:hAnsi="Arial" w:cs="Arial" w:eastAsia="Arial"/>
            <w:color w:val="939598"/>
            <w:spacing w:val="-11"/>
            <w:w w:val="55"/>
            <w:sz w:val="18"/>
            <w:szCs w:val="18"/>
          </w:rPr>
          <w:t> </w:t>
        </w:r>
        <w:r>
          <w:rPr>
            <w:rFonts w:ascii="Arial" w:hAnsi="Arial" w:cs="Arial" w:eastAsia="Arial"/>
            <w:color w:val="939598"/>
            <w:w w:val="55"/>
            <w:sz w:val="18"/>
            <w:szCs w:val="18"/>
          </w:rPr>
          <w:t>�</w:t>
        </w:r>
        <w:r>
          <w:rPr>
            <w:rFonts w:ascii="Arial" w:hAnsi="Arial" w:cs="Arial" w:eastAsia="Arial"/>
            <w:color w:val="939598"/>
            <w:spacing w:val="-10"/>
            <w:w w:val="55"/>
            <w:sz w:val="18"/>
            <w:szCs w:val="18"/>
          </w:rPr>
          <w:t> </w:t>
        </w:r>
        <w:r>
          <w:rPr>
            <w:rFonts w:ascii="Arial" w:hAnsi="Arial" w:cs="Arial" w:eastAsia="Arial"/>
            <w:color w:val="939598"/>
            <w:w w:val="55"/>
            <w:sz w:val="18"/>
            <w:szCs w:val="18"/>
          </w:rPr>
          <w:t>�</w:t>
        </w:r>
        <w:r>
          <w:rPr>
            <w:rFonts w:ascii="Arial" w:hAnsi="Arial" w:cs="Arial" w:eastAsia="Arial"/>
            <w:color w:val="939598"/>
            <w:spacing w:val="-11"/>
            <w:w w:val="55"/>
            <w:sz w:val="18"/>
            <w:szCs w:val="18"/>
          </w:rPr>
          <w:t> </w:t>
        </w:r>
        <w:r>
          <w:rPr>
            <w:rFonts w:ascii="Arial" w:hAnsi="Arial" w:cs="Arial" w:eastAsia="Arial"/>
            <w:color w:val="939598"/>
            <w:w w:val="55"/>
            <w:sz w:val="18"/>
            <w:szCs w:val="18"/>
          </w:rPr>
          <w:t>�</w:t>
        </w:r>
        <w:r>
          <w:rPr>
            <w:rFonts w:ascii="Arial" w:hAnsi="Arial" w:cs="Arial" w:eastAsia="Arial"/>
            <w:color w:val="939598"/>
            <w:spacing w:val="-11"/>
            <w:w w:val="55"/>
            <w:sz w:val="18"/>
            <w:szCs w:val="18"/>
          </w:rPr>
          <w:t> </w:t>
        </w:r>
        <w:r>
          <w:rPr>
            <w:rFonts w:ascii="Arial" w:hAnsi="Arial" w:cs="Arial" w:eastAsia="Arial"/>
            <w:color w:val="939598"/>
            <w:w w:val="55"/>
            <w:sz w:val="18"/>
            <w:szCs w:val="18"/>
          </w:rPr>
          <w:t>�</w:t>
        </w:r>
        <w:r>
          <w:rPr>
            <w:rFonts w:ascii="Arial" w:hAnsi="Arial" w:cs="Arial" w:eastAsia="Arial"/>
            <w:color w:val="939598"/>
            <w:spacing w:val="-11"/>
            <w:w w:val="55"/>
            <w:sz w:val="18"/>
            <w:szCs w:val="18"/>
          </w:rPr>
          <w:t> </w:t>
        </w:r>
        <w:r>
          <w:rPr>
            <w:rFonts w:ascii="Arial" w:hAnsi="Arial" w:cs="Arial" w:eastAsia="Arial"/>
            <w:color w:val="939598"/>
            <w:w w:val="55"/>
            <w:sz w:val="18"/>
            <w:szCs w:val="18"/>
          </w:rPr>
          <w:t>�</w:t>
        </w:r>
        <w:r>
          <w:rPr>
            <w:rFonts w:ascii="Arial" w:hAnsi="Arial" w:cs="Arial" w:eastAsia="Arial"/>
            <w:color w:val="939598"/>
            <w:spacing w:val="-11"/>
            <w:w w:val="55"/>
            <w:sz w:val="18"/>
            <w:szCs w:val="18"/>
          </w:rPr>
          <w:t> </w:t>
        </w:r>
        <w:r>
          <w:rPr>
            <w:rFonts w:ascii="Arial" w:hAnsi="Arial" w:cs="Arial" w:eastAsia="Arial"/>
            <w:color w:val="939598"/>
            <w:w w:val="55"/>
            <w:sz w:val="18"/>
            <w:szCs w:val="18"/>
          </w:rPr>
          <w:t>�</w:t>
        </w:r>
        <w:r>
          <w:rPr>
            <w:rFonts w:ascii="Arial" w:hAnsi="Arial" w:cs="Arial" w:eastAsia="Arial"/>
            <w:color w:val="939598"/>
            <w:spacing w:val="-11"/>
            <w:w w:val="55"/>
            <w:sz w:val="18"/>
            <w:szCs w:val="18"/>
          </w:rPr>
          <w:t> </w:t>
        </w:r>
        <w:r>
          <w:rPr>
            <w:rFonts w:ascii="Arial" w:hAnsi="Arial" w:cs="Arial" w:eastAsia="Arial"/>
            <w:color w:val="939598"/>
            <w:spacing w:val="-60"/>
            <w:w w:val="65"/>
            <w:sz w:val="18"/>
            <w:szCs w:val="18"/>
          </w:rPr>
          <w:t>�</w:t>
        </w:r>
        <w:r>
          <w:rPr>
            <w:rFonts w:ascii="Arial" w:hAnsi="Arial" w:cs="Arial" w:eastAsia="Arial"/>
            <w:color w:val="939598"/>
            <w:spacing w:val="-65"/>
            <w:w w:val="65"/>
            <w:sz w:val="18"/>
            <w:szCs w:val="18"/>
          </w:rPr>
          <w:t>�</w:t>
        </w:r>
        <w:r>
          <w:rPr>
            <w:rFonts w:ascii="Arial" w:hAnsi="Arial" w:cs="Arial" w:eastAsia="Arial"/>
            <w:color w:val="939598"/>
            <w:spacing w:val="-30"/>
            <w:w w:val="65"/>
            <w:sz w:val="18"/>
            <w:szCs w:val="18"/>
          </w:rPr>
          <w:t> </w:t>
        </w:r>
        <w:r>
          <w:rPr>
            <w:rFonts w:ascii="Arial" w:hAnsi="Arial" w:cs="Arial" w:eastAsia="Arial"/>
            <w:color w:val="939598"/>
            <w:w w:val="55"/>
            <w:sz w:val="18"/>
            <w:szCs w:val="18"/>
          </w:rPr>
          <w:t>�</w:t>
        </w:r>
        <w:r>
          <w:rPr>
            <w:rFonts w:ascii="Arial" w:hAnsi="Arial" w:cs="Arial" w:eastAsia="Arial"/>
            <w:color w:val="939598"/>
            <w:spacing w:val="26"/>
            <w:w w:val="55"/>
            <w:sz w:val="18"/>
            <w:szCs w:val="18"/>
          </w:rPr>
          <w:t> </w:t>
        </w:r>
        <w:r>
          <w:rPr>
            <w:rFonts w:ascii="Arial Black" w:hAnsi="Arial Black" w:cs="Arial Black" w:eastAsia="Arial Black"/>
            <w:color w:val="231F20"/>
            <w:w w:val="65"/>
            <w:sz w:val="17"/>
            <w:szCs w:val="17"/>
          </w:rPr>
          <w:t>17</w:t>
        </w:r>
      </w:hyperlink>
    </w:p>
    <w:p>
      <w:pPr>
        <w:pStyle w:val="BodyText"/>
        <w:spacing w:before="6"/>
        <w:rPr>
          <w:rFonts w:ascii="Arial Black"/>
          <w:sz w:val="23"/>
        </w:rPr>
      </w:pPr>
    </w:p>
    <w:p>
      <w:pPr>
        <w:pStyle w:val="ListParagraph"/>
        <w:numPr>
          <w:ilvl w:val="0"/>
          <w:numId w:val="1"/>
        </w:numPr>
        <w:tabs>
          <w:tab w:pos="2202" w:val="left" w:leader="none"/>
        </w:tabs>
        <w:spacing w:line="240" w:lineRule="auto" w:before="0" w:after="0"/>
        <w:ind w:left="2201" w:right="212" w:hanging="314"/>
        <w:jc w:val="left"/>
        <w:rPr>
          <w:rFonts w:ascii="Arial" w:hAnsi="Arial" w:cs="Arial" w:eastAsia="Arial"/>
          <w:b/>
          <w:bCs/>
          <w:sz w:val="21"/>
          <w:szCs w:val="21"/>
        </w:rPr>
      </w:pPr>
      <w:r>
        <w:rPr/>
        <w:pict>
          <v:line style="position:absolute;mso-position-horizontal-relative:page;mso-position-vertical-relative:paragraph;z-index:-186904" from="142.766998pt,-.072516pt" to="142.766998pt,11.266484pt" stroked="true" strokeweight="2.268pt" strokecolor="#0064b0">
            <v:stroke dashstyle="solid"/>
            <w10:wrap type="none"/>
          </v:line>
        </w:pict>
      </w:r>
      <w:hyperlink w:history="true" w:anchor="_bookmark4">
        <w:r>
          <w:rPr>
            <w:rFonts w:ascii="Arial" w:hAnsi="Arial" w:cs="Arial" w:eastAsia="Arial"/>
            <w:b/>
            <w:bCs/>
            <w:color w:val="0064B0"/>
            <w:spacing w:val="-6"/>
            <w:sz w:val="21"/>
            <w:szCs w:val="21"/>
          </w:rPr>
          <w:t>tenir </w:t>
        </w:r>
        <w:r>
          <w:rPr>
            <w:rFonts w:ascii="Arial" w:hAnsi="Arial" w:cs="Arial" w:eastAsia="Arial"/>
            <w:b/>
            <w:bCs/>
            <w:color w:val="0064B0"/>
            <w:spacing w:val="-5"/>
            <w:sz w:val="21"/>
            <w:szCs w:val="21"/>
          </w:rPr>
          <w:t>compte </w:t>
        </w:r>
        <w:r>
          <w:rPr>
            <w:rFonts w:ascii="Arial" w:hAnsi="Arial" w:cs="Arial" w:eastAsia="Arial"/>
            <w:b/>
            <w:bCs/>
            <w:color w:val="0064B0"/>
            <w:spacing w:val="-3"/>
            <w:sz w:val="21"/>
            <w:szCs w:val="21"/>
          </w:rPr>
          <w:t>de la </w:t>
        </w:r>
        <w:r>
          <w:rPr>
            <w:rFonts w:ascii="Arial" w:hAnsi="Arial" w:cs="Arial" w:eastAsia="Arial"/>
            <w:b/>
            <w:bCs/>
            <w:color w:val="0064B0"/>
            <w:spacing w:val="-5"/>
            <w:sz w:val="21"/>
            <w:szCs w:val="21"/>
          </w:rPr>
          <w:t>diversité </w:t>
        </w:r>
        <w:r>
          <w:rPr>
            <w:rFonts w:ascii="Arial" w:hAnsi="Arial" w:cs="Arial" w:eastAsia="Arial"/>
            <w:b/>
            <w:bCs/>
            <w:color w:val="0064B0"/>
            <w:spacing w:val="-4"/>
            <w:sz w:val="21"/>
            <w:szCs w:val="21"/>
          </w:rPr>
          <w:t>des </w:t>
        </w:r>
        <w:r>
          <w:rPr>
            <w:rFonts w:ascii="Arial" w:hAnsi="Arial" w:cs="Arial" w:eastAsia="Arial"/>
            <w:b/>
            <w:bCs/>
            <w:color w:val="0064B0"/>
            <w:spacing w:val="-5"/>
            <w:sz w:val="21"/>
            <w:szCs w:val="21"/>
          </w:rPr>
          <w:t>besoins </w:t>
        </w:r>
        <w:r>
          <w:rPr>
            <w:rFonts w:ascii="Arial" w:hAnsi="Arial" w:cs="Arial" w:eastAsia="Arial"/>
            <w:b/>
            <w:bCs/>
            <w:color w:val="0064B0"/>
            <w:spacing w:val="-4"/>
            <w:sz w:val="21"/>
            <w:szCs w:val="21"/>
          </w:rPr>
          <w:t>des </w:t>
        </w:r>
        <w:r>
          <w:rPr>
            <w:rFonts w:ascii="Arial" w:hAnsi="Arial" w:cs="Arial" w:eastAsia="Arial"/>
            <w:b/>
            <w:bCs/>
            <w:color w:val="0064B0"/>
            <w:spacing w:val="-5"/>
            <w:sz w:val="21"/>
            <w:szCs w:val="21"/>
          </w:rPr>
          <w:t>ménages </w:t>
        </w:r>
        <w:r>
          <w:rPr>
            <w:rFonts w:ascii="Arial" w:hAnsi="Arial" w:cs="Arial" w:eastAsia="Arial"/>
            <w:b/>
            <w:bCs/>
            <w:color w:val="0064B0"/>
            <w:spacing w:val="-3"/>
            <w:sz w:val="21"/>
            <w:szCs w:val="21"/>
          </w:rPr>
          <w:t>et </w:t>
        </w:r>
        <w:r>
          <w:rPr>
            <w:rFonts w:ascii="Arial" w:hAnsi="Arial" w:cs="Arial" w:eastAsia="Arial"/>
            <w:b/>
            <w:bCs/>
            <w:color w:val="0064B0"/>
            <w:spacing w:val="-5"/>
            <w:sz w:val="21"/>
            <w:szCs w:val="21"/>
          </w:rPr>
          <w:t>permettre </w:t>
        </w:r>
        <w:r>
          <w:rPr>
            <w:rFonts w:ascii="Arial" w:hAnsi="Arial" w:cs="Arial" w:eastAsia="Arial"/>
            <w:b/>
            <w:bCs/>
            <w:color w:val="0064B0"/>
            <w:spacing w:val="-3"/>
            <w:sz w:val="21"/>
            <w:szCs w:val="21"/>
          </w:rPr>
          <w:t>la </w:t>
        </w:r>
        <w:r>
          <w:rPr>
            <w:rFonts w:ascii="Arial" w:hAnsi="Arial" w:cs="Arial" w:eastAsia="Arial"/>
            <w:b/>
            <w:bCs/>
            <w:color w:val="0064B0"/>
            <w:spacing w:val="-5"/>
            <w:sz w:val="21"/>
            <w:szCs w:val="21"/>
          </w:rPr>
          <w:t>construction de</w:t>
        </w:r>
      </w:hyperlink>
      <w:hyperlink w:history="true" w:anchor="_bookmark4">
        <w:r>
          <w:rPr>
            <w:rFonts w:ascii="Arial" w:hAnsi="Arial" w:cs="Arial" w:eastAsia="Arial"/>
            <w:b/>
            <w:bCs/>
            <w:color w:val="0064B0"/>
            <w:spacing w:val="-5"/>
            <w:sz w:val="21"/>
            <w:szCs w:val="21"/>
          </w:rPr>
          <w:t> </w:t>
        </w:r>
        <w:r>
          <w:rPr>
            <w:rFonts w:ascii="Arial" w:hAnsi="Arial" w:cs="Arial" w:eastAsia="Arial"/>
            <w:b/>
            <w:bCs/>
            <w:color w:val="0064B0"/>
            <w:spacing w:val="-5"/>
            <w:w w:val="93"/>
            <w:sz w:val="21"/>
            <w:szCs w:val="21"/>
          </w:rPr>
          <w:t>pa</w:t>
        </w:r>
        <w:r>
          <w:rPr>
            <w:rFonts w:ascii="Arial" w:hAnsi="Arial" w:cs="Arial" w:eastAsia="Arial"/>
            <w:b/>
            <w:bCs/>
            <w:color w:val="0064B0"/>
            <w:spacing w:val="-7"/>
            <w:w w:val="93"/>
            <w:sz w:val="21"/>
            <w:szCs w:val="21"/>
          </w:rPr>
          <w:t>r</w:t>
        </w:r>
        <w:r>
          <w:rPr>
            <w:rFonts w:ascii="Arial" w:hAnsi="Arial" w:cs="Arial" w:eastAsia="Arial"/>
            <w:b/>
            <w:bCs/>
            <w:color w:val="0064B0"/>
            <w:spacing w:val="-5"/>
            <w:w w:val="92"/>
            <w:sz w:val="21"/>
            <w:szCs w:val="21"/>
          </w:rPr>
          <w:t>cour</w:t>
        </w:r>
        <w:r>
          <w:rPr>
            <w:rFonts w:ascii="Arial" w:hAnsi="Arial" w:cs="Arial" w:eastAsia="Arial"/>
            <w:b/>
            <w:bCs/>
            <w:color w:val="0064B0"/>
            <w:w w:val="92"/>
            <w:sz w:val="21"/>
            <w:szCs w:val="21"/>
          </w:rPr>
          <w:t>s</w:t>
        </w:r>
        <w:r>
          <w:rPr>
            <w:rFonts w:ascii="Arial" w:hAnsi="Arial" w:cs="Arial" w:eastAsia="Arial"/>
            <w:b/>
            <w:bCs/>
            <w:color w:val="0064B0"/>
            <w:spacing w:val="-15"/>
            <w:sz w:val="21"/>
            <w:szCs w:val="21"/>
          </w:rPr>
          <w:t> </w:t>
        </w:r>
        <w:r>
          <w:rPr>
            <w:rFonts w:ascii="Arial" w:hAnsi="Arial" w:cs="Arial" w:eastAsia="Arial"/>
            <w:b/>
            <w:bCs/>
            <w:color w:val="0064B0"/>
            <w:spacing w:val="-7"/>
            <w:w w:val="94"/>
            <w:sz w:val="21"/>
            <w:szCs w:val="21"/>
          </w:rPr>
          <w:t>r</w:t>
        </w:r>
        <w:r>
          <w:rPr>
            <w:rFonts w:ascii="Arial" w:hAnsi="Arial" w:cs="Arial" w:eastAsia="Arial"/>
            <w:b/>
            <w:bCs/>
            <w:color w:val="0064B0"/>
            <w:spacing w:val="-5"/>
            <w:w w:val="95"/>
            <w:sz w:val="21"/>
            <w:szCs w:val="21"/>
          </w:rPr>
          <w:t>ésidentiel</w:t>
        </w:r>
        <w:r>
          <w:rPr>
            <w:rFonts w:ascii="Arial" w:hAnsi="Arial" w:cs="Arial" w:eastAsia="Arial"/>
            <w:b/>
            <w:bCs/>
            <w:color w:val="0064B0"/>
            <w:w w:val="95"/>
            <w:sz w:val="21"/>
            <w:szCs w:val="21"/>
          </w:rPr>
          <w:t>s</w:t>
        </w:r>
        <w:r>
          <w:rPr>
            <w:rFonts w:ascii="Arial" w:hAnsi="Arial" w:cs="Arial" w:eastAsia="Arial"/>
            <w:b/>
            <w:bCs/>
            <w:color w:val="0064B0"/>
            <w:spacing w:val="-15"/>
            <w:sz w:val="21"/>
            <w:szCs w:val="21"/>
          </w:rPr>
          <w:t> </w:t>
        </w:r>
        <w:r>
          <w:rPr>
            <w:rFonts w:ascii="Arial" w:hAnsi="Arial" w:cs="Arial" w:eastAsia="Arial"/>
            <w:b/>
            <w:bCs/>
            <w:color w:val="0064B0"/>
            <w:spacing w:val="-5"/>
            <w:w w:val="95"/>
            <w:sz w:val="21"/>
            <w:szCs w:val="21"/>
          </w:rPr>
          <w:t>fluide</w:t>
        </w:r>
        <w:r>
          <w:rPr>
            <w:rFonts w:ascii="Arial" w:hAnsi="Arial" w:cs="Arial" w:eastAsia="Arial"/>
            <w:b/>
            <w:bCs/>
            <w:color w:val="0064B0"/>
            <w:w w:val="95"/>
            <w:sz w:val="21"/>
            <w:szCs w:val="21"/>
          </w:rPr>
          <w:t>s</w:t>
        </w:r>
        <w:r>
          <w:rPr>
            <w:rFonts w:ascii="Arial" w:hAnsi="Arial" w:cs="Arial" w:eastAsia="Arial"/>
            <w:b/>
            <w:bCs/>
            <w:color w:val="0064B0"/>
            <w:spacing w:val="-24"/>
            <w:sz w:val="21"/>
            <w:szCs w:val="21"/>
          </w:rPr>
          <w:t> </w:t>
        </w:r>
        <w:r>
          <w:rPr>
            <w:rFonts w:ascii="Arial" w:hAnsi="Arial" w:cs="Arial" w:eastAsia="Arial"/>
            <w:b/>
            <w:bCs/>
            <w:color w:val="0064B0"/>
            <w:w w:val="89"/>
            <w:sz w:val="21"/>
            <w:szCs w:val="21"/>
          </w:rPr>
          <w:t>:</w:t>
        </w:r>
        <w:r>
          <w:rPr>
            <w:rFonts w:ascii="Arial" w:hAnsi="Arial" w:cs="Arial" w:eastAsia="Arial"/>
            <w:b/>
            <w:bCs/>
            <w:color w:val="0064B0"/>
            <w:spacing w:val="-15"/>
            <w:sz w:val="21"/>
            <w:szCs w:val="21"/>
          </w:rPr>
          <w:t> </w:t>
        </w:r>
        <w:r>
          <w:rPr>
            <w:rFonts w:ascii="Arial" w:hAnsi="Arial" w:cs="Arial" w:eastAsia="Arial"/>
            <w:b/>
            <w:bCs/>
            <w:color w:val="0064B0"/>
            <w:spacing w:val="-5"/>
            <w:w w:val="93"/>
            <w:sz w:val="21"/>
            <w:szCs w:val="21"/>
          </w:rPr>
          <w:t>d</w:t>
        </w:r>
        <w:r>
          <w:rPr>
            <w:rFonts w:ascii="Arial" w:hAnsi="Arial" w:cs="Arial" w:eastAsia="Arial"/>
            <w:b/>
            <w:bCs/>
            <w:color w:val="0064B0"/>
            <w:spacing w:val="-6"/>
            <w:w w:val="93"/>
            <w:sz w:val="21"/>
            <w:szCs w:val="21"/>
          </w:rPr>
          <w:t>é</w:t>
        </w:r>
        <w:r>
          <w:rPr>
            <w:rFonts w:ascii="Arial" w:hAnsi="Arial" w:cs="Arial" w:eastAsia="Arial"/>
            <w:b/>
            <w:bCs/>
            <w:color w:val="0064B0"/>
            <w:spacing w:val="-6"/>
            <w:w w:val="92"/>
            <w:sz w:val="21"/>
            <w:szCs w:val="21"/>
          </w:rPr>
          <w:t>v</w:t>
        </w:r>
        <w:r>
          <w:rPr>
            <w:rFonts w:ascii="Arial" w:hAnsi="Arial" w:cs="Arial" w:eastAsia="Arial"/>
            <w:b/>
            <w:bCs/>
            <w:color w:val="0064B0"/>
            <w:spacing w:val="-5"/>
            <w:w w:val="93"/>
            <w:sz w:val="21"/>
            <w:szCs w:val="21"/>
          </w:rPr>
          <w:t>eloppe</w:t>
        </w:r>
        <w:r>
          <w:rPr>
            <w:rFonts w:ascii="Arial" w:hAnsi="Arial" w:cs="Arial" w:eastAsia="Arial"/>
            <w:b/>
            <w:bCs/>
            <w:color w:val="0064B0"/>
            <w:w w:val="93"/>
            <w:sz w:val="21"/>
            <w:szCs w:val="21"/>
          </w:rPr>
          <w:t>r</w:t>
        </w:r>
        <w:r>
          <w:rPr>
            <w:rFonts w:ascii="Arial" w:hAnsi="Arial" w:cs="Arial" w:eastAsia="Arial"/>
            <w:b/>
            <w:bCs/>
            <w:color w:val="0064B0"/>
            <w:spacing w:val="-15"/>
            <w:sz w:val="21"/>
            <w:szCs w:val="21"/>
          </w:rPr>
          <w:t> </w:t>
        </w:r>
        <w:r>
          <w:rPr>
            <w:rFonts w:ascii="Arial" w:hAnsi="Arial" w:cs="Arial" w:eastAsia="Arial"/>
            <w:b/>
            <w:bCs/>
            <w:color w:val="0064B0"/>
            <w:spacing w:val="-5"/>
            <w:w w:val="92"/>
            <w:sz w:val="21"/>
            <w:szCs w:val="21"/>
          </w:rPr>
          <w:t>un</w:t>
        </w:r>
        <w:r>
          <w:rPr>
            <w:rFonts w:ascii="Arial" w:hAnsi="Arial" w:cs="Arial" w:eastAsia="Arial"/>
            <w:b/>
            <w:bCs/>
            <w:color w:val="0064B0"/>
            <w:w w:val="92"/>
            <w:sz w:val="21"/>
            <w:szCs w:val="21"/>
          </w:rPr>
          <w:t>e</w:t>
        </w:r>
        <w:r>
          <w:rPr>
            <w:rFonts w:ascii="Arial" w:hAnsi="Arial" w:cs="Arial" w:eastAsia="Arial"/>
            <w:b/>
            <w:bCs/>
            <w:color w:val="0064B0"/>
            <w:spacing w:val="-15"/>
            <w:sz w:val="21"/>
            <w:szCs w:val="21"/>
          </w:rPr>
          <w:t> </w:t>
        </w:r>
        <w:r>
          <w:rPr>
            <w:rFonts w:ascii="Arial" w:hAnsi="Arial" w:cs="Arial" w:eastAsia="Arial"/>
            <w:b/>
            <w:bCs/>
            <w:color w:val="0064B0"/>
            <w:spacing w:val="-5"/>
            <w:w w:val="99"/>
            <w:sz w:val="21"/>
            <w:szCs w:val="21"/>
          </w:rPr>
          <w:t>off</w:t>
        </w:r>
        <w:r>
          <w:rPr>
            <w:rFonts w:ascii="Arial" w:hAnsi="Arial" w:cs="Arial" w:eastAsia="Arial"/>
            <w:b/>
            <w:bCs/>
            <w:color w:val="0064B0"/>
            <w:spacing w:val="-7"/>
            <w:w w:val="99"/>
            <w:sz w:val="21"/>
            <w:szCs w:val="21"/>
          </w:rPr>
          <w:t>r</w:t>
        </w:r>
        <w:r>
          <w:rPr>
            <w:rFonts w:ascii="Arial" w:hAnsi="Arial" w:cs="Arial" w:eastAsia="Arial"/>
            <w:b/>
            <w:bCs/>
            <w:color w:val="0064B0"/>
            <w:w w:val="95"/>
            <w:sz w:val="21"/>
            <w:szCs w:val="21"/>
          </w:rPr>
          <w:t>e</w:t>
        </w:r>
        <w:r>
          <w:rPr>
            <w:rFonts w:ascii="Arial" w:hAnsi="Arial" w:cs="Arial" w:eastAsia="Arial"/>
            <w:b/>
            <w:bCs/>
            <w:color w:val="0064B0"/>
            <w:spacing w:val="-15"/>
            <w:sz w:val="21"/>
            <w:szCs w:val="21"/>
          </w:rPr>
          <w:t> </w:t>
        </w:r>
        <w:r>
          <w:rPr>
            <w:rFonts w:ascii="Arial" w:hAnsi="Arial" w:cs="Arial" w:eastAsia="Arial"/>
            <w:b/>
            <w:bCs/>
            <w:color w:val="0064B0"/>
            <w:spacing w:val="-5"/>
            <w:w w:val="93"/>
            <w:sz w:val="21"/>
            <w:szCs w:val="21"/>
          </w:rPr>
          <w:t>d</w:t>
        </w:r>
        <w:r>
          <w:rPr>
            <w:rFonts w:ascii="Arial" w:hAnsi="Arial" w:cs="Arial" w:eastAsia="Arial"/>
            <w:b/>
            <w:bCs/>
            <w:color w:val="0064B0"/>
            <w:w w:val="93"/>
            <w:sz w:val="21"/>
            <w:szCs w:val="21"/>
          </w:rPr>
          <w:t>e</w:t>
        </w:r>
        <w:r>
          <w:rPr>
            <w:rFonts w:ascii="Arial" w:hAnsi="Arial" w:cs="Arial" w:eastAsia="Arial"/>
            <w:b/>
            <w:bCs/>
            <w:color w:val="0064B0"/>
            <w:spacing w:val="-15"/>
            <w:sz w:val="21"/>
            <w:szCs w:val="21"/>
          </w:rPr>
          <w:t> </w:t>
        </w:r>
        <w:r>
          <w:rPr>
            <w:rFonts w:ascii="Arial" w:hAnsi="Arial" w:cs="Arial" w:eastAsia="Arial"/>
            <w:b/>
            <w:bCs/>
            <w:color w:val="0064B0"/>
            <w:spacing w:val="-5"/>
            <w:w w:val="95"/>
            <w:sz w:val="21"/>
            <w:szCs w:val="21"/>
          </w:rPr>
          <w:t>logement</w:t>
        </w:r>
        <w:r>
          <w:rPr>
            <w:rFonts w:ascii="Arial" w:hAnsi="Arial" w:cs="Arial" w:eastAsia="Arial"/>
            <w:b/>
            <w:bCs/>
            <w:color w:val="0064B0"/>
            <w:w w:val="95"/>
            <w:sz w:val="21"/>
            <w:szCs w:val="21"/>
          </w:rPr>
          <w:t>s</w:t>
        </w:r>
        <w:r>
          <w:rPr>
            <w:rFonts w:ascii="Arial" w:hAnsi="Arial" w:cs="Arial" w:eastAsia="Arial"/>
            <w:b/>
            <w:bCs/>
            <w:color w:val="0064B0"/>
            <w:spacing w:val="-15"/>
            <w:sz w:val="21"/>
            <w:szCs w:val="21"/>
          </w:rPr>
          <w:t> </w:t>
        </w:r>
        <w:r>
          <w:rPr>
            <w:rFonts w:ascii="Arial" w:hAnsi="Arial" w:cs="Arial" w:eastAsia="Arial"/>
            <w:b/>
            <w:bCs/>
            <w:color w:val="0064B0"/>
            <w:spacing w:val="-5"/>
            <w:w w:val="97"/>
            <w:sz w:val="21"/>
            <w:szCs w:val="21"/>
          </w:rPr>
          <w:t>mixt</w:t>
        </w:r>
        <w:r>
          <w:rPr>
            <w:rFonts w:ascii="Arial" w:hAnsi="Arial" w:cs="Arial" w:eastAsia="Arial"/>
            <w:b/>
            <w:bCs/>
            <w:color w:val="0064B0"/>
            <w:w w:val="97"/>
            <w:sz w:val="21"/>
            <w:szCs w:val="21"/>
          </w:rPr>
          <w:t>e</w:t>
        </w:r>
        <w:r>
          <w:rPr>
            <w:rFonts w:ascii="Arial" w:hAnsi="Arial" w:cs="Arial" w:eastAsia="Arial"/>
            <w:b/>
            <w:bCs/>
            <w:color w:val="0064B0"/>
            <w:spacing w:val="-15"/>
            <w:sz w:val="21"/>
            <w:szCs w:val="21"/>
          </w:rPr>
          <w:t> </w:t>
        </w:r>
        <w:r>
          <w:rPr>
            <w:rFonts w:ascii="Arial" w:hAnsi="Arial" w:cs="Arial" w:eastAsia="Arial"/>
            <w:b/>
            <w:bCs/>
            <w:color w:val="0064B0"/>
            <w:spacing w:val="-5"/>
            <w:w w:val="100"/>
            <w:sz w:val="21"/>
            <w:szCs w:val="21"/>
          </w:rPr>
          <w:t>e</w:t>
        </w:r>
        <w:r>
          <w:rPr>
            <w:rFonts w:ascii="Arial" w:hAnsi="Arial" w:cs="Arial" w:eastAsia="Arial"/>
            <w:b/>
            <w:bCs/>
            <w:color w:val="0064B0"/>
            <w:w w:val="100"/>
            <w:sz w:val="21"/>
            <w:szCs w:val="21"/>
          </w:rPr>
          <w:t>t</w:t>
        </w:r>
        <w:r>
          <w:rPr>
            <w:rFonts w:ascii="Arial" w:hAnsi="Arial" w:cs="Arial" w:eastAsia="Arial"/>
            <w:b/>
            <w:bCs/>
            <w:color w:val="0064B0"/>
            <w:spacing w:val="-15"/>
            <w:sz w:val="21"/>
            <w:szCs w:val="21"/>
          </w:rPr>
          <w:t> </w:t>
        </w:r>
        <w:r>
          <w:rPr>
            <w:rFonts w:ascii="Arial" w:hAnsi="Arial" w:cs="Arial" w:eastAsia="Arial"/>
            <w:b/>
            <w:bCs/>
            <w:color w:val="0064B0"/>
            <w:spacing w:val="-5"/>
            <w:w w:val="93"/>
            <w:sz w:val="21"/>
            <w:szCs w:val="21"/>
          </w:rPr>
          <w:t>accessibl</w:t>
        </w:r>
        <w:r>
          <w:rPr>
            <w:rFonts w:ascii="Arial" w:hAnsi="Arial" w:cs="Arial" w:eastAsia="Arial"/>
            <w:b/>
            <w:bCs/>
            <w:color w:val="0064B0"/>
            <w:spacing w:val="-3"/>
            <w:w w:val="93"/>
            <w:sz w:val="21"/>
            <w:szCs w:val="21"/>
          </w:rPr>
          <w:t>e</w:t>
        </w:r>
        <w:r>
          <w:rPr>
            <w:rFonts w:ascii="Arial" w:hAnsi="Arial" w:cs="Arial" w:eastAsia="Arial"/>
            <w:color w:val="899FD2"/>
            <w:w w:val="35"/>
            <w:sz w:val="18"/>
            <w:szCs w:val="18"/>
          </w:rPr>
          <w:t>�</w:t>
        </w:r>
        <w:r>
          <w:rPr>
            <w:rFonts w:ascii="Arial" w:hAnsi="Arial" w:cs="Arial" w:eastAsia="Arial"/>
            <w:color w:val="899FD2"/>
            <w:spacing w:val="-13"/>
            <w:sz w:val="18"/>
            <w:szCs w:val="18"/>
          </w:rPr>
          <w:t> </w:t>
        </w:r>
        <w:r>
          <w:rPr>
            <w:rFonts w:ascii="Arial" w:hAnsi="Arial" w:cs="Arial" w:eastAsia="Arial"/>
            <w:color w:val="899FD2"/>
            <w:w w:val="35"/>
            <w:sz w:val="18"/>
            <w:szCs w:val="18"/>
          </w:rPr>
          <w:t>�</w:t>
        </w:r>
        <w:r>
          <w:rPr>
            <w:rFonts w:ascii="Arial" w:hAnsi="Arial" w:cs="Arial" w:eastAsia="Arial"/>
            <w:color w:val="899FD2"/>
            <w:spacing w:val="-13"/>
            <w:sz w:val="18"/>
            <w:szCs w:val="18"/>
          </w:rPr>
          <w:t> </w:t>
        </w:r>
        <w:r>
          <w:rPr>
            <w:rFonts w:ascii="Arial" w:hAnsi="Arial" w:cs="Arial" w:eastAsia="Arial"/>
            <w:color w:val="899FD2"/>
            <w:w w:val="35"/>
            <w:sz w:val="18"/>
            <w:szCs w:val="18"/>
          </w:rPr>
          <w:t>�</w:t>
        </w:r>
        <w:r>
          <w:rPr>
            <w:rFonts w:ascii="Arial" w:hAnsi="Arial" w:cs="Arial" w:eastAsia="Arial"/>
            <w:color w:val="899FD2"/>
            <w:spacing w:val="-32"/>
            <w:sz w:val="18"/>
            <w:szCs w:val="18"/>
          </w:rPr>
          <w:t> </w:t>
        </w:r>
        <w:r>
          <w:rPr>
            <w:rFonts w:ascii="Arial" w:hAnsi="Arial" w:cs="Arial" w:eastAsia="Arial"/>
            <w:b/>
            <w:bCs/>
            <w:color w:val="0064B0"/>
            <w:spacing w:val="-5"/>
            <w:w w:val="104"/>
            <w:sz w:val="21"/>
            <w:szCs w:val="21"/>
          </w:rPr>
          <w:t>18</w:t>
        </w:r>
      </w:hyperlink>
    </w:p>
    <w:p>
      <w:pPr>
        <w:spacing w:line="237" w:lineRule="auto" w:before="73"/>
        <w:ind w:left="2454" w:right="208" w:hanging="1"/>
        <w:jc w:val="both"/>
        <w:rPr>
          <w:rFonts w:ascii="Arial Black" w:hAnsi="Arial Black" w:cs="Arial Black" w:eastAsia="Arial Black"/>
          <w:sz w:val="17"/>
          <w:szCs w:val="17"/>
        </w:rPr>
      </w:pPr>
      <w:hyperlink w:history="true" w:anchor="_bookmark5">
        <w:r>
          <w:rPr>
            <w:rFonts w:ascii="Arial Black" w:hAnsi="Arial Black" w:cs="Arial Black" w:eastAsia="Arial Black"/>
            <w:color w:val="231F20"/>
            <w:w w:val="55"/>
            <w:sz w:val="17"/>
            <w:szCs w:val="17"/>
          </w:rPr>
          <w:t>Développer</w:t>
        </w:r>
        <w:r>
          <w:rPr>
            <w:rFonts w:ascii="Arial Black" w:hAnsi="Arial Black" w:cs="Arial Black" w:eastAsia="Arial Black"/>
            <w:color w:val="231F20"/>
            <w:spacing w:val="-16"/>
            <w:w w:val="55"/>
            <w:sz w:val="17"/>
            <w:szCs w:val="17"/>
          </w:rPr>
          <w:t> </w:t>
        </w:r>
        <w:r>
          <w:rPr>
            <w:rFonts w:ascii="Arial Black" w:hAnsi="Arial Black" w:cs="Arial Black" w:eastAsia="Arial Black"/>
            <w:color w:val="231F20"/>
            <w:w w:val="55"/>
            <w:sz w:val="17"/>
            <w:szCs w:val="17"/>
          </w:rPr>
          <w:t>l’offre</w:t>
        </w:r>
        <w:r>
          <w:rPr>
            <w:rFonts w:ascii="Arial Black" w:hAnsi="Arial Black" w:cs="Arial Black" w:eastAsia="Arial Black"/>
            <w:color w:val="231F20"/>
            <w:spacing w:val="-15"/>
            <w:w w:val="55"/>
            <w:sz w:val="17"/>
            <w:szCs w:val="17"/>
          </w:rPr>
          <w:t> </w:t>
        </w:r>
        <w:r>
          <w:rPr>
            <w:rFonts w:ascii="Arial Black" w:hAnsi="Arial Black" w:cs="Arial Black" w:eastAsia="Arial Black"/>
            <w:color w:val="231F20"/>
            <w:w w:val="55"/>
            <w:sz w:val="17"/>
            <w:szCs w:val="17"/>
          </w:rPr>
          <w:t>locative</w:t>
        </w:r>
        <w:r>
          <w:rPr>
            <w:rFonts w:ascii="Arial Black" w:hAnsi="Arial Black" w:cs="Arial Black" w:eastAsia="Arial Black"/>
            <w:color w:val="231F20"/>
            <w:spacing w:val="-15"/>
            <w:w w:val="55"/>
            <w:sz w:val="17"/>
            <w:szCs w:val="17"/>
          </w:rPr>
          <w:t> </w:t>
        </w:r>
        <w:r>
          <w:rPr>
            <w:rFonts w:ascii="Arial Black" w:hAnsi="Arial Black" w:cs="Arial Black" w:eastAsia="Arial Black"/>
            <w:color w:val="231F20"/>
            <w:w w:val="55"/>
            <w:sz w:val="17"/>
            <w:szCs w:val="17"/>
          </w:rPr>
          <w:t>accessible</w:t>
        </w:r>
        <w:r>
          <w:rPr>
            <w:rFonts w:ascii="Arial Black" w:hAnsi="Arial Black" w:cs="Arial Black" w:eastAsia="Arial Black"/>
            <w:color w:val="231F20"/>
            <w:spacing w:val="-4"/>
            <w:w w:val="55"/>
            <w:sz w:val="17"/>
            <w:szCs w:val="17"/>
          </w:rPr>
          <w:t> </w:t>
        </w:r>
        <w:r>
          <w:rPr>
            <w:rFonts w:ascii="Arial" w:hAnsi="Arial" w:cs="Arial" w:eastAsia="Arial"/>
            <w:color w:val="939598"/>
            <w:w w:val="55"/>
            <w:sz w:val="18"/>
            <w:szCs w:val="18"/>
          </w:rPr>
          <w:t>�</w:t>
        </w:r>
        <w:r>
          <w:rPr>
            <w:rFonts w:ascii="Arial" w:hAnsi="Arial" w:cs="Arial" w:eastAsia="Arial"/>
            <w:color w:val="939598"/>
            <w:spacing w:val="-8"/>
            <w:w w:val="55"/>
            <w:sz w:val="18"/>
            <w:szCs w:val="18"/>
          </w:rPr>
          <w:t> </w:t>
        </w:r>
        <w:r>
          <w:rPr>
            <w:rFonts w:ascii="Arial" w:hAnsi="Arial" w:cs="Arial" w:eastAsia="Arial"/>
            <w:color w:val="939598"/>
            <w:w w:val="55"/>
            <w:sz w:val="18"/>
            <w:szCs w:val="18"/>
          </w:rPr>
          <w:t>�</w:t>
        </w:r>
        <w:r>
          <w:rPr>
            <w:rFonts w:ascii="Arial" w:hAnsi="Arial" w:cs="Arial" w:eastAsia="Arial"/>
            <w:color w:val="939598"/>
            <w:spacing w:val="-9"/>
            <w:w w:val="55"/>
            <w:sz w:val="18"/>
            <w:szCs w:val="18"/>
          </w:rPr>
          <w:t> </w:t>
        </w:r>
        <w:r>
          <w:rPr>
            <w:rFonts w:ascii="Arial" w:hAnsi="Arial" w:cs="Arial" w:eastAsia="Arial"/>
            <w:color w:val="939598"/>
            <w:w w:val="55"/>
            <w:sz w:val="18"/>
            <w:szCs w:val="18"/>
          </w:rPr>
          <w:t>�</w:t>
        </w:r>
        <w:r>
          <w:rPr>
            <w:rFonts w:ascii="Arial" w:hAnsi="Arial" w:cs="Arial" w:eastAsia="Arial"/>
            <w:color w:val="939598"/>
            <w:spacing w:val="-8"/>
            <w:w w:val="55"/>
            <w:sz w:val="18"/>
            <w:szCs w:val="18"/>
          </w:rPr>
          <w:t> </w:t>
        </w:r>
        <w:r>
          <w:rPr>
            <w:rFonts w:ascii="Arial" w:hAnsi="Arial" w:cs="Arial" w:eastAsia="Arial"/>
            <w:color w:val="939598"/>
            <w:w w:val="55"/>
            <w:sz w:val="18"/>
            <w:szCs w:val="18"/>
          </w:rPr>
          <w:t>�</w:t>
        </w:r>
        <w:r>
          <w:rPr>
            <w:rFonts w:ascii="Arial" w:hAnsi="Arial" w:cs="Arial" w:eastAsia="Arial"/>
            <w:color w:val="939598"/>
            <w:spacing w:val="-8"/>
            <w:w w:val="55"/>
            <w:sz w:val="18"/>
            <w:szCs w:val="18"/>
          </w:rPr>
          <w:t> </w:t>
        </w:r>
        <w:r>
          <w:rPr>
            <w:rFonts w:ascii="Arial" w:hAnsi="Arial" w:cs="Arial" w:eastAsia="Arial"/>
            <w:color w:val="939598"/>
            <w:w w:val="55"/>
            <w:sz w:val="18"/>
            <w:szCs w:val="18"/>
          </w:rPr>
          <w:t>�</w:t>
        </w:r>
        <w:r>
          <w:rPr>
            <w:rFonts w:ascii="Arial" w:hAnsi="Arial" w:cs="Arial" w:eastAsia="Arial"/>
            <w:color w:val="939598"/>
            <w:spacing w:val="-8"/>
            <w:w w:val="55"/>
            <w:sz w:val="18"/>
            <w:szCs w:val="18"/>
          </w:rPr>
          <w:t> </w:t>
        </w:r>
        <w:r>
          <w:rPr>
            <w:rFonts w:ascii="Arial" w:hAnsi="Arial" w:cs="Arial" w:eastAsia="Arial"/>
            <w:color w:val="939598"/>
            <w:w w:val="55"/>
            <w:sz w:val="18"/>
            <w:szCs w:val="18"/>
          </w:rPr>
          <w:t>�</w:t>
        </w:r>
        <w:r>
          <w:rPr>
            <w:rFonts w:ascii="Arial" w:hAnsi="Arial" w:cs="Arial" w:eastAsia="Arial"/>
            <w:color w:val="939598"/>
            <w:spacing w:val="-9"/>
            <w:w w:val="55"/>
            <w:sz w:val="18"/>
            <w:szCs w:val="18"/>
          </w:rPr>
          <w:t> </w:t>
        </w:r>
        <w:r>
          <w:rPr>
            <w:rFonts w:ascii="Arial" w:hAnsi="Arial" w:cs="Arial" w:eastAsia="Arial"/>
            <w:color w:val="939598"/>
            <w:w w:val="55"/>
            <w:sz w:val="18"/>
            <w:szCs w:val="18"/>
          </w:rPr>
          <w:t>�</w:t>
        </w:r>
        <w:r>
          <w:rPr>
            <w:rFonts w:ascii="Arial" w:hAnsi="Arial" w:cs="Arial" w:eastAsia="Arial"/>
            <w:color w:val="939598"/>
            <w:spacing w:val="-8"/>
            <w:w w:val="55"/>
            <w:sz w:val="18"/>
            <w:szCs w:val="18"/>
          </w:rPr>
          <w:t> </w:t>
        </w:r>
        <w:r>
          <w:rPr>
            <w:rFonts w:ascii="Arial" w:hAnsi="Arial" w:cs="Arial" w:eastAsia="Arial"/>
            <w:color w:val="939598"/>
            <w:w w:val="55"/>
            <w:sz w:val="18"/>
            <w:szCs w:val="18"/>
          </w:rPr>
          <w:t>�</w:t>
        </w:r>
        <w:r>
          <w:rPr>
            <w:rFonts w:ascii="Arial" w:hAnsi="Arial" w:cs="Arial" w:eastAsia="Arial"/>
            <w:color w:val="939598"/>
            <w:spacing w:val="-9"/>
            <w:w w:val="55"/>
            <w:sz w:val="18"/>
            <w:szCs w:val="18"/>
          </w:rPr>
          <w:t> </w:t>
        </w:r>
        <w:r>
          <w:rPr>
            <w:rFonts w:ascii="Arial" w:hAnsi="Arial" w:cs="Arial" w:eastAsia="Arial"/>
            <w:color w:val="939598"/>
            <w:w w:val="55"/>
            <w:sz w:val="18"/>
            <w:szCs w:val="18"/>
          </w:rPr>
          <w:t>�</w:t>
        </w:r>
        <w:r>
          <w:rPr>
            <w:rFonts w:ascii="Arial" w:hAnsi="Arial" w:cs="Arial" w:eastAsia="Arial"/>
            <w:color w:val="939598"/>
            <w:spacing w:val="-8"/>
            <w:w w:val="55"/>
            <w:sz w:val="18"/>
            <w:szCs w:val="18"/>
          </w:rPr>
          <w:t> </w:t>
        </w:r>
        <w:r>
          <w:rPr>
            <w:rFonts w:ascii="Arial" w:hAnsi="Arial" w:cs="Arial" w:eastAsia="Arial"/>
            <w:color w:val="939598"/>
            <w:w w:val="55"/>
            <w:sz w:val="18"/>
            <w:szCs w:val="18"/>
          </w:rPr>
          <w:t>�</w:t>
        </w:r>
        <w:r>
          <w:rPr>
            <w:rFonts w:ascii="Arial" w:hAnsi="Arial" w:cs="Arial" w:eastAsia="Arial"/>
            <w:color w:val="939598"/>
            <w:spacing w:val="-8"/>
            <w:w w:val="55"/>
            <w:sz w:val="18"/>
            <w:szCs w:val="18"/>
          </w:rPr>
          <w:t> </w:t>
        </w:r>
        <w:r>
          <w:rPr>
            <w:rFonts w:ascii="Arial" w:hAnsi="Arial" w:cs="Arial" w:eastAsia="Arial"/>
            <w:color w:val="939598"/>
            <w:w w:val="55"/>
            <w:sz w:val="18"/>
            <w:szCs w:val="18"/>
          </w:rPr>
          <w:t>�</w:t>
        </w:r>
        <w:r>
          <w:rPr>
            <w:rFonts w:ascii="Arial" w:hAnsi="Arial" w:cs="Arial" w:eastAsia="Arial"/>
            <w:color w:val="939598"/>
            <w:spacing w:val="-8"/>
            <w:w w:val="55"/>
            <w:sz w:val="18"/>
            <w:szCs w:val="18"/>
          </w:rPr>
          <w:t> </w:t>
        </w:r>
        <w:r>
          <w:rPr>
            <w:rFonts w:ascii="Arial" w:hAnsi="Arial" w:cs="Arial" w:eastAsia="Arial"/>
            <w:color w:val="939598"/>
            <w:w w:val="55"/>
            <w:sz w:val="18"/>
            <w:szCs w:val="18"/>
          </w:rPr>
          <w:t>�</w:t>
        </w:r>
        <w:r>
          <w:rPr>
            <w:rFonts w:ascii="Arial" w:hAnsi="Arial" w:cs="Arial" w:eastAsia="Arial"/>
            <w:color w:val="939598"/>
            <w:spacing w:val="-9"/>
            <w:w w:val="55"/>
            <w:sz w:val="18"/>
            <w:szCs w:val="18"/>
          </w:rPr>
          <w:t> </w:t>
        </w:r>
        <w:r>
          <w:rPr>
            <w:rFonts w:ascii="Arial" w:hAnsi="Arial" w:cs="Arial" w:eastAsia="Arial"/>
            <w:color w:val="939598"/>
            <w:w w:val="55"/>
            <w:sz w:val="18"/>
            <w:szCs w:val="18"/>
          </w:rPr>
          <w:t>�</w:t>
        </w:r>
        <w:r>
          <w:rPr>
            <w:rFonts w:ascii="Arial" w:hAnsi="Arial" w:cs="Arial" w:eastAsia="Arial"/>
            <w:color w:val="939598"/>
            <w:spacing w:val="-8"/>
            <w:w w:val="55"/>
            <w:sz w:val="18"/>
            <w:szCs w:val="18"/>
          </w:rPr>
          <w:t> </w:t>
        </w:r>
        <w:r>
          <w:rPr>
            <w:rFonts w:ascii="Arial" w:hAnsi="Arial" w:cs="Arial" w:eastAsia="Arial"/>
            <w:color w:val="939598"/>
            <w:w w:val="55"/>
            <w:sz w:val="18"/>
            <w:szCs w:val="18"/>
          </w:rPr>
          <w:t>�</w:t>
        </w:r>
        <w:r>
          <w:rPr>
            <w:rFonts w:ascii="Arial" w:hAnsi="Arial" w:cs="Arial" w:eastAsia="Arial"/>
            <w:color w:val="939598"/>
            <w:spacing w:val="-8"/>
            <w:w w:val="55"/>
            <w:sz w:val="18"/>
            <w:szCs w:val="18"/>
          </w:rPr>
          <w:t> </w:t>
        </w:r>
        <w:r>
          <w:rPr>
            <w:rFonts w:ascii="Arial" w:hAnsi="Arial" w:cs="Arial" w:eastAsia="Arial"/>
            <w:color w:val="939598"/>
            <w:w w:val="55"/>
            <w:sz w:val="18"/>
            <w:szCs w:val="18"/>
          </w:rPr>
          <w:t>�</w:t>
        </w:r>
        <w:r>
          <w:rPr>
            <w:rFonts w:ascii="Arial" w:hAnsi="Arial" w:cs="Arial" w:eastAsia="Arial"/>
            <w:color w:val="939598"/>
            <w:spacing w:val="-8"/>
            <w:w w:val="55"/>
            <w:sz w:val="18"/>
            <w:szCs w:val="18"/>
          </w:rPr>
          <w:t> </w:t>
        </w:r>
        <w:r>
          <w:rPr>
            <w:rFonts w:ascii="Arial" w:hAnsi="Arial" w:cs="Arial" w:eastAsia="Arial"/>
            <w:color w:val="939598"/>
            <w:w w:val="55"/>
            <w:sz w:val="18"/>
            <w:szCs w:val="18"/>
          </w:rPr>
          <w:t>�</w:t>
        </w:r>
        <w:r>
          <w:rPr>
            <w:rFonts w:ascii="Arial" w:hAnsi="Arial" w:cs="Arial" w:eastAsia="Arial"/>
            <w:color w:val="939598"/>
            <w:spacing w:val="-9"/>
            <w:w w:val="55"/>
            <w:sz w:val="18"/>
            <w:szCs w:val="18"/>
          </w:rPr>
          <w:t> </w:t>
        </w:r>
        <w:r>
          <w:rPr>
            <w:rFonts w:ascii="Arial" w:hAnsi="Arial" w:cs="Arial" w:eastAsia="Arial"/>
            <w:color w:val="939598"/>
            <w:w w:val="55"/>
            <w:sz w:val="18"/>
            <w:szCs w:val="18"/>
          </w:rPr>
          <w:t>�</w:t>
        </w:r>
        <w:r>
          <w:rPr>
            <w:rFonts w:ascii="Arial" w:hAnsi="Arial" w:cs="Arial" w:eastAsia="Arial"/>
            <w:color w:val="939598"/>
            <w:spacing w:val="-8"/>
            <w:w w:val="55"/>
            <w:sz w:val="18"/>
            <w:szCs w:val="18"/>
          </w:rPr>
          <w:t> </w:t>
        </w:r>
        <w:r>
          <w:rPr>
            <w:rFonts w:ascii="Arial" w:hAnsi="Arial" w:cs="Arial" w:eastAsia="Arial"/>
            <w:color w:val="939598"/>
            <w:w w:val="55"/>
            <w:sz w:val="18"/>
            <w:szCs w:val="18"/>
          </w:rPr>
          <w:t>�</w:t>
        </w:r>
        <w:r>
          <w:rPr>
            <w:rFonts w:ascii="Arial" w:hAnsi="Arial" w:cs="Arial" w:eastAsia="Arial"/>
            <w:color w:val="939598"/>
            <w:spacing w:val="-8"/>
            <w:w w:val="55"/>
            <w:sz w:val="18"/>
            <w:szCs w:val="18"/>
          </w:rPr>
          <w:t> </w:t>
        </w:r>
        <w:r>
          <w:rPr>
            <w:rFonts w:ascii="Arial" w:hAnsi="Arial" w:cs="Arial" w:eastAsia="Arial"/>
            <w:color w:val="939598"/>
            <w:w w:val="55"/>
            <w:sz w:val="18"/>
            <w:szCs w:val="18"/>
          </w:rPr>
          <w:t>�</w:t>
        </w:r>
        <w:r>
          <w:rPr>
            <w:rFonts w:ascii="Arial" w:hAnsi="Arial" w:cs="Arial" w:eastAsia="Arial"/>
            <w:color w:val="939598"/>
            <w:spacing w:val="-8"/>
            <w:w w:val="55"/>
            <w:sz w:val="18"/>
            <w:szCs w:val="18"/>
          </w:rPr>
          <w:t> </w:t>
        </w:r>
        <w:r>
          <w:rPr>
            <w:rFonts w:ascii="Arial" w:hAnsi="Arial" w:cs="Arial" w:eastAsia="Arial"/>
            <w:color w:val="939598"/>
            <w:w w:val="55"/>
            <w:sz w:val="18"/>
            <w:szCs w:val="18"/>
          </w:rPr>
          <w:t>�</w:t>
        </w:r>
        <w:r>
          <w:rPr>
            <w:rFonts w:ascii="Arial" w:hAnsi="Arial" w:cs="Arial" w:eastAsia="Arial"/>
            <w:color w:val="939598"/>
            <w:spacing w:val="-9"/>
            <w:w w:val="55"/>
            <w:sz w:val="18"/>
            <w:szCs w:val="18"/>
          </w:rPr>
          <w:t> </w:t>
        </w:r>
        <w:r>
          <w:rPr>
            <w:rFonts w:ascii="Arial" w:hAnsi="Arial" w:cs="Arial" w:eastAsia="Arial"/>
            <w:color w:val="939598"/>
            <w:w w:val="55"/>
            <w:sz w:val="18"/>
            <w:szCs w:val="18"/>
          </w:rPr>
          <w:t>�</w:t>
        </w:r>
        <w:r>
          <w:rPr>
            <w:rFonts w:ascii="Arial" w:hAnsi="Arial" w:cs="Arial" w:eastAsia="Arial"/>
            <w:color w:val="939598"/>
            <w:spacing w:val="-8"/>
            <w:w w:val="55"/>
            <w:sz w:val="18"/>
            <w:szCs w:val="18"/>
          </w:rPr>
          <w:t> </w:t>
        </w:r>
        <w:r>
          <w:rPr>
            <w:rFonts w:ascii="Arial" w:hAnsi="Arial" w:cs="Arial" w:eastAsia="Arial"/>
            <w:color w:val="939598"/>
            <w:w w:val="55"/>
            <w:sz w:val="18"/>
            <w:szCs w:val="18"/>
          </w:rPr>
          <w:t>�</w:t>
        </w:r>
        <w:r>
          <w:rPr>
            <w:rFonts w:ascii="Arial" w:hAnsi="Arial" w:cs="Arial" w:eastAsia="Arial"/>
            <w:color w:val="939598"/>
            <w:spacing w:val="-8"/>
            <w:w w:val="55"/>
            <w:sz w:val="18"/>
            <w:szCs w:val="18"/>
          </w:rPr>
          <w:t> </w:t>
        </w:r>
        <w:r>
          <w:rPr>
            <w:rFonts w:ascii="Arial" w:hAnsi="Arial" w:cs="Arial" w:eastAsia="Arial"/>
            <w:color w:val="939598"/>
            <w:w w:val="55"/>
            <w:sz w:val="18"/>
            <w:szCs w:val="18"/>
          </w:rPr>
          <w:t>�</w:t>
        </w:r>
        <w:r>
          <w:rPr>
            <w:rFonts w:ascii="Arial" w:hAnsi="Arial" w:cs="Arial" w:eastAsia="Arial"/>
            <w:color w:val="939598"/>
            <w:spacing w:val="-9"/>
            <w:w w:val="55"/>
            <w:sz w:val="18"/>
            <w:szCs w:val="18"/>
          </w:rPr>
          <w:t> </w:t>
        </w:r>
        <w:r>
          <w:rPr>
            <w:rFonts w:ascii="Arial" w:hAnsi="Arial" w:cs="Arial" w:eastAsia="Arial"/>
            <w:color w:val="939598"/>
            <w:w w:val="55"/>
            <w:sz w:val="18"/>
            <w:szCs w:val="18"/>
          </w:rPr>
          <w:t>�</w:t>
        </w:r>
        <w:r>
          <w:rPr>
            <w:rFonts w:ascii="Arial" w:hAnsi="Arial" w:cs="Arial" w:eastAsia="Arial"/>
            <w:color w:val="939598"/>
            <w:spacing w:val="-8"/>
            <w:w w:val="55"/>
            <w:sz w:val="18"/>
            <w:szCs w:val="18"/>
          </w:rPr>
          <w:t> </w:t>
        </w:r>
        <w:r>
          <w:rPr>
            <w:rFonts w:ascii="Arial" w:hAnsi="Arial" w:cs="Arial" w:eastAsia="Arial"/>
            <w:color w:val="939598"/>
            <w:w w:val="55"/>
            <w:sz w:val="18"/>
            <w:szCs w:val="18"/>
          </w:rPr>
          <w:t>�</w:t>
        </w:r>
        <w:r>
          <w:rPr>
            <w:rFonts w:ascii="Arial" w:hAnsi="Arial" w:cs="Arial" w:eastAsia="Arial"/>
            <w:color w:val="939598"/>
            <w:spacing w:val="-8"/>
            <w:w w:val="55"/>
            <w:sz w:val="18"/>
            <w:szCs w:val="18"/>
          </w:rPr>
          <w:t> </w:t>
        </w:r>
        <w:r>
          <w:rPr>
            <w:rFonts w:ascii="Arial" w:hAnsi="Arial" w:cs="Arial" w:eastAsia="Arial"/>
            <w:color w:val="939598"/>
            <w:w w:val="55"/>
            <w:sz w:val="18"/>
            <w:szCs w:val="18"/>
          </w:rPr>
          <w:t>�</w:t>
        </w:r>
        <w:r>
          <w:rPr>
            <w:rFonts w:ascii="Arial" w:hAnsi="Arial" w:cs="Arial" w:eastAsia="Arial"/>
            <w:color w:val="939598"/>
            <w:spacing w:val="-8"/>
            <w:w w:val="55"/>
            <w:sz w:val="18"/>
            <w:szCs w:val="18"/>
          </w:rPr>
          <w:t> </w:t>
        </w:r>
        <w:r>
          <w:rPr>
            <w:rFonts w:ascii="Arial" w:hAnsi="Arial" w:cs="Arial" w:eastAsia="Arial"/>
            <w:color w:val="939598"/>
            <w:w w:val="55"/>
            <w:sz w:val="18"/>
            <w:szCs w:val="18"/>
          </w:rPr>
          <w:t>�</w:t>
        </w:r>
        <w:r>
          <w:rPr>
            <w:rFonts w:ascii="Arial" w:hAnsi="Arial" w:cs="Arial" w:eastAsia="Arial"/>
            <w:color w:val="939598"/>
            <w:spacing w:val="-10"/>
            <w:w w:val="55"/>
            <w:sz w:val="18"/>
            <w:szCs w:val="18"/>
          </w:rPr>
          <w:t> </w:t>
        </w:r>
        <w:r>
          <w:rPr>
            <w:rFonts w:ascii="Arial" w:hAnsi="Arial" w:cs="Arial" w:eastAsia="Arial"/>
            <w:color w:val="939598"/>
            <w:w w:val="55"/>
            <w:sz w:val="18"/>
            <w:szCs w:val="18"/>
          </w:rPr>
          <w:t>�</w:t>
        </w:r>
        <w:r>
          <w:rPr>
            <w:rFonts w:ascii="Arial" w:hAnsi="Arial" w:cs="Arial" w:eastAsia="Arial"/>
            <w:color w:val="939598"/>
            <w:spacing w:val="-8"/>
            <w:w w:val="55"/>
            <w:sz w:val="18"/>
            <w:szCs w:val="18"/>
          </w:rPr>
          <w:t> </w:t>
        </w:r>
        <w:r>
          <w:rPr>
            <w:rFonts w:ascii="Arial" w:hAnsi="Arial" w:cs="Arial" w:eastAsia="Arial"/>
            <w:color w:val="939598"/>
            <w:w w:val="55"/>
            <w:sz w:val="18"/>
            <w:szCs w:val="18"/>
          </w:rPr>
          <w:t>�</w:t>
        </w:r>
        <w:r>
          <w:rPr>
            <w:rFonts w:ascii="Arial" w:hAnsi="Arial" w:cs="Arial" w:eastAsia="Arial"/>
            <w:color w:val="939598"/>
            <w:spacing w:val="-8"/>
            <w:w w:val="55"/>
            <w:sz w:val="18"/>
            <w:szCs w:val="18"/>
          </w:rPr>
          <w:t> </w:t>
        </w:r>
        <w:r>
          <w:rPr>
            <w:rFonts w:ascii="Arial" w:hAnsi="Arial" w:cs="Arial" w:eastAsia="Arial"/>
            <w:color w:val="939598"/>
            <w:w w:val="55"/>
            <w:sz w:val="18"/>
            <w:szCs w:val="18"/>
          </w:rPr>
          <w:t>�</w:t>
        </w:r>
        <w:r>
          <w:rPr>
            <w:rFonts w:ascii="Arial" w:hAnsi="Arial" w:cs="Arial" w:eastAsia="Arial"/>
            <w:color w:val="939598"/>
            <w:spacing w:val="-9"/>
            <w:w w:val="55"/>
            <w:sz w:val="18"/>
            <w:szCs w:val="18"/>
          </w:rPr>
          <w:t> </w:t>
        </w:r>
        <w:r>
          <w:rPr>
            <w:rFonts w:ascii="Arial" w:hAnsi="Arial" w:cs="Arial" w:eastAsia="Arial"/>
            <w:color w:val="939598"/>
            <w:w w:val="55"/>
            <w:sz w:val="18"/>
            <w:szCs w:val="18"/>
          </w:rPr>
          <w:t>�</w:t>
        </w:r>
        <w:r>
          <w:rPr>
            <w:rFonts w:ascii="Arial" w:hAnsi="Arial" w:cs="Arial" w:eastAsia="Arial"/>
            <w:color w:val="939598"/>
            <w:spacing w:val="-8"/>
            <w:w w:val="55"/>
            <w:sz w:val="18"/>
            <w:szCs w:val="18"/>
          </w:rPr>
          <w:t> </w:t>
        </w:r>
        <w:r>
          <w:rPr>
            <w:rFonts w:ascii="Arial" w:hAnsi="Arial" w:cs="Arial" w:eastAsia="Arial"/>
            <w:color w:val="939598"/>
            <w:w w:val="55"/>
            <w:sz w:val="18"/>
            <w:szCs w:val="18"/>
          </w:rPr>
          <w:t>�</w:t>
        </w:r>
        <w:r>
          <w:rPr>
            <w:rFonts w:ascii="Arial" w:hAnsi="Arial" w:cs="Arial" w:eastAsia="Arial"/>
            <w:color w:val="939598"/>
            <w:spacing w:val="-8"/>
            <w:w w:val="55"/>
            <w:sz w:val="18"/>
            <w:szCs w:val="18"/>
          </w:rPr>
          <w:t> </w:t>
        </w:r>
        <w:r>
          <w:rPr>
            <w:rFonts w:ascii="Arial" w:hAnsi="Arial" w:cs="Arial" w:eastAsia="Arial"/>
            <w:color w:val="939598"/>
            <w:w w:val="55"/>
            <w:sz w:val="18"/>
            <w:szCs w:val="18"/>
          </w:rPr>
          <w:t>�</w:t>
        </w:r>
        <w:r>
          <w:rPr>
            <w:rFonts w:ascii="Arial" w:hAnsi="Arial" w:cs="Arial" w:eastAsia="Arial"/>
            <w:color w:val="939598"/>
            <w:spacing w:val="-8"/>
            <w:w w:val="55"/>
            <w:sz w:val="18"/>
            <w:szCs w:val="18"/>
          </w:rPr>
          <w:t> </w:t>
        </w:r>
        <w:r>
          <w:rPr>
            <w:rFonts w:ascii="Arial" w:hAnsi="Arial" w:cs="Arial" w:eastAsia="Arial"/>
            <w:color w:val="939598"/>
            <w:w w:val="55"/>
            <w:sz w:val="18"/>
            <w:szCs w:val="18"/>
          </w:rPr>
          <w:t>�</w:t>
        </w:r>
        <w:r>
          <w:rPr>
            <w:rFonts w:ascii="Arial" w:hAnsi="Arial" w:cs="Arial" w:eastAsia="Arial"/>
            <w:color w:val="939598"/>
            <w:spacing w:val="-9"/>
            <w:w w:val="55"/>
            <w:sz w:val="18"/>
            <w:szCs w:val="18"/>
          </w:rPr>
          <w:t> </w:t>
        </w:r>
        <w:r>
          <w:rPr>
            <w:rFonts w:ascii="Arial" w:hAnsi="Arial" w:cs="Arial" w:eastAsia="Arial"/>
            <w:color w:val="939598"/>
            <w:w w:val="55"/>
            <w:sz w:val="18"/>
            <w:szCs w:val="18"/>
          </w:rPr>
          <w:t>�</w:t>
        </w:r>
        <w:r>
          <w:rPr>
            <w:rFonts w:ascii="Arial" w:hAnsi="Arial" w:cs="Arial" w:eastAsia="Arial"/>
            <w:color w:val="939598"/>
            <w:spacing w:val="-8"/>
            <w:w w:val="55"/>
            <w:sz w:val="18"/>
            <w:szCs w:val="18"/>
          </w:rPr>
          <w:t> </w:t>
        </w:r>
        <w:r>
          <w:rPr>
            <w:rFonts w:ascii="Arial" w:hAnsi="Arial" w:cs="Arial" w:eastAsia="Arial"/>
            <w:color w:val="939598"/>
            <w:w w:val="55"/>
            <w:sz w:val="18"/>
            <w:szCs w:val="18"/>
          </w:rPr>
          <w:t>�</w:t>
        </w:r>
        <w:r>
          <w:rPr>
            <w:rFonts w:ascii="Arial" w:hAnsi="Arial" w:cs="Arial" w:eastAsia="Arial"/>
            <w:color w:val="939598"/>
            <w:spacing w:val="-8"/>
            <w:w w:val="55"/>
            <w:sz w:val="18"/>
            <w:szCs w:val="18"/>
          </w:rPr>
          <w:t> </w:t>
        </w:r>
        <w:r>
          <w:rPr>
            <w:rFonts w:ascii="Arial" w:hAnsi="Arial" w:cs="Arial" w:eastAsia="Arial"/>
            <w:color w:val="939598"/>
            <w:w w:val="55"/>
            <w:sz w:val="18"/>
            <w:szCs w:val="18"/>
          </w:rPr>
          <w:t>�</w:t>
        </w:r>
        <w:r>
          <w:rPr>
            <w:rFonts w:ascii="Arial" w:hAnsi="Arial" w:cs="Arial" w:eastAsia="Arial"/>
            <w:color w:val="939598"/>
            <w:spacing w:val="-8"/>
            <w:w w:val="55"/>
            <w:sz w:val="18"/>
            <w:szCs w:val="18"/>
          </w:rPr>
          <w:t> </w:t>
        </w:r>
        <w:r>
          <w:rPr>
            <w:rFonts w:ascii="Arial" w:hAnsi="Arial" w:cs="Arial" w:eastAsia="Arial"/>
            <w:color w:val="939598"/>
            <w:w w:val="55"/>
            <w:sz w:val="18"/>
            <w:szCs w:val="18"/>
          </w:rPr>
          <w:t>�</w:t>
        </w:r>
        <w:r>
          <w:rPr>
            <w:rFonts w:ascii="Arial" w:hAnsi="Arial" w:cs="Arial" w:eastAsia="Arial"/>
            <w:color w:val="939598"/>
            <w:spacing w:val="-9"/>
            <w:w w:val="55"/>
            <w:sz w:val="18"/>
            <w:szCs w:val="18"/>
          </w:rPr>
          <w:t> </w:t>
        </w:r>
        <w:r>
          <w:rPr>
            <w:rFonts w:ascii="Arial" w:hAnsi="Arial" w:cs="Arial" w:eastAsia="Arial"/>
            <w:color w:val="939598"/>
            <w:w w:val="55"/>
            <w:sz w:val="18"/>
            <w:szCs w:val="18"/>
          </w:rPr>
          <w:t>�</w:t>
        </w:r>
        <w:r>
          <w:rPr>
            <w:rFonts w:ascii="Arial" w:hAnsi="Arial" w:cs="Arial" w:eastAsia="Arial"/>
            <w:color w:val="939598"/>
            <w:spacing w:val="-8"/>
            <w:w w:val="55"/>
            <w:sz w:val="18"/>
            <w:szCs w:val="18"/>
          </w:rPr>
          <w:t> </w:t>
        </w:r>
        <w:r>
          <w:rPr>
            <w:rFonts w:ascii="Arial" w:hAnsi="Arial" w:cs="Arial" w:eastAsia="Arial"/>
            <w:color w:val="939598"/>
            <w:w w:val="55"/>
            <w:sz w:val="18"/>
            <w:szCs w:val="18"/>
          </w:rPr>
          <w:t>�</w:t>
        </w:r>
        <w:r>
          <w:rPr>
            <w:rFonts w:ascii="Arial" w:hAnsi="Arial" w:cs="Arial" w:eastAsia="Arial"/>
            <w:color w:val="939598"/>
            <w:spacing w:val="-8"/>
            <w:w w:val="55"/>
            <w:sz w:val="18"/>
            <w:szCs w:val="18"/>
          </w:rPr>
          <w:t> </w:t>
        </w:r>
        <w:r>
          <w:rPr>
            <w:rFonts w:ascii="Arial" w:hAnsi="Arial" w:cs="Arial" w:eastAsia="Arial"/>
            <w:color w:val="939598"/>
            <w:w w:val="55"/>
            <w:sz w:val="18"/>
            <w:szCs w:val="18"/>
          </w:rPr>
          <w:t>�</w:t>
        </w:r>
        <w:r>
          <w:rPr>
            <w:rFonts w:ascii="Arial" w:hAnsi="Arial" w:cs="Arial" w:eastAsia="Arial"/>
            <w:color w:val="939598"/>
            <w:spacing w:val="-8"/>
            <w:w w:val="55"/>
            <w:sz w:val="18"/>
            <w:szCs w:val="18"/>
          </w:rPr>
          <w:t> </w:t>
        </w:r>
        <w:r>
          <w:rPr>
            <w:rFonts w:ascii="Arial" w:hAnsi="Arial" w:cs="Arial" w:eastAsia="Arial"/>
            <w:color w:val="939598"/>
            <w:w w:val="55"/>
            <w:sz w:val="18"/>
            <w:szCs w:val="18"/>
          </w:rPr>
          <w:t>�</w:t>
        </w:r>
        <w:r>
          <w:rPr>
            <w:rFonts w:ascii="Arial" w:hAnsi="Arial" w:cs="Arial" w:eastAsia="Arial"/>
            <w:color w:val="939598"/>
            <w:spacing w:val="-9"/>
            <w:w w:val="55"/>
            <w:sz w:val="18"/>
            <w:szCs w:val="18"/>
          </w:rPr>
          <w:t> </w:t>
        </w:r>
        <w:r>
          <w:rPr>
            <w:rFonts w:ascii="Arial" w:hAnsi="Arial" w:cs="Arial" w:eastAsia="Arial"/>
            <w:color w:val="939598"/>
            <w:w w:val="55"/>
            <w:sz w:val="18"/>
            <w:szCs w:val="18"/>
          </w:rPr>
          <w:t>�</w:t>
        </w:r>
        <w:r>
          <w:rPr>
            <w:rFonts w:ascii="Arial" w:hAnsi="Arial" w:cs="Arial" w:eastAsia="Arial"/>
            <w:color w:val="939598"/>
            <w:spacing w:val="-8"/>
            <w:w w:val="55"/>
            <w:sz w:val="18"/>
            <w:szCs w:val="18"/>
          </w:rPr>
          <w:t> </w:t>
        </w:r>
        <w:r>
          <w:rPr>
            <w:rFonts w:ascii="Arial" w:hAnsi="Arial" w:cs="Arial" w:eastAsia="Arial"/>
            <w:color w:val="939598"/>
            <w:w w:val="55"/>
            <w:sz w:val="18"/>
            <w:szCs w:val="18"/>
          </w:rPr>
          <w:t>�</w:t>
        </w:r>
        <w:r>
          <w:rPr>
            <w:rFonts w:ascii="Arial" w:hAnsi="Arial" w:cs="Arial" w:eastAsia="Arial"/>
            <w:color w:val="939598"/>
            <w:spacing w:val="-8"/>
            <w:w w:val="55"/>
            <w:sz w:val="18"/>
            <w:szCs w:val="18"/>
          </w:rPr>
          <w:t> </w:t>
        </w:r>
        <w:r>
          <w:rPr>
            <w:rFonts w:ascii="Arial" w:hAnsi="Arial" w:cs="Arial" w:eastAsia="Arial"/>
            <w:color w:val="939598"/>
            <w:w w:val="55"/>
            <w:sz w:val="18"/>
            <w:szCs w:val="18"/>
          </w:rPr>
          <w:t>�</w:t>
        </w:r>
        <w:r>
          <w:rPr>
            <w:rFonts w:ascii="Arial" w:hAnsi="Arial" w:cs="Arial" w:eastAsia="Arial"/>
            <w:color w:val="939598"/>
            <w:spacing w:val="-9"/>
            <w:w w:val="55"/>
            <w:sz w:val="18"/>
            <w:szCs w:val="18"/>
          </w:rPr>
          <w:t> </w:t>
        </w:r>
        <w:r>
          <w:rPr>
            <w:rFonts w:ascii="Arial" w:hAnsi="Arial" w:cs="Arial" w:eastAsia="Arial"/>
            <w:color w:val="939598"/>
            <w:w w:val="55"/>
            <w:sz w:val="18"/>
            <w:szCs w:val="18"/>
          </w:rPr>
          <w:t>�</w:t>
        </w:r>
        <w:r>
          <w:rPr>
            <w:rFonts w:ascii="Arial" w:hAnsi="Arial" w:cs="Arial" w:eastAsia="Arial"/>
            <w:color w:val="939598"/>
            <w:spacing w:val="-8"/>
            <w:w w:val="55"/>
            <w:sz w:val="18"/>
            <w:szCs w:val="18"/>
          </w:rPr>
          <w:t> </w:t>
        </w:r>
        <w:r>
          <w:rPr>
            <w:rFonts w:ascii="Arial" w:hAnsi="Arial" w:cs="Arial" w:eastAsia="Arial"/>
            <w:color w:val="939598"/>
            <w:w w:val="55"/>
            <w:sz w:val="18"/>
            <w:szCs w:val="18"/>
          </w:rPr>
          <w:t>�</w:t>
        </w:r>
        <w:r>
          <w:rPr>
            <w:rFonts w:ascii="Arial" w:hAnsi="Arial" w:cs="Arial" w:eastAsia="Arial"/>
            <w:color w:val="939598"/>
            <w:spacing w:val="-8"/>
            <w:w w:val="55"/>
            <w:sz w:val="18"/>
            <w:szCs w:val="18"/>
          </w:rPr>
          <w:t> </w:t>
        </w:r>
        <w:r>
          <w:rPr>
            <w:rFonts w:ascii="Arial" w:hAnsi="Arial" w:cs="Arial" w:eastAsia="Arial"/>
            <w:color w:val="939598"/>
            <w:w w:val="55"/>
            <w:sz w:val="18"/>
            <w:szCs w:val="18"/>
          </w:rPr>
          <w:t>�</w:t>
        </w:r>
        <w:r>
          <w:rPr>
            <w:rFonts w:ascii="Arial" w:hAnsi="Arial" w:cs="Arial" w:eastAsia="Arial"/>
            <w:color w:val="939598"/>
            <w:spacing w:val="-8"/>
            <w:w w:val="55"/>
            <w:sz w:val="18"/>
            <w:szCs w:val="18"/>
          </w:rPr>
          <w:t> </w:t>
        </w:r>
        <w:r>
          <w:rPr>
            <w:rFonts w:ascii="Arial" w:hAnsi="Arial" w:cs="Arial" w:eastAsia="Arial"/>
            <w:color w:val="939598"/>
            <w:w w:val="55"/>
            <w:sz w:val="18"/>
            <w:szCs w:val="18"/>
          </w:rPr>
          <w:t>�</w:t>
        </w:r>
        <w:r>
          <w:rPr>
            <w:rFonts w:ascii="Arial" w:hAnsi="Arial" w:cs="Arial" w:eastAsia="Arial"/>
            <w:color w:val="939598"/>
            <w:spacing w:val="-9"/>
            <w:w w:val="55"/>
            <w:sz w:val="18"/>
            <w:szCs w:val="18"/>
          </w:rPr>
          <w:t> </w:t>
        </w:r>
        <w:r>
          <w:rPr>
            <w:rFonts w:ascii="Arial" w:hAnsi="Arial" w:cs="Arial" w:eastAsia="Arial"/>
            <w:color w:val="939598"/>
            <w:w w:val="55"/>
            <w:sz w:val="18"/>
            <w:szCs w:val="18"/>
          </w:rPr>
          <w:t>�</w:t>
        </w:r>
        <w:r>
          <w:rPr>
            <w:rFonts w:ascii="Arial" w:hAnsi="Arial" w:cs="Arial" w:eastAsia="Arial"/>
            <w:color w:val="939598"/>
            <w:spacing w:val="-26"/>
            <w:w w:val="55"/>
            <w:sz w:val="18"/>
            <w:szCs w:val="18"/>
          </w:rPr>
          <w:t> </w:t>
        </w:r>
        <w:r>
          <w:rPr>
            <w:rFonts w:ascii="Arial" w:hAnsi="Arial" w:cs="Arial" w:eastAsia="Arial"/>
            <w:color w:val="939598"/>
            <w:spacing w:val="-65"/>
            <w:w w:val="55"/>
            <w:sz w:val="18"/>
            <w:szCs w:val="18"/>
          </w:rPr>
          <w:t>�</w:t>
        </w:r>
        <w:r>
          <w:rPr>
            <w:rFonts w:ascii="Arial" w:hAnsi="Arial" w:cs="Arial" w:eastAsia="Arial"/>
            <w:color w:val="939598"/>
            <w:spacing w:val="-9"/>
            <w:w w:val="55"/>
            <w:sz w:val="18"/>
            <w:szCs w:val="18"/>
          </w:rPr>
          <w:t> </w:t>
        </w:r>
        <w:r>
          <w:rPr>
            <w:rFonts w:ascii="Arial" w:hAnsi="Arial" w:cs="Arial" w:eastAsia="Arial"/>
            <w:color w:val="939598"/>
            <w:spacing w:val="-65"/>
            <w:w w:val="55"/>
            <w:sz w:val="18"/>
            <w:szCs w:val="18"/>
          </w:rPr>
          <w:t>�</w:t>
        </w:r>
        <w:r>
          <w:rPr>
            <w:rFonts w:ascii="Arial" w:hAnsi="Arial" w:cs="Arial" w:eastAsia="Arial"/>
            <w:color w:val="939598"/>
            <w:spacing w:val="-6"/>
            <w:sz w:val="18"/>
            <w:szCs w:val="18"/>
          </w:rPr>
          <w:t> </w:t>
        </w:r>
        <w:r>
          <w:rPr>
            <w:rFonts w:ascii="Arial" w:hAnsi="Arial" w:cs="Arial" w:eastAsia="Arial"/>
            <w:color w:val="939598"/>
            <w:w w:val="65"/>
            <w:sz w:val="18"/>
            <w:szCs w:val="18"/>
          </w:rPr>
          <w:t>� � � � </w:t>
        </w:r>
        <w:r>
          <w:rPr>
            <w:rFonts w:ascii="Arial Black" w:hAnsi="Arial Black" w:cs="Arial Black" w:eastAsia="Arial Black"/>
            <w:color w:val="231F20"/>
            <w:w w:val="65"/>
            <w:sz w:val="17"/>
            <w:szCs w:val="17"/>
          </w:rPr>
          <w:t>20</w:t>
        </w:r>
      </w:hyperlink>
      <w:r>
        <w:rPr>
          <w:rFonts w:ascii="Arial Black" w:hAnsi="Arial Black" w:cs="Arial Black" w:eastAsia="Arial Black"/>
          <w:color w:val="231F20"/>
          <w:w w:val="65"/>
          <w:sz w:val="17"/>
          <w:szCs w:val="17"/>
        </w:rPr>
        <w:t> </w:t>
      </w:r>
      <w:hyperlink w:history="true" w:anchor="_bookmark5">
        <w:r>
          <w:rPr>
            <w:rFonts w:ascii="Arial Black" w:hAnsi="Arial Black" w:cs="Arial Black" w:eastAsia="Arial Black"/>
            <w:color w:val="231F20"/>
            <w:w w:val="65"/>
            <w:sz w:val="17"/>
            <w:szCs w:val="17"/>
          </w:rPr>
          <w:t>Agir sur les prix de sortie du logement pour une adéquation avec les revenus des</w:t>
        </w:r>
        <w:r>
          <w:rPr>
            <w:rFonts w:ascii="Arial Black" w:hAnsi="Arial Black" w:cs="Arial Black" w:eastAsia="Arial Black"/>
            <w:color w:val="231F20"/>
            <w:spacing w:val="31"/>
            <w:w w:val="65"/>
            <w:sz w:val="17"/>
            <w:szCs w:val="17"/>
          </w:rPr>
          <w:t> </w:t>
        </w:r>
        <w:r>
          <w:rPr>
            <w:rFonts w:ascii="Arial Black" w:hAnsi="Arial Black" w:cs="Arial Black" w:eastAsia="Arial Black"/>
            <w:color w:val="231F20"/>
            <w:w w:val="65"/>
            <w:sz w:val="17"/>
            <w:szCs w:val="17"/>
          </w:rPr>
          <w:t>Métropolitains</w:t>
        </w:r>
      </w:hyperlink>
    </w:p>
    <w:p>
      <w:pPr>
        <w:spacing w:line="178" w:lineRule="exact" w:before="0"/>
        <w:ind w:left="2454" w:right="0" w:firstLine="0"/>
        <w:jc w:val="left"/>
        <w:rPr>
          <w:rFonts w:ascii="Arial Black" w:hAnsi="Arial Black" w:cs="Arial Black" w:eastAsia="Arial Black"/>
          <w:sz w:val="17"/>
          <w:szCs w:val="17"/>
        </w:rPr>
      </w:pPr>
      <w:hyperlink w:history="true" w:anchor="_bookmark5">
        <w:r>
          <w:rPr>
            <w:rFonts w:ascii="Arial Black" w:hAnsi="Arial Black" w:cs="Arial Black" w:eastAsia="Arial Black"/>
            <w:color w:val="231F20"/>
            <w:spacing w:val="-1"/>
            <w:w w:val="70"/>
            <w:sz w:val="17"/>
            <w:szCs w:val="17"/>
          </w:rPr>
          <w:t>e</w:t>
        </w:r>
        <w:r>
          <w:rPr>
            <w:rFonts w:ascii="Arial Black" w:hAnsi="Arial Black" w:cs="Arial Black" w:eastAsia="Arial Black"/>
            <w:color w:val="231F20"/>
            <w:w w:val="70"/>
            <w:sz w:val="17"/>
            <w:szCs w:val="17"/>
          </w:rPr>
          <w:t>n</w:t>
        </w:r>
        <w:r>
          <w:rPr>
            <w:rFonts w:ascii="Arial Black" w:hAnsi="Arial Black" w:cs="Arial Black" w:eastAsia="Arial Black"/>
            <w:color w:val="231F20"/>
            <w:spacing w:val="-20"/>
            <w:sz w:val="17"/>
            <w:szCs w:val="17"/>
          </w:rPr>
          <w:t> </w:t>
        </w:r>
        <w:r>
          <w:rPr>
            <w:rFonts w:ascii="Arial Black" w:hAnsi="Arial Black" w:cs="Arial Black" w:eastAsia="Arial Black"/>
            <w:color w:val="231F20"/>
            <w:spacing w:val="-1"/>
            <w:w w:val="70"/>
            <w:sz w:val="17"/>
            <w:szCs w:val="17"/>
          </w:rPr>
          <w:t>garantissan</w:t>
        </w:r>
        <w:r>
          <w:rPr>
            <w:rFonts w:ascii="Arial Black" w:hAnsi="Arial Black" w:cs="Arial Black" w:eastAsia="Arial Black"/>
            <w:color w:val="231F20"/>
            <w:w w:val="70"/>
            <w:sz w:val="17"/>
            <w:szCs w:val="17"/>
          </w:rPr>
          <w:t>t</w:t>
        </w:r>
        <w:r>
          <w:rPr>
            <w:rFonts w:ascii="Arial Black" w:hAnsi="Arial Black" w:cs="Arial Black" w:eastAsia="Arial Black"/>
            <w:color w:val="231F20"/>
            <w:spacing w:val="-20"/>
            <w:sz w:val="17"/>
            <w:szCs w:val="17"/>
          </w:rPr>
          <w:t> </w:t>
        </w:r>
        <w:r>
          <w:rPr>
            <w:rFonts w:ascii="Arial Black" w:hAnsi="Arial Black" w:cs="Arial Black" w:eastAsia="Arial Black"/>
            <w:color w:val="231F20"/>
            <w:w w:val="69"/>
            <w:sz w:val="17"/>
            <w:szCs w:val="17"/>
          </w:rPr>
          <w:t>la</w:t>
        </w:r>
        <w:r>
          <w:rPr>
            <w:rFonts w:ascii="Arial Black" w:hAnsi="Arial Black" w:cs="Arial Black" w:eastAsia="Arial Black"/>
            <w:color w:val="231F20"/>
            <w:spacing w:val="-20"/>
            <w:sz w:val="17"/>
            <w:szCs w:val="17"/>
          </w:rPr>
          <w:t> </w:t>
        </w:r>
        <w:r>
          <w:rPr>
            <w:rFonts w:ascii="Arial Black" w:hAnsi="Arial Black" w:cs="Arial Black" w:eastAsia="Arial Black"/>
            <w:color w:val="231F20"/>
            <w:w w:val="70"/>
            <w:sz w:val="17"/>
            <w:szCs w:val="17"/>
          </w:rPr>
          <w:t>qualité</w:t>
        </w:r>
        <w:r>
          <w:rPr>
            <w:rFonts w:ascii="Arial Black" w:hAnsi="Arial Black" w:cs="Arial Black" w:eastAsia="Arial Black"/>
            <w:color w:val="231F20"/>
            <w:spacing w:val="-20"/>
            <w:sz w:val="17"/>
            <w:szCs w:val="17"/>
          </w:rPr>
          <w:t> </w:t>
        </w:r>
        <w:r>
          <w:rPr>
            <w:rFonts w:ascii="Arial Black" w:hAnsi="Arial Black" w:cs="Arial Black" w:eastAsia="Arial Black"/>
            <w:color w:val="231F20"/>
            <w:w w:val="70"/>
            <w:sz w:val="17"/>
            <w:szCs w:val="17"/>
          </w:rPr>
          <w:t>de</w:t>
        </w:r>
        <w:r>
          <w:rPr>
            <w:rFonts w:ascii="Arial Black" w:hAnsi="Arial Black" w:cs="Arial Black" w:eastAsia="Arial Black"/>
            <w:color w:val="231F20"/>
            <w:spacing w:val="-20"/>
            <w:sz w:val="17"/>
            <w:szCs w:val="17"/>
          </w:rPr>
          <w:t> </w:t>
        </w:r>
        <w:r>
          <w:rPr>
            <w:rFonts w:ascii="Arial Black" w:hAnsi="Arial Black" w:cs="Arial Black" w:eastAsia="Arial Black"/>
            <w:color w:val="231F20"/>
            <w:w w:val="65"/>
            <w:sz w:val="17"/>
            <w:szCs w:val="17"/>
          </w:rPr>
          <w:t>l</w:t>
        </w:r>
        <w:r>
          <w:rPr>
            <w:rFonts w:ascii="Arial Black" w:hAnsi="Arial Black" w:cs="Arial Black" w:eastAsia="Arial Black"/>
            <w:color w:val="231F20"/>
            <w:spacing w:val="-6"/>
            <w:w w:val="65"/>
            <w:sz w:val="17"/>
            <w:szCs w:val="17"/>
          </w:rPr>
          <w:t>’</w:t>
        </w:r>
        <w:r>
          <w:rPr>
            <w:rFonts w:ascii="Arial Black" w:hAnsi="Arial Black" w:cs="Arial Black" w:eastAsia="Arial Black"/>
            <w:color w:val="231F20"/>
            <w:w w:val="74"/>
            <w:sz w:val="17"/>
            <w:szCs w:val="17"/>
          </w:rPr>
          <w:t>off</w:t>
        </w:r>
        <w:r>
          <w:rPr>
            <w:rFonts w:ascii="Arial Black" w:hAnsi="Arial Black" w:cs="Arial Black" w:eastAsia="Arial Black"/>
            <w:color w:val="231F20"/>
            <w:spacing w:val="-2"/>
            <w:w w:val="74"/>
            <w:sz w:val="17"/>
            <w:szCs w:val="17"/>
          </w:rPr>
          <w:t>r</w:t>
        </w:r>
        <w:r>
          <w:rPr>
            <w:rFonts w:ascii="Arial Black" w:hAnsi="Arial Black" w:cs="Arial Black" w:eastAsia="Arial Black"/>
            <w:color w:val="231F20"/>
            <w:w w:val="68"/>
            <w:sz w:val="17"/>
            <w:szCs w:val="17"/>
          </w:rPr>
          <w:t>e</w:t>
        </w:r>
        <w:r>
          <w:rPr>
            <w:rFonts w:ascii="Arial Black" w:hAnsi="Arial Black" w:cs="Arial Black" w:eastAsia="Arial Black"/>
            <w:color w:val="231F20"/>
            <w:spacing w:val="-20"/>
            <w:sz w:val="17"/>
            <w:szCs w:val="17"/>
          </w:rPr>
          <w:t> </w:t>
        </w:r>
        <w:r>
          <w:rPr>
            <w:rFonts w:ascii="Arial Black" w:hAnsi="Arial Black" w:cs="Arial Black" w:eastAsia="Arial Black"/>
            <w:color w:val="231F20"/>
            <w:w w:val="72"/>
            <w:sz w:val="17"/>
            <w:szCs w:val="17"/>
          </w:rPr>
          <w:t>nou</w:t>
        </w:r>
        <w:r>
          <w:rPr>
            <w:rFonts w:ascii="Arial Black" w:hAnsi="Arial Black" w:cs="Arial Black" w:eastAsia="Arial Black"/>
            <w:color w:val="231F20"/>
            <w:spacing w:val="-2"/>
            <w:w w:val="72"/>
            <w:sz w:val="17"/>
            <w:szCs w:val="17"/>
          </w:rPr>
          <w:t>v</w:t>
        </w:r>
        <w:r>
          <w:rPr>
            <w:rFonts w:ascii="Arial Black" w:hAnsi="Arial Black" w:cs="Arial Black" w:eastAsia="Arial Black"/>
            <w:color w:val="231F20"/>
            <w:spacing w:val="-1"/>
            <w:w w:val="67"/>
            <w:sz w:val="17"/>
            <w:szCs w:val="17"/>
          </w:rPr>
          <w:t>ell</w:t>
        </w:r>
        <w:r>
          <w:rPr>
            <w:rFonts w:ascii="Arial Black" w:hAnsi="Arial Black" w:cs="Arial Black" w:eastAsia="Arial Black"/>
            <w:color w:val="231F20"/>
            <w:spacing w:val="3"/>
            <w:w w:val="67"/>
            <w:sz w:val="17"/>
            <w:szCs w:val="17"/>
          </w:rPr>
          <w:t>e</w:t>
        </w:r>
        <w:r>
          <w:rPr>
            <w:rFonts w:ascii="Arial" w:hAnsi="Arial" w:cs="Arial" w:eastAsia="Arial"/>
            <w:color w:val="939598"/>
            <w:w w:val="35"/>
            <w:sz w:val="18"/>
            <w:szCs w:val="18"/>
          </w:rPr>
          <w:t>�</w:t>
        </w:r>
        <w:r>
          <w:rPr>
            <w:rFonts w:ascii="Arial" w:hAnsi="Arial" w:cs="Arial" w:eastAsia="Arial"/>
            <w:color w:val="939598"/>
            <w:spacing w:val="-6"/>
            <w:sz w:val="18"/>
            <w:szCs w:val="18"/>
          </w:rPr>
          <w:t> </w:t>
        </w:r>
        <w:r>
          <w:rPr>
            <w:rFonts w:ascii="Arial" w:hAnsi="Arial" w:cs="Arial" w:eastAsia="Arial"/>
            <w:color w:val="939598"/>
            <w:w w:val="35"/>
            <w:sz w:val="18"/>
            <w:szCs w:val="18"/>
          </w:rPr>
          <w:t>�</w:t>
        </w:r>
        <w:r>
          <w:rPr>
            <w:rFonts w:ascii="Arial" w:hAnsi="Arial" w:cs="Arial" w:eastAsia="Arial"/>
            <w:color w:val="939598"/>
            <w:spacing w:val="-6"/>
            <w:sz w:val="18"/>
            <w:szCs w:val="18"/>
          </w:rPr>
          <w:t> </w:t>
        </w:r>
        <w:r>
          <w:rPr>
            <w:rFonts w:ascii="Arial" w:hAnsi="Arial" w:cs="Arial" w:eastAsia="Arial"/>
            <w:color w:val="939598"/>
            <w:w w:val="35"/>
            <w:sz w:val="18"/>
            <w:szCs w:val="18"/>
          </w:rPr>
          <w:t>�</w:t>
        </w:r>
        <w:r>
          <w:rPr>
            <w:rFonts w:ascii="Arial" w:hAnsi="Arial" w:cs="Arial" w:eastAsia="Arial"/>
            <w:color w:val="939598"/>
            <w:spacing w:val="-6"/>
            <w:sz w:val="18"/>
            <w:szCs w:val="18"/>
          </w:rPr>
          <w:t> </w:t>
        </w:r>
        <w:r>
          <w:rPr>
            <w:rFonts w:ascii="Arial" w:hAnsi="Arial" w:cs="Arial" w:eastAsia="Arial"/>
            <w:color w:val="939598"/>
            <w:w w:val="35"/>
            <w:sz w:val="18"/>
            <w:szCs w:val="18"/>
          </w:rPr>
          <w:t>�</w:t>
        </w:r>
        <w:r>
          <w:rPr>
            <w:rFonts w:ascii="Arial" w:hAnsi="Arial" w:cs="Arial" w:eastAsia="Arial"/>
            <w:color w:val="939598"/>
            <w:spacing w:val="-6"/>
            <w:sz w:val="18"/>
            <w:szCs w:val="18"/>
          </w:rPr>
          <w:t> </w:t>
        </w:r>
        <w:r>
          <w:rPr>
            <w:rFonts w:ascii="Arial" w:hAnsi="Arial" w:cs="Arial" w:eastAsia="Arial"/>
            <w:color w:val="939598"/>
            <w:w w:val="35"/>
            <w:sz w:val="18"/>
            <w:szCs w:val="18"/>
          </w:rPr>
          <w:t>�</w:t>
        </w:r>
        <w:r>
          <w:rPr>
            <w:rFonts w:ascii="Arial" w:hAnsi="Arial" w:cs="Arial" w:eastAsia="Arial"/>
            <w:color w:val="939598"/>
            <w:spacing w:val="-6"/>
            <w:sz w:val="18"/>
            <w:szCs w:val="18"/>
          </w:rPr>
          <w:t> </w:t>
        </w:r>
        <w:r>
          <w:rPr>
            <w:rFonts w:ascii="Arial" w:hAnsi="Arial" w:cs="Arial" w:eastAsia="Arial"/>
            <w:color w:val="939598"/>
            <w:w w:val="35"/>
            <w:sz w:val="18"/>
            <w:szCs w:val="18"/>
          </w:rPr>
          <w:t>�</w:t>
        </w:r>
        <w:r>
          <w:rPr>
            <w:rFonts w:ascii="Arial" w:hAnsi="Arial" w:cs="Arial" w:eastAsia="Arial"/>
            <w:color w:val="939598"/>
            <w:spacing w:val="-6"/>
            <w:sz w:val="18"/>
            <w:szCs w:val="18"/>
          </w:rPr>
          <w:t> </w:t>
        </w:r>
        <w:r>
          <w:rPr>
            <w:rFonts w:ascii="Arial" w:hAnsi="Arial" w:cs="Arial" w:eastAsia="Arial"/>
            <w:color w:val="939598"/>
            <w:w w:val="35"/>
            <w:sz w:val="18"/>
            <w:szCs w:val="18"/>
          </w:rPr>
          <w:t>�</w:t>
        </w:r>
        <w:r>
          <w:rPr>
            <w:rFonts w:ascii="Arial" w:hAnsi="Arial" w:cs="Arial" w:eastAsia="Arial"/>
            <w:color w:val="939598"/>
            <w:spacing w:val="-7"/>
            <w:sz w:val="18"/>
            <w:szCs w:val="18"/>
          </w:rPr>
          <w:t> </w:t>
        </w:r>
        <w:r>
          <w:rPr>
            <w:rFonts w:ascii="Arial" w:hAnsi="Arial" w:cs="Arial" w:eastAsia="Arial"/>
            <w:color w:val="939598"/>
            <w:w w:val="35"/>
            <w:sz w:val="18"/>
            <w:szCs w:val="18"/>
          </w:rPr>
          <w:t>�</w:t>
        </w:r>
        <w:r>
          <w:rPr>
            <w:rFonts w:ascii="Arial" w:hAnsi="Arial" w:cs="Arial" w:eastAsia="Arial"/>
            <w:color w:val="939598"/>
            <w:spacing w:val="-6"/>
            <w:sz w:val="18"/>
            <w:szCs w:val="18"/>
          </w:rPr>
          <w:t> </w:t>
        </w:r>
        <w:r>
          <w:rPr>
            <w:rFonts w:ascii="Arial" w:hAnsi="Arial" w:cs="Arial" w:eastAsia="Arial"/>
            <w:color w:val="939598"/>
            <w:w w:val="35"/>
            <w:sz w:val="18"/>
            <w:szCs w:val="18"/>
          </w:rPr>
          <w:t>�</w:t>
        </w:r>
        <w:r>
          <w:rPr>
            <w:rFonts w:ascii="Arial" w:hAnsi="Arial" w:cs="Arial" w:eastAsia="Arial"/>
            <w:color w:val="939598"/>
            <w:spacing w:val="-6"/>
            <w:sz w:val="18"/>
            <w:szCs w:val="18"/>
          </w:rPr>
          <w:t> </w:t>
        </w:r>
        <w:r>
          <w:rPr>
            <w:rFonts w:ascii="Arial" w:hAnsi="Arial" w:cs="Arial" w:eastAsia="Arial"/>
            <w:color w:val="939598"/>
            <w:w w:val="35"/>
            <w:sz w:val="18"/>
            <w:szCs w:val="18"/>
          </w:rPr>
          <w:t>�</w:t>
        </w:r>
        <w:r>
          <w:rPr>
            <w:rFonts w:ascii="Arial" w:hAnsi="Arial" w:cs="Arial" w:eastAsia="Arial"/>
            <w:color w:val="939598"/>
            <w:spacing w:val="-6"/>
            <w:sz w:val="18"/>
            <w:szCs w:val="18"/>
          </w:rPr>
          <w:t> </w:t>
        </w:r>
        <w:r>
          <w:rPr>
            <w:rFonts w:ascii="Arial" w:hAnsi="Arial" w:cs="Arial" w:eastAsia="Arial"/>
            <w:color w:val="939598"/>
            <w:w w:val="35"/>
            <w:sz w:val="18"/>
            <w:szCs w:val="18"/>
          </w:rPr>
          <w:t>�</w:t>
        </w:r>
        <w:r>
          <w:rPr>
            <w:rFonts w:ascii="Arial" w:hAnsi="Arial" w:cs="Arial" w:eastAsia="Arial"/>
            <w:color w:val="939598"/>
            <w:spacing w:val="-6"/>
            <w:sz w:val="18"/>
            <w:szCs w:val="18"/>
          </w:rPr>
          <w:t> </w:t>
        </w:r>
        <w:r>
          <w:rPr>
            <w:rFonts w:ascii="Arial" w:hAnsi="Arial" w:cs="Arial" w:eastAsia="Arial"/>
            <w:color w:val="939598"/>
            <w:w w:val="35"/>
            <w:sz w:val="18"/>
            <w:szCs w:val="18"/>
          </w:rPr>
          <w:t>�</w:t>
        </w:r>
        <w:r>
          <w:rPr>
            <w:rFonts w:ascii="Arial" w:hAnsi="Arial" w:cs="Arial" w:eastAsia="Arial"/>
            <w:color w:val="939598"/>
            <w:spacing w:val="-6"/>
            <w:sz w:val="18"/>
            <w:szCs w:val="18"/>
          </w:rPr>
          <w:t> </w:t>
        </w:r>
        <w:r>
          <w:rPr>
            <w:rFonts w:ascii="Arial" w:hAnsi="Arial" w:cs="Arial" w:eastAsia="Arial"/>
            <w:color w:val="939598"/>
            <w:w w:val="35"/>
            <w:sz w:val="18"/>
            <w:szCs w:val="18"/>
          </w:rPr>
          <w:t>�</w:t>
        </w:r>
        <w:r>
          <w:rPr>
            <w:rFonts w:ascii="Arial" w:hAnsi="Arial" w:cs="Arial" w:eastAsia="Arial"/>
            <w:color w:val="939598"/>
            <w:spacing w:val="-6"/>
            <w:sz w:val="18"/>
            <w:szCs w:val="18"/>
          </w:rPr>
          <w:t> </w:t>
        </w:r>
        <w:r>
          <w:rPr>
            <w:rFonts w:ascii="Arial" w:hAnsi="Arial" w:cs="Arial" w:eastAsia="Arial"/>
            <w:color w:val="939598"/>
            <w:w w:val="35"/>
            <w:sz w:val="18"/>
            <w:szCs w:val="18"/>
          </w:rPr>
          <w:t>�</w:t>
        </w:r>
        <w:r>
          <w:rPr>
            <w:rFonts w:ascii="Arial" w:hAnsi="Arial" w:cs="Arial" w:eastAsia="Arial"/>
            <w:color w:val="939598"/>
            <w:spacing w:val="-6"/>
            <w:sz w:val="18"/>
            <w:szCs w:val="18"/>
          </w:rPr>
          <w:t> </w:t>
        </w:r>
        <w:r>
          <w:rPr>
            <w:rFonts w:ascii="Arial" w:hAnsi="Arial" w:cs="Arial" w:eastAsia="Arial"/>
            <w:color w:val="939598"/>
            <w:w w:val="35"/>
            <w:sz w:val="18"/>
            <w:szCs w:val="18"/>
          </w:rPr>
          <w:t>�</w:t>
        </w:r>
        <w:r>
          <w:rPr>
            <w:rFonts w:ascii="Arial" w:hAnsi="Arial" w:cs="Arial" w:eastAsia="Arial"/>
            <w:color w:val="939598"/>
            <w:spacing w:val="-6"/>
            <w:sz w:val="18"/>
            <w:szCs w:val="18"/>
          </w:rPr>
          <w:t> </w:t>
        </w:r>
        <w:r>
          <w:rPr>
            <w:rFonts w:ascii="Arial" w:hAnsi="Arial" w:cs="Arial" w:eastAsia="Arial"/>
            <w:color w:val="939598"/>
            <w:w w:val="35"/>
            <w:sz w:val="18"/>
            <w:szCs w:val="18"/>
          </w:rPr>
          <w:t>�</w:t>
        </w:r>
        <w:r>
          <w:rPr>
            <w:rFonts w:ascii="Arial" w:hAnsi="Arial" w:cs="Arial" w:eastAsia="Arial"/>
            <w:color w:val="939598"/>
            <w:spacing w:val="-6"/>
            <w:sz w:val="18"/>
            <w:szCs w:val="18"/>
          </w:rPr>
          <w:t> </w:t>
        </w:r>
        <w:r>
          <w:rPr>
            <w:rFonts w:ascii="Arial" w:hAnsi="Arial" w:cs="Arial" w:eastAsia="Arial"/>
            <w:color w:val="939598"/>
            <w:w w:val="35"/>
            <w:sz w:val="18"/>
            <w:szCs w:val="18"/>
          </w:rPr>
          <w:t>�</w:t>
        </w:r>
        <w:r>
          <w:rPr>
            <w:rFonts w:ascii="Arial" w:hAnsi="Arial" w:cs="Arial" w:eastAsia="Arial"/>
            <w:color w:val="939598"/>
            <w:spacing w:val="-6"/>
            <w:sz w:val="18"/>
            <w:szCs w:val="18"/>
          </w:rPr>
          <w:t> </w:t>
        </w:r>
        <w:r>
          <w:rPr>
            <w:rFonts w:ascii="Arial" w:hAnsi="Arial" w:cs="Arial" w:eastAsia="Arial"/>
            <w:color w:val="939598"/>
            <w:w w:val="35"/>
            <w:sz w:val="18"/>
            <w:szCs w:val="18"/>
          </w:rPr>
          <w:t>�</w:t>
        </w:r>
        <w:r>
          <w:rPr>
            <w:rFonts w:ascii="Arial" w:hAnsi="Arial" w:cs="Arial" w:eastAsia="Arial"/>
            <w:color w:val="939598"/>
            <w:spacing w:val="-6"/>
            <w:sz w:val="18"/>
            <w:szCs w:val="18"/>
          </w:rPr>
          <w:t> </w:t>
        </w:r>
        <w:r>
          <w:rPr>
            <w:rFonts w:ascii="Arial" w:hAnsi="Arial" w:cs="Arial" w:eastAsia="Arial"/>
            <w:color w:val="939598"/>
            <w:w w:val="35"/>
            <w:sz w:val="18"/>
            <w:szCs w:val="18"/>
          </w:rPr>
          <w:t>�</w:t>
        </w:r>
        <w:r>
          <w:rPr>
            <w:rFonts w:ascii="Arial" w:hAnsi="Arial" w:cs="Arial" w:eastAsia="Arial"/>
            <w:color w:val="939598"/>
            <w:spacing w:val="-6"/>
            <w:sz w:val="18"/>
            <w:szCs w:val="18"/>
          </w:rPr>
          <w:t> </w:t>
        </w:r>
        <w:r>
          <w:rPr>
            <w:rFonts w:ascii="Arial" w:hAnsi="Arial" w:cs="Arial" w:eastAsia="Arial"/>
            <w:color w:val="939598"/>
            <w:w w:val="35"/>
            <w:sz w:val="18"/>
            <w:szCs w:val="18"/>
          </w:rPr>
          <w:t>�</w:t>
        </w:r>
        <w:r>
          <w:rPr>
            <w:rFonts w:ascii="Arial" w:hAnsi="Arial" w:cs="Arial" w:eastAsia="Arial"/>
            <w:color w:val="939598"/>
            <w:spacing w:val="-6"/>
            <w:sz w:val="18"/>
            <w:szCs w:val="18"/>
          </w:rPr>
          <w:t> </w:t>
        </w:r>
        <w:r>
          <w:rPr>
            <w:rFonts w:ascii="Arial" w:hAnsi="Arial" w:cs="Arial" w:eastAsia="Arial"/>
            <w:color w:val="939598"/>
            <w:w w:val="35"/>
            <w:sz w:val="18"/>
            <w:szCs w:val="18"/>
          </w:rPr>
          <w:t>�</w:t>
        </w:r>
        <w:r>
          <w:rPr>
            <w:rFonts w:ascii="Arial" w:hAnsi="Arial" w:cs="Arial" w:eastAsia="Arial"/>
            <w:color w:val="939598"/>
            <w:spacing w:val="-6"/>
            <w:sz w:val="18"/>
            <w:szCs w:val="18"/>
          </w:rPr>
          <w:t> </w:t>
        </w:r>
        <w:r>
          <w:rPr>
            <w:rFonts w:ascii="Arial" w:hAnsi="Arial" w:cs="Arial" w:eastAsia="Arial"/>
            <w:color w:val="939598"/>
            <w:w w:val="35"/>
            <w:sz w:val="18"/>
            <w:szCs w:val="18"/>
          </w:rPr>
          <w:t>�</w:t>
        </w:r>
        <w:r>
          <w:rPr>
            <w:rFonts w:ascii="Arial" w:hAnsi="Arial" w:cs="Arial" w:eastAsia="Arial"/>
            <w:color w:val="939598"/>
            <w:spacing w:val="-6"/>
            <w:sz w:val="18"/>
            <w:szCs w:val="18"/>
          </w:rPr>
          <w:t> </w:t>
        </w:r>
        <w:r>
          <w:rPr>
            <w:rFonts w:ascii="Arial" w:hAnsi="Arial" w:cs="Arial" w:eastAsia="Arial"/>
            <w:color w:val="939598"/>
            <w:w w:val="35"/>
            <w:sz w:val="18"/>
            <w:szCs w:val="18"/>
          </w:rPr>
          <w:t>�</w:t>
        </w:r>
        <w:r>
          <w:rPr>
            <w:rFonts w:ascii="Arial" w:hAnsi="Arial" w:cs="Arial" w:eastAsia="Arial"/>
            <w:color w:val="939598"/>
            <w:spacing w:val="-6"/>
            <w:sz w:val="18"/>
            <w:szCs w:val="18"/>
          </w:rPr>
          <w:t> </w:t>
        </w:r>
        <w:r>
          <w:rPr>
            <w:rFonts w:ascii="Arial" w:hAnsi="Arial" w:cs="Arial" w:eastAsia="Arial"/>
            <w:color w:val="939598"/>
            <w:w w:val="35"/>
            <w:sz w:val="18"/>
            <w:szCs w:val="18"/>
          </w:rPr>
          <w:t>�</w:t>
        </w:r>
        <w:r>
          <w:rPr>
            <w:rFonts w:ascii="Arial" w:hAnsi="Arial" w:cs="Arial" w:eastAsia="Arial"/>
            <w:color w:val="939598"/>
            <w:spacing w:val="-6"/>
            <w:sz w:val="18"/>
            <w:szCs w:val="18"/>
          </w:rPr>
          <w:t> </w:t>
        </w:r>
        <w:r>
          <w:rPr>
            <w:rFonts w:ascii="Arial" w:hAnsi="Arial" w:cs="Arial" w:eastAsia="Arial"/>
            <w:color w:val="939598"/>
            <w:w w:val="35"/>
            <w:sz w:val="18"/>
            <w:szCs w:val="18"/>
          </w:rPr>
          <w:t>�</w:t>
        </w:r>
        <w:r>
          <w:rPr>
            <w:rFonts w:ascii="Arial" w:hAnsi="Arial" w:cs="Arial" w:eastAsia="Arial"/>
            <w:color w:val="939598"/>
            <w:spacing w:val="-6"/>
            <w:sz w:val="18"/>
            <w:szCs w:val="18"/>
          </w:rPr>
          <w:t> </w:t>
        </w:r>
        <w:r>
          <w:rPr>
            <w:rFonts w:ascii="Arial" w:hAnsi="Arial" w:cs="Arial" w:eastAsia="Arial"/>
            <w:color w:val="939598"/>
            <w:w w:val="35"/>
            <w:sz w:val="18"/>
            <w:szCs w:val="18"/>
          </w:rPr>
          <w:t>�</w:t>
        </w:r>
        <w:r>
          <w:rPr>
            <w:rFonts w:ascii="Arial" w:hAnsi="Arial" w:cs="Arial" w:eastAsia="Arial"/>
            <w:color w:val="939598"/>
            <w:spacing w:val="-6"/>
            <w:sz w:val="18"/>
            <w:szCs w:val="18"/>
          </w:rPr>
          <w:t> </w:t>
        </w:r>
        <w:r>
          <w:rPr>
            <w:rFonts w:ascii="Arial" w:hAnsi="Arial" w:cs="Arial" w:eastAsia="Arial"/>
            <w:color w:val="939598"/>
            <w:w w:val="35"/>
            <w:sz w:val="18"/>
            <w:szCs w:val="18"/>
          </w:rPr>
          <w:t>�</w:t>
        </w:r>
        <w:r>
          <w:rPr>
            <w:rFonts w:ascii="Arial" w:hAnsi="Arial" w:cs="Arial" w:eastAsia="Arial"/>
            <w:color w:val="939598"/>
            <w:spacing w:val="-6"/>
            <w:sz w:val="18"/>
            <w:szCs w:val="18"/>
          </w:rPr>
          <w:t> </w:t>
        </w:r>
        <w:r>
          <w:rPr>
            <w:rFonts w:ascii="Arial" w:hAnsi="Arial" w:cs="Arial" w:eastAsia="Arial"/>
            <w:color w:val="939598"/>
            <w:w w:val="35"/>
            <w:sz w:val="18"/>
            <w:szCs w:val="18"/>
          </w:rPr>
          <w:t>�</w:t>
        </w:r>
        <w:r>
          <w:rPr>
            <w:rFonts w:ascii="Arial" w:hAnsi="Arial" w:cs="Arial" w:eastAsia="Arial"/>
            <w:color w:val="939598"/>
            <w:spacing w:val="-9"/>
            <w:sz w:val="18"/>
            <w:szCs w:val="18"/>
          </w:rPr>
          <w:t> </w:t>
        </w:r>
        <w:r>
          <w:rPr>
            <w:rFonts w:ascii="Arial" w:hAnsi="Arial" w:cs="Arial" w:eastAsia="Arial"/>
            <w:color w:val="939598"/>
            <w:w w:val="35"/>
            <w:sz w:val="18"/>
            <w:szCs w:val="18"/>
          </w:rPr>
          <w:t>�</w:t>
        </w:r>
        <w:r>
          <w:rPr>
            <w:rFonts w:ascii="Arial" w:hAnsi="Arial" w:cs="Arial" w:eastAsia="Arial"/>
            <w:color w:val="939598"/>
            <w:spacing w:val="-6"/>
            <w:sz w:val="18"/>
            <w:szCs w:val="18"/>
          </w:rPr>
          <w:t> </w:t>
        </w:r>
        <w:r>
          <w:rPr>
            <w:rFonts w:ascii="Arial" w:hAnsi="Arial" w:cs="Arial" w:eastAsia="Arial"/>
            <w:color w:val="939598"/>
            <w:w w:val="35"/>
            <w:sz w:val="18"/>
            <w:szCs w:val="18"/>
          </w:rPr>
          <w:t>�</w:t>
        </w:r>
        <w:r>
          <w:rPr>
            <w:rFonts w:ascii="Arial" w:hAnsi="Arial" w:cs="Arial" w:eastAsia="Arial"/>
            <w:color w:val="939598"/>
            <w:spacing w:val="-6"/>
            <w:sz w:val="18"/>
            <w:szCs w:val="18"/>
          </w:rPr>
          <w:t> </w:t>
        </w:r>
        <w:r>
          <w:rPr>
            <w:rFonts w:ascii="Arial" w:hAnsi="Arial" w:cs="Arial" w:eastAsia="Arial"/>
            <w:color w:val="939598"/>
            <w:w w:val="35"/>
            <w:sz w:val="18"/>
            <w:szCs w:val="18"/>
          </w:rPr>
          <w:t>�</w:t>
        </w:r>
        <w:r>
          <w:rPr>
            <w:rFonts w:ascii="Arial" w:hAnsi="Arial" w:cs="Arial" w:eastAsia="Arial"/>
            <w:color w:val="939598"/>
            <w:spacing w:val="-6"/>
            <w:sz w:val="18"/>
            <w:szCs w:val="18"/>
          </w:rPr>
          <w:t> </w:t>
        </w:r>
        <w:r>
          <w:rPr>
            <w:rFonts w:ascii="Arial" w:hAnsi="Arial" w:cs="Arial" w:eastAsia="Arial"/>
            <w:color w:val="939598"/>
            <w:w w:val="35"/>
            <w:sz w:val="18"/>
            <w:szCs w:val="18"/>
          </w:rPr>
          <w:t>�</w:t>
        </w:r>
        <w:r>
          <w:rPr>
            <w:rFonts w:ascii="Arial" w:hAnsi="Arial" w:cs="Arial" w:eastAsia="Arial"/>
            <w:color w:val="939598"/>
            <w:spacing w:val="-6"/>
            <w:sz w:val="18"/>
            <w:szCs w:val="18"/>
          </w:rPr>
          <w:t> </w:t>
        </w:r>
        <w:r>
          <w:rPr>
            <w:rFonts w:ascii="Arial" w:hAnsi="Arial" w:cs="Arial" w:eastAsia="Arial"/>
            <w:color w:val="939598"/>
            <w:w w:val="35"/>
            <w:sz w:val="18"/>
            <w:szCs w:val="18"/>
          </w:rPr>
          <w:t>�</w:t>
        </w:r>
        <w:r>
          <w:rPr>
            <w:rFonts w:ascii="Arial" w:hAnsi="Arial" w:cs="Arial" w:eastAsia="Arial"/>
            <w:color w:val="939598"/>
            <w:spacing w:val="-6"/>
            <w:sz w:val="18"/>
            <w:szCs w:val="18"/>
          </w:rPr>
          <w:t> </w:t>
        </w:r>
        <w:r>
          <w:rPr>
            <w:rFonts w:ascii="Arial" w:hAnsi="Arial" w:cs="Arial" w:eastAsia="Arial"/>
            <w:color w:val="939598"/>
            <w:w w:val="35"/>
            <w:sz w:val="18"/>
            <w:szCs w:val="18"/>
          </w:rPr>
          <w:t>�</w:t>
        </w:r>
        <w:r>
          <w:rPr>
            <w:rFonts w:ascii="Arial" w:hAnsi="Arial" w:cs="Arial" w:eastAsia="Arial"/>
            <w:color w:val="939598"/>
            <w:spacing w:val="-6"/>
            <w:sz w:val="18"/>
            <w:szCs w:val="18"/>
          </w:rPr>
          <w:t> </w:t>
        </w:r>
        <w:r>
          <w:rPr>
            <w:rFonts w:ascii="Arial" w:hAnsi="Arial" w:cs="Arial" w:eastAsia="Arial"/>
            <w:color w:val="939598"/>
            <w:w w:val="35"/>
            <w:sz w:val="18"/>
            <w:szCs w:val="18"/>
          </w:rPr>
          <w:t>�</w:t>
        </w:r>
        <w:r>
          <w:rPr>
            <w:rFonts w:ascii="Arial" w:hAnsi="Arial" w:cs="Arial" w:eastAsia="Arial"/>
            <w:color w:val="939598"/>
            <w:spacing w:val="-6"/>
            <w:sz w:val="18"/>
            <w:szCs w:val="18"/>
          </w:rPr>
          <w:t> </w:t>
        </w:r>
        <w:r>
          <w:rPr>
            <w:rFonts w:ascii="Arial" w:hAnsi="Arial" w:cs="Arial" w:eastAsia="Arial"/>
            <w:color w:val="939598"/>
            <w:w w:val="35"/>
            <w:sz w:val="18"/>
            <w:szCs w:val="18"/>
          </w:rPr>
          <w:t>�</w:t>
        </w:r>
        <w:r>
          <w:rPr>
            <w:rFonts w:ascii="Arial" w:hAnsi="Arial" w:cs="Arial" w:eastAsia="Arial"/>
            <w:color w:val="939598"/>
            <w:spacing w:val="-6"/>
            <w:sz w:val="18"/>
            <w:szCs w:val="18"/>
          </w:rPr>
          <w:t> </w:t>
        </w:r>
        <w:r>
          <w:rPr>
            <w:rFonts w:ascii="Arial" w:hAnsi="Arial" w:cs="Arial" w:eastAsia="Arial"/>
            <w:color w:val="939598"/>
            <w:w w:val="35"/>
            <w:sz w:val="18"/>
            <w:szCs w:val="18"/>
          </w:rPr>
          <w:t>�</w:t>
        </w:r>
        <w:r>
          <w:rPr>
            <w:rFonts w:ascii="Arial" w:hAnsi="Arial" w:cs="Arial" w:eastAsia="Arial"/>
            <w:color w:val="939598"/>
            <w:spacing w:val="-6"/>
            <w:sz w:val="18"/>
            <w:szCs w:val="18"/>
          </w:rPr>
          <w:t> </w:t>
        </w:r>
        <w:r>
          <w:rPr>
            <w:rFonts w:ascii="Arial" w:hAnsi="Arial" w:cs="Arial" w:eastAsia="Arial"/>
            <w:color w:val="939598"/>
            <w:w w:val="35"/>
            <w:sz w:val="18"/>
            <w:szCs w:val="18"/>
          </w:rPr>
          <w:t>�</w:t>
        </w:r>
        <w:r>
          <w:rPr>
            <w:rFonts w:ascii="Arial" w:hAnsi="Arial" w:cs="Arial" w:eastAsia="Arial"/>
            <w:color w:val="939598"/>
            <w:spacing w:val="-6"/>
            <w:sz w:val="18"/>
            <w:szCs w:val="18"/>
          </w:rPr>
          <w:t> </w:t>
        </w:r>
        <w:r>
          <w:rPr>
            <w:rFonts w:ascii="Arial" w:hAnsi="Arial" w:cs="Arial" w:eastAsia="Arial"/>
            <w:color w:val="939598"/>
            <w:w w:val="35"/>
            <w:sz w:val="18"/>
            <w:szCs w:val="18"/>
          </w:rPr>
          <w:t>�</w:t>
        </w:r>
        <w:r>
          <w:rPr>
            <w:rFonts w:ascii="Arial" w:hAnsi="Arial" w:cs="Arial" w:eastAsia="Arial"/>
            <w:color w:val="939598"/>
            <w:spacing w:val="-6"/>
            <w:sz w:val="18"/>
            <w:szCs w:val="18"/>
          </w:rPr>
          <w:t> </w:t>
        </w:r>
        <w:r>
          <w:rPr>
            <w:rFonts w:ascii="Arial" w:hAnsi="Arial" w:cs="Arial" w:eastAsia="Arial"/>
            <w:color w:val="939598"/>
            <w:w w:val="35"/>
            <w:sz w:val="18"/>
            <w:szCs w:val="18"/>
          </w:rPr>
          <w:t>�</w:t>
        </w:r>
        <w:r>
          <w:rPr>
            <w:rFonts w:ascii="Arial" w:hAnsi="Arial" w:cs="Arial" w:eastAsia="Arial"/>
            <w:color w:val="939598"/>
            <w:spacing w:val="-6"/>
            <w:sz w:val="18"/>
            <w:szCs w:val="18"/>
          </w:rPr>
          <w:t> </w:t>
        </w:r>
        <w:r>
          <w:rPr>
            <w:rFonts w:ascii="Arial" w:hAnsi="Arial" w:cs="Arial" w:eastAsia="Arial"/>
            <w:color w:val="939598"/>
            <w:w w:val="35"/>
            <w:sz w:val="18"/>
            <w:szCs w:val="18"/>
          </w:rPr>
          <w:t>�</w:t>
        </w:r>
        <w:r>
          <w:rPr>
            <w:rFonts w:ascii="Arial" w:hAnsi="Arial" w:cs="Arial" w:eastAsia="Arial"/>
            <w:color w:val="939598"/>
            <w:spacing w:val="-6"/>
            <w:sz w:val="18"/>
            <w:szCs w:val="18"/>
          </w:rPr>
          <w:t> </w:t>
        </w:r>
        <w:r>
          <w:rPr>
            <w:rFonts w:ascii="Arial" w:hAnsi="Arial" w:cs="Arial" w:eastAsia="Arial"/>
            <w:color w:val="939598"/>
            <w:w w:val="35"/>
            <w:sz w:val="18"/>
            <w:szCs w:val="18"/>
          </w:rPr>
          <w:t>�</w:t>
        </w:r>
        <w:r>
          <w:rPr>
            <w:rFonts w:ascii="Arial" w:hAnsi="Arial" w:cs="Arial" w:eastAsia="Arial"/>
            <w:color w:val="939598"/>
            <w:spacing w:val="-6"/>
            <w:sz w:val="18"/>
            <w:szCs w:val="18"/>
          </w:rPr>
          <w:t> </w:t>
        </w:r>
        <w:r>
          <w:rPr>
            <w:rFonts w:ascii="Arial" w:hAnsi="Arial" w:cs="Arial" w:eastAsia="Arial"/>
            <w:color w:val="939598"/>
            <w:w w:val="35"/>
            <w:sz w:val="18"/>
            <w:szCs w:val="18"/>
          </w:rPr>
          <w:t>�</w:t>
        </w:r>
        <w:r>
          <w:rPr>
            <w:rFonts w:ascii="Arial" w:hAnsi="Arial" w:cs="Arial" w:eastAsia="Arial"/>
            <w:color w:val="939598"/>
            <w:spacing w:val="-6"/>
            <w:sz w:val="18"/>
            <w:szCs w:val="18"/>
          </w:rPr>
          <w:t> </w:t>
        </w:r>
        <w:r>
          <w:rPr>
            <w:rFonts w:ascii="Arial" w:hAnsi="Arial" w:cs="Arial" w:eastAsia="Arial"/>
            <w:color w:val="939598"/>
            <w:w w:val="35"/>
            <w:sz w:val="18"/>
            <w:szCs w:val="18"/>
          </w:rPr>
          <w:t>�</w:t>
        </w:r>
        <w:r>
          <w:rPr>
            <w:rFonts w:ascii="Arial" w:hAnsi="Arial" w:cs="Arial" w:eastAsia="Arial"/>
            <w:color w:val="939598"/>
            <w:spacing w:val="-6"/>
            <w:sz w:val="18"/>
            <w:szCs w:val="18"/>
          </w:rPr>
          <w:t> </w:t>
        </w:r>
        <w:r>
          <w:rPr>
            <w:rFonts w:ascii="Arial" w:hAnsi="Arial" w:cs="Arial" w:eastAsia="Arial"/>
            <w:color w:val="939598"/>
            <w:w w:val="35"/>
            <w:sz w:val="18"/>
            <w:szCs w:val="18"/>
          </w:rPr>
          <w:t>�</w:t>
        </w:r>
        <w:r>
          <w:rPr>
            <w:rFonts w:ascii="Arial" w:hAnsi="Arial" w:cs="Arial" w:eastAsia="Arial"/>
            <w:color w:val="939598"/>
            <w:spacing w:val="-6"/>
            <w:sz w:val="18"/>
            <w:szCs w:val="18"/>
          </w:rPr>
          <w:t> </w:t>
        </w:r>
        <w:r>
          <w:rPr>
            <w:rFonts w:ascii="Arial" w:hAnsi="Arial" w:cs="Arial" w:eastAsia="Arial"/>
            <w:color w:val="939598"/>
            <w:w w:val="35"/>
            <w:sz w:val="18"/>
            <w:szCs w:val="18"/>
          </w:rPr>
          <w:t>�</w:t>
        </w:r>
        <w:r>
          <w:rPr>
            <w:rFonts w:ascii="Arial" w:hAnsi="Arial" w:cs="Arial" w:eastAsia="Arial"/>
            <w:color w:val="939598"/>
            <w:spacing w:val="-6"/>
            <w:sz w:val="18"/>
            <w:szCs w:val="18"/>
          </w:rPr>
          <w:t> </w:t>
        </w:r>
        <w:r>
          <w:rPr>
            <w:rFonts w:ascii="Arial" w:hAnsi="Arial" w:cs="Arial" w:eastAsia="Arial"/>
            <w:color w:val="939598"/>
            <w:w w:val="35"/>
            <w:sz w:val="18"/>
            <w:szCs w:val="18"/>
          </w:rPr>
          <w:t>�</w:t>
        </w:r>
        <w:r>
          <w:rPr>
            <w:rFonts w:ascii="Arial" w:hAnsi="Arial" w:cs="Arial" w:eastAsia="Arial"/>
            <w:color w:val="939598"/>
            <w:spacing w:val="-6"/>
            <w:sz w:val="18"/>
            <w:szCs w:val="18"/>
          </w:rPr>
          <w:t> </w:t>
        </w:r>
        <w:r>
          <w:rPr>
            <w:rFonts w:ascii="Arial" w:hAnsi="Arial" w:cs="Arial" w:eastAsia="Arial"/>
            <w:color w:val="939598"/>
            <w:w w:val="35"/>
            <w:sz w:val="18"/>
            <w:szCs w:val="18"/>
          </w:rPr>
          <w:t>�</w:t>
        </w:r>
        <w:r>
          <w:rPr>
            <w:rFonts w:ascii="Arial" w:hAnsi="Arial" w:cs="Arial" w:eastAsia="Arial"/>
            <w:color w:val="939598"/>
            <w:spacing w:val="-6"/>
            <w:sz w:val="18"/>
            <w:szCs w:val="18"/>
          </w:rPr>
          <w:t> </w:t>
        </w:r>
        <w:r>
          <w:rPr>
            <w:rFonts w:ascii="Arial" w:hAnsi="Arial" w:cs="Arial" w:eastAsia="Arial"/>
            <w:color w:val="939598"/>
            <w:spacing w:val="-35"/>
            <w:w w:val="35"/>
            <w:sz w:val="18"/>
            <w:szCs w:val="18"/>
          </w:rPr>
          <w:t>�</w:t>
        </w:r>
        <w:r>
          <w:rPr>
            <w:rFonts w:ascii="Arial" w:hAnsi="Arial" w:cs="Arial" w:eastAsia="Arial"/>
            <w:color w:val="939598"/>
            <w:spacing w:val="-51"/>
            <w:sz w:val="18"/>
            <w:szCs w:val="18"/>
          </w:rPr>
          <w:t> </w:t>
        </w:r>
        <w:r>
          <w:rPr>
            <w:rFonts w:ascii="Arial" w:hAnsi="Arial" w:cs="Arial" w:eastAsia="Arial"/>
            <w:color w:val="939598"/>
            <w:spacing w:val="-89"/>
            <w:w w:val="35"/>
            <w:sz w:val="18"/>
            <w:szCs w:val="18"/>
          </w:rPr>
          <w:t>�</w:t>
        </w:r>
        <w:r>
          <w:rPr>
            <w:rFonts w:ascii="Arial" w:hAnsi="Arial" w:cs="Arial" w:eastAsia="Arial"/>
            <w:color w:val="939598"/>
            <w:spacing w:val="-6"/>
            <w:sz w:val="18"/>
            <w:szCs w:val="18"/>
          </w:rPr>
          <w:t> </w:t>
        </w:r>
        <w:r>
          <w:rPr>
            <w:rFonts w:ascii="Arial" w:hAnsi="Arial" w:cs="Arial" w:eastAsia="Arial"/>
            <w:color w:val="939598"/>
            <w:w w:val="55"/>
            <w:sz w:val="18"/>
            <w:szCs w:val="18"/>
          </w:rPr>
          <w:t>� �</w:t>
        </w:r>
        <w:r>
          <w:rPr>
            <w:rFonts w:ascii="Arial" w:hAnsi="Arial" w:cs="Arial" w:eastAsia="Arial"/>
            <w:color w:val="939598"/>
            <w:spacing w:val="13"/>
            <w:w w:val="55"/>
            <w:sz w:val="18"/>
            <w:szCs w:val="18"/>
          </w:rPr>
          <w:t> </w:t>
        </w:r>
        <w:r>
          <w:rPr>
            <w:rFonts w:ascii="Arial Black" w:hAnsi="Arial Black" w:cs="Arial Black" w:eastAsia="Arial Black"/>
            <w:color w:val="231F20"/>
            <w:w w:val="65"/>
            <w:sz w:val="17"/>
            <w:szCs w:val="17"/>
          </w:rPr>
          <w:t>20</w:t>
        </w:r>
      </w:hyperlink>
    </w:p>
    <w:p>
      <w:pPr>
        <w:spacing w:line="237" w:lineRule="auto" w:before="1"/>
        <w:ind w:left="2454" w:right="208" w:firstLine="0"/>
        <w:jc w:val="both"/>
        <w:rPr>
          <w:rFonts w:ascii="Arial Black" w:hAnsi="Arial Black" w:cs="Arial Black" w:eastAsia="Arial Black"/>
          <w:sz w:val="17"/>
          <w:szCs w:val="17"/>
        </w:rPr>
      </w:pPr>
      <w:hyperlink w:history="true" w:anchor="_bookmark5">
        <w:r>
          <w:rPr>
            <w:rFonts w:ascii="Arial Black" w:hAnsi="Arial Black" w:cs="Arial Black" w:eastAsia="Arial Black"/>
            <w:color w:val="231F20"/>
            <w:w w:val="55"/>
            <w:sz w:val="17"/>
            <w:szCs w:val="17"/>
          </w:rPr>
          <w:t>Favoriser</w:t>
        </w:r>
        <w:r>
          <w:rPr>
            <w:rFonts w:ascii="Arial Black" w:hAnsi="Arial Black" w:cs="Arial Black" w:eastAsia="Arial Black"/>
            <w:color w:val="231F20"/>
            <w:spacing w:val="-16"/>
            <w:w w:val="55"/>
            <w:sz w:val="17"/>
            <w:szCs w:val="17"/>
          </w:rPr>
          <w:t> </w:t>
        </w:r>
        <w:r>
          <w:rPr>
            <w:rFonts w:ascii="Arial Black" w:hAnsi="Arial Black" w:cs="Arial Black" w:eastAsia="Arial Black"/>
            <w:color w:val="231F20"/>
            <w:w w:val="55"/>
            <w:sz w:val="17"/>
            <w:szCs w:val="17"/>
          </w:rPr>
          <w:t>l’accession</w:t>
        </w:r>
        <w:r>
          <w:rPr>
            <w:rFonts w:ascii="Arial Black" w:hAnsi="Arial Black" w:cs="Arial Black" w:eastAsia="Arial Black"/>
            <w:color w:val="231F20"/>
            <w:spacing w:val="-16"/>
            <w:w w:val="55"/>
            <w:sz w:val="17"/>
            <w:szCs w:val="17"/>
          </w:rPr>
          <w:t> </w:t>
        </w:r>
        <w:r>
          <w:rPr>
            <w:rFonts w:ascii="Arial Black" w:hAnsi="Arial Black" w:cs="Arial Black" w:eastAsia="Arial Black"/>
            <w:color w:val="231F20"/>
            <w:w w:val="55"/>
            <w:sz w:val="17"/>
            <w:szCs w:val="17"/>
          </w:rPr>
          <w:t>à</w:t>
        </w:r>
        <w:r>
          <w:rPr>
            <w:rFonts w:ascii="Arial Black" w:hAnsi="Arial Black" w:cs="Arial Black" w:eastAsia="Arial Black"/>
            <w:color w:val="231F20"/>
            <w:spacing w:val="-15"/>
            <w:w w:val="55"/>
            <w:sz w:val="17"/>
            <w:szCs w:val="17"/>
          </w:rPr>
          <w:t> </w:t>
        </w:r>
        <w:r>
          <w:rPr>
            <w:rFonts w:ascii="Arial Black" w:hAnsi="Arial Black" w:cs="Arial Black" w:eastAsia="Arial Black"/>
            <w:color w:val="231F20"/>
            <w:w w:val="55"/>
            <w:sz w:val="17"/>
            <w:szCs w:val="17"/>
          </w:rPr>
          <w:t>la</w:t>
        </w:r>
        <w:r>
          <w:rPr>
            <w:rFonts w:ascii="Arial Black" w:hAnsi="Arial Black" w:cs="Arial Black" w:eastAsia="Arial Black"/>
            <w:color w:val="231F20"/>
            <w:spacing w:val="-16"/>
            <w:w w:val="55"/>
            <w:sz w:val="17"/>
            <w:szCs w:val="17"/>
          </w:rPr>
          <w:t> </w:t>
        </w:r>
        <w:r>
          <w:rPr>
            <w:rFonts w:ascii="Arial Black" w:hAnsi="Arial Black" w:cs="Arial Black" w:eastAsia="Arial Black"/>
            <w:color w:val="231F20"/>
            <w:w w:val="55"/>
            <w:sz w:val="17"/>
            <w:szCs w:val="17"/>
          </w:rPr>
          <w:t>propriété</w:t>
        </w:r>
        <w:r>
          <w:rPr>
            <w:rFonts w:ascii="Arial Black" w:hAnsi="Arial Black" w:cs="Arial Black" w:eastAsia="Arial Black"/>
            <w:color w:val="231F20"/>
            <w:spacing w:val="-15"/>
            <w:w w:val="55"/>
            <w:sz w:val="17"/>
            <w:szCs w:val="17"/>
          </w:rPr>
          <w:t> </w:t>
        </w:r>
        <w:r>
          <w:rPr>
            <w:rFonts w:ascii="Arial" w:hAnsi="Arial" w:cs="Arial" w:eastAsia="Arial"/>
            <w:color w:val="939598"/>
            <w:w w:val="55"/>
            <w:sz w:val="18"/>
            <w:szCs w:val="18"/>
          </w:rPr>
          <w:t>�</w:t>
        </w:r>
        <w:r>
          <w:rPr>
            <w:rFonts w:ascii="Arial" w:hAnsi="Arial" w:cs="Arial" w:eastAsia="Arial"/>
            <w:color w:val="939598"/>
            <w:spacing w:val="-9"/>
            <w:w w:val="55"/>
            <w:sz w:val="18"/>
            <w:szCs w:val="18"/>
          </w:rPr>
          <w:t> </w:t>
        </w:r>
        <w:r>
          <w:rPr>
            <w:rFonts w:ascii="Arial" w:hAnsi="Arial" w:cs="Arial" w:eastAsia="Arial"/>
            <w:color w:val="939598"/>
            <w:w w:val="55"/>
            <w:sz w:val="18"/>
            <w:szCs w:val="18"/>
          </w:rPr>
          <w:t>�</w:t>
        </w:r>
        <w:r>
          <w:rPr>
            <w:rFonts w:ascii="Arial" w:hAnsi="Arial" w:cs="Arial" w:eastAsia="Arial"/>
            <w:color w:val="939598"/>
            <w:spacing w:val="-9"/>
            <w:w w:val="55"/>
            <w:sz w:val="18"/>
            <w:szCs w:val="18"/>
          </w:rPr>
          <w:t> </w:t>
        </w:r>
        <w:r>
          <w:rPr>
            <w:rFonts w:ascii="Arial" w:hAnsi="Arial" w:cs="Arial" w:eastAsia="Arial"/>
            <w:color w:val="939598"/>
            <w:w w:val="55"/>
            <w:sz w:val="18"/>
            <w:szCs w:val="18"/>
          </w:rPr>
          <w:t>�</w:t>
        </w:r>
        <w:r>
          <w:rPr>
            <w:rFonts w:ascii="Arial" w:hAnsi="Arial" w:cs="Arial" w:eastAsia="Arial"/>
            <w:color w:val="939598"/>
            <w:spacing w:val="-8"/>
            <w:w w:val="55"/>
            <w:sz w:val="18"/>
            <w:szCs w:val="18"/>
          </w:rPr>
          <w:t> </w:t>
        </w:r>
        <w:r>
          <w:rPr>
            <w:rFonts w:ascii="Arial" w:hAnsi="Arial" w:cs="Arial" w:eastAsia="Arial"/>
            <w:color w:val="939598"/>
            <w:w w:val="55"/>
            <w:sz w:val="18"/>
            <w:szCs w:val="18"/>
          </w:rPr>
          <w:t>�</w:t>
        </w:r>
        <w:r>
          <w:rPr>
            <w:rFonts w:ascii="Arial" w:hAnsi="Arial" w:cs="Arial" w:eastAsia="Arial"/>
            <w:color w:val="939598"/>
            <w:spacing w:val="-9"/>
            <w:w w:val="55"/>
            <w:sz w:val="18"/>
            <w:szCs w:val="18"/>
          </w:rPr>
          <w:t> </w:t>
        </w:r>
        <w:r>
          <w:rPr>
            <w:rFonts w:ascii="Arial" w:hAnsi="Arial" w:cs="Arial" w:eastAsia="Arial"/>
            <w:color w:val="939598"/>
            <w:w w:val="55"/>
            <w:sz w:val="18"/>
            <w:szCs w:val="18"/>
          </w:rPr>
          <w:t>�</w:t>
        </w:r>
        <w:r>
          <w:rPr>
            <w:rFonts w:ascii="Arial" w:hAnsi="Arial" w:cs="Arial" w:eastAsia="Arial"/>
            <w:color w:val="939598"/>
            <w:spacing w:val="-9"/>
            <w:w w:val="55"/>
            <w:sz w:val="18"/>
            <w:szCs w:val="18"/>
          </w:rPr>
          <w:t> </w:t>
        </w:r>
        <w:r>
          <w:rPr>
            <w:rFonts w:ascii="Arial" w:hAnsi="Arial" w:cs="Arial" w:eastAsia="Arial"/>
            <w:color w:val="939598"/>
            <w:w w:val="55"/>
            <w:sz w:val="18"/>
            <w:szCs w:val="18"/>
          </w:rPr>
          <w:t>�</w:t>
        </w:r>
        <w:r>
          <w:rPr>
            <w:rFonts w:ascii="Arial" w:hAnsi="Arial" w:cs="Arial" w:eastAsia="Arial"/>
            <w:color w:val="939598"/>
            <w:spacing w:val="-8"/>
            <w:w w:val="55"/>
            <w:sz w:val="18"/>
            <w:szCs w:val="18"/>
          </w:rPr>
          <w:t> </w:t>
        </w:r>
        <w:r>
          <w:rPr>
            <w:rFonts w:ascii="Arial" w:hAnsi="Arial" w:cs="Arial" w:eastAsia="Arial"/>
            <w:color w:val="939598"/>
            <w:w w:val="55"/>
            <w:sz w:val="18"/>
            <w:szCs w:val="18"/>
          </w:rPr>
          <w:t>�</w:t>
        </w:r>
        <w:r>
          <w:rPr>
            <w:rFonts w:ascii="Arial" w:hAnsi="Arial" w:cs="Arial" w:eastAsia="Arial"/>
            <w:color w:val="939598"/>
            <w:spacing w:val="-10"/>
            <w:w w:val="55"/>
            <w:sz w:val="18"/>
            <w:szCs w:val="18"/>
          </w:rPr>
          <w:t> </w:t>
        </w:r>
        <w:r>
          <w:rPr>
            <w:rFonts w:ascii="Arial" w:hAnsi="Arial" w:cs="Arial" w:eastAsia="Arial"/>
            <w:color w:val="939598"/>
            <w:w w:val="55"/>
            <w:sz w:val="18"/>
            <w:szCs w:val="18"/>
          </w:rPr>
          <w:t>�</w:t>
        </w:r>
        <w:r>
          <w:rPr>
            <w:rFonts w:ascii="Arial" w:hAnsi="Arial" w:cs="Arial" w:eastAsia="Arial"/>
            <w:color w:val="939598"/>
            <w:spacing w:val="-8"/>
            <w:w w:val="55"/>
            <w:sz w:val="18"/>
            <w:szCs w:val="18"/>
          </w:rPr>
          <w:t> </w:t>
        </w:r>
        <w:r>
          <w:rPr>
            <w:rFonts w:ascii="Arial" w:hAnsi="Arial" w:cs="Arial" w:eastAsia="Arial"/>
            <w:color w:val="939598"/>
            <w:w w:val="55"/>
            <w:sz w:val="18"/>
            <w:szCs w:val="18"/>
          </w:rPr>
          <w:t>�</w:t>
        </w:r>
        <w:r>
          <w:rPr>
            <w:rFonts w:ascii="Arial" w:hAnsi="Arial" w:cs="Arial" w:eastAsia="Arial"/>
            <w:color w:val="939598"/>
            <w:spacing w:val="-9"/>
            <w:w w:val="55"/>
            <w:sz w:val="18"/>
            <w:szCs w:val="18"/>
          </w:rPr>
          <w:t> </w:t>
        </w:r>
        <w:r>
          <w:rPr>
            <w:rFonts w:ascii="Arial" w:hAnsi="Arial" w:cs="Arial" w:eastAsia="Arial"/>
            <w:color w:val="939598"/>
            <w:w w:val="55"/>
            <w:sz w:val="18"/>
            <w:szCs w:val="18"/>
          </w:rPr>
          <w:t>�</w:t>
        </w:r>
        <w:r>
          <w:rPr>
            <w:rFonts w:ascii="Arial" w:hAnsi="Arial" w:cs="Arial" w:eastAsia="Arial"/>
            <w:color w:val="939598"/>
            <w:spacing w:val="-9"/>
            <w:w w:val="55"/>
            <w:sz w:val="18"/>
            <w:szCs w:val="18"/>
          </w:rPr>
          <w:t> </w:t>
        </w:r>
        <w:r>
          <w:rPr>
            <w:rFonts w:ascii="Arial" w:hAnsi="Arial" w:cs="Arial" w:eastAsia="Arial"/>
            <w:color w:val="939598"/>
            <w:w w:val="55"/>
            <w:sz w:val="18"/>
            <w:szCs w:val="18"/>
          </w:rPr>
          <w:t>�</w:t>
        </w:r>
        <w:r>
          <w:rPr>
            <w:rFonts w:ascii="Arial" w:hAnsi="Arial" w:cs="Arial" w:eastAsia="Arial"/>
            <w:color w:val="939598"/>
            <w:spacing w:val="-8"/>
            <w:w w:val="55"/>
            <w:sz w:val="18"/>
            <w:szCs w:val="18"/>
          </w:rPr>
          <w:t> </w:t>
        </w:r>
        <w:r>
          <w:rPr>
            <w:rFonts w:ascii="Arial" w:hAnsi="Arial" w:cs="Arial" w:eastAsia="Arial"/>
            <w:color w:val="939598"/>
            <w:w w:val="55"/>
            <w:sz w:val="18"/>
            <w:szCs w:val="18"/>
          </w:rPr>
          <w:t>�</w:t>
        </w:r>
        <w:r>
          <w:rPr>
            <w:rFonts w:ascii="Arial" w:hAnsi="Arial" w:cs="Arial" w:eastAsia="Arial"/>
            <w:color w:val="939598"/>
            <w:spacing w:val="-9"/>
            <w:w w:val="55"/>
            <w:sz w:val="18"/>
            <w:szCs w:val="18"/>
          </w:rPr>
          <w:t> </w:t>
        </w:r>
        <w:r>
          <w:rPr>
            <w:rFonts w:ascii="Arial" w:hAnsi="Arial" w:cs="Arial" w:eastAsia="Arial"/>
            <w:color w:val="939598"/>
            <w:w w:val="55"/>
            <w:sz w:val="18"/>
            <w:szCs w:val="18"/>
          </w:rPr>
          <w:t>�</w:t>
        </w:r>
        <w:r>
          <w:rPr>
            <w:rFonts w:ascii="Arial" w:hAnsi="Arial" w:cs="Arial" w:eastAsia="Arial"/>
            <w:color w:val="939598"/>
            <w:spacing w:val="-9"/>
            <w:w w:val="55"/>
            <w:sz w:val="18"/>
            <w:szCs w:val="18"/>
          </w:rPr>
          <w:t> </w:t>
        </w:r>
        <w:r>
          <w:rPr>
            <w:rFonts w:ascii="Arial" w:hAnsi="Arial" w:cs="Arial" w:eastAsia="Arial"/>
            <w:color w:val="939598"/>
            <w:w w:val="55"/>
            <w:sz w:val="18"/>
            <w:szCs w:val="18"/>
          </w:rPr>
          <w:t>�</w:t>
        </w:r>
        <w:r>
          <w:rPr>
            <w:rFonts w:ascii="Arial" w:hAnsi="Arial" w:cs="Arial" w:eastAsia="Arial"/>
            <w:color w:val="939598"/>
            <w:spacing w:val="-9"/>
            <w:w w:val="55"/>
            <w:sz w:val="18"/>
            <w:szCs w:val="18"/>
          </w:rPr>
          <w:t> </w:t>
        </w:r>
        <w:r>
          <w:rPr>
            <w:rFonts w:ascii="Arial" w:hAnsi="Arial" w:cs="Arial" w:eastAsia="Arial"/>
            <w:color w:val="939598"/>
            <w:w w:val="55"/>
            <w:sz w:val="18"/>
            <w:szCs w:val="18"/>
          </w:rPr>
          <w:t>�</w:t>
        </w:r>
        <w:r>
          <w:rPr>
            <w:rFonts w:ascii="Arial" w:hAnsi="Arial" w:cs="Arial" w:eastAsia="Arial"/>
            <w:color w:val="939598"/>
            <w:spacing w:val="-8"/>
            <w:w w:val="55"/>
            <w:sz w:val="18"/>
            <w:szCs w:val="18"/>
          </w:rPr>
          <w:t> </w:t>
        </w:r>
        <w:r>
          <w:rPr>
            <w:rFonts w:ascii="Arial" w:hAnsi="Arial" w:cs="Arial" w:eastAsia="Arial"/>
            <w:color w:val="939598"/>
            <w:w w:val="55"/>
            <w:sz w:val="18"/>
            <w:szCs w:val="18"/>
          </w:rPr>
          <w:t>�</w:t>
        </w:r>
        <w:r>
          <w:rPr>
            <w:rFonts w:ascii="Arial" w:hAnsi="Arial" w:cs="Arial" w:eastAsia="Arial"/>
            <w:color w:val="939598"/>
            <w:spacing w:val="-9"/>
            <w:w w:val="55"/>
            <w:sz w:val="18"/>
            <w:szCs w:val="18"/>
          </w:rPr>
          <w:t> </w:t>
        </w:r>
        <w:r>
          <w:rPr>
            <w:rFonts w:ascii="Arial" w:hAnsi="Arial" w:cs="Arial" w:eastAsia="Arial"/>
            <w:color w:val="939598"/>
            <w:w w:val="55"/>
            <w:sz w:val="18"/>
            <w:szCs w:val="18"/>
          </w:rPr>
          <w:t>�</w:t>
        </w:r>
        <w:r>
          <w:rPr>
            <w:rFonts w:ascii="Arial" w:hAnsi="Arial" w:cs="Arial" w:eastAsia="Arial"/>
            <w:color w:val="939598"/>
            <w:spacing w:val="-9"/>
            <w:w w:val="55"/>
            <w:sz w:val="18"/>
            <w:szCs w:val="18"/>
          </w:rPr>
          <w:t> </w:t>
        </w:r>
        <w:r>
          <w:rPr>
            <w:rFonts w:ascii="Arial" w:hAnsi="Arial" w:cs="Arial" w:eastAsia="Arial"/>
            <w:color w:val="939598"/>
            <w:w w:val="55"/>
            <w:sz w:val="18"/>
            <w:szCs w:val="18"/>
          </w:rPr>
          <w:t>�</w:t>
        </w:r>
        <w:r>
          <w:rPr>
            <w:rFonts w:ascii="Arial" w:hAnsi="Arial" w:cs="Arial" w:eastAsia="Arial"/>
            <w:color w:val="939598"/>
            <w:spacing w:val="-8"/>
            <w:w w:val="55"/>
            <w:sz w:val="18"/>
            <w:szCs w:val="18"/>
          </w:rPr>
          <w:t> </w:t>
        </w:r>
        <w:r>
          <w:rPr>
            <w:rFonts w:ascii="Arial" w:hAnsi="Arial" w:cs="Arial" w:eastAsia="Arial"/>
            <w:color w:val="939598"/>
            <w:w w:val="55"/>
            <w:sz w:val="18"/>
            <w:szCs w:val="18"/>
          </w:rPr>
          <w:t>�</w:t>
        </w:r>
        <w:r>
          <w:rPr>
            <w:rFonts w:ascii="Arial" w:hAnsi="Arial" w:cs="Arial" w:eastAsia="Arial"/>
            <w:color w:val="939598"/>
            <w:spacing w:val="-9"/>
            <w:w w:val="55"/>
            <w:sz w:val="18"/>
            <w:szCs w:val="18"/>
          </w:rPr>
          <w:t> </w:t>
        </w:r>
        <w:r>
          <w:rPr>
            <w:rFonts w:ascii="Arial" w:hAnsi="Arial" w:cs="Arial" w:eastAsia="Arial"/>
            <w:color w:val="939598"/>
            <w:w w:val="55"/>
            <w:sz w:val="18"/>
            <w:szCs w:val="18"/>
          </w:rPr>
          <w:t>�</w:t>
        </w:r>
        <w:r>
          <w:rPr>
            <w:rFonts w:ascii="Arial" w:hAnsi="Arial" w:cs="Arial" w:eastAsia="Arial"/>
            <w:color w:val="939598"/>
            <w:spacing w:val="-9"/>
            <w:w w:val="55"/>
            <w:sz w:val="18"/>
            <w:szCs w:val="18"/>
          </w:rPr>
          <w:t> </w:t>
        </w:r>
        <w:r>
          <w:rPr>
            <w:rFonts w:ascii="Arial" w:hAnsi="Arial" w:cs="Arial" w:eastAsia="Arial"/>
            <w:color w:val="939598"/>
            <w:w w:val="55"/>
            <w:sz w:val="18"/>
            <w:szCs w:val="18"/>
          </w:rPr>
          <w:t>�</w:t>
        </w:r>
        <w:r>
          <w:rPr>
            <w:rFonts w:ascii="Arial" w:hAnsi="Arial" w:cs="Arial" w:eastAsia="Arial"/>
            <w:color w:val="939598"/>
            <w:spacing w:val="-9"/>
            <w:w w:val="55"/>
            <w:sz w:val="18"/>
            <w:szCs w:val="18"/>
          </w:rPr>
          <w:t> </w:t>
        </w:r>
        <w:r>
          <w:rPr>
            <w:rFonts w:ascii="Arial" w:hAnsi="Arial" w:cs="Arial" w:eastAsia="Arial"/>
            <w:color w:val="939598"/>
            <w:w w:val="55"/>
            <w:sz w:val="18"/>
            <w:szCs w:val="18"/>
          </w:rPr>
          <w:t>�</w:t>
        </w:r>
        <w:r>
          <w:rPr>
            <w:rFonts w:ascii="Arial" w:hAnsi="Arial" w:cs="Arial" w:eastAsia="Arial"/>
            <w:color w:val="939598"/>
            <w:spacing w:val="-8"/>
            <w:w w:val="55"/>
            <w:sz w:val="18"/>
            <w:szCs w:val="18"/>
          </w:rPr>
          <w:t> </w:t>
        </w:r>
        <w:r>
          <w:rPr>
            <w:rFonts w:ascii="Arial" w:hAnsi="Arial" w:cs="Arial" w:eastAsia="Arial"/>
            <w:color w:val="939598"/>
            <w:w w:val="55"/>
            <w:sz w:val="18"/>
            <w:szCs w:val="18"/>
          </w:rPr>
          <w:t>�</w:t>
        </w:r>
        <w:r>
          <w:rPr>
            <w:rFonts w:ascii="Arial" w:hAnsi="Arial" w:cs="Arial" w:eastAsia="Arial"/>
            <w:color w:val="939598"/>
            <w:spacing w:val="-9"/>
            <w:w w:val="55"/>
            <w:sz w:val="18"/>
            <w:szCs w:val="18"/>
          </w:rPr>
          <w:t> </w:t>
        </w:r>
        <w:r>
          <w:rPr>
            <w:rFonts w:ascii="Arial" w:hAnsi="Arial" w:cs="Arial" w:eastAsia="Arial"/>
            <w:color w:val="939598"/>
            <w:w w:val="55"/>
            <w:sz w:val="18"/>
            <w:szCs w:val="18"/>
          </w:rPr>
          <w:t>�</w:t>
        </w:r>
        <w:r>
          <w:rPr>
            <w:rFonts w:ascii="Arial" w:hAnsi="Arial" w:cs="Arial" w:eastAsia="Arial"/>
            <w:color w:val="939598"/>
            <w:spacing w:val="-9"/>
            <w:w w:val="55"/>
            <w:sz w:val="18"/>
            <w:szCs w:val="18"/>
          </w:rPr>
          <w:t> </w:t>
        </w:r>
        <w:r>
          <w:rPr>
            <w:rFonts w:ascii="Arial" w:hAnsi="Arial" w:cs="Arial" w:eastAsia="Arial"/>
            <w:color w:val="939598"/>
            <w:w w:val="55"/>
            <w:sz w:val="18"/>
            <w:szCs w:val="18"/>
          </w:rPr>
          <w:t>�</w:t>
        </w:r>
        <w:r>
          <w:rPr>
            <w:rFonts w:ascii="Arial" w:hAnsi="Arial" w:cs="Arial" w:eastAsia="Arial"/>
            <w:color w:val="939598"/>
            <w:spacing w:val="-8"/>
            <w:w w:val="55"/>
            <w:sz w:val="18"/>
            <w:szCs w:val="18"/>
          </w:rPr>
          <w:t> </w:t>
        </w:r>
        <w:r>
          <w:rPr>
            <w:rFonts w:ascii="Arial" w:hAnsi="Arial" w:cs="Arial" w:eastAsia="Arial"/>
            <w:color w:val="939598"/>
            <w:w w:val="55"/>
            <w:sz w:val="18"/>
            <w:szCs w:val="18"/>
          </w:rPr>
          <w:t>�</w:t>
        </w:r>
        <w:r>
          <w:rPr>
            <w:rFonts w:ascii="Arial" w:hAnsi="Arial" w:cs="Arial" w:eastAsia="Arial"/>
            <w:color w:val="939598"/>
            <w:spacing w:val="-9"/>
            <w:w w:val="55"/>
            <w:sz w:val="18"/>
            <w:szCs w:val="18"/>
          </w:rPr>
          <w:t> </w:t>
        </w:r>
        <w:r>
          <w:rPr>
            <w:rFonts w:ascii="Arial" w:hAnsi="Arial" w:cs="Arial" w:eastAsia="Arial"/>
            <w:color w:val="939598"/>
            <w:w w:val="55"/>
            <w:sz w:val="18"/>
            <w:szCs w:val="18"/>
          </w:rPr>
          <w:t>�</w:t>
        </w:r>
        <w:r>
          <w:rPr>
            <w:rFonts w:ascii="Arial" w:hAnsi="Arial" w:cs="Arial" w:eastAsia="Arial"/>
            <w:color w:val="939598"/>
            <w:spacing w:val="-9"/>
            <w:w w:val="55"/>
            <w:sz w:val="18"/>
            <w:szCs w:val="18"/>
          </w:rPr>
          <w:t> </w:t>
        </w:r>
        <w:r>
          <w:rPr>
            <w:rFonts w:ascii="Arial" w:hAnsi="Arial" w:cs="Arial" w:eastAsia="Arial"/>
            <w:color w:val="939598"/>
            <w:w w:val="55"/>
            <w:sz w:val="18"/>
            <w:szCs w:val="18"/>
          </w:rPr>
          <w:t>�</w:t>
        </w:r>
        <w:r>
          <w:rPr>
            <w:rFonts w:ascii="Arial" w:hAnsi="Arial" w:cs="Arial" w:eastAsia="Arial"/>
            <w:color w:val="939598"/>
            <w:spacing w:val="-10"/>
            <w:w w:val="55"/>
            <w:sz w:val="18"/>
            <w:szCs w:val="18"/>
          </w:rPr>
          <w:t> </w:t>
        </w:r>
        <w:r>
          <w:rPr>
            <w:rFonts w:ascii="Arial" w:hAnsi="Arial" w:cs="Arial" w:eastAsia="Arial"/>
            <w:color w:val="939598"/>
            <w:w w:val="55"/>
            <w:sz w:val="18"/>
            <w:szCs w:val="18"/>
          </w:rPr>
          <w:t>�</w:t>
        </w:r>
        <w:r>
          <w:rPr>
            <w:rFonts w:ascii="Arial" w:hAnsi="Arial" w:cs="Arial" w:eastAsia="Arial"/>
            <w:color w:val="939598"/>
            <w:spacing w:val="-9"/>
            <w:w w:val="55"/>
            <w:sz w:val="18"/>
            <w:szCs w:val="18"/>
          </w:rPr>
          <w:t> </w:t>
        </w:r>
        <w:r>
          <w:rPr>
            <w:rFonts w:ascii="Arial" w:hAnsi="Arial" w:cs="Arial" w:eastAsia="Arial"/>
            <w:color w:val="939598"/>
            <w:w w:val="55"/>
            <w:sz w:val="18"/>
            <w:szCs w:val="18"/>
          </w:rPr>
          <w:t>�</w:t>
        </w:r>
        <w:r>
          <w:rPr>
            <w:rFonts w:ascii="Arial" w:hAnsi="Arial" w:cs="Arial" w:eastAsia="Arial"/>
            <w:color w:val="939598"/>
            <w:spacing w:val="-8"/>
            <w:w w:val="55"/>
            <w:sz w:val="18"/>
            <w:szCs w:val="18"/>
          </w:rPr>
          <w:t> </w:t>
        </w:r>
        <w:r>
          <w:rPr>
            <w:rFonts w:ascii="Arial" w:hAnsi="Arial" w:cs="Arial" w:eastAsia="Arial"/>
            <w:color w:val="939598"/>
            <w:w w:val="55"/>
            <w:sz w:val="18"/>
            <w:szCs w:val="18"/>
          </w:rPr>
          <w:t>�</w:t>
        </w:r>
        <w:r>
          <w:rPr>
            <w:rFonts w:ascii="Arial" w:hAnsi="Arial" w:cs="Arial" w:eastAsia="Arial"/>
            <w:color w:val="939598"/>
            <w:spacing w:val="-9"/>
            <w:w w:val="55"/>
            <w:sz w:val="18"/>
            <w:szCs w:val="18"/>
          </w:rPr>
          <w:t> </w:t>
        </w:r>
        <w:r>
          <w:rPr>
            <w:rFonts w:ascii="Arial" w:hAnsi="Arial" w:cs="Arial" w:eastAsia="Arial"/>
            <w:color w:val="939598"/>
            <w:w w:val="55"/>
            <w:sz w:val="18"/>
            <w:szCs w:val="18"/>
          </w:rPr>
          <w:t>�</w:t>
        </w:r>
        <w:r>
          <w:rPr>
            <w:rFonts w:ascii="Arial" w:hAnsi="Arial" w:cs="Arial" w:eastAsia="Arial"/>
            <w:color w:val="939598"/>
            <w:spacing w:val="-9"/>
            <w:w w:val="55"/>
            <w:sz w:val="18"/>
            <w:szCs w:val="18"/>
          </w:rPr>
          <w:t> </w:t>
        </w:r>
        <w:r>
          <w:rPr>
            <w:rFonts w:ascii="Arial" w:hAnsi="Arial" w:cs="Arial" w:eastAsia="Arial"/>
            <w:color w:val="939598"/>
            <w:w w:val="55"/>
            <w:sz w:val="18"/>
            <w:szCs w:val="18"/>
          </w:rPr>
          <w:t>�</w:t>
        </w:r>
        <w:r>
          <w:rPr>
            <w:rFonts w:ascii="Arial" w:hAnsi="Arial" w:cs="Arial" w:eastAsia="Arial"/>
            <w:color w:val="939598"/>
            <w:spacing w:val="-8"/>
            <w:w w:val="55"/>
            <w:sz w:val="18"/>
            <w:szCs w:val="18"/>
          </w:rPr>
          <w:t> </w:t>
        </w:r>
        <w:r>
          <w:rPr>
            <w:rFonts w:ascii="Arial" w:hAnsi="Arial" w:cs="Arial" w:eastAsia="Arial"/>
            <w:color w:val="939598"/>
            <w:w w:val="55"/>
            <w:sz w:val="18"/>
            <w:szCs w:val="18"/>
          </w:rPr>
          <w:t>�</w:t>
        </w:r>
        <w:r>
          <w:rPr>
            <w:rFonts w:ascii="Arial" w:hAnsi="Arial" w:cs="Arial" w:eastAsia="Arial"/>
            <w:color w:val="939598"/>
            <w:spacing w:val="-9"/>
            <w:w w:val="55"/>
            <w:sz w:val="18"/>
            <w:szCs w:val="18"/>
          </w:rPr>
          <w:t> </w:t>
        </w:r>
        <w:r>
          <w:rPr>
            <w:rFonts w:ascii="Arial" w:hAnsi="Arial" w:cs="Arial" w:eastAsia="Arial"/>
            <w:color w:val="939598"/>
            <w:w w:val="55"/>
            <w:sz w:val="18"/>
            <w:szCs w:val="18"/>
          </w:rPr>
          <w:t>�</w:t>
        </w:r>
        <w:r>
          <w:rPr>
            <w:rFonts w:ascii="Arial" w:hAnsi="Arial" w:cs="Arial" w:eastAsia="Arial"/>
            <w:color w:val="939598"/>
            <w:spacing w:val="-9"/>
            <w:w w:val="55"/>
            <w:sz w:val="18"/>
            <w:szCs w:val="18"/>
          </w:rPr>
          <w:t> </w:t>
        </w:r>
        <w:r>
          <w:rPr>
            <w:rFonts w:ascii="Arial" w:hAnsi="Arial" w:cs="Arial" w:eastAsia="Arial"/>
            <w:color w:val="939598"/>
            <w:w w:val="55"/>
            <w:sz w:val="18"/>
            <w:szCs w:val="18"/>
          </w:rPr>
          <w:t>�</w:t>
        </w:r>
        <w:r>
          <w:rPr>
            <w:rFonts w:ascii="Arial" w:hAnsi="Arial" w:cs="Arial" w:eastAsia="Arial"/>
            <w:color w:val="939598"/>
            <w:spacing w:val="-9"/>
            <w:w w:val="55"/>
            <w:sz w:val="18"/>
            <w:szCs w:val="18"/>
          </w:rPr>
          <w:t> </w:t>
        </w:r>
        <w:r>
          <w:rPr>
            <w:rFonts w:ascii="Arial" w:hAnsi="Arial" w:cs="Arial" w:eastAsia="Arial"/>
            <w:color w:val="939598"/>
            <w:w w:val="55"/>
            <w:sz w:val="18"/>
            <w:szCs w:val="18"/>
          </w:rPr>
          <w:t>�</w:t>
        </w:r>
        <w:r>
          <w:rPr>
            <w:rFonts w:ascii="Arial" w:hAnsi="Arial" w:cs="Arial" w:eastAsia="Arial"/>
            <w:color w:val="939598"/>
            <w:spacing w:val="-8"/>
            <w:w w:val="55"/>
            <w:sz w:val="18"/>
            <w:szCs w:val="18"/>
          </w:rPr>
          <w:t> </w:t>
        </w:r>
        <w:r>
          <w:rPr>
            <w:rFonts w:ascii="Arial" w:hAnsi="Arial" w:cs="Arial" w:eastAsia="Arial"/>
            <w:color w:val="939598"/>
            <w:w w:val="55"/>
            <w:sz w:val="18"/>
            <w:szCs w:val="18"/>
          </w:rPr>
          <w:t>�</w:t>
        </w:r>
        <w:r>
          <w:rPr>
            <w:rFonts w:ascii="Arial" w:hAnsi="Arial" w:cs="Arial" w:eastAsia="Arial"/>
            <w:color w:val="939598"/>
            <w:spacing w:val="-9"/>
            <w:w w:val="55"/>
            <w:sz w:val="18"/>
            <w:szCs w:val="18"/>
          </w:rPr>
          <w:t> </w:t>
        </w:r>
        <w:r>
          <w:rPr>
            <w:rFonts w:ascii="Arial" w:hAnsi="Arial" w:cs="Arial" w:eastAsia="Arial"/>
            <w:color w:val="939598"/>
            <w:w w:val="55"/>
            <w:sz w:val="18"/>
            <w:szCs w:val="18"/>
          </w:rPr>
          <w:t>�</w:t>
        </w:r>
        <w:r>
          <w:rPr>
            <w:rFonts w:ascii="Arial" w:hAnsi="Arial" w:cs="Arial" w:eastAsia="Arial"/>
            <w:color w:val="939598"/>
            <w:spacing w:val="-9"/>
            <w:w w:val="55"/>
            <w:sz w:val="18"/>
            <w:szCs w:val="18"/>
          </w:rPr>
          <w:t> </w:t>
        </w:r>
        <w:r>
          <w:rPr>
            <w:rFonts w:ascii="Arial" w:hAnsi="Arial" w:cs="Arial" w:eastAsia="Arial"/>
            <w:color w:val="939598"/>
            <w:w w:val="55"/>
            <w:sz w:val="18"/>
            <w:szCs w:val="18"/>
          </w:rPr>
          <w:t>�</w:t>
        </w:r>
        <w:r>
          <w:rPr>
            <w:rFonts w:ascii="Arial" w:hAnsi="Arial" w:cs="Arial" w:eastAsia="Arial"/>
            <w:color w:val="939598"/>
            <w:spacing w:val="-9"/>
            <w:w w:val="55"/>
            <w:sz w:val="18"/>
            <w:szCs w:val="18"/>
          </w:rPr>
          <w:t> </w:t>
        </w:r>
        <w:r>
          <w:rPr>
            <w:rFonts w:ascii="Arial" w:hAnsi="Arial" w:cs="Arial" w:eastAsia="Arial"/>
            <w:color w:val="939598"/>
            <w:w w:val="55"/>
            <w:sz w:val="18"/>
            <w:szCs w:val="18"/>
          </w:rPr>
          <w:t>�</w:t>
        </w:r>
        <w:r>
          <w:rPr>
            <w:rFonts w:ascii="Arial" w:hAnsi="Arial" w:cs="Arial" w:eastAsia="Arial"/>
            <w:color w:val="939598"/>
            <w:spacing w:val="-8"/>
            <w:w w:val="55"/>
            <w:sz w:val="18"/>
            <w:szCs w:val="18"/>
          </w:rPr>
          <w:t> </w:t>
        </w:r>
        <w:r>
          <w:rPr>
            <w:rFonts w:ascii="Arial" w:hAnsi="Arial" w:cs="Arial" w:eastAsia="Arial"/>
            <w:color w:val="939598"/>
            <w:w w:val="55"/>
            <w:sz w:val="18"/>
            <w:szCs w:val="18"/>
          </w:rPr>
          <w:t>�</w:t>
        </w:r>
        <w:r>
          <w:rPr>
            <w:rFonts w:ascii="Arial" w:hAnsi="Arial" w:cs="Arial" w:eastAsia="Arial"/>
            <w:color w:val="939598"/>
            <w:spacing w:val="-9"/>
            <w:w w:val="55"/>
            <w:sz w:val="18"/>
            <w:szCs w:val="18"/>
          </w:rPr>
          <w:t> </w:t>
        </w:r>
        <w:r>
          <w:rPr>
            <w:rFonts w:ascii="Arial" w:hAnsi="Arial" w:cs="Arial" w:eastAsia="Arial"/>
            <w:color w:val="939598"/>
            <w:w w:val="55"/>
            <w:sz w:val="18"/>
            <w:szCs w:val="18"/>
          </w:rPr>
          <w:t>�</w:t>
        </w:r>
        <w:r>
          <w:rPr>
            <w:rFonts w:ascii="Arial" w:hAnsi="Arial" w:cs="Arial" w:eastAsia="Arial"/>
            <w:color w:val="939598"/>
            <w:spacing w:val="-9"/>
            <w:w w:val="55"/>
            <w:sz w:val="18"/>
            <w:szCs w:val="18"/>
          </w:rPr>
          <w:t> </w:t>
        </w:r>
        <w:r>
          <w:rPr>
            <w:rFonts w:ascii="Arial" w:hAnsi="Arial" w:cs="Arial" w:eastAsia="Arial"/>
            <w:color w:val="939598"/>
            <w:w w:val="55"/>
            <w:sz w:val="18"/>
            <w:szCs w:val="18"/>
          </w:rPr>
          <w:t>�</w:t>
        </w:r>
        <w:r>
          <w:rPr>
            <w:rFonts w:ascii="Arial" w:hAnsi="Arial" w:cs="Arial" w:eastAsia="Arial"/>
            <w:color w:val="939598"/>
            <w:spacing w:val="-8"/>
            <w:w w:val="55"/>
            <w:sz w:val="18"/>
            <w:szCs w:val="18"/>
          </w:rPr>
          <w:t> </w:t>
        </w:r>
        <w:r>
          <w:rPr>
            <w:rFonts w:ascii="Arial" w:hAnsi="Arial" w:cs="Arial" w:eastAsia="Arial"/>
            <w:color w:val="939598"/>
            <w:w w:val="55"/>
            <w:sz w:val="18"/>
            <w:szCs w:val="18"/>
          </w:rPr>
          <w:t>�</w:t>
        </w:r>
        <w:r>
          <w:rPr>
            <w:rFonts w:ascii="Arial" w:hAnsi="Arial" w:cs="Arial" w:eastAsia="Arial"/>
            <w:color w:val="939598"/>
            <w:spacing w:val="-9"/>
            <w:w w:val="55"/>
            <w:sz w:val="18"/>
            <w:szCs w:val="18"/>
          </w:rPr>
          <w:t> </w:t>
        </w:r>
        <w:r>
          <w:rPr>
            <w:rFonts w:ascii="Arial" w:hAnsi="Arial" w:cs="Arial" w:eastAsia="Arial"/>
            <w:color w:val="939598"/>
            <w:w w:val="55"/>
            <w:sz w:val="18"/>
            <w:szCs w:val="18"/>
          </w:rPr>
          <w:t>�</w:t>
        </w:r>
        <w:r>
          <w:rPr>
            <w:rFonts w:ascii="Arial" w:hAnsi="Arial" w:cs="Arial" w:eastAsia="Arial"/>
            <w:color w:val="939598"/>
            <w:spacing w:val="-9"/>
            <w:w w:val="55"/>
            <w:sz w:val="18"/>
            <w:szCs w:val="18"/>
          </w:rPr>
          <w:t> </w:t>
        </w:r>
        <w:r>
          <w:rPr>
            <w:rFonts w:ascii="Arial" w:hAnsi="Arial" w:cs="Arial" w:eastAsia="Arial"/>
            <w:color w:val="939598"/>
            <w:w w:val="55"/>
            <w:sz w:val="18"/>
            <w:szCs w:val="18"/>
          </w:rPr>
          <w:t>�</w:t>
        </w:r>
        <w:r>
          <w:rPr>
            <w:rFonts w:ascii="Arial" w:hAnsi="Arial" w:cs="Arial" w:eastAsia="Arial"/>
            <w:color w:val="939598"/>
            <w:spacing w:val="-9"/>
            <w:w w:val="55"/>
            <w:sz w:val="18"/>
            <w:szCs w:val="18"/>
          </w:rPr>
          <w:t> </w:t>
        </w:r>
        <w:r>
          <w:rPr>
            <w:rFonts w:ascii="Arial" w:hAnsi="Arial" w:cs="Arial" w:eastAsia="Arial"/>
            <w:color w:val="939598"/>
            <w:w w:val="55"/>
            <w:sz w:val="18"/>
            <w:szCs w:val="18"/>
          </w:rPr>
          <w:t>�</w:t>
        </w:r>
        <w:r>
          <w:rPr>
            <w:rFonts w:ascii="Arial" w:hAnsi="Arial" w:cs="Arial" w:eastAsia="Arial"/>
            <w:color w:val="939598"/>
            <w:spacing w:val="-8"/>
            <w:w w:val="55"/>
            <w:sz w:val="18"/>
            <w:szCs w:val="18"/>
          </w:rPr>
          <w:t> </w:t>
        </w:r>
        <w:r>
          <w:rPr>
            <w:rFonts w:ascii="Arial" w:hAnsi="Arial" w:cs="Arial" w:eastAsia="Arial"/>
            <w:color w:val="939598"/>
            <w:w w:val="55"/>
            <w:sz w:val="18"/>
            <w:szCs w:val="18"/>
          </w:rPr>
          <w:t>�</w:t>
        </w:r>
        <w:r>
          <w:rPr>
            <w:rFonts w:ascii="Arial" w:hAnsi="Arial" w:cs="Arial" w:eastAsia="Arial"/>
            <w:color w:val="939598"/>
            <w:spacing w:val="-9"/>
            <w:w w:val="55"/>
            <w:sz w:val="18"/>
            <w:szCs w:val="18"/>
          </w:rPr>
          <w:t> </w:t>
        </w:r>
        <w:r>
          <w:rPr>
            <w:rFonts w:ascii="Arial" w:hAnsi="Arial" w:cs="Arial" w:eastAsia="Arial"/>
            <w:color w:val="939598"/>
            <w:w w:val="55"/>
            <w:sz w:val="18"/>
            <w:szCs w:val="18"/>
          </w:rPr>
          <w:t>�</w:t>
        </w:r>
        <w:r>
          <w:rPr>
            <w:rFonts w:ascii="Arial" w:hAnsi="Arial" w:cs="Arial" w:eastAsia="Arial"/>
            <w:color w:val="939598"/>
            <w:spacing w:val="-9"/>
            <w:w w:val="55"/>
            <w:sz w:val="18"/>
            <w:szCs w:val="18"/>
          </w:rPr>
          <w:t> </w:t>
        </w:r>
        <w:r>
          <w:rPr>
            <w:rFonts w:ascii="Arial" w:hAnsi="Arial" w:cs="Arial" w:eastAsia="Arial"/>
            <w:color w:val="939598"/>
            <w:w w:val="55"/>
            <w:sz w:val="18"/>
            <w:szCs w:val="18"/>
          </w:rPr>
          <w:t>�</w:t>
        </w:r>
        <w:r>
          <w:rPr>
            <w:rFonts w:ascii="Arial" w:hAnsi="Arial" w:cs="Arial" w:eastAsia="Arial"/>
            <w:color w:val="939598"/>
            <w:spacing w:val="-8"/>
            <w:w w:val="55"/>
            <w:sz w:val="18"/>
            <w:szCs w:val="18"/>
          </w:rPr>
          <w:t> </w:t>
        </w:r>
        <w:r>
          <w:rPr>
            <w:rFonts w:ascii="Arial" w:hAnsi="Arial" w:cs="Arial" w:eastAsia="Arial"/>
            <w:color w:val="939598"/>
            <w:spacing w:val="-17"/>
            <w:w w:val="55"/>
            <w:sz w:val="18"/>
            <w:szCs w:val="18"/>
          </w:rPr>
          <w:t>�</w:t>
        </w:r>
        <w:r>
          <w:rPr>
            <w:rFonts w:ascii="Arial" w:hAnsi="Arial" w:cs="Arial" w:eastAsia="Arial"/>
            <w:color w:val="939598"/>
            <w:spacing w:val="-65"/>
            <w:w w:val="55"/>
            <w:sz w:val="18"/>
            <w:szCs w:val="18"/>
          </w:rPr>
          <w:t>�</w:t>
        </w:r>
        <w:r>
          <w:rPr>
            <w:rFonts w:ascii="Arial" w:hAnsi="Arial" w:cs="Arial" w:eastAsia="Arial"/>
            <w:color w:val="939598"/>
            <w:spacing w:val="-26"/>
            <w:w w:val="55"/>
            <w:sz w:val="18"/>
            <w:szCs w:val="18"/>
          </w:rPr>
          <w:t> </w:t>
        </w:r>
        <w:r>
          <w:rPr>
            <w:rFonts w:ascii="Arial" w:hAnsi="Arial" w:cs="Arial" w:eastAsia="Arial"/>
            <w:color w:val="939598"/>
            <w:w w:val="60"/>
            <w:sz w:val="18"/>
            <w:szCs w:val="18"/>
          </w:rPr>
          <w:t>�</w:t>
        </w:r>
        <w:r>
          <w:rPr>
            <w:rFonts w:ascii="Arial" w:hAnsi="Arial" w:cs="Arial" w:eastAsia="Arial"/>
            <w:color w:val="939598"/>
            <w:spacing w:val="-2"/>
            <w:w w:val="60"/>
            <w:sz w:val="18"/>
            <w:szCs w:val="18"/>
          </w:rPr>
          <w:t> </w:t>
        </w:r>
        <w:r>
          <w:rPr>
            <w:rFonts w:ascii="Arial" w:hAnsi="Arial" w:cs="Arial" w:eastAsia="Arial"/>
            <w:color w:val="939598"/>
            <w:w w:val="60"/>
            <w:sz w:val="18"/>
            <w:szCs w:val="18"/>
          </w:rPr>
          <w:t>�</w:t>
        </w:r>
        <w:r>
          <w:rPr>
            <w:rFonts w:ascii="Arial" w:hAnsi="Arial" w:cs="Arial" w:eastAsia="Arial"/>
            <w:color w:val="939598"/>
            <w:spacing w:val="-2"/>
            <w:w w:val="60"/>
            <w:sz w:val="18"/>
            <w:szCs w:val="18"/>
          </w:rPr>
          <w:t> </w:t>
        </w:r>
        <w:r>
          <w:rPr>
            <w:rFonts w:ascii="Arial" w:hAnsi="Arial" w:cs="Arial" w:eastAsia="Arial"/>
            <w:color w:val="939598"/>
            <w:w w:val="60"/>
            <w:sz w:val="18"/>
            <w:szCs w:val="18"/>
          </w:rPr>
          <w:t>�</w:t>
        </w:r>
        <w:r>
          <w:rPr>
            <w:rFonts w:ascii="Arial" w:hAnsi="Arial" w:cs="Arial" w:eastAsia="Arial"/>
            <w:color w:val="939598"/>
            <w:spacing w:val="-2"/>
            <w:w w:val="60"/>
            <w:sz w:val="18"/>
            <w:szCs w:val="18"/>
          </w:rPr>
          <w:t> </w:t>
        </w:r>
        <w:r>
          <w:rPr>
            <w:rFonts w:ascii="Arial" w:hAnsi="Arial" w:cs="Arial" w:eastAsia="Arial"/>
            <w:color w:val="939598"/>
            <w:w w:val="60"/>
            <w:sz w:val="18"/>
            <w:szCs w:val="18"/>
          </w:rPr>
          <w:t>�</w:t>
        </w:r>
        <w:r>
          <w:rPr>
            <w:rFonts w:ascii="Arial" w:hAnsi="Arial" w:cs="Arial" w:eastAsia="Arial"/>
            <w:color w:val="939598"/>
            <w:spacing w:val="-2"/>
            <w:w w:val="60"/>
            <w:sz w:val="18"/>
            <w:szCs w:val="18"/>
          </w:rPr>
          <w:t> </w:t>
        </w:r>
        <w:r>
          <w:rPr>
            <w:rFonts w:ascii="Arial" w:hAnsi="Arial" w:cs="Arial" w:eastAsia="Arial"/>
            <w:color w:val="939598"/>
            <w:w w:val="60"/>
            <w:sz w:val="18"/>
            <w:szCs w:val="18"/>
          </w:rPr>
          <w:t>�</w:t>
        </w:r>
        <w:r>
          <w:rPr>
            <w:rFonts w:ascii="Arial" w:hAnsi="Arial" w:cs="Arial" w:eastAsia="Arial"/>
            <w:color w:val="939598"/>
            <w:spacing w:val="4"/>
            <w:w w:val="60"/>
            <w:sz w:val="18"/>
            <w:szCs w:val="18"/>
          </w:rPr>
          <w:t> </w:t>
        </w:r>
        <w:r>
          <w:rPr>
            <w:rFonts w:ascii="Arial Black" w:hAnsi="Arial Black" w:cs="Arial Black" w:eastAsia="Arial Black"/>
            <w:color w:val="231F20"/>
            <w:w w:val="60"/>
            <w:sz w:val="17"/>
            <w:szCs w:val="17"/>
          </w:rPr>
          <w:t>20</w:t>
        </w:r>
      </w:hyperlink>
      <w:r>
        <w:rPr>
          <w:rFonts w:ascii="Arial Black" w:hAnsi="Arial Black" w:cs="Arial Black" w:eastAsia="Arial Black"/>
          <w:color w:val="231F20"/>
          <w:spacing w:val="-9"/>
          <w:w w:val="60"/>
          <w:sz w:val="17"/>
          <w:szCs w:val="17"/>
        </w:rPr>
        <w:t> </w:t>
      </w:r>
      <w:hyperlink w:history="true" w:anchor="_bookmark5">
        <w:r>
          <w:rPr>
            <w:rFonts w:ascii="Arial Black" w:hAnsi="Arial Black" w:cs="Arial Black" w:eastAsia="Arial Black"/>
            <w:color w:val="231F20"/>
            <w:w w:val="60"/>
            <w:sz w:val="17"/>
            <w:szCs w:val="17"/>
          </w:rPr>
          <w:t>Prendre</w:t>
        </w:r>
        <w:r>
          <w:rPr>
            <w:rFonts w:ascii="Arial Black" w:hAnsi="Arial Black" w:cs="Arial Black" w:eastAsia="Arial Black"/>
            <w:color w:val="231F20"/>
            <w:spacing w:val="-10"/>
            <w:w w:val="60"/>
            <w:sz w:val="17"/>
            <w:szCs w:val="17"/>
          </w:rPr>
          <w:t> </w:t>
        </w:r>
        <w:r>
          <w:rPr>
            <w:rFonts w:ascii="Arial Black" w:hAnsi="Arial Black" w:cs="Arial Black" w:eastAsia="Arial Black"/>
            <w:color w:val="231F20"/>
            <w:w w:val="60"/>
            <w:sz w:val="17"/>
            <w:szCs w:val="17"/>
          </w:rPr>
          <w:t>en</w:t>
        </w:r>
        <w:r>
          <w:rPr>
            <w:rFonts w:ascii="Arial Black" w:hAnsi="Arial Black" w:cs="Arial Black" w:eastAsia="Arial Black"/>
            <w:color w:val="231F20"/>
            <w:spacing w:val="-11"/>
            <w:w w:val="60"/>
            <w:sz w:val="17"/>
            <w:szCs w:val="17"/>
          </w:rPr>
          <w:t> </w:t>
        </w:r>
        <w:r>
          <w:rPr>
            <w:rFonts w:ascii="Arial Black" w:hAnsi="Arial Black" w:cs="Arial Black" w:eastAsia="Arial Black"/>
            <w:color w:val="231F20"/>
            <w:w w:val="60"/>
            <w:sz w:val="17"/>
            <w:szCs w:val="17"/>
          </w:rPr>
          <w:t>compte</w:t>
        </w:r>
        <w:r>
          <w:rPr>
            <w:rFonts w:ascii="Arial Black" w:hAnsi="Arial Black" w:cs="Arial Black" w:eastAsia="Arial Black"/>
            <w:color w:val="231F20"/>
            <w:spacing w:val="-11"/>
            <w:w w:val="60"/>
            <w:sz w:val="17"/>
            <w:szCs w:val="17"/>
          </w:rPr>
          <w:t> </w:t>
        </w:r>
        <w:r>
          <w:rPr>
            <w:rFonts w:ascii="Arial Black" w:hAnsi="Arial Black" w:cs="Arial Black" w:eastAsia="Arial Black"/>
            <w:color w:val="231F20"/>
            <w:w w:val="60"/>
            <w:sz w:val="17"/>
            <w:szCs w:val="17"/>
          </w:rPr>
          <w:t>les</w:t>
        </w:r>
        <w:r>
          <w:rPr>
            <w:rFonts w:ascii="Arial Black" w:hAnsi="Arial Black" w:cs="Arial Black" w:eastAsia="Arial Black"/>
            <w:color w:val="231F20"/>
            <w:spacing w:val="-10"/>
            <w:w w:val="60"/>
            <w:sz w:val="17"/>
            <w:szCs w:val="17"/>
          </w:rPr>
          <w:t> </w:t>
        </w:r>
        <w:r>
          <w:rPr>
            <w:rFonts w:ascii="Arial Black" w:hAnsi="Arial Black" w:cs="Arial Black" w:eastAsia="Arial Black"/>
            <w:color w:val="231F20"/>
            <w:w w:val="60"/>
            <w:sz w:val="17"/>
            <w:szCs w:val="17"/>
          </w:rPr>
          <w:t>besoins</w:t>
        </w:r>
        <w:r>
          <w:rPr>
            <w:rFonts w:ascii="Arial Black" w:hAnsi="Arial Black" w:cs="Arial Black" w:eastAsia="Arial Black"/>
            <w:color w:val="231F20"/>
            <w:spacing w:val="-11"/>
            <w:w w:val="60"/>
            <w:sz w:val="17"/>
            <w:szCs w:val="17"/>
          </w:rPr>
          <w:t> </w:t>
        </w:r>
        <w:r>
          <w:rPr>
            <w:rFonts w:ascii="Arial Black" w:hAnsi="Arial Black" w:cs="Arial Black" w:eastAsia="Arial Black"/>
            <w:color w:val="231F20"/>
            <w:w w:val="60"/>
            <w:sz w:val="17"/>
            <w:szCs w:val="17"/>
          </w:rPr>
          <w:t>en</w:t>
        </w:r>
        <w:r>
          <w:rPr>
            <w:rFonts w:ascii="Arial Black" w:hAnsi="Arial Black" w:cs="Arial Black" w:eastAsia="Arial Black"/>
            <w:color w:val="231F20"/>
            <w:spacing w:val="-10"/>
            <w:w w:val="60"/>
            <w:sz w:val="17"/>
            <w:szCs w:val="17"/>
          </w:rPr>
          <w:t> </w:t>
        </w:r>
        <w:r>
          <w:rPr>
            <w:rFonts w:ascii="Arial Black" w:hAnsi="Arial Black" w:cs="Arial Black" w:eastAsia="Arial Black"/>
            <w:color w:val="231F20"/>
            <w:w w:val="60"/>
            <w:sz w:val="17"/>
            <w:szCs w:val="17"/>
          </w:rPr>
          <w:t>logements</w:t>
        </w:r>
        <w:r>
          <w:rPr>
            <w:rFonts w:ascii="Arial Black" w:hAnsi="Arial Black" w:cs="Arial Black" w:eastAsia="Arial Black"/>
            <w:color w:val="231F20"/>
            <w:spacing w:val="-11"/>
            <w:w w:val="60"/>
            <w:sz w:val="17"/>
            <w:szCs w:val="17"/>
          </w:rPr>
          <w:t> </w:t>
        </w:r>
        <w:r>
          <w:rPr>
            <w:rFonts w:ascii="Arial Black" w:hAnsi="Arial Black" w:cs="Arial Black" w:eastAsia="Arial Black"/>
            <w:color w:val="231F20"/>
            <w:w w:val="60"/>
            <w:sz w:val="17"/>
            <w:szCs w:val="17"/>
          </w:rPr>
          <w:t>spécifiques</w:t>
        </w:r>
        <w:r>
          <w:rPr>
            <w:rFonts w:ascii="Arial Black" w:hAnsi="Arial Black" w:cs="Arial Black" w:eastAsia="Arial Black"/>
            <w:color w:val="231F20"/>
            <w:spacing w:val="-11"/>
            <w:w w:val="60"/>
            <w:sz w:val="17"/>
            <w:szCs w:val="17"/>
          </w:rPr>
          <w:t> </w:t>
        </w:r>
        <w:r>
          <w:rPr>
            <w:rFonts w:ascii="Arial Black" w:hAnsi="Arial Black" w:cs="Arial Black" w:eastAsia="Arial Black"/>
            <w:color w:val="231F20"/>
            <w:w w:val="60"/>
            <w:sz w:val="17"/>
            <w:szCs w:val="17"/>
          </w:rPr>
          <w:t>des</w:t>
        </w:r>
        <w:r>
          <w:rPr>
            <w:rFonts w:ascii="Arial Black" w:hAnsi="Arial Black" w:cs="Arial Black" w:eastAsia="Arial Black"/>
            <w:color w:val="231F20"/>
            <w:spacing w:val="-10"/>
            <w:w w:val="60"/>
            <w:sz w:val="17"/>
            <w:szCs w:val="17"/>
          </w:rPr>
          <w:t> </w:t>
        </w:r>
        <w:r>
          <w:rPr>
            <w:rFonts w:ascii="Arial Black" w:hAnsi="Arial Black" w:cs="Arial Black" w:eastAsia="Arial Black"/>
            <w:color w:val="231F20"/>
            <w:w w:val="60"/>
            <w:sz w:val="17"/>
            <w:szCs w:val="17"/>
          </w:rPr>
          <w:t>jeunes</w:t>
        </w:r>
        <w:r>
          <w:rPr>
            <w:rFonts w:ascii="Arial Black" w:hAnsi="Arial Black" w:cs="Arial Black" w:eastAsia="Arial Black"/>
            <w:color w:val="231F20"/>
            <w:spacing w:val="6"/>
            <w:w w:val="60"/>
            <w:sz w:val="17"/>
            <w:szCs w:val="17"/>
          </w:rPr>
          <w:t> </w:t>
        </w:r>
        <w:r>
          <w:rPr>
            <w:rFonts w:ascii="Arial" w:hAnsi="Arial" w:cs="Arial" w:eastAsia="Arial"/>
            <w:color w:val="939598"/>
            <w:w w:val="60"/>
            <w:sz w:val="18"/>
            <w:szCs w:val="18"/>
          </w:rPr>
          <w:t>�</w:t>
        </w:r>
        <w:r>
          <w:rPr>
            <w:rFonts w:ascii="Arial" w:hAnsi="Arial" w:cs="Arial" w:eastAsia="Arial"/>
            <w:color w:val="939598"/>
            <w:spacing w:val="-2"/>
            <w:w w:val="60"/>
            <w:sz w:val="18"/>
            <w:szCs w:val="18"/>
          </w:rPr>
          <w:t> </w:t>
        </w:r>
        <w:r>
          <w:rPr>
            <w:rFonts w:ascii="Arial" w:hAnsi="Arial" w:cs="Arial" w:eastAsia="Arial"/>
            <w:color w:val="939598"/>
            <w:w w:val="60"/>
            <w:sz w:val="18"/>
            <w:szCs w:val="18"/>
          </w:rPr>
          <w:t>�</w:t>
        </w:r>
        <w:r>
          <w:rPr>
            <w:rFonts w:ascii="Arial" w:hAnsi="Arial" w:cs="Arial" w:eastAsia="Arial"/>
            <w:color w:val="939598"/>
            <w:spacing w:val="-2"/>
            <w:w w:val="60"/>
            <w:sz w:val="18"/>
            <w:szCs w:val="18"/>
          </w:rPr>
          <w:t> </w:t>
        </w:r>
        <w:r>
          <w:rPr>
            <w:rFonts w:ascii="Arial" w:hAnsi="Arial" w:cs="Arial" w:eastAsia="Arial"/>
            <w:color w:val="939598"/>
            <w:w w:val="60"/>
            <w:sz w:val="18"/>
            <w:szCs w:val="18"/>
          </w:rPr>
          <w:t>�</w:t>
        </w:r>
        <w:r>
          <w:rPr>
            <w:rFonts w:ascii="Arial" w:hAnsi="Arial" w:cs="Arial" w:eastAsia="Arial"/>
            <w:color w:val="939598"/>
            <w:spacing w:val="-1"/>
            <w:w w:val="60"/>
            <w:sz w:val="18"/>
            <w:szCs w:val="18"/>
          </w:rPr>
          <w:t> </w:t>
        </w:r>
        <w:r>
          <w:rPr>
            <w:rFonts w:ascii="Arial" w:hAnsi="Arial" w:cs="Arial" w:eastAsia="Arial"/>
            <w:color w:val="939598"/>
            <w:w w:val="60"/>
            <w:sz w:val="18"/>
            <w:szCs w:val="18"/>
          </w:rPr>
          <w:t>�</w:t>
        </w:r>
        <w:r>
          <w:rPr>
            <w:rFonts w:ascii="Arial" w:hAnsi="Arial" w:cs="Arial" w:eastAsia="Arial"/>
            <w:color w:val="939598"/>
            <w:spacing w:val="-2"/>
            <w:w w:val="60"/>
            <w:sz w:val="18"/>
            <w:szCs w:val="18"/>
          </w:rPr>
          <w:t> </w:t>
        </w:r>
        <w:r>
          <w:rPr>
            <w:rFonts w:ascii="Arial" w:hAnsi="Arial" w:cs="Arial" w:eastAsia="Arial"/>
            <w:color w:val="939598"/>
            <w:w w:val="60"/>
            <w:sz w:val="18"/>
            <w:szCs w:val="18"/>
          </w:rPr>
          <w:t>�</w:t>
        </w:r>
        <w:r>
          <w:rPr>
            <w:rFonts w:ascii="Arial" w:hAnsi="Arial" w:cs="Arial" w:eastAsia="Arial"/>
            <w:color w:val="939598"/>
            <w:spacing w:val="-2"/>
            <w:w w:val="60"/>
            <w:sz w:val="18"/>
            <w:szCs w:val="18"/>
          </w:rPr>
          <w:t> </w:t>
        </w:r>
        <w:r>
          <w:rPr>
            <w:rFonts w:ascii="Arial" w:hAnsi="Arial" w:cs="Arial" w:eastAsia="Arial"/>
            <w:color w:val="939598"/>
            <w:w w:val="60"/>
            <w:sz w:val="18"/>
            <w:szCs w:val="18"/>
          </w:rPr>
          <w:t>�</w:t>
        </w:r>
        <w:r>
          <w:rPr>
            <w:rFonts w:ascii="Arial" w:hAnsi="Arial" w:cs="Arial" w:eastAsia="Arial"/>
            <w:color w:val="939598"/>
            <w:spacing w:val="-2"/>
            <w:w w:val="60"/>
            <w:sz w:val="18"/>
            <w:szCs w:val="18"/>
          </w:rPr>
          <w:t> </w:t>
        </w:r>
        <w:r>
          <w:rPr>
            <w:rFonts w:ascii="Arial" w:hAnsi="Arial" w:cs="Arial" w:eastAsia="Arial"/>
            <w:color w:val="939598"/>
            <w:w w:val="60"/>
            <w:sz w:val="18"/>
            <w:szCs w:val="18"/>
          </w:rPr>
          <w:t>�</w:t>
        </w:r>
        <w:r>
          <w:rPr>
            <w:rFonts w:ascii="Arial" w:hAnsi="Arial" w:cs="Arial" w:eastAsia="Arial"/>
            <w:color w:val="939598"/>
            <w:spacing w:val="-3"/>
            <w:w w:val="60"/>
            <w:sz w:val="18"/>
            <w:szCs w:val="18"/>
          </w:rPr>
          <w:t> </w:t>
        </w:r>
        <w:r>
          <w:rPr>
            <w:rFonts w:ascii="Arial" w:hAnsi="Arial" w:cs="Arial" w:eastAsia="Arial"/>
            <w:color w:val="939598"/>
            <w:w w:val="60"/>
            <w:sz w:val="18"/>
            <w:szCs w:val="18"/>
          </w:rPr>
          <w:t>�</w:t>
        </w:r>
        <w:r>
          <w:rPr>
            <w:rFonts w:ascii="Arial" w:hAnsi="Arial" w:cs="Arial" w:eastAsia="Arial"/>
            <w:color w:val="939598"/>
            <w:spacing w:val="-2"/>
            <w:w w:val="60"/>
            <w:sz w:val="18"/>
            <w:szCs w:val="18"/>
          </w:rPr>
          <w:t> </w:t>
        </w:r>
        <w:r>
          <w:rPr>
            <w:rFonts w:ascii="Arial" w:hAnsi="Arial" w:cs="Arial" w:eastAsia="Arial"/>
            <w:color w:val="939598"/>
            <w:w w:val="60"/>
            <w:sz w:val="18"/>
            <w:szCs w:val="18"/>
          </w:rPr>
          <w:t>�</w:t>
        </w:r>
        <w:r>
          <w:rPr>
            <w:rFonts w:ascii="Arial" w:hAnsi="Arial" w:cs="Arial" w:eastAsia="Arial"/>
            <w:color w:val="939598"/>
            <w:spacing w:val="-2"/>
            <w:w w:val="60"/>
            <w:sz w:val="18"/>
            <w:szCs w:val="18"/>
          </w:rPr>
          <w:t> </w:t>
        </w:r>
        <w:r>
          <w:rPr>
            <w:rFonts w:ascii="Arial" w:hAnsi="Arial" w:cs="Arial" w:eastAsia="Arial"/>
            <w:color w:val="939598"/>
            <w:w w:val="60"/>
            <w:sz w:val="18"/>
            <w:szCs w:val="18"/>
          </w:rPr>
          <w:t>�</w:t>
        </w:r>
        <w:r>
          <w:rPr>
            <w:rFonts w:ascii="Arial" w:hAnsi="Arial" w:cs="Arial" w:eastAsia="Arial"/>
            <w:color w:val="939598"/>
            <w:spacing w:val="-2"/>
            <w:w w:val="60"/>
            <w:sz w:val="18"/>
            <w:szCs w:val="18"/>
          </w:rPr>
          <w:t> </w:t>
        </w:r>
        <w:r>
          <w:rPr>
            <w:rFonts w:ascii="Arial" w:hAnsi="Arial" w:cs="Arial" w:eastAsia="Arial"/>
            <w:color w:val="939598"/>
            <w:w w:val="60"/>
            <w:sz w:val="18"/>
            <w:szCs w:val="18"/>
          </w:rPr>
          <w:t>�</w:t>
        </w:r>
        <w:r>
          <w:rPr>
            <w:rFonts w:ascii="Arial" w:hAnsi="Arial" w:cs="Arial" w:eastAsia="Arial"/>
            <w:color w:val="939598"/>
            <w:spacing w:val="-2"/>
            <w:w w:val="60"/>
            <w:sz w:val="18"/>
            <w:szCs w:val="18"/>
          </w:rPr>
          <w:t> </w:t>
        </w:r>
        <w:r>
          <w:rPr>
            <w:rFonts w:ascii="Arial" w:hAnsi="Arial" w:cs="Arial" w:eastAsia="Arial"/>
            <w:color w:val="939598"/>
            <w:w w:val="60"/>
            <w:sz w:val="18"/>
            <w:szCs w:val="18"/>
          </w:rPr>
          <w:t>�</w:t>
        </w:r>
        <w:r>
          <w:rPr>
            <w:rFonts w:ascii="Arial" w:hAnsi="Arial" w:cs="Arial" w:eastAsia="Arial"/>
            <w:color w:val="939598"/>
            <w:spacing w:val="-2"/>
            <w:w w:val="60"/>
            <w:sz w:val="18"/>
            <w:szCs w:val="18"/>
          </w:rPr>
          <w:t> </w:t>
        </w:r>
        <w:r>
          <w:rPr>
            <w:rFonts w:ascii="Arial" w:hAnsi="Arial" w:cs="Arial" w:eastAsia="Arial"/>
            <w:color w:val="939598"/>
            <w:w w:val="60"/>
            <w:sz w:val="18"/>
            <w:szCs w:val="18"/>
          </w:rPr>
          <w:t>�</w:t>
        </w:r>
        <w:r>
          <w:rPr>
            <w:rFonts w:ascii="Arial" w:hAnsi="Arial" w:cs="Arial" w:eastAsia="Arial"/>
            <w:color w:val="939598"/>
            <w:spacing w:val="-2"/>
            <w:w w:val="60"/>
            <w:sz w:val="18"/>
            <w:szCs w:val="18"/>
          </w:rPr>
          <w:t> </w:t>
        </w:r>
        <w:r>
          <w:rPr>
            <w:rFonts w:ascii="Arial" w:hAnsi="Arial" w:cs="Arial" w:eastAsia="Arial"/>
            <w:color w:val="939598"/>
            <w:w w:val="60"/>
            <w:sz w:val="18"/>
            <w:szCs w:val="18"/>
          </w:rPr>
          <w:t>�</w:t>
        </w:r>
        <w:r>
          <w:rPr>
            <w:rFonts w:ascii="Arial" w:hAnsi="Arial" w:cs="Arial" w:eastAsia="Arial"/>
            <w:color w:val="939598"/>
            <w:spacing w:val="-2"/>
            <w:w w:val="60"/>
            <w:sz w:val="18"/>
            <w:szCs w:val="18"/>
          </w:rPr>
          <w:t> </w:t>
        </w:r>
        <w:r>
          <w:rPr>
            <w:rFonts w:ascii="Arial" w:hAnsi="Arial" w:cs="Arial" w:eastAsia="Arial"/>
            <w:color w:val="939598"/>
            <w:w w:val="60"/>
            <w:sz w:val="18"/>
            <w:szCs w:val="18"/>
          </w:rPr>
          <w:t>�</w:t>
        </w:r>
        <w:r>
          <w:rPr>
            <w:rFonts w:ascii="Arial" w:hAnsi="Arial" w:cs="Arial" w:eastAsia="Arial"/>
            <w:color w:val="939598"/>
            <w:spacing w:val="-1"/>
            <w:w w:val="60"/>
            <w:sz w:val="18"/>
            <w:szCs w:val="18"/>
          </w:rPr>
          <w:t> </w:t>
        </w:r>
        <w:r>
          <w:rPr>
            <w:rFonts w:ascii="Arial" w:hAnsi="Arial" w:cs="Arial" w:eastAsia="Arial"/>
            <w:color w:val="939598"/>
            <w:w w:val="60"/>
            <w:sz w:val="18"/>
            <w:szCs w:val="18"/>
          </w:rPr>
          <w:t>�</w:t>
        </w:r>
        <w:r>
          <w:rPr>
            <w:rFonts w:ascii="Arial" w:hAnsi="Arial" w:cs="Arial" w:eastAsia="Arial"/>
            <w:color w:val="939598"/>
            <w:spacing w:val="-2"/>
            <w:w w:val="60"/>
            <w:sz w:val="18"/>
            <w:szCs w:val="18"/>
          </w:rPr>
          <w:t> </w:t>
        </w:r>
        <w:r>
          <w:rPr>
            <w:rFonts w:ascii="Arial" w:hAnsi="Arial" w:cs="Arial" w:eastAsia="Arial"/>
            <w:color w:val="939598"/>
            <w:w w:val="60"/>
            <w:sz w:val="18"/>
            <w:szCs w:val="18"/>
          </w:rPr>
          <w:t>�</w:t>
        </w:r>
        <w:r>
          <w:rPr>
            <w:rFonts w:ascii="Arial" w:hAnsi="Arial" w:cs="Arial" w:eastAsia="Arial"/>
            <w:color w:val="939598"/>
            <w:spacing w:val="-2"/>
            <w:w w:val="60"/>
            <w:sz w:val="18"/>
            <w:szCs w:val="18"/>
          </w:rPr>
          <w:t> </w:t>
        </w:r>
        <w:r>
          <w:rPr>
            <w:rFonts w:ascii="Arial" w:hAnsi="Arial" w:cs="Arial" w:eastAsia="Arial"/>
            <w:color w:val="939598"/>
            <w:w w:val="60"/>
            <w:sz w:val="18"/>
            <w:szCs w:val="18"/>
          </w:rPr>
          <w:t>�</w:t>
        </w:r>
        <w:r>
          <w:rPr>
            <w:rFonts w:ascii="Arial" w:hAnsi="Arial" w:cs="Arial" w:eastAsia="Arial"/>
            <w:color w:val="939598"/>
            <w:spacing w:val="-2"/>
            <w:w w:val="60"/>
            <w:sz w:val="18"/>
            <w:szCs w:val="18"/>
          </w:rPr>
          <w:t> </w:t>
        </w:r>
        <w:r>
          <w:rPr>
            <w:rFonts w:ascii="Arial" w:hAnsi="Arial" w:cs="Arial" w:eastAsia="Arial"/>
            <w:color w:val="939598"/>
            <w:w w:val="60"/>
            <w:sz w:val="18"/>
            <w:szCs w:val="18"/>
          </w:rPr>
          <w:t>�</w:t>
        </w:r>
        <w:r>
          <w:rPr>
            <w:rFonts w:ascii="Arial" w:hAnsi="Arial" w:cs="Arial" w:eastAsia="Arial"/>
            <w:color w:val="939598"/>
            <w:spacing w:val="-2"/>
            <w:w w:val="60"/>
            <w:sz w:val="18"/>
            <w:szCs w:val="18"/>
          </w:rPr>
          <w:t> </w:t>
        </w:r>
        <w:r>
          <w:rPr>
            <w:rFonts w:ascii="Arial" w:hAnsi="Arial" w:cs="Arial" w:eastAsia="Arial"/>
            <w:color w:val="939598"/>
            <w:w w:val="60"/>
            <w:sz w:val="18"/>
            <w:szCs w:val="18"/>
          </w:rPr>
          <w:t>�</w:t>
        </w:r>
        <w:r>
          <w:rPr>
            <w:rFonts w:ascii="Arial" w:hAnsi="Arial" w:cs="Arial" w:eastAsia="Arial"/>
            <w:color w:val="939598"/>
            <w:spacing w:val="-2"/>
            <w:w w:val="60"/>
            <w:sz w:val="18"/>
            <w:szCs w:val="18"/>
          </w:rPr>
          <w:t> </w:t>
        </w:r>
        <w:r>
          <w:rPr>
            <w:rFonts w:ascii="Arial" w:hAnsi="Arial" w:cs="Arial" w:eastAsia="Arial"/>
            <w:color w:val="939598"/>
            <w:w w:val="60"/>
            <w:sz w:val="18"/>
            <w:szCs w:val="18"/>
          </w:rPr>
          <w:t>�</w:t>
        </w:r>
        <w:r>
          <w:rPr>
            <w:rFonts w:ascii="Arial" w:hAnsi="Arial" w:cs="Arial" w:eastAsia="Arial"/>
            <w:color w:val="939598"/>
            <w:spacing w:val="-2"/>
            <w:w w:val="60"/>
            <w:sz w:val="18"/>
            <w:szCs w:val="18"/>
          </w:rPr>
          <w:t> </w:t>
        </w:r>
        <w:r>
          <w:rPr>
            <w:rFonts w:ascii="Arial" w:hAnsi="Arial" w:cs="Arial" w:eastAsia="Arial"/>
            <w:color w:val="939598"/>
            <w:w w:val="60"/>
            <w:sz w:val="18"/>
            <w:szCs w:val="18"/>
          </w:rPr>
          <w:t>�</w:t>
        </w:r>
        <w:r>
          <w:rPr>
            <w:rFonts w:ascii="Arial" w:hAnsi="Arial" w:cs="Arial" w:eastAsia="Arial"/>
            <w:color w:val="939598"/>
            <w:spacing w:val="-2"/>
            <w:w w:val="60"/>
            <w:sz w:val="18"/>
            <w:szCs w:val="18"/>
          </w:rPr>
          <w:t> </w:t>
        </w:r>
        <w:r>
          <w:rPr>
            <w:rFonts w:ascii="Arial" w:hAnsi="Arial" w:cs="Arial" w:eastAsia="Arial"/>
            <w:color w:val="939598"/>
            <w:w w:val="60"/>
            <w:sz w:val="18"/>
            <w:szCs w:val="18"/>
          </w:rPr>
          <w:t>�</w:t>
        </w:r>
        <w:r>
          <w:rPr>
            <w:rFonts w:ascii="Arial" w:hAnsi="Arial" w:cs="Arial" w:eastAsia="Arial"/>
            <w:color w:val="939598"/>
            <w:spacing w:val="-2"/>
            <w:w w:val="60"/>
            <w:sz w:val="18"/>
            <w:szCs w:val="18"/>
          </w:rPr>
          <w:t> </w:t>
        </w:r>
        <w:r>
          <w:rPr>
            <w:rFonts w:ascii="Arial" w:hAnsi="Arial" w:cs="Arial" w:eastAsia="Arial"/>
            <w:color w:val="939598"/>
            <w:w w:val="60"/>
            <w:sz w:val="18"/>
            <w:szCs w:val="18"/>
          </w:rPr>
          <w:t>� �</w:t>
        </w:r>
        <w:r>
          <w:rPr>
            <w:rFonts w:ascii="Arial" w:hAnsi="Arial" w:cs="Arial" w:eastAsia="Arial"/>
            <w:color w:val="939598"/>
            <w:spacing w:val="-10"/>
            <w:w w:val="60"/>
            <w:sz w:val="18"/>
            <w:szCs w:val="18"/>
          </w:rPr>
          <w:t> </w:t>
        </w:r>
        <w:r>
          <w:rPr>
            <w:rFonts w:ascii="Arial" w:hAnsi="Arial" w:cs="Arial" w:eastAsia="Arial"/>
            <w:color w:val="939598"/>
            <w:w w:val="60"/>
            <w:sz w:val="18"/>
            <w:szCs w:val="18"/>
          </w:rPr>
          <w:t>�</w:t>
        </w:r>
        <w:r>
          <w:rPr>
            <w:rFonts w:ascii="Arial" w:hAnsi="Arial" w:cs="Arial" w:eastAsia="Arial"/>
            <w:color w:val="939598"/>
            <w:spacing w:val="-9"/>
            <w:w w:val="60"/>
            <w:sz w:val="18"/>
            <w:szCs w:val="18"/>
          </w:rPr>
          <w:t> </w:t>
        </w:r>
        <w:r>
          <w:rPr>
            <w:rFonts w:ascii="Arial" w:hAnsi="Arial" w:cs="Arial" w:eastAsia="Arial"/>
            <w:color w:val="939598"/>
            <w:w w:val="60"/>
            <w:sz w:val="18"/>
            <w:szCs w:val="18"/>
          </w:rPr>
          <w:t>�</w:t>
        </w:r>
        <w:r>
          <w:rPr>
            <w:rFonts w:ascii="Arial" w:hAnsi="Arial" w:cs="Arial" w:eastAsia="Arial"/>
            <w:color w:val="939598"/>
            <w:spacing w:val="-11"/>
            <w:w w:val="60"/>
            <w:sz w:val="18"/>
            <w:szCs w:val="18"/>
          </w:rPr>
          <w:t> </w:t>
        </w:r>
        <w:r>
          <w:rPr>
            <w:rFonts w:ascii="Arial" w:hAnsi="Arial" w:cs="Arial" w:eastAsia="Arial"/>
            <w:color w:val="939598"/>
            <w:w w:val="60"/>
            <w:sz w:val="18"/>
            <w:szCs w:val="18"/>
          </w:rPr>
          <w:t>�</w:t>
        </w:r>
        <w:r>
          <w:rPr>
            <w:rFonts w:ascii="Arial" w:hAnsi="Arial" w:cs="Arial" w:eastAsia="Arial"/>
            <w:color w:val="939598"/>
            <w:spacing w:val="-9"/>
            <w:w w:val="60"/>
            <w:sz w:val="18"/>
            <w:szCs w:val="18"/>
          </w:rPr>
          <w:t> </w:t>
        </w:r>
        <w:r>
          <w:rPr>
            <w:rFonts w:ascii="Arial" w:hAnsi="Arial" w:cs="Arial" w:eastAsia="Arial"/>
            <w:color w:val="939598"/>
            <w:w w:val="60"/>
            <w:sz w:val="18"/>
            <w:szCs w:val="18"/>
          </w:rPr>
          <w:t>�</w:t>
        </w:r>
        <w:r>
          <w:rPr>
            <w:rFonts w:ascii="Arial" w:hAnsi="Arial" w:cs="Arial" w:eastAsia="Arial"/>
            <w:color w:val="939598"/>
            <w:spacing w:val="-9"/>
            <w:w w:val="60"/>
            <w:sz w:val="18"/>
            <w:szCs w:val="18"/>
          </w:rPr>
          <w:t> </w:t>
        </w:r>
        <w:r>
          <w:rPr>
            <w:rFonts w:ascii="Arial" w:hAnsi="Arial" w:cs="Arial" w:eastAsia="Arial"/>
            <w:color w:val="939598"/>
            <w:w w:val="60"/>
            <w:sz w:val="18"/>
            <w:szCs w:val="18"/>
          </w:rPr>
          <w:t>�</w:t>
        </w:r>
        <w:r>
          <w:rPr>
            <w:rFonts w:ascii="Arial" w:hAnsi="Arial" w:cs="Arial" w:eastAsia="Arial"/>
            <w:color w:val="939598"/>
            <w:spacing w:val="-9"/>
            <w:w w:val="60"/>
            <w:sz w:val="18"/>
            <w:szCs w:val="18"/>
          </w:rPr>
          <w:t> </w:t>
        </w:r>
        <w:r>
          <w:rPr>
            <w:rFonts w:ascii="Arial" w:hAnsi="Arial" w:cs="Arial" w:eastAsia="Arial"/>
            <w:color w:val="939598"/>
            <w:w w:val="60"/>
            <w:sz w:val="18"/>
            <w:szCs w:val="18"/>
          </w:rPr>
          <w:t>�</w:t>
        </w:r>
        <w:r>
          <w:rPr>
            <w:rFonts w:ascii="Arial" w:hAnsi="Arial" w:cs="Arial" w:eastAsia="Arial"/>
            <w:color w:val="939598"/>
            <w:spacing w:val="-10"/>
            <w:w w:val="60"/>
            <w:sz w:val="18"/>
            <w:szCs w:val="18"/>
          </w:rPr>
          <w:t> </w:t>
        </w:r>
        <w:r>
          <w:rPr>
            <w:rFonts w:ascii="Arial" w:hAnsi="Arial" w:cs="Arial" w:eastAsia="Arial"/>
            <w:color w:val="939598"/>
            <w:w w:val="60"/>
            <w:sz w:val="18"/>
            <w:szCs w:val="18"/>
          </w:rPr>
          <w:t>�</w:t>
        </w:r>
        <w:r>
          <w:rPr>
            <w:rFonts w:ascii="Arial" w:hAnsi="Arial" w:cs="Arial" w:eastAsia="Arial"/>
            <w:color w:val="939598"/>
            <w:spacing w:val="-9"/>
            <w:w w:val="60"/>
            <w:sz w:val="18"/>
            <w:szCs w:val="18"/>
          </w:rPr>
          <w:t> </w:t>
        </w:r>
        <w:r>
          <w:rPr>
            <w:rFonts w:ascii="Arial" w:hAnsi="Arial" w:cs="Arial" w:eastAsia="Arial"/>
            <w:color w:val="939598"/>
            <w:w w:val="60"/>
            <w:sz w:val="18"/>
            <w:szCs w:val="18"/>
          </w:rPr>
          <w:t>�</w:t>
        </w:r>
        <w:r>
          <w:rPr>
            <w:rFonts w:ascii="Arial" w:hAnsi="Arial" w:cs="Arial" w:eastAsia="Arial"/>
            <w:color w:val="939598"/>
            <w:spacing w:val="-9"/>
            <w:w w:val="60"/>
            <w:sz w:val="18"/>
            <w:szCs w:val="18"/>
          </w:rPr>
          <w:t> </w:t>
        </w:r>
        <w:r>
          <w:rPr>
            <w:rFonts w:ascii="Arial" w:hAnsi="Arial" w:cs="Arial" w:eastAsia="Arial"/>
            <w:color w:val="939598"/>
            <w:w w:val="60"/>
            <w:sz w:val="18"/>
            <w:szCs w:val="18"/>
          </w:rPr>
          <w:t>�</w:t>
        </w:r>
        <w:r>
          <w:rPr>
            <w:rFonts w:ascii="Arial" w:hAnsi="Arial" w:cs="Arial" w:eastAsia="Arial"/>
            <w:color w:val="939598"/>
            <w:spacing w:val="-4"/>
            <w:w w:val="60"/>
            <w:sz w:val="18"/>
            <w:szCs w:val="18"/>
          </w:rPr>
          <w:t> </w:t>
        </w:r>
        <w:r>
          <w:rPr>
            <w:rFonts w:ascii="Arial Black" w:hAnsi="Arial Black" w:cs="Arial Black" w:eastAsia="Arial Black"/>
            <w:color w:val="231F20"/>
            <w:w w:val="60"/>
            <w:sz w:val="17"/>
            <w:szCs w:val="17"/>
          </w:rPr>
          <w:t>20</w:t>
        </w:r>
      </w:hyperlink>
      <w:r>
        <w:rPr>
          <w:rFonts w:ascii="Arial Black" w:hAnsi="Arial Black" w:cs="Arial Black" w:eastAsia="Arial Black"/>
          <w:color w:val="231F20"/>
          <w:spacing w:val="-15"/>
          <w:w w:val="60"/>
          <w:sz w:val="17"/>
          <w:szCs w:val="17"/>
        </w:rPr>
        <w:t> </w:t>
      </w:r>
      <w:hyperlink w:history="true" w:anchor="_bookmark6">
        <w:r>
          <w:rPr>
            <w:rFonts w:ascii="Arial Black" w:hAnsi="Arial Black" w:cs="Arial Black" w:eastAsia="Arial Black"/>
            <w:color w:val="231F20"/>
            <w:w w:val="60"/>
            <w:sz w:val="17"/>
            <w:szCs w:val="17"/>
          </w:rPr>
          <w:t>Anticiper</w:t>
        </w:r>
        <w:r>
          <w:rPr>
            <w:rFonts w:ascii="Arial Black" w:hAnsi="Arial Black" w:cs="Arial Black" w:eastAsia="Arial Black"/>
            <w:color w:val="231F20"/>
            <w:spacing w:val="-16"/>
            <w:w w:val="60"/>
            <w:sz w:val="17"/>
            <w:szCs w:val="17"/>
          </w:rPr>
          <w:t> </w:t>
        </w:r>
        <w:r>
          <w:rPr>
            <w:rFonts w:ascii="Arial Black" w:hAnsi="Arial Black" w:cs="Arial Black" w:eastAsia="Arial Black"/>
            <w:color w:val="231F20"/>
            <w:w w:val="60"/>
            <w:sz w:val="17"/>
            <w:szCs w:val="17"/>
          </w:rPr>
          <w:t>les</w:t>
        </w:r>
        <w:r>
          <w:rPr>
            <w:rFonts w:ascii="Arial Black" w:hAnsi="Arial Black" w:cs="Arial Black" w:eastAsia="Arial Black"/>
            <w:color w:val="231F20"/>
            <w:spacing w:val="-17"/>
            <w:w w:val="60"/>
            <w:sz w:val="17"/>
            <w:szCs w:val="17"/>
          </w:rPr>
          <w:t> </w:t>
        </w:r>
        <w:r>
          <w:rPr>
            <w:rFonts w:ascii="Arial Black" w:hAnsi="Arial Black" w:cs="Arial Black" w:eastAsia="Arial Black"/>
            <w:color w:val="231F20"/>
            <w:w w:val="60"/>
            <w:sz w:val="17"/>
            <w:szCs w:val="17"/>
          </w:rPr>
          <w:t>besoins</w:t>
        </w:r>
        <w:r>
          <w:rPr>
            <w:rFonts w:ascii="Arial Black" w:hAnsi="Arial Black" w:cs="Arial Black" w:eastAsia="Arial Black"/>
            <w:color w:val="231F20"/>
            <w:spacing w:val="-17"/>
            <w:w w:val="60"/>
            <w:sz w:val="17"/>
            <w:szCs w:val="17"/>
          </w:rPr>
          <w:t> </w:t>
        </w:r>
        <w:r>
          <w:rPr>
            <w:rFonts w:ascii="Arial Black" w:hAnsi="Arial Black" w:cs="Arial Black" w:eastAsia="Arial Black"/>
            <w:color w:val="231F20"/>
            <w:w w:val="60"/>
            <w:sz w:val="17"/>
            <w:szCs w:val="17"/>
          </w:rPr>
          <w:t>en</w:t>
        </w:r>
        <w:r>
          <w:rPr>
            <w:rFonts w:ascii="Arial Black" w:hAnsi="Arial Black" w:cs="Arial Black" w:eastAsia="Arial Black"/>
            <w:color w:val="231F20"/>
            <w:spacing w:val="-16"/>
            <w:w w:val="60"/>
            <w:sz w:val="17"/>
            <w:szCs w:val="17"/>
          </w:rPr>
          <w:t> </w:t>
        </w:r>
        <w:r>
          <w:rPr>
            <w:rFonts w:ascii="Arial Black" w:hAnsi="Arial Black" w:cs="Arial Black" w:eastAsia="Arial Black"/>
            <w:color w:val="231F20"/>
            <w:w w:val="60"/>
            <w:sz w:val="17"/>
            <w:szCs w:val="17"/>
          </w:rPr>
          <w:t>logements</w:t>
        </w:r>
        <w:r>
          <w:rPr>
            <w:rFonts w:ascii="Arial Black" w:hAnsi="Arial Black" w:cs="Arial Black" w:eastAsia="Arial Black"/>
            <w:color w:val="231F20"/>
            <w:spacing w:val="-17"/>
            <w:w w:val="60"/>
            <w:sz w:val="17"/>
            <w:szCs w:val="17"/>
          </w:rPr>
          <w:t> </w:t>
        </w:r>
        <w:r>
          <w:rPr>
            <w:rFonts w:ascii="Arial Black" w:hAnsi="Arial Black" w:cs="Arial Black" w:eastAsia="Arial Black"/>
            <w:color w:val="231F20"/>
            <w:w w:val="60"/>
            <w:sz w:val="17"/>
            <w:szCs w:val="17"/>
          </w:rPr>
          <w:t>des</w:t>
        </w:r>
        <w:r>
          <w:rPr>
            <w:rFonts w:ascii="Arial Black" w:hAnsi="Arial Black" w:cs="Arial Black" w:eastAsia="Arial Black"/>
            <w:color w:val="231F20"/>
            <w:spacing w:val="-17"/>
            <w:w w:val="60"/>
            <w:sz w:val="17"/>
            <w:szCs w:val="17"/>
          </w:rPr>
          <w:t> </w:t>
        </w:r>
        <w:r>
          <w:rPr>
            <w:rFonts w:ascii="Arial Black" w:hAnsi="Arial Black" w:cs="Arial Black" w:eastAsia="Arial Black"/>
            <w:color w:val="231F20"/>
            <w:w w:val="60"/>
            <w:sz w:val="17"/>
            <w:szCs w:val="17"/>
          </w:rPr>
          <w:t>personnes</w:t>
        </w:r>
        <w:r>
          <w:rPr>
            <w:rFonts w:ascii="Arial Black" w:hAnsi="Arial Black" w:cs="Arial Black" w:eastAsia="Arial Black"/>
            <w:color w:val="231F20"/>
            <w:spacing w:val="-16"/>
            <w:w w:val="60"/>
            <w:sz w:val="17"/>
            <w:szCs w:val="17"/>
          </w:rPr>
          <w:t> </w:t>
        </w:r>
        <w:r>
          <w:rPr>
            <w:rFonts w:ascii="Arial Black" w:hAnsi="Arial Black" w:cs="Arial Black" w:eastAsia="Arial Black"/>
            <w:color w:val="231F20"/>
            <w:w w:val="60"/>
            <w:sz w:val="17"/>
            <w:szCs w:val="17"/>
          </w:rPr>
          <w:t>âgées</w:t>
        </w:r>
        <w:r>
          <w:rPr>
            <w:rFonts w:ascii="Arial Black" w:hAnsi="Arial Black" w:cs="Arial Black" w:eastAsia="Arial Black"/>
            <w:color w:val="231F20"/>
            <w:spacing w:val="4"/>
            <w:w w:val="60"/>
            <w:sz w:val="17"/>
            <w:szCs w:val="17"/>
          </w:rPr>
          <w:t> </w:t>
        </w:r>
        <w:r>
          <w:rPr>
            <w:rFonts w:ascii="Arial" w:hAnsi="Arial" w:cs="Arial" w:eastAsia="Arial"/>
            <w:color w:val="939598"/>
            <w:w w:val="60"/>
            <w:sz w:val="18"/>
            <w:szCs w:val="18"/>
          </w:rPr>
          <w:t>�</w:t>
        </w:r>
        <w:r>
          <w:rPr>
            <w:rFonts w:ascii="Arial" w:hAnsi="Arial" w:cs="Arial" w:eastAsia="Arial"/>
            <w:color w:val="939598"/>
            <w:spacing w:val="-10"/>
            <w:w w:val="60"/>
            <w:sz w:val="18"/>
            <w:szCs w:val="18"/>
          </w:rPr>
          <w:t> </w:t>
        </w:r>
        <w:r>
          <w:rPr>
            <w:rFonts w:ascii="Arial" w:hAnsi="Arial" w:cs="Arial" w:eastAsia="Arial"/>
            <w:color w:val="939598"/>
            <w:w w:val="60"/>
            <w:sz w:val="18"/>
            <w:szCs w:val="18"/>
          </w:rPr>
          <w:t>�</w:t>
        </w:r>
        <w:r>
          <w:rPr>
            <w:rFonts w:ascii="Arial" w:hAnsi="Arial" w:cs="Arial" w:eastAsia="Arial"/>
            <w:color w:val="939598"/>
            <w:spacing w:val="-9"/>
            <w:w w:val="60"/>
            <w:sz w:val="18"/>
            <w:szCs w:val="18"/>
          </w:rPr>
          <w:t> </w:t>
        </w:r>
        <w:r>
          <w:rPr>
            <w:rFonts w:ascii="Arial" w:hAnsi="Arial" w:cs="Arial" w:eastAsia="Arial"/>
            <w:color w:val="939598"/>
            <w:w w:val="60"/>
            <w:sz w:val="18"/>
            <w:szCs w:val="18"/>
          </w:rPr>
          <w:t>�</w:t>
        </w:r>
        <w:r>
          <w:rPr>
            <w:rFonts w:ascii="Arial" w:hAnsi="Arial" w:cs="Arial" w:eastAsia="Arial"/>
            <w:color w:val="939598"/>
            <w:spacing w:val="-9"/>
            <w:w w:val="60"/>
            <w:sz w:val="18"/>
            <w:szCs w:val="18"/>
          </w:rPr>
          <w:t> </w:t>
        </w:r>
        <w:r>
          <w:rPr>
            <w:rFonts w:ascii="Arial" w:hAnsi="Arial" w:cs="Arial" w:eastAsia="Arial"/>
            <w:color w:val="939598"/>
            <w:w w:val="60"/>
            <w:sz w:val="18"/>
            <w:szCs w:val="18"/>
          </w:rPr>
          <w:t>�</w:t>
        </w:r>
        <w:r>
          <w:rPr>
            <w:rFonts w:ascii="Arial" w:hAnsi="Arial" w:cs="Arial" w:eastAsia="Arial"/>
            <w:color w:val="939598"/>
            <w:spacing w:val="-9"/>
            <w:w w:val="60"/>
            <w:sz w:val="18"/>
            <w:szCs w:val="18"/>
          </w:rPr>
          <w:t> </w:t>
        </w:r>
        <w:r>
          <w:rPr>
            <w:rFonts w:ascii="Arial" w:hAnsi="Arial" w:cs="Arial" w:eastAsia="Arial"/>
            <w:color w:val="939598"/>
            <w:w w:val="60"/>
            <w:sz w:val="18"/>
            <w:szCs w:val="18"/>
          </w:rPr>
          <w:t>�</w:t>
        </w:r>
        <w:r>
          <w:rPr>
            <w:rFonts w:ascii="Arial" w:hAnsi="Arial" w:cs="Arial" w:eastAsia="Arial"/>
            <w:color w:val="939598"/>
            <w:spacing w:val="-10"/>
            <w:w w:val="60"/>
            <w:sz w:val="18"/>
            <w:szCs w:val="18"/>
          </w:rPr>
          <w:t> </w:t>
        </w:r>
        <w:r>
          <w:rPr>
            <w:rFonts w:ascii="Arial" w:hAnsi="Arial" w:cs="Arial" w:eastAsia="Arial"/>
            <w:color w:val="939598"/>
            <w:w w:val="60"/>
            <w:sz w:val="18"/>
            <w:szCs w:val="18"/>
          </w:rPr>
          <w:t>�</w:t>
        </w:r>
        <w:r>
          <w:rPr>
            <w:rFonts w:ascii="Arial" w:hAnsi="Arial" w:cs="Arial" w:eastAsia="Arial"/>
            <w:color w:val="939598"/>
            <w:spacing w:val="-9"/>
            <w:w w:val="60"/>
            <w:sz w:val="18"/>
            <w:szCs w:val="18"/>
          </w:rPr>
          <w:t> </w:t>
        </w:r>
        <w:r>
          <w:rPr>
            <w:rFonts w:ascii="Arial" w:hAnsi="Arial" w:cs="Arial" w:eastAsia="Arial"/>
            <w:color w:val="939598"/>
            <w:w w:val="60"/>
            <w:sz w:val="18"/>
            <w:szCs w:val="18"/>
          </w:rPr>
          <w:t>�</w:t>
        </w:r>
        <w:r>
          <w:rPr>
            <w:rFonts w:ascii="Arial" w:hAnsi="Arial" w:cs="Arial" w:eastAsia="Arial"/>
            <w:color w:val="939598"/>
            <w:spacing w:val="-10"/>
            <w:w w:val="60"/>
            <w:sz w:val="18"/>
            <w:szCs w:val="18"/>
          </w:rPr>
          <w:t> </w:t>
        </w:r>
        <w:r>
          <w:rPr>
            <w:rFonts w:ascii="Arial" w:hAnsi="Arial" w:cs="Arial" w:eastAsia="Arial"/>
            <w:color w:val="939598"/>
            <w:w w:val="60"/>
            <w:sz w:val="18"/>
            <w:szCs w:val="18"/>
          </w:rPr>
          <w:t>�</w:t>
        </w:r>
        <w:r>
          <w:rPr>
            <w:rFonts w:ascii="Arial" w:hAnsi="Arial" w:cs="Arial" w:eastAsia="Arial"/>
            <w:color w:val="939598"/>
            <w:spacing w:val="-9"/>
            <w:w w:val="60"/>
            <w:sz w:val="18"/>
            <w:szCs w:val="18"/>
          </w:rPr>
          <w:t> </w:t>
        </w:r>
        <w:r>
          <w:rPr>
            <w:rFonts w:ascii="Arial" w:hAnsi="Arial" w:cs="Arial" w:eastAsia="Arial"/>
            <w:color w:val="939598"/>
            <w:w w:val="60"/>
            <w:sz w:val="18"/>
            <w:szCs w:val="18"/>
          </w:rPr>
          <w:t>�</w:t>
        </w:r>
        <w:r>
          <w:rPr>
            <w:rFonts w:ascii="Arial" w:hAnsi="Arial" w:cs="Arial" w:eastAsia="Arial"/>
            <w:color w:val="939598"/>
            <w:spacing w:val="-9"/>
            <w:w w:val="60"/>
            <w:sz w:val="18"/>
            <w:szCs w:val="18"/>
          </w:rPr>
          <w:t> </w:t>
        </w:r>
        <w:r>
          <w:rPr>
            <w:rFonts w:ascii="Arial" w:hAnsi="Arial" w:cs="Arial" w:eastAsia="Arial"/>
            <w:color w:val="939598"/>
            <w:w w:val="60"/>
            <w:sz w:val="18"/>
            <w:szCs w:val="18"/>
          </w:rPr>
          <w:t>�</w:t>
        </w:r>
        <w:r>
          <w:rPr>
            <w:rFonts w:ascii="Arial" w:hAnsi="Arial" w:cs="Arial" w:eastAsia="Arial"/>
            <w:color w:val="939598"/>
            <w:spacing w:val="-9"/>
            <w:w w:val="60"/>
            <w:sz w:val="18"/>
            <w:szCs w:val="18"/>
          </w:rPr>
          <w:t> </w:t>
        </w:r>
        <w:r>
          <w:rPr>
            <w:rFonts w:ascii="Arial" w:hAnsi="Arial" w:cs="Arial" w:eastAsia="Arial"/>
            <w:color w:val="939598"/>
            <w:w w:val="60"/>
            <w:sz w:val="18"/>
            <w:szCs w:val="18"/>
          </w:rPr>
          <w:t>�</w:t>
        </w:r>
        <w:r>
          <w:rPr>
            <w:rFonts w:ascii="Arial" w:hAnsi="Arial" w:cs="Arial" w:eastAsia="Arial"/>
            <w:color w:val="939598"/>
            <w:spacing w:val="-10"/>
            <w:w w:val="60"/>
            <w:sz w:val="18"/>
            <w:szCs w:val="18"/>
          </w:rPr>
          <w:t> </w:t>
        </w:r>
        <w:r>
          <w:rPr>
            <w:rFonts w:ascii="Arial" w:hAnsi="Arial" w:cs="Arial" w:eastAsia="Arial"/>
            <w:color w:val="939598"/>
            <w:w w:val="60"/>
            <w:sz w:val="18"/>
            <w:szCs w:val="18"/>
          </w:rPr>
          <w:t>�</w:t>
        </w:r>
        <w:r>
          <w:rPr>
            <w:rFonts w:ascii="Arial" w:hAnsi="Arial" w:cs="Arial" w:eastAsia="Arial"/>
            <w:color w:val="939598"/>
            <w:spacing w:val="-9"/>
            <w:w w:val="60"/>
            <w:sz w:val="18"/>
            <w:szCs w:val="18"/>
          </w:rPr>
          <w:t> </w:t>
        </w:r>
        <w:r>
          <w:rPr>
            <w:rFonts w:ascii="Arial" w:hAnsi="Arial" w:cs="Arial" w:eastAsia="Arial"/>
            <w:color w:val="939598"/>
            <w:w w:val="60"/>
            <w:sz w:val="18"/>
            <w:szCs w:val="18"/>
          </w:rPr>
          <w:t>�</w:t>
        </w:r>
        <w:r>
          <w:rPr>
            <w:rFonts w:ascii="Arial" w:hAnsi="Arial" w:cs="Arial" w:eastAsia="Arial"/>
            <w:color w:val="939598"/>
            <w:spacing w:val="-9"/>
            <w:w w:val="60"/>
            <w:sz w:val="18"/>
            <w:szCs w:val="18"/>
          </w:rPr>
          <w:t> </w:t>
        </w:r>
        <w:r>
          <w:rPr>
            <w:rFonts w:ascii="Arial" w:hAnsi="Arial" w:cs="Arial" w:eastAsia="Arial"/>
            <w:color w:val="939598"/>
            <w:w w:val="60"/>
            <w:sz w:val="18"/>
            <w:szCs w:val="18"/>
          </w:rPr>
          <w:t>�</w:t>
        </w:r>
        <w:r>
          <w:rPr>
            <w:rFonts w:ascii="Arial" w:hAnsi="Arial" w:cs="Arial" w:eastAsia="Arial"/>
            <w:color w:val="939598"/>
            <w:spacing w:val="-9"/>
            <w:w w:val="60"/>
            <w:sz w:val="18"/>
            <w:szCs w:val="18"/>
          </w:rPr>
          <w:t> </w:t>
        </w:r>
        <w:r>
          <w:rPr>
            <w:rFonts w:ascii="Arial" w:hAnsi="Arial" w:cs="Arial" w:eastAsia="Arial"/>
            <w:color w:val="939598"/>
            <w:w w:val="60"/>
            <w:sz w:val="18"/>
            <w:szCs w:val="18"/>
          </w:rPr>
          <w:t>�</w:t>
        </w:r>
        <w:r>
          <w:rPr>
            <w:rFonts w:ascii="Arial" w:hAnsi="Arial" w:cs="Arial" w:eastAsia="Arial"/>
            <w:color w:val="939598"/>
            <w:spacing w:val="-10"/>
            <w:w w:val="60"/>
            <w:sz w:val="18"/>
            <w:szCs w:val="18"/>
          </w:rPr>
          <w:t> </w:t>
        </w:r>
        <w:r>
          <w:rPr>
            <w:rFonts w:ascii="Arial" w:hAnsi="Arial" w:cs="Arial" w:eastAsia="Arial"/>
            <w:color w:val="939598"/>
            <w:w w:val="60"/>
            <w:sz w:val="18"/>
            <w:szCs w:val="18"/>
          </w:rPr>
          <w:t>�</w:t>
        </w:r>
        <w:r>
          <w:rPr>
            <w:rFonts w:ascii="Arial" w:hAnsi="Arial" w:cs="Arial" w:eastAsia="Arial"/>
            <w:color w:val="939598"/>
            <w:spacing w:val="-9"/>
            <w:w w:val="60"/>
            <w:sz w:val="18"/>
            <w:szCs w:val="18"/>
          </w:rPr>
          <w:t> </w:t>
        </w:r>
        <w:r>
          <w:rPr>
            <w:rFonts w:ascii="Arial" w:hAnsi="Arial" w:cs="Arial" w:eastAsia="Arial"/>
            <w:color w:val="939598"/>
            <w:w w:val="60"/>
            <w:sz w:val="18"/>
            <w:szCs w:val="18"/>
          </w:rPr>
          <w:t>�</w:t>
        </w:r>
        <w:r>
          <w:rPr>
            <w:rFonts w:ascii="Arial" w:hAnsi="Arial" w:cs="Arial" w:eastAsia="Arial"/>
            <w:color w:val="939598"/>
            <w:spacing w:val="-9"/>
            <w:w w:val="60"/>
            <w:sz w:val="18"/>
            <w:szCs w:val="18"/>
          </w:rPr>
          <w:t> </w:t>
        </w:r>
        <w:r>
          <w:rPr>
            <w:rFonts w:ascii="Arial" w:hAnsi="Arial" w:cs="Arial" w:eastAsia="Arial"/>
            <w:color w:val="939598"/>
            <w:w w:val="60"/>
            <w:sz w:val="18"/>
            <w:szCs w:val="18"/>
          </w:rPr>
          <w:t>�</w:t>
        </w:r>
        <w:r>
          <w:rPr>
            <w:rFonts w:ascii="Arial" w:hAnsi="Arial" w:cs="Arial" w:eastAsia="Arial"/>
            <w:color w:val="939598"/>
            <w:spacing w:val="-9"/>
            <w:w w:val="60"/>
            <w:sz w:val="18"/>
            <w:szCs w:val="18"/>
          </w:rPr>
          <w:t> </w:t>
        </w:r>
        <w:r>
          <w:rPr>
            <w:rFonts w:ascii="Arial" w:hAnsi="Arial" w:cs="Arial" w:eastAsia="Arial"/>
            <w:color w:val="939598"/>
            <w:w w:val="60"/>
            <w:sz w:val="18"/>
            <w:szCs w:val="18"/>
          </w:rPr>
          <w:t>�</w:t>
        </w:r>
        <w:r>
          <w:rPr>
            <w:rFonts w:ascii="Arial" w:hAnsi="Arial" w:cs="Arial" w:eastAsia="Arial"/>
            <w:color w:val="939598"/>
            <w:spacing w:val="-10"/>
            <w:w w:val="60"/>
            <w:sz w:val="18"/>
            <w:szCs w:val="18"/>
          </w:rPr>
          <w:t> </w:t>
        </w:r>
        <w:r>
          <w:rPr>
            <w:rFonts w:ascii="Arial" w:hAnsi="Arial" w:cs="Arial" w:eastAsia="Arial"/>
            <w:color w:val="939598"/>
            <w:w w:val="60"/>
            <w:sz w:val="18"/>
            <w:szCs w:val="18"/>
          </w:rPr>
          <w:t>�</w:t>
        </w:r>
        <w:r>
          <w:rPr>
            <w:rFonts w:ascii="Arial" w:hAnsi="Arial" w:cs="Arial" w:eastAsia="Arial"/>
            <w:color w:val="939598"/>
            <w:spacing w:val="-9"/>
            <w:w w:val="60"/>
            <w:sz w:val="18"/>
            <w:szCs w:val="18"/>
          </w:rPr>
          <w:t> </w:t>
        </w:r>
        <w:r>
          <w:rPr>
            <w:rFonts w:ascii="Arial" w:hAnsi="Arial" w:cs="Arial" w:eastAsia="Arial"/>
            <w:color w:val="939598"/>
            <w:w w:val="60"/>
            <w:sz w:val="18"/>
            <w:szCs w:val="18"/>
          </w:rPr>
          <w:t>�</w:t>
        </w:r>
        <w:r>
          <w:rPr>
            <w:rFonts w:ascii="Arial" w:hAnsi="Arial" w:cs="Arial" w:eastAsia="Arial"/>
            <w:color w:val="939598"/>
            <w:spacing w:val="-9"/>
            <w:w w:val="60"/>
            <w:sz w:val="18"/>
            <w:szCs w:val="18"/>
          </w:rPr>
          <w:t> </w:t>
        </w:r>
        <w:r>
          <w:rPr>
            <w:rFonts w:ascii="Arial" w:hAnsi="Arial" w:cs="Arial" w:eastAsia="Arial"/>
            <w:color w:val="939598"/>
            <w:w w:val="60"/>
            <w:sz w:val="18"/>
            <w:szCs w:val="18"/>
          </w:rPr>
          <w:t>�</w:t>
        </w:r>
        <w:r>
          <w:rPr>
            <w:rFonts w:ascii="Arial" w:hAnsi="Arial" w:cs="Arial" w:eastAsia="Arial"/>
            <w:color w:val="939598"/>
            <w:spacing w:val="-9"/>
            <w:w w:val="60"/>
            <w:sz w:val="18"/>
            <w:szCs w:val="18"/>
          </w:rPr>
          <w:t> </w:t>
        </w:r>
        <w:r>
          <w:rPr>
            <w:rFonts w:ascii="Arial" w:hAnsi="Arial" w:cs="Arial" w:eastAsia="Arial"/>
            <w:color w:val="939598"/>
            <w:w w:val="60"/>
            <w:sz w:val="18"/>
            <w:szCs w:val="18"/>
          </w:rPr>
          <w:t>�</w:t>
        </w:r>
        <w:r>
          <w:rPr>
            <w:rFonts w:ascii="Arial" w:hAnsi="Arial" w:cs="Arial" w:eastAsia="Arial"/>
            <w:color w:val="939598"/>
            <w:spacing w:val="-9"/>
            <w:w w:val="60"/>
            <w:sz w:val="18"/>
            <w:szCs w:val="18"/>
          </w:rPr>
          <w:t> </w:t>
        </w:r>
        <w:r>
          <w:rPr>
            <w:rFonts w:ascii="Arial" w:hAnsi="Arial" w:cs="Arial" w:eastAsia="Arial"/>
            <w:color w:val="939598"/>
            <w:w w:val="60"/>
            <w:sz w:val="18"/>
            <w:szCs w:val="18"/>
          </w:rPr>
          <w:t>�</w:t>
        </w:r>
        <w:r>
          <w:rPr>
            <w:rFonts w:ascii="Arial" w:hAnsi="Arial" w:cs="Arial" w:eastAsia="Arial"/>
            <w:color w:val="939598"/>
            <w:spacing w:val="-10"/>
            <w:w w:val="60"/>
            <w:sz w:val="18"/>
            <w:szCs w:val="18"/>
          </w:rPr>
          <w:t> </w:t>
        </w:r>
        <w:r>
          <w:rPr>
            <w:rFonts w:ascii="Arial" w:hAnsi="Arial" w:cs="Arial" w:eastAsia="Arial"/>
            <w:color w:val="939598"/>
            <w:w w:val="60"/>
            <w:sz w:val="18"/>
            <w:szCs w:val="18"/>
          </w:rPr>
          <w:t>�</w:t>
        </w:r>
        <w:r>
          <w:rPr>
            <w:rFonts w:ascii="Arial" w:hAnsi="Arial" w:cs="Arial" w:eastAsia="Arial"/>
            <w:color w:val="939598"/>
            <w:spacing w:val="-9"/>
            <w:w w:val="60"/>
            <w:sz w:val="18"/>
            <w:szCs w:val="18"/>
          </w:rPr>
          <w:t> </w:t>
        </w:r>
        <w:r>
          <w:rPr>
            <w:rFonts w:ascii="Arial" w:hAnsi="Arial" w:cs="Arial" w:eastAsia="Arial"/>
            <w:color w:val="939598"/>
            <w:w w:val="60"/>
            <w:sz w:val="18"/>
            <w:szCs w:val="18"/>
          </w:rPr>
          <w:t>� � � � � � � � � � � � � � � � � </w:t>
        </w:r>
        <w:r>
          <w:rPr>
            <w:rFonts w:ascii="Arial Black" w:hAnsi="Arial Black" w:cs="Arial Black" w:eastAsia="Arial Black"/>
            <w:color w:val="231F20"/>
            <w:w w:val="60"/>
            <w:sz w:val="17"/>
            <w:szCs w:val="17"/>
          </w:rPr>
          <w:t>21</w:t>
        </w:r>
      </w:hyperlink>
      <w:r>
        <w:rPr>
          <w:rFonts w:ascii="Arial Black" w:hAnsi="Arial Black" w:cs="Arial Black" w:eastAsia="Arial Black"/>
          <w:color w:val="231F20"/>
          <w:w w:val="60"/>
          <w:sz w:val="17"/>
          <w:szCs w:val="17"/>
        </w:rPr>
        <w:t> </w:t>
      </w:r>
      <w:hyperlink w:history="true" w:anchor="_bookmark6">
        <w:r>
          <w:rPr>
            <w:rFonts w:ascii="Arial Black" w:hAnsi="Arial Black" w:cs="Arial Black" w:eastAsia="Arial Black"/>
            <w:color w:val="231F20"/>
            <w:w w:val="60"/>
            <w:sz w:val="17"/>
            <w:szCs w:val="17"/>
          </w:rPr>
          <w:t>Répondre aux besoins en logements des personnes en situation de handicap</w:t>
        </w:r>
        <w:r>
          <w:rPr>
            <w:rFonts w:ascii="Arial Black" w:hAnsi="Arial Black" w:cs="Arial Black" w:eastAsia="Arial Black"/>
            <w:color w:val="231F20"/>
            <w:spacing w:val="34"/>
            <w:w w:val="60"/>
            <w:sz w:val="17"/>
            <w:szCs w:val="17"/>
          </w:rPr>
          <w:t> </w:t>
        </w:r>
        <w:r>
          <w:rPr>
            <w:rFonts w:ascii="Arial" w:hAnsi="Arial" w:cs="Arial" w:eastAsia="Arial"/>
            <w:color w:val="939598"/>
            <w:w w:val="60"/>
            <w:sz w:val="18"/>
            <w:szCs w:val="18"/>
          </w:rPr>
          <w:t>� � � � � � � � �</w:t>
        </w:r>
        <w:r>
          <w:rPr>
            <w:rFonts w:ascii="Arial" w:hAnsi="Arial" w:cs="Arial" w:eastAsia="Arial"/>
            <w:color w:val="939598"/>
            <w:spacing w:val="-7"/>
            <w:w w:val="60"/>
            <w:sz w:val="18"/>
            <w:szCs w:val="18"/>
          </w:rPr>
          <w:t> </w:t>
        </w:r>
        <w:r>
          <w:rPr>
            <w:rFonts w:ascii="Arial" w:hAnsi="Arial" w:cs="Arial" w:eastAsia="Arial"/>
            <w:color w:val="939598"/>
            <w:w w:val="60"/>
            <w:sz w:val="18"/>
            <w:szCs w:val="18"/>
          </w:rPr>
          <w:t>�</w:t>
        </w:r>
        <w:r>
          <w:rPr>
            <w:rFonts w:ascii="Arial" w:hAnsi="Arial" w:cs="Arial" w:eastAsia="Arial"/>
            <w:color w:val="939598"/>
            <w:spacing w:val="-6"/>
            <w:w w:val="60"/>
            <w:sz w:val="18"/>
            <w:szCs w:val="18"/>
          </w:rPr>
          <w:t> </w:t>
        </w:r>
        <w:r>
          <w:rPr>
            <w:rFonts w:ascii="Arial" w:hAnsi="Arial" w:cs="Arial" w:eastAsia="Arial"/>
            <w:color w:val="939598"/>
            <w:w w:val="60"/>
            <w:sz w:val="18"/>
            <w:szCs w:val="18"/>
          </w:rPr>
          <w:t>�</w:t>
        </w:r>
        <w:r>
          <w:rPr>
            <w:rFonts w:ascii="Arial" w:hAnsi="Arial" w:cs="Arial" w:eastAsia="Arial"/>
            <w:color w:val="939598"/>
            <w:spacing w:val="-7"/>
            <w:w w:val="60"/>
            <w:sz w:val="18"/>
            <w:szCs w:val="18"/>
          </w:rPr>
          <w:t> </w:t>
        </w:r>
        <w:r>
          <w:rPr>
            <w:rFonts w:ascii="Arial" w:hAnsi="Arial" w:cs="Arial" w:eastAsia="Arial"/>
            <w:color w:val="939598"/>
            <w:w w:val="60"/>
            <w:sz w:val="18"/>
            <w:szCs w:val="18"/>
          </w:rPr>
          <w:t>�</w:t>
        </w:r>
        <w:r>
          <w:rPr>
            <w:rFonts w:ascii="Arial" w:hAnsi="Arial" w:cs="Arial" w:eastAsia="Arial"/>
            <w:color w:val="939598"/>
            <w:spacing w:val="-6"/>
            <w:w w:val="60"/>
            <w:sz w:val="18"/>
            <w:szCs w:val="18"/>
          </w:rPr>
          <w:t> </w:t>
        </w:r>
        <w:r>
          <w:rPr>
            <w:rFonts w:ascii="Arial" w:hAnsi="Arial" w:cs="Arial" w:eastAsia="Arial"/>
            <w:color w:val="939598"/>
            <w:w w:val="60"/>
            <w:sz w:val="18"/>
            <w:szCs w:val="18"/>
          </w:rPr>
          <w:t>�</w:t>
        </w:r>
        <w:r>
          <w:rPr>
            <w:rFonts w:ascii="Arial" w:hAnsi="Arial" w:cs="Arial" w:eastAsia="Arial"/>
            <w:color w:val="939598"/>
            <w:spacing w:val="-7"/>
            <w:w w:val="60"/>
            <w:sz w:val="18"/>
            <w:szCs w:val="18"/>
          </w:rPr>
          <w:t> </w:t>
        </w:r>
        <w:r>
          <w:rPr>
            <w:rFonts w:ascii="Arial" w:hAnsi="Arial" w:cs="Arial" w:eastAsia="Arial"/>
            <w:color w:val="939598"/>
            <w:w w:val="60"/>
            <w:sz w:val="18"/>
            <w:szCs w:val="18"/>
          </w:rPr>
          <w:t>�</w:t>
        </w:r>
        <w:r>
          <w:rPr>
            <w:rFonts w:ascii="Arial" w:hAnsi="Arial" w:cs="Arial" w:eastAsia="Arial"/>
            <w:color w:val="939598"/>
            <w:spacing w:val="-6"/>
            <w:w w:val="60"/>
            <w:sz w:val="18"/>
            <w:szCs w:val="18"/>
          </w:rPr>
          <w:t> </w:t>
        </w:r>
        <w:r>
          <w:rPr>
            <w:rFonts w:ascii="Arial" w:hAnsi="Arial" w:cs="Arial" w:eastAsia="Arial"/>
            <w:color w:val="939598"/>
            <w:w w:val="60"/>
            <w:sz w:val="18"/>
            <w:szCs w:val="18"/>
          </w:rPr>
          <w:t>�</w:t>
        </w:r>
        <w:r>
          <w:rPr>
            <w:rFonts w:ascii="Arial" w:hAnsi="Arial" w:cs="Arial" w:eastAsia="Arial"/>
            <w:color w:val="939598"/>
            <w:spacing w:val="-6"/>
            <w:w w:val="60"/>
            <w:sz w:val="18"/>
            <w:szCs w:val="18"/>
          </w:rPr>
          <w:t> </w:t>
        </w:r>
        <w:r>
          <w:rPr>
            <w:rFonts w:ascii="Arial" w:hAnsi="Arial" w:cs="Arial" w:eastAsia="Arial"/>
            <w:color w:val="939598"/>
            <w:w w:val="60"/>
            <w:sz w:val="18"/>
            <w:szCs w:val="18"/>
          </w:rPr>
          <w:t>�</w:t>
        </w:r>
        <w:r>
          <w:rPr>
            <w:rFonts w:ascii="Arial" w:hAnsi="Arial" w:cs="Arial" w:eastAsia="Arial"/>
            <w:color w:val="939598"/>
            <w:spacing w:val="-7"/>
            <w:w w:val="60"/>
            <w:sz w:val="18"/>
            <w:szCs w:val="18"/>
          </w:rPr>
          <w:t> </w:t>
        </w:r>
        <w:r>
          <w:rPr>
            <w:rFonts w:ascii="Arial" w:hAnsi="Arial" w:cs="Arial" w:eastAsia="Arial"/>
            <w:color w:val="939598"/>
            <w:w w:val="60"/>
            <w:sz w:val="18"/>
            <w:szCs w:val="18"/>
          </w:rPr>
          <w:t>�</w:t>
        </w:r>
        <w:r>
          <w:rPr>
            <w:rFonts w:ascii="Arial" w:hAnsi="Arial" w:cs="Arial" w:eastAsia="Arial"/>
            <w:color w:val="939598"/>
            <w:spacing w:val="-6"/>
            <w:w w:val="60"/>
            <w:sz w:val="18"/>
            <w:szCs w:val="18"/>
          </w:rPr>
          <w:t> </w:t>
        </w:r>
        <w:r>
          <w:rPr>
            <w:rFonts w:ascii="Arial" w:hAnsi="Arial" w:cs="Arial" w:eastAsia="Arial"/>
            <w:color w:val="939598"/>
            <w:w w:val="60"/>
            <w:sz w:val="18"/>
            <w:szCs w:val="18"/>
          </w:rPr>
          <w:t>�</w:t>
        </w:r>
        <w:r>
          <w:rPr>
            <w:rFonts w:ascii="Arial" w:hAnsi="Arial" w:cs="Arial" w:eastAsia="Arial"/>
            <w:color w:val="939598"/>
            <w:spacing w:val="-7"/>
            <w:w w:val="60"/>
            <w:sz w:val="18"/>
            <w:szCs w:val="18"/>
          </w:rPr>
          <w:t> </w:t>
        </w:r>
        <w:r>
          <w:rPr>
            <w:rFonts w:ascii="Arial" w:hAnsi="Arial" w:cs="Arial" w:eastAsia="Arial"/>
            <w:color w:val="939598"/>
            <w:w w:val="60"/>
            <w:sz w:val="18"/>
            <w:szCs w:val="18"/>
          </w:rPr>
          <w:t>�</w:t>
        </w:r>
        <w:r>
          <w:rPr>
            <w:rFonts w:ascii="Arial" w:hAnsi="Arial" w:cs="Arial" w:eastAsia="Arial"/>
            <w:color w:val="939598"/>
            <w:spacing w:val="-6"/>
            <w:w w:val="60"/>
            <w:sz w:val="18"/>
            <w:szCs w:val="18"/>
          </w:rPr>
          <w:t> </w:t>
        </w:r>
        <w:r>
          <w:rPr>
            <w:rFonts w:ascii="Arial" w:hAnsi="Arial" w:cs="Arial" w:eastAsia="Arial"/>
            <w:color w:val="939598"/>
            <w:w w:val="60"/>
            <w:sz w:val="18"/>
            <w:szCs w:val="18"/>
          </w:rPr>
          <w:t>�</w:t>
        </w:r>
        <w:r>
          <w:rPr>
            <w:rFonts w:ascii="Arial" w:hAnsi="Arial" w:cs="Arial" w:eastAsia="Arial"/>
            <w:color w:val="939598"/>
            <w:spacing w:val="-7"/>
            <w:w w:val="60"/>
            <w:sz w:val="18"/>
            <w:szCs w:val="18"/>
          </w:rPr>
          <w:t> </w:t>
        </w:r>
        <w:r>
          <w:rPr>
            <w:rFonts w:ascii="Arial" w:hAnsi="Arial" w:cs="Arial" w:eastAsia="Arial"/>
            <w:color w:val="939598"/>
            <w:w w:val="60"/>
            <w:sz w:val="18"/>
            <w:szCs w:val="18"/>
          </w:rPr>
          <w:t>�</w:t>
        </w:r>
        <w:r>
          <w:rPr>
            <w:rFonts w:ascii="Arial" w:hAnsi="Arial" w:cs="Arial" w:eastAsia="Arial"/>
            <w:color w:val="939598"/>
            <w:spacing w:val="-6"/>
            <w:w w:val="60"/>
            <w:sz w:val="18"/>
            <w:szCs w:val="18"/>
          </w:rPr>
          <w:t> </w:t>
        </w:r>
        <w:r>
          <w:rPr>
            <w:rFonts w:ascii="Arial" w:hAnsi="Arial" w:cs="Arial" w:eastAsia="Arial"/>
            <w:color w:val="939598"/>
            <w:w w:val="60"/>
            <w:sz w:val="18"/>
            <w:szCs w:val="18"/>
          </w:rPr>
          <w:t>�</w:t>
        </w:r>
        <w:r>
          <w:rPr>
            <w:rFonts w:ascii="Arial" w:hAnsi="Arial" w:cs="Arial" w:eastAsia="Arial"/>
            <w:color w:val="939598"/>
            <w:spacing w:val="-6"/>
            <w:w w:val="60"/>
            <w:sz w:val="18"/>
            <w:szCs w:val="18"/>
          </w:rPr>
          <w:t> </w:t>
        </w:r>
        <w:r>
          <w:rPr>
            <w:rFonts w:ascii="Arial" w:hAnsi="Arial" w:cs="Arial" w:eastAsia="Arial"/>
            <w:color w:val="939598"/>
            <w:w w:val="60"/>
            <w:sz w:val="18"/>
            <w:szCs w:val="18"/>
          </w:rPr>
          <w:t>�</w:t>
        </w:r>
        <w:r>
          <w:rPr>
            <w:rFonts w:ascii="Arial" w:hAnsi="Arial" w:cs="Arial" w:eastAsia="Arial"/>
            <w:color w:val="939598"/>
            <w:spacing w:val="-7"/>
            <w:w w:val="60"/>
            <w:sz w:val="18"/>
            <w:szCs w:val="18"/>
          </w:rPr>
          <w:t> </w:t>
        </w:r>
        <w:r>
          <w:rPr>
            <w:rFonts w:ascii="Arial" w:hAnsi="Arial" w:cs="Arial" w:eastAsia="Arial"/>
            <w:color w:val="939598"/>
            <w:w w:val="60"/>
            <w:sz w:val="18"/>
            <w:szCs w:val="18"/>
          </w:rPr>
          <w:t>�</w:t>
        </w:r>
        <w:r>
          <w:rPr>
            <w:rFonts w:ascii="Arial" w:hAnsi="Arial" w:cs="Arial" w:eastAsia="Arial"/>
            <w:color w:val="939598"/>
            <w:spacing w:val="-6"/>
            <w:w w:val="60"/>
            <w:sz w:val="18"/>
            <w:szCs w:val="18"/>
          </w:rPr>
          <w:t> </w:t>
        </w:r>
        <w:r>
          <w:rPr>
            <w:rFonts w:ascii="Arial" w:hAnsi="Arial" w:cs="Arial" w:eastAsia="Arial"/>
            <w:color w:val="939598"/>
            <w:w w:val="60"/>
            <w:sz w:val="18"/>
            <w:szCs w:val="18"/>
          </w:rPr>
          <w:t>�</w:t>
        </w:r>
        <w:r>
          <w:rPr>
            <w:rFonts w:ascii="Arial" w:hAnsi="Arial" w:cs="Arial" w:eastAsia="Arial"/>
            <w:color w:val="939598"/>
            <w:spacing w:val="-7"/>
            <w:w w:val="60"/>
            <w:sz w:val="18"/>
            <w:szCs w:val="18"/>
          </w:rPr>
          <w:t> </w:t>
        </w:r>
        <w:r>
          <w:rPr>
            <w:rFonts w:ascii="Arial" w:hAnsi="Arial" w:cs="Arial" w:eastAsia="Arial"/>
            <w:color w:val="939598"/>
            <w:w w:val="60"/>
            <w:sz w:val="18"/>
            <w:szCs w:val="18"/>
          </w:rPr>
          <w:t>�</w:t>
        </w:r>
        <w:r>
          <w:rPr>
            <w:rFonts w:ascii="Arial" w:hAnsi="Arial" w:cs="Arial" w:eastAsia="Arial"/>
            <w:color w:val="939598"/>
            <w:spacing w:val="-6"/>
            <w:w w:val="60"/>
            <w:sz w:val="18"/>
            <w:szCs w:val="18"/>
          </w:rPr>
          <w:t> </w:t>
        </w:r>
        <w:r>
          <w:rPr>
            <w:rFonts w:ascii="Arial" w:hAnsi="Arial" w:cs="Arial" w:eastAsia="Arial"/>
            <w:color w:val="939598"/>
            <w:w w:val="60"/>
            <w:sz w:val="18"/>
            <w:szCs w:val="18"/>
          </w:rPr>
          <w:t>�</w:t>
        </w:r>
        <w:r>
          <w:rPr>
            <w:rFonts w:ascii="Arial" w:hAnsi="Arial" w:cs="Arial" w:eastAsia="Arial"/>
            <w:color w:val="939598"/>
            <w:spacing w:val="-8"/>
            <w:w w:val="60"/>
            <w:sz w:val="18"/>
            <w:szCs w:val="18"/>
          </w:rPr>
          <w:t> </w:t>
        </w:r>
        <w:r>
          <w:rPr>
            <w:rFonts w:ascii="Arial" w:hAnsi="Arial" w:cs="Arial" w:eastAsia="Arial"/>
            <w:color w:val="939598"/>
            <w:w w:val="60"/>
            <w:sz w:val="18"/>
            <w:szCs w:val="18"/>
          </w:rPr>
          <w:t>�</w:t>
        </w:r>
        <w:r>
          <w:rPr>
            <w:rFonts w:ascii="Arial" w:hAnsi="Arial" w:cs="Arial" w:eastAsia="Arial"/>
            <w:color w:val="939598"/>
            <w:spacing w:val="1"/>
            <w:w w:val="60"/>
            <w:sz w:val="18"/>
            <w:szCs w:val="18"/>
          </w:rPr>
          <w:t> </w:t>
        </w:r>
        <w:r>
          <w:rPr>
            <w:rFonts w:ascii="Arial Black" w:hAnsi="Arial Black" w:cs="Arial Black" w:eastAsia="Arial Black"/>
            <w:color w:val="231F20"/>
            <w:w w:val="60"/>
            <w:sz w:val="17"/>
            <w:szCs w:val="17"/>
          </w:rPr>
          <w:t>21</w:t>
        </w:r>
      </w:hyperlink>
      <w:r>
        <w:rPr>
          <w:rFonts w:ascii="Arial Black" w:hAnsi="Arial Black" w:cs="Arial Black" w:eastAsia="Arial Black"/>
          <w:color w:val="231F20"/>
          <w:spacing w:val="-13"/>
          <w:w w:val="60"/>
          <w:sz w:val="17"/>
          <w:szCs w:val="17"/>
        </w:rPr>
        <w:t> </w:t>
      </w:r>
      <w:hyperlink w:history="true" w:anchor="_bookmark6">
        <w:r>
          <w:rPr>
            <w:rFonts w:ascii="Arial Black" w:hAnsi="Arial Black" w:cs="Arial Black" w:eastAsia="Arial Black"/>
            <w:color w:val="231F20"/>
            <w:w w:val="60"/>
            <w:sz w:val="17"/>
            <w:szCs w:val="17"/>
          </w:rPr>
          <w:t>Répondre</w:t>
        </w:r>
        <w:r>
          <w:rPr>
            <w:rFonts w:ascii="Arial Black" w:hAnsi="Arial Black" w:cs="Arial Black" w:eastAsia="Arial Black"/>
            <w:color w:val="231F20"/>
            <w:spacing w:val="-14"/>
            <w:w w:val="60"/>
            <w:sz w:val="17"/>
            <w:szCs w:val="17"/>
          </w:rPr>
          <w:t> </w:t>
        </w:r>
        <w:r>
          <w:rPr>
            <w:rFonts w:ascii="Arial Black" w:hAnsi="Arial Black" w:cs="Arial Black" w:eastAsia="Arial Black"/>
            <w:color w:val="231F20"/>
            <w:w w:val="60"/>
            <w:sz w:val="17"/>
            <w:szCs w:val="17"/>
          </w:rPr>
          <w:t>au</w:t>
        </w:r>
        <w:r>
          <w:rPr>
            <w:rFonts w:ascii="Arial Black" w:hAnsi="Arial Black" w:cs="Arial Black" w:eastAsia="Arial Black"/>
            <w:color w:val="231F20"/>
            <w:spacing w:val="-14"/>
            <w:w w:val="60"/>
            <w:sz w:val="17"/>
            <w:szCs w:val="17"/>
          </w:rPr>
          <w:t> </w:t>
        </w:r>
        <w:r>
          <w:rPr>
            <w:rFonts w:ascii="Arial Black" w:hAnsi="Arial Black" w:cs="Arial Black" w:eastAsia="Arial Black"/>
            <w:color w:val="231F20"/>
            <w:w w:val="60"/>
            <w:sz w:val="17"/>
            <w:szCs w:val="17"/>
          </w:rPr>
          <w:t>souhait</w:t>
        </w:r>
        <w:r>
          <w:rPr>
            <w:rFonts w:ascii="Arial Black" w:hAnsi="Arial Black" w:cs="Arial Black" w:eastAsia="Arial Black"/>
            <w:color w:val="231F20"/>
            <w:spacing w:val="-15"/>
            <w:w w:val="60"/>
            <w:sz w:val="17"/>
            <w:szCs w:val="17"/>
          </w:rPr>
          <w:t> </w:t>
        </w:r>
        <w:r>
          <w:rPr>
            <w:rFonts w:ascii="Arial Black" w:hAnsi="Arial Black" w:cs="Arial Black" w:eastAsia="Arial Black"/>
            <w:color w:val="231F20"/>
            <w:w w:val="60"/>
            <w:sz w:val="17"/>
            <w:szCs w:val="17"/>
          </w:rPr>
          <w:t>d’ancrage</w:t>
        </w:r>
        <w:r>
          <w:rPr>
            <w:rFonts w:ascii="Arial Black" w:hAnsi="Arial Black" w:cs="Arial Black" w:eastAsia="Arial Black"/>
            <w:color w:val="231F20"/>
            <w:spacing w:val="-14"/>
            <w:w w:val="60"/>
            <w:sz w:val="17"/>
            <w:szCs w:val="17"/>
          </w:rPr>
          <w:t> </w:t>
        </w:r>
        <w:r>
          <w:rPr>
            <w:rFonts w:ascii="Arial Black" w:hAnsi="Arial Black" w:cs="Arial Black" w:eastAsia="Arial Black"/>
            <w:color w:val="231F20"/>
            <w:w w:val="60"/>
            <w:sz w:val="17"/>
            <w:szCs w:val="17"/>
          </w:rPr>
          <w:t>territorial</w:t>
        </w:r>
        <w:r>
          <w:rPr>
            <w:rFonts w:ascii="Arial Black" w:hAnsi="Arial Black" w:cs="Arial Black" w:eastAsia="Arial Black"/>
            <w:color w:val="231F20"/>
            <w:spacing w:val="-15"/>
            <w:w w:val="60"/>
            <w:sz w:val="17"/>
            <w:szCs w:val="17"/>
          </w:rPr>
          <w:t> </w:t>
        </w:r>
        <w:r>
          <w:rPr>
            <w:rFonts w:ascii="Arial Black" w:hAnsi="Arial Black" w:cs="Arial Black" w:eastAsia="Arial Black"/>
            <w:color w:val="231F20"/>
            <w:w w:val="60"/>
            <w:sz w:val="17"/>
            <w:szCs w:val="17"/>
          </w:rPr>
          <w:t>des</w:t>
        </w:r>
        <w:r>
          <w:rPr>
            <w:rFonts w:ascii="Arial Black" w:hAnsi="Arial Black" w:cs="Arial Black" w:eastAsia="Arial Black"/>
            <w:color w:val="231F20"/>
            <w:spacing w:val="-14"/>
            <w:w w:val="60"/>
            <w:sz w:val="17"/>
            <w:szCs w:val="17"/>
          </w:rPr>
          <w:t> </w:t>
        </w:r>
        <w:r>
          <w:rPr>
            <w:rFonts w:ascii="Arial Black" w:hAnsi="Arial Black" w:cs="Arial Black" w:eastAsia="Arial Black"/>
            <w:color w:val="231F20"/>
            <w:w w:val="60"/>
            <w:sz w:val="17"/>
            <w:szCs w:val="17"/>
          </w:rPr>
          <w:t>gens</w:t>
        </w:r>
        <w:r>
          <w:rPr>
            <w:rFonts w:ascii="Arial Black" w:hAnsi="Arial Black" w:cs="Arial Black" w:eastAsia="Arial Black"/>
            <w:color w:val="231F20"/>
            <w:spacing w:val="-14"/>
            <w:w w:val="60"/>
            <w:sz w:val="17"/>
            <w:szCs w:val="17"/>
          </w:rPr>
          <w:t> </w:t>
        </w:r>
        <w:r>
          <w:rPr>
            <w:rFonts w:ascii="Arial Black" w:hAnsi="Arial Black" w:cs="Arial Black" w:eastAsia="Arial Black"/>
            <w:color w:val="231F20"/>
            <w:w w:val="60"/>
            <w:sz w:val="17"/>
            <w:szCs w:val="17"/>
          </w:rPr>
          <w:t>du</w:t>
        </w:r>
        <w:r>
          <w:rPr>
            <w:rFonts w:ascii="Arial Black" w:hAnsi="Arial Black" w:cs="Arial Black" w:eastAsia="Arial Black"/>
            <w:color w:val="231F20"/>
            <w:spacing w:val="-15"/>
            <w:w w:val="60"/>
            <w:sz w:val="17"/>
            <w:szCs w:val="17"/>
          </w:rPr>
          <w:t> </w:t>
        </w:r>
        <w:r>
          <w:rPr>
            <w:rFonts w:ascii="Arial Black" w:hAnsi="Arial Black" w:cs="Arial Black" w:eastAsia="Arial Black"/>
            <w:color w:val="231F20"/>
            <w:w w:val="60"/>
            <w:sz w:val="17"/>
            <w:szCs w:val="17"/>
          </w:rPr>
          <w:t>voyage</w:t>
        </w:r>
        <w:r>
          <w:rPr>
            <w:rFonts w:ascii="Arial Black" w:hAnsi="Arial Black" w:cs="Arial Black" w:eastAsia="Arial Black"/>
            <w:color w:val="231F20"/>
            <w:spacing w:val="1"/>
            <w:w w:val="60"/>
            <w:sz w:val="17"/>
            <w:szCs w:val="17"/>
          </w:rPr>
          <w:t> </w:t>
        </w:r>
        <w:r>
          <w:rPr>
            <w:rFonts w:ascii="Arial" w:hAnsi="Arial" w:cs="Arial" w:eastAsia="Arial"/>
            <w:color w:val="939598"/>
            <w:w w:val="60"/>
            <w:sz w:val="18"/>
            <w:szCs w:val="18"/>
          </w:rPr>
          <w:t>�</w:t>
        </w:r>
        <w:r>
          <w:rPr>
            <w:rFonts w:ascii="Arial" w:hAnsi="Arial" w:cs="Arial" w:eastAsia="Arial"/>
            <w:color w:val="939598"/>
            <w:spacing w:val="-7"/>
            <w:w w:val="60"/>
            <w:sz w:val="18"/>
            <w:szCs w:val="18"/>
          </w:rPr>
          <w:t> </w:t>
        </w:r>
        <w:r>
          <w:rPr>
            <w:rFonts w:ascii="Arial" w:hAnsi="Arial" w:cs="Arial" w:eastAsia="Arial"/>
            <w:color w:val="939598"/>
            <w:w w:val="60"/>
            <w:sz w:val="18"/>
            <w:szCs w:val="18"/>
          </w:rPr>
          <w:t>�</w:t>
        </w:r>
        <w:r>
          <w:rPr>
            <w:rFonts w:ascii="Arial" w:hAnsi="Arial" w:cs="Arial" w:eastAsia="Arial"/>
            <w:color w:val="939598"/>
            <w:spacing w:val="-6"/>
            <w:w w:val="60"/>
            <w:sz w:val="18"/>
            <w:szCs w:val="18"/>
          </w:rPr>
          <w:t> </w:t>
        </w:r>
        <w:r>
          <w:rPr>
            <w:rFonts w:ascii="Arial" w:hAnsi="Arial" w:cs="Arial" w:eastAsia="Arial"/>
            <w:color w:val="939598"/>
            <w:w w:val="60"/>
            <w:sz w:val="18"/>
            <w:szCs w:val="18"/>
          </w:rPr>
          <w:t>�</w:t>
        </w:r>
        <w:r>
          <w:rPr>
            <w:rFonts w:ascii="Arial" w:hAnsi="Arial" w:cs="Arial" w:eastAsia="Arial"/>
            <w:color w:val="939598"/>
            <w:spacing w:val="-7"/>
            <w:w w:val="60"/>
            <w:sz w:val="18"/>
            <w:szCs w:val="18"/>
          </w:rPr>
          <w:t> </w:t>
        </w:r>
        <w:r>
          <w:rPr>
            <w:rFonts w:ascii="Arial" w:hAnsi="Arial" w:cs="Arial" w:eastAsia="Arial"/>
            <w:color w:val="939598"/>
            <w:w w:val="60"/>
            <w:sz w:val="18"/>
            <w:szCs w:val="18"/>
          </w:rPr>
          <w:t>�</w:t>
        </w:r>
        <w:r>
          <w:rPr>
            <w:rFonts w:ascii="Arial" w:hAnsi="Arial" w:cs="Arial" w:eastAsia="Arial"/>
            <w:color w:val="939598"/>
            <w:spacing w:val="-6"/>
            <w:w w:val="60"/>
            <w:sz w:val="18"/>
            <w:szCs w:val="18"/>
          </w:rPr>
          <w:t> </w:t>
        </w:r>
        <w:r>
          <w:rPr>
            <w:rFonts w:ascii="Arial" w:hAnsi="Arial" w:cs="Arial" w:eastAsia="Arial"/>
            <w:color w:val="939598"/>
            <w:w w:val="60"/>
            <w:sz w:val="18"/>
            <w:szCs w:val="18"/>
          </w:rPr>
          <w:t>�</w:t>
        </w:r>
        <w:r>
          <w:rPr>
            <w:rFonts w:ascii="Arial" w:hAnsi="Arial" w:cs="Arial" w:eastAsia="Arial"/>
            <w:color w:val="939598"/>
            <w:spacing w:val="-7"/>
            <w:w w:val="60"/>
            <w:sz w:val="18"/>
            <w:szCs w:val="18"/>
          </w:rPr>
          <w:t> </w:t>
        </w:r>
        <w:r>
          <w:rPr>
            <w:rFonts w:ascii="Arial" w:hAnsi="Arial" w:cs="Arial" w:eastAsia="Arial"/>
            <w:color w:val="939598"/>
            <w:w w:val="60"/>
            <w:sz w:val="18"/>
            <w:szCs w:val="18"/>
          </w:rPr>
          <w:t>�</w:t>
        </w:r>
        <w:r>
          <w:rPr>
            <w:rFonts w:ascii="Arial" w:hAnsi="Arial" w:cs="Arial" w:eastAsia="Arial"/>
            <w:color w:val="939598"/>
            <w:spacing w:val="-6"/>
            <w:w w:val="60"/>
            <w:sz w:val="18"/>
            <w:szCs w:val="18"/>
          </w:rPr>
          <w:t> </w:t>
        </w:r>
        <w:r>
          <w:rPr>
            <w:rFonts w:ascii="Arial" w:hAnsi="Arial" w:cs="Arial" w:eastAsia="Arial"/>
            <w:color w:val="939598"/>
            <w:w w:val="60"/>
            <w:sz w:val="18"/>
            <w:szCs w:val="18"/>
          </w:rPr>
          <w:t>�</w:t>
        </w:r>
        <w:r>
          <w:rPr>
            <w:rFonts w:ascii="Arial" w:hAnsi="Arial" w:cs="Arial" w:eastAsia="Arial"/>
            <w:color w:val="939598"/>
            <w:spacing w:val="-7"/>
            <w:w w:val="60"/>
            <w:sz w:val="18"/>
            <w:szCs w:val="18"/>
          </w:rPr>
          <w:t> </w:t>
        </w:r>
        <w:r>
          <w:rPr>
            <w:rFonts w:ascii="Arial" w:hAnsi="Arial" w:cs="Arial" w:eastAsia="Arial"/>
            <w:color w:val="939598"/>
            <w:w w:val="60"/>
            <w:sz w:val="18"/>
            <w:szCs w:val="18"/>
          </w:rPr>
          <w:t>�</w:t>
        </w:r>
        <w:r>
          <w:rPr>
            <w:rFonts w:ascii="Arial" w:hAnsi="Arial" w:cs="Arial" w:eastAsia="Arial"/>
            <w:color w:val="939598"/>
            <w:spacing w:val="-6"/>
            <w:w w:val="60"/>
            <w:sz w:val="18"/>
            <w:szCs w:val="18"/>
          </w:rPr>
          <w:t> </w:t>
        </w:r>
        <w:r>
          <w:rPr>
            <w:rFonts w:ascii="Arial" w:hAnsi="Arial" w:cs="Arial" w:eastAsia="Arial"/>
            <w:color w:val="939598"/>
            <w:w w:val="60"/>
            <w:sz w:val="18"/>
            <w:szCs w:val="18"/>
          </w:rPr>
          <w:t>�</w:t>
        </w:r>
        <w:r>
          <w:rPr>
            <w:rFonts w:ascii="Arial" w:hAnsi="Arial" w:cs="Arial" w:eastAsia="Arial"/>
            <w:color w:val="939598"/>
            <w:spacing w:val="-7"/>
            <w:w w:val="60"/>
            <w:sz w:val="18"/>
            <w:szCs w:val="18"/>
          </w:rPr>
          <w:t> </w:t>
        </w:r>
        <w:r>
          <w:rPr>
            <w:rFonts w:ascii="Arial" w:hAnsi="Arial" w:cs="Arial" w:eastAsia="Arial"/>
            <w:color w:val="939598"/>
            <w:w w:val="60"/>
            <w:sz w:val="18"/>
            <w:szCs w:val="18"/>
          </w:rPr>
          <w:t>�</w:t>
        </w:r>
        <w:r>
          <w:rPr>
            <w:rFonts w:ascii="Arial" w:hAnsi="Arial" w:cs="Arial" w:eastAsia="Arial"/>
            <w:color w:val="939598"/>
            <w:spacing w:val="-6"/>
            <w:w w:val="60"/>
            <w:sz w:val="18"/>
            <w:szCs w:val="18"/>
          </w:rPr>
          <w:t> </w:t>
        </w:r>
        <w:r>
          <w:rPr>
            <w:rFonts w:ascii="Arial" w:hAnsi="Arial" w:cs="Arial" w:eastAsia="Arial"/>
            <w:color w:val="939598"/>
            <w:w w:val="60"/>
            <w:sz w:val="18"/>
            <w:szCs w:val="18"/>
          </w:rPr>
          <w:t>�</w:t>
        </w:r>
        <w:r>
          <w:rPr>
            <w:rFonts w:ascii="Arial" w:hAnsi="Arial" w:cs="Arial" w:eastAsia="Arial"/>
            <w:color w:val="939598"/>
            <w:spacing w:val="-7"/>
            <w:w w:val="60"/>
            <w:sz w:val="18"/>
            <w:szCs w:val="18"/>
          </w:rPr>
          <w:t> </w:t>
        </w:r>
        <w:r>
          <w:rPr>
            <w:rFonts w:ascii="Arial" w:hAnsi="Arial" w:cs="Arial" w:eastAsia="Arial"/>
            <w:color w:val="939598"/>
            <w:w w:val="60"/>
            <w:sz w:val="18"/>
            <w:szCs w:val="18"/>
          </w:rPr>
          <w:t>�</w:t>
        </w:r>
        <w:r>
          <w:rPr>
            <w:rFonts w:ascii="Arial" w:hAnsi="Arial" w:cs="Arial" w:eastAsia="Arial"/>
            <w:color w:val="939598"/>
            <w:spacing w:val="-6"/>
            <w:w w:val="60"/>
            <w:sz w:val="18"/>
            <w:szCs w:val="18"/>
          </w:rPr>
          <w:t> </w:t>
        </w:r>
        <w:r>
          <w:rPr>
            <w:rFonts w:ascii="Arial" w:hAnsi="Arial" w:cs="Arial" w:eastAsia="Arial"/>
            <w:color w:val="939598"/>
            <w:w w:val="60"/>
            <w:sz w:val="18"/>
            <w:szCs w:val="18"/>
          </w:rPr>
          <w:t>� �</w:t>
        </w:r>
        <w:r>
          <w:rPr>
            <w:rFonts w:ascii="Arial" w:hAnsi="Arial" w:cs="Arial" w:eastAsia="Arial"/>
            <w:color w:val="939598"/>
            <w:spacing w:val="5"/>
            <w:w w:val="60"/>
            <w:sz w:val="18"/>
            <w:szCs w:val="18"/>
          </w:rPr>
          <w:t> </w:t>
        </w:r>
        <w:r>
          <w:rPr>
            <w:rFonts w:ascii="Arial" w:hAnsi="Arial" w:cs="Arial" w:eastAsia="Arial"/>
            <w:color w:val="939598"/>
            <w:w w:val="60"/>
            <w:sz w:val="18"/>
            <w:szCs w:val="18"/>
          </w:rPr>
          <w:t>�</w:t>
        </w:r>
        <w:r>
          <w:rPr>
            <w:rFonts w:ascii="Arial" w:hAnsi="Arial" w:cs="Arial" w:eastAsia="Arial"/>
            <w:color w:val="939598"/>
            <w:spacing w:val="6"/>
            <w:w w:val="60"/>
            <w:sz w:val="18"/>
            <w:szCs w:val="18"/>
          </w:rPr>
          <w:t> </w:t>
        </w:r>
        <w:r>
          <w:rPr>
            <w:rFonts w:ascii="Arial" w:hAnsi="Arial" w:cs="Arial" w:eastAsia="Arial"/>
            <w:color w:val="939598"/>
            <w:w w:val="60"/>
            <w:sz w:val="18"/>
            <w:szCs w:val="18"/>
          </w:rPr>
          <w:t>�</w:t>
        </w:r>
        <w:r>
          <w:rPr>
            <w:rFonts w:ascii="Arial" w:hAnsi="Arial" w:cs="Arial" w:eastAsia="Arial"/>
            <w:color w:val="939598"/>
            <w:spacing w:val="6"/>
            <w:w w:val="60"/>
            <w:sz w:val="18"/>
            <w:szCs w:val="18"/>
          </w:rPr>
          <w:t> </w:t>
        </w:r>
        <w:r>
          <w:rPr>
            <w:rFonts w:ascii="Arial" w:hAnsi="Arial" w:cs="Arial" w:eastAsia="Arial"/>
            <w:color w:val="939598"/>
            <w:w w:val="60"/>
            <w:sz w:val="18"/>
            <w:szCs w:val="18"/>
          </w:rPr>
          <w:t>�</w:t>
        </w:r>
        <w:r>
          <w:rPr>
            <w:rFonts w:ascii="Arial" w:hAnsi="Arial" w:cs="Arial" w:eastAsia="Arial"/>
            <w:color w:val="939598"/>
            <w:spacing w:val="6"/>
            <w:w w:val="60"/>
            <w:sz w:val="18"/>
            <w:szCs w:val="18"/>
          </w:rPr>
          <w:t> </w:t>
        </w:r>
        <w:r>
          <w:rPr>
            <w:rFonts w:ascii="Arial" w:hAnsi="Arial" w:cs="Arial" w:eastAsia="Arial"/>
            <w:color w:val="939598"/>
            <w:w w:val="60"/>
            <w:sz w:val="18"/>
            <w:szCs w:val="18"/>
          </w:rPr>
          <w:t>�</w:t>
        </w:r>
        <w:r>
          <w:rPr>
            <w:rFonts w:ascii="Arial" w:hAnsi="Arial" w:cs="Arial" w:eastAsia="Arial"/>
            <w:color w:val="939598"/>
            <w:spacing w:val="6"/>
            <w:w w:val="60"/>
            <w:sz w:val="18"/>
            <w:szCs w:val="18"/>
          </w:rPr>
          <w:t> </w:t>
        </w:r>
        <w:r>
          <w:rPr>
            <w:rFonts w:ascii="Arial" w:hAnsi="Arial" w:cs="Arial" w:eastAsia="Arial"/>
            <w:color w:val="939598"/>
            <w:w w:val="60"/>
            <w:sz w:val="18"/>
            <w:szCs w:val="18"/>
          </w:rPr>
          <w:t>�</w:t>
        </w:r>
        <w:r>
          <w:rPr>
            <w:rFonts w:ascii="Arial" w:hAnsi="Arial" w:cs="Arial" w:eastAsia="Arial"/>
            <w:color w:val="939598"/>
            <w:spacing w:val="6"/>
            <w:w w:val="60"/>
            <w:sz w:val="18"/>
            <w:szCs w:val="18"/>
          </w:rPr>
          <w:t> </w:t>
        </w:r>
        <w:r>
          <w:rPr>
            <w:rFonts w:ascii="Arial" w:hAnsi="Arial" w:cs="Arial" w:eastAsia="Arial"/>
            <w:color w:val="939598"/>
            <w:w w:val="60"/>
            <w:sz w:val="18"/>
            <w:szCs w:val="18"/>
          </w:rPr>
          <w:t>�</w:t>
        </w:r>
        <w:r>
          <w:rPr>
            <w:rFonts w:ascii="Arial" w:hAnsi="Arial" w:cs="Arial" w:eastAsia="Arial"/>
            <w:color w:val="939598"/>
            <w:spacing w:val="6"/>
            <w:w w:val="60"/>
            <w:sz w:val="18"/>
            <w:szCs w:val="18"/>
          </w:rPr>
          <w:t> </w:t>
        </w:r>
        <w:r>
          <w:rPr>
            <w:rFonts w:ascii="Arial" w:hAnsi="Arial" w:cs="Arial" w:eastAsia="Arial"/>
            <w:color w:val="939598"/>
            <w:w w:val="60"/>
            <w:sz w:val="18"/>
            <w:szCs w:val="18"/>
          </w:rPr>
          <w:t>�</w:t>
        </w:r>
        <w:r>
          <w:rPr>
            <w:rFonts w:ascii="Arial" w:hAnsi="Arial" w:cs="Arial" w:eastAsia="Arial"/>
            <w:color w:val="939598"/>
            <w:spacing w:val="6"/>
            <w:w w:val="60"/>
            <w:sz w:val="18"/>
            <w:szCs w:val="18"/>
          </w:rPr>
          <w:t> </w:t>
        </w:r>
        <w:r>
          <w:rPr>
            <w:rFonts w:ascii="Arial" w:hAnsi="Arial" w:cs="Arial" w:eastAsia="Arial"/>
            <w:color w:val="939598"/>
            <w:w w:val="60"/>
            <w:sz w:val="18"/>
            <w:szCs w:val="18"/>
          </w:rPr>
          <w:t>�</w:t>
        </w:r>
        <w:r>
          <w:rPr>
            <w:rFonts w:ascii="Arial" w:hAnsi="Arial" w:cs="Arial" w:eastAsia="Arial"/>
            <w:color w:val="939598"/>
            <w:spacing w:val="6"/>
            <w:w w:val="60"/>
            <w:sz w:val="18"/>
            <w:szCs w:val="18"/>
          </w:rPr>
          <w:t> </w:t>
        </w:r>
        <w:r>
          <w:rPr>
            <w:rFonts w:ascii="Arial" w:hAnsi="Arial" w:cs="Arial" w:eastAsia="Arial"/>
            <w:color w:val="939598"/>
            <w:w w:val="60"/>
            <w:sz w:val="18"/>
            <w:szCs w:val="18"/>
          </w:rPr>
          <w:t>�</w:t>
        </w:r>
        <w:r>
          <w:rPr>
            <w:rFonts w:ascii="Arial" w:hAnsi="Arial" w:cs="Arial" w:eastAsia="Arial"/>
            <w:color w:val="939598"/>
            <w:spacing w:val="6"/>
            <w:w w:val="60"/>
            <w:sz w:val="18"/>
            <w:szCs w:val="18"/>
          </w:rPr>
          <w:t> </w:t>
        </w:r>
        <w:r>
          <w:rPr>
            <w:rFonts w:ascii="Arial" w:hAnsi="Arial" w:cs="Arial" w:eastAsia="Arial"/>
            <w:color w:val="939598"/>
            <w:w w:val="60"/>
            <w:sz w:val="18"/>
            <w:szCs w:val="18"/>
          </w:rPr>
          <w:t>�</w:t>
        </w:r>
        <w:r>
          <w:rPr>
            <w:rFonts w:ascii="Arial" w:hAnsi="Arial" w:cs="Arial" w:eastAsia="Arial"/>
            <w:color w:val="939598"/>
            <w:spacing w:val="6"/>
            <w:w w:val="60"/>
            <w:sz w:val="18"/>
            <w:szCs w:val="18"/>
          </w:rPr>
          <w:t> </w:t>
        </w:r>
        <w:r>
          <w:rPr>
            <w:rFonts w:ascii="Arial" w:hAnsi="Arial" w:cs="Arial" w:eastAsia="Arial"/>
            <w:color w:val="939598"/>
            <w:w w:val="60"/>
            <w:sz w:val="18"/>
            <w:szCs w:val="18"/>
          </w:rPr>
          <w:t>�</w:t>
        </w:r>
        <w:r>
          <w:rPr>
            <w:rFonts w:ascii="Arial" w:hAnsi="Arial" w:cs="Arial" w:eastAsia="Arial"/>
            <w:color w:val="939598"/>
            <w:spacing w:val="6"/>
            <w:w w:val="60"/>
            <w:sz w:val="18"/>
            <w:szCs w:val="18"/>
          </w:rPr>
          <w:t> </w:t>
        </w:r>
        <w:r>
          <w:rPr>
            <w:rFonts w:ascii="Arial" w:hAnsi="Arial" w:cs="Arial" w:eastAsia="Arial"/>
            <w:color w:val="939598"/>
            <w:w w:val="60"/>
            <w:sz w:val="18"/>
            <w:szCs w:val="18"/>
          </w:rPr>
          <w:t>�</w:t>
        </w:r>
        <w:r>
          <w:rPr>
            <w:rFonts w:ascii="Arial" w:hAnsi="Arial" w:cs="Arial" w:eastAsia="Arial"/>
            <w:color w:val="939598"/>
            <w:spacing w:val="6"/>
            <w:w w:val="60"/>
            <w:sz w:val="18"/>
            <w:szCs w:val="18"/>
          </w:rPr>
          <w:t> </w:t>
        </w:r>
        <w:r>
          <w:rPr>
            <w:rFonts w:ascii="Arial" w:hAnsi="Arial" w:cs="Arial" w:eastAsia="Arial"/>
            <w:color w:val="939598"/>
            <w:w w:val="60"/>
            <w:sz w:val="18"/>
            <w:szCs w:val="18"/>
          </w:rPr>
          <w:t>�</w:t>
        </w:r>
        <w:r>
          <w:rPr>
            <w:rFonts w:ascii="Arial" w:hAnsi="Arial" w:cs="Arial" w:eastAsia="Arial"/>
            <w:color w:val="939598"/>
            <w:spacing w:val="3"/>
            <w:w w:val="60"/>
            <w:sz w:val="18"/>
            <w:szCs w:val="18"/>
          </w:rPr>
          <w:t> </w:t>
        </w:r>
        <w:r>
          <w:rPr>
            <w:rFonts w:ascii="Arial" w:hAnsi="Arial" w:cs="Arial" w:eastAsia="Arial"/>
            <w:color w:val="939598"/>
            <w:w w:val="60"/>
            <w:sz w:val="18"/>
            <w:szCs w:val="18"/>
          </w:rPr>
          <w:t>�</w:t>
        </w:r>
        <w:r>
          <w:rPr>
            <w:rFonts w:ascii="Arial" w:hAnsi="Arial" w:cs="Arial" w:eastAsia="Arial"/>
            <w:color w:val="939598"/>
            <w:spacing w:val="6"/>
            <w:w w:val="60"/>
            <w:sz w:val="18"/>
            <w:szCs w:val="18"/>
          </w:rPr>
          <w:t> </w:t>
        </w:r>
        <w:r>
          <w:rPr>
            <w:rFonts w:ascii="Arial" w:hAnsi="Arial" w:cs="Arial" w:eastAsia="Arial"/>
            <w:color w:val="939598"/>
            <w:w w:val="60"/>
            <w:sz w:val="18"/>
            <w:szCs w:val="18"/>
          </w:rPr>
          <w:t>�</w:t>
        </w:r>
        <w:r>
          <w:rPr>
            <w:rFonts w:ascii="Arial" w:hAnsi="Arial" w:cs="Arial" w:eastAsia="Arial"/>
            <w:color w:val="939598"/>
            <w:spacing w:val="6"/>
            <w:w w:val="60"/>
            <w:sz w:val="18"/>
            <w:szCs w:val="18"/>
          </w:rPr>
          <w:t> </w:t>
        </w:r>
        <w:r>
          <w:rPr>
            <w:rFonts w:ascii="Arial" w:hAnsi="Arial" w:cs="Arial" w:eastAsia="Arial"/>
            <w:color w:val="939598"/>
            <w:w w:val="60"/>
            <w:sz w:val="18"/>
            <w:szCs w:val="18"/>
          </w:rPr>
          <w:t>�</w:t>
        </w:r>
        <w:r>
          <w:rPr>
            <w:rFonts w:ascii="Arial" w:hAnsi="Arial" w:cs="Arial" w:eastAsia="Arial"/>
            <w:color w:val="939598"/>
            <w:spacing w:val="6"/>
            <w:w w:val="60"/>
            <w:sz w:val="18"/>
            <w:szCs w:val="18"/>
          </w:rPr>
          <w:t> </w:t>
        </w:r>
        <w:r>
          <w:rPr>
            <w:rFonts w:ascii="Arial" w:hAnsi="Arial" w:cs="Arial" w:eastAsia="Arial"/>
            <w:color w:val="939598"/>
            <w:w w:val="60"/>
            <w:sz w:val="18"/>
            <w:szCs w:val="18"/>
          </w:rPr>
          <w:t>�</w:t>
        </w:r>
        <w:r>
          <w:rPr>
            <w:rFonts w:ascii="Arial" w:hAnsi="Arial" w:cs="Arial" w:eastAsia="Arial"/>
            <w:color w:val="939598"/>
            <w:spacing w:val="6"/>
            <w:w w:val="60"/>
            <w:sz w:val="18"/>
            <w:szCs w:val="18"/>
          </w:rPr>
          <w:t> </w:t>
        </w:r>
        <w:r>
          <w:rPr>
            <w:rFonts w:ascii="Arial" w:hAnsi="Arial" w:cs="Arial" w:eastAsia="Arial"/>
            <w:color w:val="939598"/>
            <w:w w:val="60"/>
            <w:sz w:val="18"/>
            <w:szCs w:val="18"/>
          </w:rPr>
          <w:t>�</w:t>
        </w:r>
        <w:r>
          <w:rPr>
            <w:rFonts w:ascii="Arial" w:hAnsi="Arial" w:cs="Arial" w:eastAsia="Arial"/>
            <w:color w:val="939598"/>
            <w:spacing w:val="6"/>
            <w:w w:val="60"/>
            <w:sz w:val="18"/>
            <w:szCs w:val="18"/>
          </w:rPr>
          <w:t> </w:t>
        </w:r>
        <w:r>
          <w:rPr>
            <w:rFonts w:ascii="Arial" w:hAnsi="Arial" w:cs="Arial" w:eastAsia="Arial"/>
            <w:color w:val="939598"/>
            <w:w w:val="60"/>
            <w:sz w:val="18"/>
            <w:szCs w:val="18"/>
          </w:rPr>
          <w:t>�</w:t>
        </w:r>
        <w:r>
          <w:rPr>
            <w:rFonts w:ascii="Arial" w:hAnsi="Arial" w:cs="Arial" w:eastAsia="Arial"/>
            <w:color w:val="939598"/>
            <w:spacing w:val="6"/>
            <w:w w:val="60"/>
            <w:sz w:val="18"/>
            <w:szCs w:val="18"/>
          </w:rPr>
          <w:t> </w:t>
        </w:r>
        <w:r>
          <w:rPr>
            <w:rFonts w:ascii="Arial" w:hAnsi="Arial" w:cs="Arial" w:eastAsia="Arial"/>
            <w:color w:val="939598"/>
            <w:w w:val="60"/>
            <w:sz w:val="18"/>
            <w:szCs w:val="18"/>
          </w:rPr>
          <w:t>�</w:t>
        </w:r>
        <w:r>
          <w:rPr>
            <w:rFonts w:ascii="Arial" w:hAnsi="Arial" w:cs="Arial" w:eastAsia="Arial"/>
            <w:color w:val="939598"/>
            <w:spacing w:val="6"/>
            <w:w w:val="60"/>
            <w:sz w:val="18"/>
            <w:szCs w:val="18"/>
          </w:rPr>
          <w:t> </w:t>
        </w:r>
        <w:r>
          <w:rPr>
            <w:rFonts w:ascii="Arial" w:hAnsi="Arial" w:cs="Arial" w:eastAsia="Arial"/>
            <w:color w:val="939598"/>
            <w:w w:val="60"/>
            <w:sz w:val="18"/>
            <w:szCs w:val="18"/>
          </w:rPr>
          <w:t>�</w:t>
        </w:r>
        <w:r>
          <w:rPr>
            <w:rFonts w:ascii="Arial" w:hAnsi="Arial" w:cs="Arial" w:eastAsia="Arial"/>
            <w:color w:val="939598"/>
            <w:spacing w:val="6"/>
            <w:w w:val="60"/>
            <w:sz w:val="18"/>
            <w:szCs w:val="18"/>
          </w:rPr>
          <w:t> </w:t>
        </w:r>
        <w:r>
          <w:rPr>
            <w:rFonts w:ascii="Arial" w:hAnsi="Arial" w:cs="Arial" w:eastAsia="Arial"/>
            <w:color w:val="939598"/>
            <w:w w:val="60"/>
            <w:sz w:val="18"/>
            <w:szCs w:val="18"/>
          </w:rPr>
          <w:t>�</w:t>
        </w:r>
        <w:r>
          <w:rPr>
            <w:rFonts w:ascii="Arial" w:hAnsi="Arial" w:cs="Arial" w:eastAsia="Arial"/>
            <w:color w:val="939598"/>
            <w:spacing w:val="6"/>
            <w:w w:val="60"/>
            <w:sz w:val="18"/>
            <w:szCs w:val="18"/>
          </w:rPr>
          <w:t> </w:t>
        </w:r>
        <w:r>
          <w:rPr>
            <w:rFonts w:ascii="Arial" w:hAnsi="Arial" w:cs="Arial" w:eastAsia="Arial"/>
            <w:color w:val="939598"/>
            <w:w w:val="60"/>
            <w:sz w:val="18"/>
            <w:szCs w:val="18"/>
          </w:rPr>
          <w:t>�</w:t>
        </w:r>
        <w:r>
          <w:rPr>
            <w:rFonts w:ascii="Arial" w:hAnsi="Arial" w:cs="Arial" w:eastAsia="Arial"/>
            <w:color w:val="939598"/>
            <w:spacing w:val="5"/>
            <w:w w:val="60"/>
            <w:sz w:val="18"/>
            <w:szCs w:val="18"/>
          </w:rPr>
          <w:t> </w:t>
        </w:r>
        <w:r>
          <w:rPr>
            <w:rFonts w:ascii="Arial" w:hAnsi="Arial" w:cs="Arial" w:eastAsia="Arial"/>
            <w:color w:val="939598"/>
            <w:w w:val="60"/>
            <w:sz w:val="18"/>
            <w:szCs w:val="18"/>
          </w:rPr>
          <w:t>�</w:t>
        </w:r>
        <w:r>
          <w:rPr>
            <w:rFonts w:ascii="Arial" w:hAnsi="Arial" w:cs="Arial" w:eastAsia="Arial"/>
            <w:color w:val="939598"/>
            <w:spacing w:val="6"/>
            <w:w w:val="60"/>
            <w:sz w:val="18"/>
            <w:szCs w:val="18"/>
          </w:rPr>
          <w:t> </w:t>
        </w:r>
        <w:r>
          <w:rPr>
            <w:rFonts w:ascii="Arial" w:hAnsi="Arial" w:cs="Arial" w:eastAsia="Arial"/>
            <w:color w:val="939598"/>
            <w:w w:val="60"/>
            <w:sz w:val="18"/>
            <w:szCs w:val="18"/>
          </w:rPr>
          <w:t>�</w:t>
        </w:r>
        <w:r>
          <w:rPr>
            <w:rFonts w:ascii="Arial" w:hAnsi="Arial" w:cs="Arial" w:eastAsia="Arial"/>
            <w:color w:val="939598"/>
            <w:spacing w:val="16"/>
            <w:w w:val="60"/>
            <w:sz w:val="18"/>
            <w:szCs w:val="18"/>
          </w:rPr>
          <w:t> </w:t>
        </w:r>
        <w:r>
          <w:rPr>
            <w:rFonts w:ascii="Arial Black" w:hAnsi="Arial Black" w:cs="Arial Black" w:eastAsia="Arial Black"/>
            <w:color w:val="231F20"/>
            <w:w w:val="60"/>
            <w:sz w:val="17"/>
            <w:szCs w:val="17"/>
          </w:rPr>
          <w:t>21</w:t>
        </w:r>
      </w:hyperlink>
    </w:p>
    <w:p>
      <w:pPr>
        <w:pStyle w:val="BodyText"/>
        <w:spacing w:before="4"/>
        <w:rPr>
          <w:rFonts w:ascii="Arial Black"/>
          <w:sz w:val="23"/>
        </w:rPr>
      </w:pPr>
    </w:p>
    <w:p>
      <w:pPr>
        <w:pStyle w:val="ListParagraph"/>
        <w:numPr>
          <w:ilvl w:val="0"/>
          <w:numId w:val="1"/>
        </w:numPr>
        <w:tabs>
          <w:tab w:pos="2223" w:val="left" w:leader="none"/>
        </w:tabs>
        <w:spacing w:line="241" w:lineRule="exact" w:before="0" w:after="0"/>
        <w:ind w:left="2222" w:right="0" w:hanging="335"/>
        <w:jc w:val="left"/>
        <w:rPr>
          <w:rFonts w:ascii="Arial" w:hAnsi="Arial"/>
          <w:b/>
          <w:sz w:val="21"/>
        </w:rPr>
      </w:pPr>
      <w:r>
        <w:rPr/>
        <w:pict>
          <v:line style="position:absolute;mso-position-horizontal-relative:page;mso-position-vertical-relative:paragraph;z-index:-186880" from="143.397003pt,-.07253pt" to="143.397003pt,11.26647pt" stroked="true" strokeweight="2.268pt" strokecolor="#0064b0">
            <v:stroke dashstyle="solid"/>
            <w10:wrap type="none"/>
          </v:line>
        </w:pict>
      </w:r>
      <w:hyperlink w:history="true" w:anchor="_bookmark7">
        <w:r>
          <w:rPr>
            <w:rFonts w:ascii="Arial" w:hAnsi="Arial"/>
            <w:b/>
            <w:color w:val="0064B0"/>
            <w:sz w:val="21"/>
          </w:rPr>
          <w:t>Favoriser</w:t>
        </w:r>
        <w:r>
          <w:rPr>
            <w:rFonts w:ascii="Arial" w:hAnsi="Arial"/>
            <w:b/>
            <w:color w:val="0064B0"/>
            <w:spacing w:val="-13"/>
            <w:sz w:val="21"/>
          </w:rPr>
          <w:t> </w:t>
        </w:r>
        <w:r>
          <w:rPr>
            <w:rFonts w:ascii="Arial" w:hAnsi="Arial"/>
            <w:b/>
            <w:color w:val="0064B0"/>
            <w:sz w:val="21"/>
          </w:rPr>
          <w:t>la</w:t>
        </w:r>
        <w:r>
          <w:rPr>
            <w:rFonts w:ascii="Arial" w:hAnsi="Arial"/>
            <w:b/>
            <w:color w:val="0064B0"/>
            <w:spacing w:val="-13"/>
            <w:sz w:val="21"/>
          </w:rPr>
          <w:t> </w:t>
        </w:r>
        <w:r>
          <w:rPr>
            <w:rFonts w:ascii="Arial" w:hAnsi="Arial"/>
            <w:b/>
            <w:color w:val="0064B0"/>
            <w:sz w:val="21"/>
          </w:rPr>
          <w:t>mobilité</w:t>
        </w:r>
        <w:r>
          <w:rPr>
            <w:rFonts w:ascii="Arial" w:hAnsi="Arial"/>
            <w:b/>
            <w:color w:val="0064B0"/>
            <w:spacing w:val="-13"/>
            <w:sz w:val="21"/>
          </w:rPr>
          <w:t> </w:t>
        </w:r>
        <w:r>
          <w:rPr>
            <w:rFonts w:ascii="Arial" w:hAnsi="Arial"/>
            <w:b/>
            <w:color w:val="0064B0"/>
            <w:sz w:val="21"/>
          </w:rPr>
          <w:t>et</w:t>
        </w:r>
        <w:r>
          <w:rPr>
            <w:rFonts w:ascii="Arial" w:hAnsi="Arial"/>
            <w:b/>
            <w:color w:val="0064B0"/>
            <w:spacing w:val="-12"/>
            <w:sz w:val="21"/>
          </w:rPr>
          <w:t> </w:t>
        </w:r>
        <w:r>
          <w:rPr>
            <w:rFonts w:ascii="Arial" w:hAnsi="Arial"/>
            <w:b/>
            <w:color w:val="0064B0"/>
            <w:sz w:val="21"/>
          </w:rPr>
          <w:t>la</w:t>
        </w:r>
        <w:r>
          <w:rPr>
            <w:rFonts w:ascii="Arial" w:hAnsi="Arial"/>
            <w:b/>
            <w:color w:val="0064B0"/>
            <w:spacing w:val="-13"/>
            <w:sz w:val="21"/>
          </w:rPr>
          <w:t> </w:t>
        </w:r>
        <w:r>
          <w:rPr>
            <w:rFonts w:ascii="Arial" w:hAnsi="Arial"/>
            <w:b/>
            <w:color w:val="0064B0"/>
            <w:sz w:val="21"/>
          </w:rPr>
          <w:t>mixité</w:t>
        </w:r>
        <w:r>
          <w:rPr>
            <w:rFonts w:ascii="Arial" w:hAnsi="Arial"/>
            <w:b/>
            <w:color w:val="0064B0"/>
            <w:spacing w:val="-13"/>
            <w:sz w:val="21"/>
          </w:rPr>
          <w:t> </w:t>
        </w:r>
        <w:r>
          <w:rPr>
            <w:rFonts w:ascii="Arial" w:hAnsi="Arial"/>
            <w:b/>
            <w:color w:val="0064B0"/>
            <w:sz w:val="21"/>
          </w:rPr>
          <w:t>au</w:t>
        </w:r>
        <w:r>
          <w:rPr>
            <w:rFonts w:ascii="Arial" w:hAnsi="Arial"/>
            <w:b/>
            <w:color w:val="0064B0"/>
            <w:spacing w:val="-13"/>
            <w:sz w:val="21"/>
          </w:rPr>
          <w:t> </w:t>
        </w:r>
        <w:r>
          <w:rPr>
            <w:rFonts w:ascii="Arial" w:hAnsi="Arial"/>
            <w:b/>
            <w:color w:val="0064B0"/>
            <w:sz w:val="21"/>
          </w:rPr>
          <w:t>sein</w:t>
        </w:r>
        <w:r>
          <w:rPr>
            <w:rFonts w:ascii="Arial" w:hAnsi="Arial"/>
            <w:b/>
            <w:color w:val="0064B0"/>
            <w:spacing w:val="-12"/>
            <w:sz w:val="21"/>
          </w:rPr>
          <w:t> </w:t>
        </w:r>
        <w:r>
          <w:rPr>
            <w:rFonts w:ascii="Arial" w:hAnsi="Arial"/>
            <w:b/>
            <w:color w:val="0064B0"/>
            <w:sz w:val="21"/>
          </w:rPr>
          <w:t>du</w:t>
        </w:r>
        <w:r>
          <w:rPr>
            <w:rFonts w:ascii="Arial" w:hAnsi="Arial"/>
            <w:b/>
            <w:color w:val="0064B0"/>
            <w:spacing w:val="-13"/>
            <w:sz w:val="21"/>
          </w:rPr>
          <w:t> </w:t>
        </w:r>
        <w:r>
          <w:rPr>
            <w:rFonts w:ascii="Arial" w:hAnsi="Arial"/>
            <w:b/>
            <w:color w:val="0064B0"/>
            <w:sz w:val="21"/>
          </w:rPr>
          <w:t>parc</w:t>
        </w:r>
        <w:r>
          <w:rPr>
            <w:rFonts w:ascii="Arial" w:hAnsi="Arial"/>
            <w:b/>
            <w:color w:val="0064B0"/>
            <w:spacing w:val="-12"/>
            <w:sz w:val="21"/>
          </w:rPr>
          <w:t> </w:t>
        </w:r>
        <w:r>
          <w:rPr>
            <w:rFonts w:ascii="Arial" w:hAnsi="Arial"/>
            <w:b/>
            <w:color w:val="0064B0"/>
            <w:sz w:val="21"/>
          </w:rPr>
          <w:t>social</w:t>
        </w:r>
        <w:r>
          <w:rPr>
            <w:rFonts w:ascii="Arial" w:hAnsi="Arial"/>
            <w:b/>
            <w:color w:val="0064B0"/>
            <w:spacing w:val="-12"/>
            <w:sz w:val="21"/>
          </w:rPr>
          <w:t> </w:t>
        </w:r>
        <w:r>
          <w:rPr>
            <w:rFonts w:ascii="Arial" w:hAnsi="Arial"/>
            <w:b/>
            <w:color w:val="0064B0"/>
            <w:sz w:val="21"/>
          </w:rPr>
          <w:t>et</w:t>
        </w:r>
        <w:r>
          <w:rPr>
            <w:rFonts w:ascii="Arial" w:hAnsi="Arial"/>
            <w:b/>
            <w:color w:val="0064B0"/>
            <w:spacing w:val="-12"/>
            <w:sz w:val="21"/>
          </w:rPr>
          <w:t> </w:t>
        </w:r>
        <w:r>
          <w:rPr>
            <w:rFonts w:ascii="Arial" w:hAnsi="Arial"/>
            <w:b/>
            <w:color w:val="0064B0"/>
            <w:sz w:val="21"/>
          </w:rPr>
          <w:t>optimiser</w:t>
        </w:r>
      </w:hyperlink>
    </w:p>
    <w:p>
      <w:pPr>
        <w:spacing w:line="241" w:lineRule="exact" w:before="0"/>
        <w:ind w:left="2222" w:right="0" w:firstLine="0"/>
        <w:jc w:val="left"/>
        <w:rPr>
          <w:rFonts w:ascii="Arial" w:hAnsi="Arial" w:cs="Arial" w:eastAsia="Arial"/>
          <w:b/>
          <w:bCs/>
          <w:sz w:val="21"/>
          <w:szCs w:val="21"/>
        </w:rPr>
      </w:pPr>
      <w:hyperlink w:history="true" w:anchor="_bookmark7">
        <w:r>
          <w:rPr>
            <w:rFonts w:ascii="Arial" w:hAnsi="Arial" w:cs="Arial" w:eastAsia="Arial"/>
            <w:b/>
            <w:bCs/>
            <w:color w:val="0064B0"/>
            <w:w w:val="84"/>
            <w:sz w:val="21"/>
            <w:szCs w:val="21"/>
          </w:rPr>
          <w:t>l</w:t>
        </w:r>
        <w:r>
          <w:rPr>
            <w:rFonts w:ascii="Arial" w:hAnsi="Arial" w:cs="Arial" w:eastAsia="Arial"/>
            <w:b/>
            <w:bCs/>
            <w:color w:val="0064B0"/>
            <w:spacing w:val="-10"/>
            <w:w w:val="84"/>
            <w:sz w:val="21"/>
            <w:szCs w:val="21"/>
          </w:rPr>
          <w:t>’</w:t>
        </w:r>
        <w:r>
          <w:rPr>
            <w:rFonts w:ascii="Arial" w:hAnsi="Arial" w:cs="Arial" w:eastAsia="Arial"/>
            <w:b/>
            <w:bCs/>
            <w:color w:val="0064B0"/>
            <w:w w:val="93"/>
            <w:sz w:val="21"/>
            <w:szCs w:val="21"/>
          </w:rPr>
          <w:t>occupation</w:t>
        </w:r>
        <w:r>
          <w:rPr>
            <w:rFonts w:ascii="Arial" w:hAnsi="Arial" w:cs="Arial" w:eastAsia="Arial"/>
            <w:b/>
            <w:bCs/>
            <w:color w:val="0064B0"/>
            <w:spacing w:val="-7"/>
            <w:sz w:val="21"/>
            <w:szCs w:val="21"/>
          </w:rPr>
          <w:t> </w:t>
        </w:r>
        <w:r>
          <w:rPr>
            <w:rFonts w:ascii="Arial" w:hAnsi="Arial" w:cs="Arial" w:eastAsia="Arial"/>
            <w:b/>
            <w:bCs/>
            <w:color w:val="0064B0"/>
            <w:w w:val="93"/>
            <w:sz w:val="21"/>
            <w:szCs w:val="21"/>
          </w:rPr>
          <w:t>des</w:t>
        </w:r>
        <w:r>
          <w:rPr>
            <w:rFonts w:ascii="Arial" w:hAnsi="Arial" w:cs="Arial" w:eastAsia="Arial"/>
            <w:b/>
            <w:bCs/>
            <w:color w:val="0064B0"/>
            <w:spacing w:val="-7"/>
            <w:sz w:val="21"/>
            <w:szCs w:val="21"/>
          </w:rPr>
          <w:t> </w:t>
        </w:r>
        <w:r>
          <w:rPr>
            <w:rFonts w:ascii="Arial" w:hAnsi="Arial" w:cs="Arial" w:eastAsia="Arial"/>
            <w:b/>
            <w:bCs/>
            <w:color w:val="0064B0"/>
            <w:w w:val="93"/>
            <w:sz w:val="21"/>
            <w:szCs w:val="21"/>
          </w:rPr>
          <w:t>pa</w:t>
        </w:r>
        <w:r>
          <w:rPr>
            <w:rFonts w:ascii="Arial" w:hAnsi="Arial" w:cs="Arial" w:eastAsia="Arial"/>
            <w:b/>
            <w:bCs/>
            <w:color w:val="0064B0"/>
            <w:spacing w:val="-3"/>
            <w:w w:val="93"/>
            <w:sz w:val="21"/>
            <w:szCs w:val="21"/>
          </w:rPr>
          <w:t>r</w:t>
        </w:r>
        <w:r>
          <w:rPr>
            <w:rFonts w:ascii="Arial" w:hAnsi="Arial" w:cs="Arial" w:eastAsia="Arial"/>
            <w:b/>
            <w:bCs/>
            <w:color w:val="0064B0"/>
            <w:w w:val="91"/>
            <w:sz w:val="21"/>
            <w:szCs w:val="21"/>
          </w:rPr>
          <w:t>cs</w:t>
        </w:r>
        <w:r>
          <w:rPr>
            <w:rFonts w:ascii="Arial" w:hAnsi="Arial" w:cs="Arial" w:eastAsia="Arial"/>
            <w:b/>
            <w:bCs/>
            <w:color w:val="0064B0"/>
            <w:spacing w:val="-6"/>
            <w:sz w:val="21"/>
            <w:szCs w:val="21"/>
          </w:rPr>
          <w:t> </w:t>
        </w:r>
        <w:r>
          <w:rPr>
            <w:rFonts w:ascii="Arial" w:hAnsi="Arial" w:cs="Arial" w:eastAsia="Arial"/>
            <w:b/>
            <w:bCs/>
            <w:color w:val="0064B0"/>
            <w:w w:val="93"/>
            <w:sz w:val="21"/>
            <w:szCs w:val="21"/>
          </w:rPr>
          <w:t>de</w:t>
        </w:r>
        <w:r>
          <w:rPr>
            <w:rFonts w:ascii="Arial" w:hAnsi="Arial" w:cs="Arial" w:eastAsia="Arial"/>
            <w:b/>
            <w:bCs/>
            <w:color w:val="0064B0"/>
            <w:spacing w:val="-7"/>
            <w:sz w:val="21"/>
            <w:szCs w:val="21"/>
          </w:rPr>
          <w:t> </w:t>
        </w:r>
        <w:r>
          <w:rPr>
            <w:rFonts w:ascii="Arial" w:hAnsi="Arial" w:cs="Arial" w:eastAsia="Arial"/>
            <w:b/>
            <w:bCs/>
            <w:color w:val="0064B0"/>
            <w:w w:val="95"/>
            <w:sz w:val="21"/>
            <w:szCs w:val="21"/>
          </w:rPr>
          <w:t>logements</w:t>
        </w:r>
        <w:r>
          <w:rPr>
            <w:rFonts w:ascii="Arial" w:hAnsi="Arial" w:cs="Arial" w:eastAsia="Arial"/>
            <w:b/>
            <w:bCs/>
            <w:color w:val="0064B0"/>
            <w:spacing w:val="-7"/>
            <w:sz w:val="21"/>
            <w:szCs w:val="21"/>
          </w:rPr>
          <w:t> </w:t>
        </w:r>
        <w:r>
          <w:rPr>
            <w:rFonts w:ascii="Arial" w:hAnsi="Arial" w:cs="Arial" w:eastAsia="Arial"/>
            <w:b/>
            <w:bCs/>
            <w:color w:val="0064B0"/>
            <w:w w:val="95"/>
            <w:sz w:val="21"/>
            <w:szCs w:val="21"/>
          </w:rPr>
          <w:t>existants</w:t>
        </w:r>
        <w:r>
          <w:rPr>
            <w:rFonts w:ascii="Arial" w:hAnsi="Arial" w:cs="Arial" w:eastAsia="Arial"/>
            <w:b/>
            <w:bCs/>
            <w:color w:val="0064B0"/>
            <w:spacing w:val="-6"/>
            <w:sz w:val="21"/>
            <w:szCs w:val="21"/>
          </w:rPr>
          <w:t> </w:t>
        </w:r>
        <w:r>
          <w:rPr>
            <w:rFonts w:ascii="Arial" w:hAnsi="Arial" w:cs="Arial" w:eastAsia="Arial"/>
            <w:b/>
            <w:bCs/>
            <w:color w:val="0064B0"/>
            <w:w w:val="95"/>
            <w:sz w:val="21"/>
            <w:szCs w:val="21"/>
          </w:rPr>
          <w:t>(pri</w:t>
        </w:r>
        <w:r>
          <w:rPr>
            <w:rFonts w:ascii="Arial" w:hAnsi="Arial" w:cs="Arial" w:eastAsia="Arial"/>
            <w:b/>
            <w:bCs/>
            <w:color w:val="0064B0"/>
            <w:spacing w:val="-2"/>
            <w:w w:val="95"/>
            <w:sz w:val="21"/>
            <w:szCs w:val="21"/>
          </w:rPr>
          <w:t>v</w:t>
        </w:r>
        <w:r>
          <w:rPr>
            <w:rFonts w:ascii="Arial" w:hAnsi="Arial" w:cs="Arial" w:eastAsia="Arial"/>
            <w:b/>
            <w:bCs/>
            <w:color w:val="0064B0"/>
            <w:w w:val="95"/>
            <w:sz w:val="21"/>
            <w:szCs w:val="21"/>
          </w:rPr>
          <w:t>é</w:t>
        </w:r>
        <w:r>
          <w:rPr>
            <w:rFonts w:ascii="Arial" w:hAnsi="Arial" w:cs="Arial" w:eastAsia="Arial"/>
            <w:b/>
            <w:bCs/>
            <w:color w:val="0064B0"/>
            <w:spacing w:val="-6"/>
            <w:sz w:val="21"/>
            <w:szCs w:val="21"/>
          </w:rPr>
          <w:t> </w:t>
        </w:r>
        <w:r>
          <w:rPr>
            <w:rFonts w:ascii="Arial" w:hAnsi="Arial" w:cs="Arial" w:eastAsia="Arial"/>
            <w:b/>
            <w:bCs/>
            <w:color w:val="0064B0"/>
            <w:w w:val="100"/>
            <w:sz w:val="21"/>
            <w:szCs w:val="21"/>
          </w:rPr>
          <w:t>et</w:t>
        </w:r>
        <w:r>
          <w:rPr>
            <w:rFonts w:ascii="Arial" w:hAnsi="Arial" w:cs="Arial" w:eastAsia="Arial"/>
            <w:b/>
            <w:bCs/>
            <w:color w:val="0064B0"/>
            <w:spacing w:val="-6"/>
            <w:sz w:val="21"/>
            <w:szCs w:val="21"/>
          </w:rPr>
          <w:t> </w:t>
        </w:r>
        <w:r>
          <w:rPr>
            <w:rFonts w:ascii="Arial" w:hAnsi="Arial" w:cs="Arial" w:eastAsia="Arial"/>
            <w:b/>
            <w:bCs/>
            <w:color w:val="0064B0"/>
            <w:w w:val="95"/>
            <w:sz w:val="21"/>
            <w:szCs w:val="21"/>
          </w:rPr>
          <w:t>social</w:t>
        </w:r>
        <w:r>
          <w:rPr>
            <w:rFonts w:ascii="Arial" w:hAnsi="Arial" w:cs="Arial" w:eastAsia="Arial"/>
            <w:b/>
            <w:bCs/>
            <w:color w:val="0064B0"/>
            <w:spacing w:val="8"/>
            <w:w w:val="95"/>
            <w:sz w:val="21"/>
            <w:szCs w:val="21"/>
          </w:rPr>
          <w:t>)</w:t>
        </w:r>
        <w:r>
          <w:rPr>
            <w:rFonts w:ascii="Arial" w:hAnsi="Arial" w:cs="Arial" w:eastAsia="Arial"/>
            <w:color w:val="899FD2"/>
            <w:w w:val="35"/>
            <w:sz w:val="18"/>
            <w:szCs w:val="18"/>
          </w:rPr>
          <w:t>�</w:t>
        </w:r>
        <w:r>
          <w:rPr>
            <w:rFonts w:ascii="Arial" w:hAnsi="Arial" w:cs="Arial" w:eastAsia="Arial"/>
            <w:color w:val="899FD2"/>
            <w:spacing w:val="-6"/>
            <w:sz w:val="18"/>
            <w:szCs w:val="18"/>
          </w:rPr>
          <w:t> </w:t>
        </w:r>
        <w:r>
          <w:rPr>
            <w:rFonts w:ascii="Arial" w:hAnsi="Arial" w:cs="Arial" w:eastAsia="Arial"/>
            <w:color w:val="899FD2"/>
            <w:w w:val="35"/>
            <w:sz w:val="18"/>
            <w:szCs w:val="18"/>
          </w:rPr>
          <w:t>�</w:t>
        </w:r>
        <w:r>
          <w:rPr>
            <w:rFonts w:ascii="Arial" w:hAnsi="Arial" w:cs="Arial" w:eastAsia="Arial"/>
            <w:color w:val="899FD2"/>
            <w:spacing w:val="-6"/>
            <w:sz w:val="18"/>
            <w:szCs w:val="18"/>
          </w:rPr>
          <w:t> </w:t>
        </w:r>
        <w:r>
          <w:rPr>
            <w:rFonts w:ascii="Arial" w:hAnsi="Arial" w:cs="Arial" w:eastAsia="Arial"/>
            <w:color w:val="899FD2"/>
            <w:w w:val="35"/>
            <w:sz w:val="18"/>
            <w:szCs w:val="18"/>
          </w:rPr>
          <w:t>�</w:t>
        </w:r>
        <w:r>
          <w:rPr>
            <w:rFonts w:ascii="Arial" w:hAnsi="Arial" w:cs="Arial" w:eastAsia="Arial"/>
            <w:color w:val="899FD2"/>
            <w:spacing w:val="-6"/>
            <w:sz w:val="18"/>
            <w:szCs w:val="18"/>
          </w:rPr>
          <w:t> </w:t>
        </w:r>
        <w:r>
          <w:rPr>
            <w:rFonts w:ascii="Arial" w:hAnsi="Arial" w:cs="Arial" w:eastAsia="Arial"/>
            <w:color w:val="899FD2"/>
            <w:w w:val="35"/>
            <w:sz w:val="18"/>
            <w:szCs w:val="18"/>
          </w:rPr>
          <w:t>�</w:t>
        </w:r>
        <w:r>
          <w:rPr>
            <w:rFonts w:ascii="Arial" w:hAnsi="Arial" w:cs="Arial" w:eastAsia="Arial"/>
            <w:color w:val="899FD2"/>
            <w:spacing w:val="-6"/>
            <w:sz w:val="18"/>
            <w:szCs w:val="18"/>
          </w:rPr>
          <w:t> </w:t>
        </w:r>
        <w:r>
          <w:rPr>
            <w:rFonts w:ascii="Arial" w:hAnsi="Arial" w:cs="Arial" w:eastAsia="Arial"/>
            <w:color w:val="899FD2"/>
            <w:w w:val="35"/>
            <w:sz w:val="18"/>
            <w:szCs w:val="18"/>
          </w:rPr>
          <w:t>�</w:t>
        </w:r>
        <w:r>
          <w:rPr>
            <w:rFonts w:ascii="Arial" w:hAnsi="Arial" w:cs="Arial" w:eastAsia="Arial"/>
            <w:color w:val="899FD2"/>
            <w:spacing w:val="-6"/>
            <w:sz w:val="18"/>
            <w:szCs w:val="18"/>
          </w:rPr>
          <w:t> </w:t>
        </w:r>
        <w:r>
          <w:rPr>
            <w:rFonts w:ascii="Arial" w:hAnsi="Arial" w:cs="Arial" w:eastAsia="Arial"/>
            <w:color w:val="899FD2"/>
            <w:w w:val="35"/>
            <w:sz w:val="18"/>
            <w:szCs w:val="18"/>
          </w:rPr>
          <w:t>�</w:t>
        </w:r>
        <w:r>
          <w:rPr>
            <w:rFonts w:ascii="Arial" w:hAnsi="Arial" w:cs="Arial" w:eastAsia="Arial"/>
            <w:color w:val="899FD2"/>
            <w:spacing w:val="-6"/>
            <w:sz w:val="18"/>
            <w:szCs w:val="18"/>
          </w:rPr>
          <w:t> </w:t>
        </w:r>
        <w:r>
          <w:rPr>
            <w:rFonts w:ascii="Arial" w:hAnsi="Arial" w:cs="Arial" w:eastAsia="Arial"/>
            <w:color w:val="899FD2"/>
            <w:w w:val="35"/>
            <w:sz w:val="18"/>
            <w:szCs w:val="18"/>
          </w:rPr>
          <w:t>�</w:t>
        </w:r>
        <w:r>
          <w:rPr>
            <w:rFonts w:ascii="Arial" w:hAnsi="Arial" w:cs="Arial" w:eastAsia="Arial"/>
            <w:color w:val="899FD2"/>
            <w:spacing w:val="-7"/>
            <w:sz w:val="18"/>
            <w:szCs w:val="18"/>
          </w:rPr>
          <w:t> </w:t>
        </w:r>
        <w:r>
          <w:rPr>
            <w:rFonts w:ascii="Arial" w:hAnsi="Arial" w:cs="Arial" w:eastAsia="Arial"/>
            <w:color w:val="899FD2"/>
            <w:w w:val="35"/>
            <w:sz w:val="18"/>
            <w:szCs w:val="18"/>
          </w:rPr>
          <w:t>�</w:t>
        </w:r>
        <w:r>
          <w:rPr>
            <w:rFonts w:ascii="Arial" w:hAnsi="Arial" w:cs="Arial" w:eastAsia="Arial"/>
            <w:color w:val="899FD2"/>
            <w:spacing w:val="-6"/>
            <w:sz w:val="18"/>
            <w:szCs w:val="18"/>
          </w:rPr>
          <w:t> </w:t>
        </w:r>
        <w:r>
          <w:rPr>
            <w:rFonts w:ascii="Arial" w:hAnsi="Arial" w:cs="Arial" w:eastAsia="Arial"/>
            <w:color w:val="899FD2"/>
            <w:w w:val="35"/>
            <w:sz w:val="18"/>
            <w:szCs w:val="18"/>
          </w:rPr>
          <w:t>�</w:t>
        </w:r>
        <w:r>
          <w:rPr>
            <w:rFonts w:ascii="Arial" w:hAnsi="Arial" w:cs="Arial" w:eastAsia="Arial"/>
            <w:color w:val="899FD2"/>
            <w:spacing w:val="-6"/>
            <w:sz w:val="18"/>
            <w:szCs w:val="18"/>
          </w:rPr>
          <w:t> </w:t>
        </w:r>
        <w:r>
          <w:rPr>
            <w:rFonts w:ascii="Arial" w:hAnsi="Arial" w:cs="Arial" w:eastAsia="Arial"/>
            <w:color w:val="899FD2"/>
            <w:w w:val="35"/>
            <w:sz w:val="18"/>
            <w:szCs w:val="18"/>
          </w:rPr>
          <w:t>�</w:t>
        </w:r>
        <w:r>
          <w:rPr>
            <w:rFonts w:ascii="Arial" w:hAnsi="Arial" w:cs="Arial" w:eastAsia="Arial"/>
            <w:color w:val="899FD2"/>
            <w:spacing w:val="-6"/>
            <w:sz w:val="18"/>
            <w:szCs w:val="18"/>
          </w:rPr>
          <w:t> </w:t>
        </w:r>
        <w:r>
          <w:rPr>
            <w:rFonts w:ascii="Arial" w:hAnsi="Arial" w:cs="Arial" w:eastAsia="Arial"/>
            <w:color w:val="899FD2"/>
            <w:w w:val="35"/>
            <w:sz w:val="18"/>
            <w:szCs w:val="18"/>
          </w:rPr>
          <w:t>�</w:t>
        </w:r>
        <w:r>
          <w:rPr>
            <w:rFonts w:ascii="Arial" w:hAnsi="Arial" w:cs="Arial" w:eastAsia="Arial"/>
            <w:color w:val="899FD2"/>
            <w:spacing w:val="-6"/>
            <w:sz w:val="18"/>
            <w:szCs w:val="18"/>
          </w:rPr>
          <w:t> </w:t>
        </w:r>
        <w:r>
          <w:rPr>
            <w:rFonts w:ascii="Arial" w:hAnsi="Arial" w:cs="Arial" w:eastAsia="Arial"/>
            <w:color w:val="899FD2"/>
            <w:w w:val="35"/>
            <w:sz w:val="18"/>
            <w:szCs w:val="18"/>
          </w:rPr>
          <w:t>�</w:t>
        </w:r>
        <w:r>
          <w:rPr>
            <w:rFonts w:ascii="Arial" w:hAnsi="Arial" w:cs="Arial" w:eastAsia="Arial"/>
            <w:color w:val="899FD2"/>
            <w:spacing w:val="-6"/>
            <w:sz w:val="18"/>
            <w:szCs w:val="18"/>
          </w:rPr>
          <w:t> </w:t>
        </w:r>
        <w:r>
          <w:rPr>
            <w:rFonts w:ascii="Arial" w:hAnsi="Arial" w:cs="Arial" w:eastAsia="Arial"/>
            <w:color w:val="899FD2"/>
            <w:w w:val="35"/>
            <w:sz w:val="18"/>
            <w:szCs w:val="18"/>
          </w:rPr>
          <w:t>�</w:t>
        </w:r>
        <w:r>
          <w:rPr>
            <w:rFonts w:ascii="Arial" w:hAnsi="Arial" w:cs="Arial" w:eastAsia="Arial"/>
            <w:color w:val="899FD2"/>
            <w:spacing w:val="-6"/>
            <w:sz w:val="18"/>
            <w:szCs w:val="18"/>
          </w:rPr>
          <w:t> </w:t>
        </w:r>
        <w:r>
          <w:rPr>
            <w:rFonts w:ascii="Arial" w:hAnsi="Arial" w:cs="Arial" w:eastAsia="Arial"/>
            <w:color w:val="899FD2"/>
            <w:w w:val="35"/>
            <w:sz w:val="18"/>
            <w:szCs w:val="18"/>
          </w:rPr>
          <w:t>�</w:t>
        </w:r>
        <w:r>
          <w:rPr>
            <w:rFonts w:ascii="Arial" w:hAnsi="Arial" w:cs="Arial" w:eastAsia="Arial"/>
            <w:color w:val="899FD2"/>
            <w:spacing w:val="-6"/>
            <w:sz w:val="18"/>
            <w:szCs w:val="18"/>
          </w:rPr>
          <w:t> </w:t>
        </w:r>
        <w:r>
          <w:rPr>
            <w:rFonts w:ascii="Arial" w:hAnsi="Arial" w:cs="Arial" w:eastAsia="Arial"/>
            <w:color w:val="899FD2"/>
            <w:w w:val="35"/>
            <w:sz w:val="18"/>
            <w:szCs w:val="18"/>
          </w:rPr>
          <w:t>�</w:t>
        </w:r>
        <w:r>
          <w:rPr>
            <w:rFonts w:ascii="Arial" w:hAnsi="Arial" w:cs="Arial" w:eastAsia="Arial"/>
            <w:color w:val="899FD2"/>
            <w:spacing w:val="-6"/>
            <w:sz w:val="18"/>
            <w:szCs w:val="18"/>
          </w:rPr>
          <w:t> </w:t>
        </w:r>
        <w:r>
          <w:rPr>
            <w:rFonts w:ascii="Arial" w:hAnsi="Arial" w:cs="Arial" w:eastAsia="Arial"/>
            <w:color w:val="899FD2"/>
            <w:w w:val="35"/>
            <w:sz w:val="18"/>
            <w:szCs w:val="18"/>
          </w:rPr>
          <w:t>�</w:t>
        </w:r>
        <w:r>
          <w:rPr>
            <w:rFonts w:ascii="Arial" w:hAnsi="Arial" w:cs="Arial" w:eastAsia="Arial"/>
            <w:color w:val="899FD2"/>
            <w:spacing w:val="-6"/>
            <w:sz w:val="18"/>
            <w:szCs w:val="18"/>
          </w:rPr>
          <w:t> </w:t>
        </w:r>
        <w:r>
          <w:rPr>
            <w:rFonts w:ascii="Arial" w:hAnsi="Arial" w:cs="Arial" w:eastAsia="Arial"/>
            <w:color w:val="899FD2"/>
            <w:w w:val="35"/>
            <w:sz w:val="18"/>
            <w:szCs w:val="18"/>
          </w:rPr>
          <w:t>�</w:t>
        </w:r>
        <w:r>
          <w:rPr>
            <w:rFonts w:ascii="Arial" w:hAnsi="Arial" w:cs="Arial" w:eastAsia="Arial"/>
            <w:color w:val="899FD2"/>
            <w:spacing w:val="-6"/>
            <w:sz w:val="18"/>
            <w:szCs w:val="18"/>
          </w:rPr>
          <w:t> </w:t>
        </w:r>
        <w:r>
          <w:rPr>
            <w:rFonts w:ascii="Arial" w:hAnsi="Arial" w:cs="Arial" w:eastAsia="Arial"/>
            <w:color w:val="899FD2"/>
            <w:w w:val="35"/>
            <w:sz w:val="18"/>
            <w:szCs w:val="18"/>
          </w:rPr>
          <w:t>�</w:t>
        </w:r>
        <w:r>
          <w:rPr>
            <w:rFonts w:ascii="Arial" w:hAnsi="Arial" w:cs="Arial" w:eastAsia="Arial"/>
            <w:color w:val="899FD2"/>
            <w:spacing w:val="-6"/>
            <w:sz w:val="18"/>
            <w:szCs w:val="18"/>
          </w:rPr>
          <w:t> </w:t>
        </w:r>
        <w:r>
          <w:rPr>
            <w:rFonts w:ascii="Arial" w:hAnsi="Arial" w:cs="Arial" w:eastAsia="Arial"/>
            <w:color w:val="899FD2"/>
            <w:w w:val="35"/>
            <w:sz w:val="18"/>
            <w:szCs w:val="18"/>
          </w:rPr>
          <w:t>�</w:t>
        </w:r>
        <w:r>
          <w:rPr>
            <w:rFonts w:ascii="Arial" w:hAnsi="Arial" w:cs="Arial" w:eastAsia="Arial"/>
            <w:color w:val="899FD2"/>
            <w:spacing w:val="-6"/>
            <w:sz w:val="18"/>
            <w:szCs w:val="18"/>
          </w:rPr>
          <w:t> </w:t>
        </w:r>
        <w:r>
          <w:rPr>
            <w:rFonts w:ascii="Arial" w:hAnsi="Arial" w:cs="Arial" w:eastAsia="Arial"/>
            <w:color w:val="899FD2"/>
            <w:w w:val="35"/>
            <w:sz w:val="18"/>
            <w:szCs w:val="18"/>
          </w:rPr>
          <w:t>�</w:t>
        </w:r>
        <w:r>
          <w:rPr>
            <w:rFonts w:ascii="Arial" w:hAnsi="Arial" w:cs="Arial" w:eastAsia="Arial"/>
            <w:color w:val="899FD2"/>
            <w:spacing w:val="-6"/>
            <w:sz w:val="18"/>
            <w:szCs w:val="18"/>
          </w:rPr>
          <w:t> </w:t>
        </w:r>
        <w:r>
          <w:rPr>
            <w:rFonts w:ascii="Arial" w:hAnsi="Arial" w:cs="Arial" w:eastAsia="Arial"/>
            <w:color w:val="899FD2"/>
            <w:w w:val="35"/>
            <w:sz w:val="18"/>
            <w:szCs w:val="18"/>
          </w:rPr>
          <w:t>�</w:t>
        </w:r>
        <w:r>
          <w:rPr>
            <w:rFonts w:ascii="Arial" w:hAnsi="Arial" w:cs="Arial" w:eastAsia="Arial"/>
            <w:color w:val="899FD2"/>
            <w:spacing w:val="21"/>
            <w:sz w:val="18"/>
            <w:szCs w:val="18"/>
          </w:rPr>
          <w:t> </w:t>
        </w:r>
        <w:r>
          <w:rPr>
            <w:rFonts w:ascii="Arial" w:hAnsi="Arial" w:cs="Arial" w:eastAsia="Arial"/>
            <w:b/>
            <w:bCs/>
            <w:color w:val="0064B0"/>
            <w:spacing w:val="-61"/>
            <w:w w:val="104"/>
            <w:sz w:val="21"/>
            <w:szCs w:val="21"/>
          </w:rPr>
          <w:t>22</w:t>
        </w:r>
      </w:hyperlink>
    </w:p>
    <w:p>
      <w:pPr>
        <w:spacing w:line="237" w:lineRule="auto" w:before="75"/>
        <w:ind w:left="2454" w:right="208" w:hanging="1"/>
        <w:jc w:val="both"/>
        <w:rPr>
          <w:rFonts w:ascii="Arial Black" w:hAnsi="Arial Black" w:cs="Arial Black" w:eastAsia="Arial Black"/>
          <w:sz w:val="17"/>
          <w:szCs w:val="17"/>
        </w:rPr>
      </w:pPr>
      <w:hyperlink w:history="true" w:anchor="_bookmark8">
        <w:r>
          <w:rPr>
            <w:rFonts w:ascii="Arial Black" w:hAnsi="Arial Black" w:cs="Arial Black" w:eastAsia="Arial Black"/>
            <w:color w:val="231F20"/>
            <w:w w:val="60"/>
            <w:sz w:val="17"/>
            <w:szCs w:val="17"/>
          </w:rPr>
          <w:t>Réintroduire la mobilité dans le parc social et réduire les situations de sous et sur occupation</w:t>
        </w:r>
        <w:r>
          <w:rPr>
            <w:rFonts w:ascii="Arial" w:hAnsi="Arial" w:cs="Arial" w:eastAsia="Arial"/>
            <w:color w:val="939598"/>
            <w:w w:val="60"/>
            <w:sz w:val="18"/>
            <w:szCs w:val="18"/>
          </w:rPr>
          <w:t>� � � � � � � � � � � � � � � � </w:t>
        </w:r>
        <w:r>
          <w:rPr>
            <w:rFonts w:ascii="Arial" w:hAnsi="Arial" w:cs="Arial" w:eastAsia="Arial"/>
            <w:color w:val="939598"/>
            <w:spacing w:val="-14"/>
            <w:w w:val="60"/>
            <w:sz w:val="18"/>
            <w:szCs w:val="18"/>
          </w:rPr>
          <w:t>�                    </w:t>
        </w:r>
        <w:r>
          <w:rPr>
            <w:rFonts w:ascii="Arial Black" w:hAnsi="Arial Black" w:cs="Arial Black" w:eastAsia="Arial Black"/>
            <w:color w:val="231F20"/>
            <w:spacing w:val="-68"/>
            <w:w w:val="60"/>
            <w:sz w:val="17"/>
            <w:szCs w:val="17"/>
          </w:rPr>
          <w:t>23</w:t>
        </w:r>
      </w:hyperlink>
      <w:r>
        <w:rPr>
          <w:rFonts w:ascii="Arial Black" w:hAnsi="Arial Black" w:cs="Arial Black" w:eastAsia="Arial Black"/>
          <w:color w:val="231F20"/>
          <w:spacing w:val="29"/>
          <w:w w:val="60"/>
          <w:sz w:val="17"/>
          <w:szCs w:val="17"/>
        </w:rPr>
        <w:t> </w:t>
      </w:r>
      <w:hyperlink w:history="true" w:anchor="_bookmark8">
        <w:r>
          <w:rPr>
            <w:rFonts w:ascii="Arial Black" w:hAnsi="Arial Black" w:cs="Arial Black" w:eastAsia="Arial Black"/>
            <w:color w:val="231F20"/>
            <w:w w:val="60"/>
            <w:sz w:val="17"/>
            <w:szCs w:val="17"/>
          </w:rPr>
          <w:t>Freiner l’augmentation des logements inoccupés  et  veiller  au  maintien  du  parc  de  résidences  principales  </w:t>
        </w:r>
        <w:r>
          <w:rPr>
            <w:rFonts w:ascii="Arial" w:hAnsi="Arial" w:cs="Arial" w:eastAsia="Arial"/>
            <w:color w:val="939598"/>
            <w:w w:val="60"/>
            <w:sz w:val="18"/>
            <w:szCs w:val="18"/>
          </w:rPr>
          <w:t>�  �  �  �  �  �  �  �  � </w:t>
        </w:r>
        <w:r>
          <w:rPr>
            <w:rFonts w:ascii="Arial Black" w:hAnsi="Arial Black" w:cs="Arial Black" w:eastAsia="Arial Black"/>
            <w:color w:val="231F20"/>
            <w:w w:val="60"/>
            <w:sz w:val="17"/>
            <w:szCs w:val="17"/>
          </w:rPr>
          <w:t>23</w:t>
        </w:r>
      </w:hyperlink>
      <w:r>
        <w:rPr>
          <w:rFonts w:ascii="Arial Black" w:hAnsi="Arial Black" w:cs="Arial Black" w:eastAsia="Arial Black"/>
          <w:color w:val="231F20"/>
          <w:spacing w:val="-17"/>
          <w:w w:val="60"/>
          <w:sz w:val="17"/>
          <w:szCs w:val="17"/>
        </w:rPr>
        <w:t> </w:t>
      </w:r>
      <w:hyperlink w:history="true" w:anchor="_bookmark8">
        <w:r>
          <w:rPr>
            <w:rFonts w:ascii="Arial Black" w:hAnsi="Arial Black" w:cs="Arial Black" w:eastAsia="Arial Black"/>
            <w:color w:val="231F20"/>
            <w:w w:val="60"/>
            <w:sz w:val="17"/>
            <w:szCs w:val="17"/>
          </w:rPr>
          <w:t>Encourager</w:t>
        </w:r>
        <w:r>
          <w:rPr>
            <w:rFonts w:ascii="Arial Black" w:hAnsi="Arial Black" w:cs="Arial Black" w:eastAsia="Arial Black"/>
            <w:color w:val="231F20"/>
            <w:spacing w:val="-18"/>
            <w:w w:val="60"/>
            <w:sz w:val="17"/>
            <w:szCs w:val="17"/>
          </w:rPr>
          <w:t> </w:t>
        </w:r>
        <w:r>
          <w:rPr>
            <w:rFonts w:ascii="Arial Black" w:hAnsi="Arial Black" w:cs="Arial Black" w:eastAsia="Arial Black"/>
            <w:color w:val="231F20"/>
            <w:w w:val="60"/>
            <w:sz w:val="17"/>
            <w:szCs w:val="17"/>
          </w:rPr>
          <w:t>le</w:t>
        </w:r>
        <w:r>
          <w:rPr>
            <w:rFonts w:ascii="Arial Black" w:hAnsi="Arial Black" w:cs="Arial Black" w:eastAsia="Arial Black"/>
            <w:color w:val="231F20"/>
            <w:spacing w:val="-18"/>
            <w:w w:val="60"/>
            <w:sz w:val="17"/>
            <w:szCs w:val="17"/>
          </w:rPr>
          <w:t> </w:t>
        </w:r>
        <w:r>
          <w:rPr>
            <w:rFonts w:ascii="Arial Black" w:hAnsi="Arial Black" w:cs="Arial Black" w:eastAsia="Arial Black"/>
            <w:color w:val="231F20"/>
            <w:w w:val="60"/>
            <w:sz w:val="17"/>
            <w:szCs w:val="17"/>
          </w:rPr>
          <w:t>développement</w:t>
        </w:r>
        <w:r>
          <w:rPr>
            <w:rFonts w:ascii="Arial Black" w:hAnsi="Arial Black" w:cs="Arial Black" w:eastAsia="Arial Black"/>
            <w:color w:val="231F20"/>
            <w:spacing w:val="-18"/>
            <w:w w:val="60"/>
            <w:sz w:val="17"/>
            <w:szCs w:val="17"/>
          </w:rPr>
          <w:t> </w:t>
        </w:r>
        <w:r>
          <w:rPr>
            <w:rFonts w:ascii="Arial Black" w:hAnsi="Arial Black" w:cs="Arial Black" w:eastAsia="Arial Black"/>
            <w:color w:val="231F20"/>
            <w:w w:val="60"/>
            <w:sz w:val="17"/>
            <w:szCs w:val="17"/>
          </w:rPr>
          <w:t>de</w:t>
        </w:r>
        <w:r>
          <w:rPr>
            <w:rFonts w:ascii="Arial Black" w:hAnsi="Arial Black" w:cs="Arial Black" w:eastAsia="Arial Black"/>
            <w:color w:val="231F20"/>
            <w:spacing w:val="-18"/>
            <w:w w:val="60"/>
            <w:sz w:val="17"/>
            <w:szCs w:val="17"/>
          </w:rPr>
          <w:t> </w:t>
        </w:r>
        <w:r>
          <w:rPr>
            <w:rFonts w:ascii="Arial Black" w:hAnsi="Arial Black" w:cs="Arial Black" w:eastAsia="Arial Black"/>
            <w:color w:val="231F20"/>
            <w:w w:val="60"/>
            <w:sz w:val="17"/>
            <w:szCs w:val="17"/>
          </w:rPr>
          <w:t>l’intermédiation</w:t>
        </w:r>
        <w:r>
          <w:rPr>
            <w:rFonts w:ascii="Arial Black" w:hAnsi="Arial Black" w:cs="Arial Black" w:eastAsia="Arial Black"/>
            <w:color w:val="231F20"/>
            <w:spacing w:val="-18"/>
            <w:w w:val="60"/>
            <w:sz w:val="17"/>
            <w:szCs w:val="17"/>
          </w:rPr>
          <w:t> </w:t>
        </w:r>
        <w:r>
          <w:rPr>
            <w:rFonts w:ascii="Arial Black" w:hAnsi="Arial Black" w:cs="Arial Black" w:eastAsia="Arial Black"/>
            <w:color w:val="231F20"/>
            <w:w w:val="60"/>
            <w:sz w:val="17"/>
            <w:szCs w:val="17"/>
          </w:rPr>
          <w:t>locative</w:t>
        </w:r>
        <w:r>
          <w:rPr>
            <w:rFonts w:ascii="Arial Black" w:hAnsi="Arial Black" w:cs="Arial Black" w:eastAsia="Arial Black"/>
            <w:color w:val="231F20"/>
            <w:spacing w:val="-23"/>
            <w:w w:val="60"/>
            <w:sz w:val="17"/>
            <w:szCs w:val="17"/>
          </w:rPr>
          <w:t> </w:t>
        </w:r>
        <w:r>
          <w:rPr>
            <w:rFonts w:ascii="Arial" w:hAnsi="Arial" w:cs="Arial" w:eastAsia="Arial"/>
            <w:color w:val="939598"/>
            <w:w w:val="60"/>
            <w:sz w:val="18"/>
            <w:szCs w:val="18"/>
          </w:rPr>
          <w:t>�</w:t>
        </w:r>
        <w:r>
          <w:rPr>
            <w:rFonts w:ascii="Arial" w:hAnsi="Arial" w:cs="Arial" w:eastAsia="Arial"/>
            <w:color w:val="939598"/>
            <w:spacing w:val="-11"/>
            <w:w w:val="60"/>
            <w:sz w:val="18"/>
            <w:szCs w:val="18"/>
          </w:rPr>
          <w:t> </w:t>
        </w:r>
        <w:r>
          <w:rPr>
            <w:rFonts w:ascii="Arial" w:hAnsi="Arial" w:cs="Arial" w:eastAsia="Arial"/>
            <w:color w:val="939598"/>
            <w:w w:val="60"/>
            <w:sz w:val="18"/>
            <w:szCs w:val="18"/>
          </w:rPr>
          <w:t>�</w:t>
        </w:r>
        <w:r>
          <w:rPr>
            <w:rFonts w:ascii="Arial" w:hAnsi="Arial" w:cs="Arial" w:eastAsia="Arial"/>
            <w:color w:val="939598"/>
            <w:spacing w:val="-11"/>
            <w:w w:val="60"/>
            <w:sz w:val="18"/>
            <w:szCs w:val="18"/>
          </w:rPr>
          <w:t> </w:t>
        </w:r>
        <w:r>
          <w:rPr>
            <w:rFonts w:ascii="Arial" w:hAnsi="Arial" w:cs="Arial" w:eastAsia="Arial"/>
            <w:color w:val="939598"/>
            <w:w w:val="60"/>
            <w:sz w:val="18"/>
            <w:szCs w:val="18"/>
          </w:rPr>
          <w:t>�</w:t>
        </w:r>
        <w:r>
          <w:rPr>
            <w:rFonts w:ascii="Arial" w:hAnsi="Arial" w:cs="Arial" w:eastAsia="Arial"/>
            <w:color w:val="939598"/>
            <w:spacing w:val="-11"/>
            <w:w w:val="60"/>
            <w:sz w:val="18"/>
            <w:szCs w:val="18"/>
          </w:rPr>
          <w:t> </w:t>
        </w:r>
        <w:r>
          <w:rPr>
            <w:rFonts w:ascii="Arial" w:hAnsi="Arial" w:cs="Arial" w:eastAsia="Arial"/>
            <w:color w:val="939598"/>
            <w:w w:val="60"/>
            <w:sz w:val="18"/>
            <w:szCs w:val="18"/>
          </w:rPr>
          <w:t>�</w:t>
        </w:r>
        <w:r>
          <w:rPr>
            <w:rFonts w:ascii="Arial" w:hAnsi="Arial" w:cs="Arial" w:eastAsia="Arial"/>
            <w:color w:val="939598"/>
            <w:spacing w:val="-10"/>
            <w:w w:val="60"/>
            <w:sz w:val="18"/>
            <w:szCs w:val="18"/>
          </w:rPr>
          <w:t> </w:t>
        </w:r>
        <w:r>
          <w:rPr>
            <w:rFonts w:ascii="Arial" w:hAnsi="Arial" w:cs="Arial" w:eastAsia="Arial"/>
            <w:color w:val="939598"/>
            <w:w w:val="60"/>
            <w:sz w:val="18"/>
            <w:szCs w:val="18"/>
          </w:rPr>
          <w:t>�</w:t>
        </w:r>
        <w:r>
          <w:rPr>
            <w:rFonts w:ascii="Arial" w:hAnsi="Arial" w:cs="Arial" w:eastAsia="Arial"/>
            <w:color w:val="939598"/>
            <w:spacing w:val="-11"/>
            <w:w w:val="60"/>
            <w:sz w:val="18"/>
            <w:szCs w:val="18"/>
          </w:rPr>
          <w:t> </w:t>
        </w:r>
        <w:r>
          <w:rPr>
            <w:rFonts w:ascii="Arial" w:hAnsi="Arial" w:cs="Arial" w:eastAsia="Arial"/>
            <w:color w:val="939598"/>
            <w:w w:val="60"/>
            <w:sz w:val="18"/>
            <w:szCs w:val="18"/>
          </w:rPr>
          <w:t>�</w:t>
        </w:r>
        <w:r>
          <w:rPr>
            <w:rFonts w:ascii="Arial" w:hAnsi="Arial" w:cs="Arial" w:eastAsia="Arial"/>
            <w:color w:val="939598"/>
            <w:spacing w:val="-11"/>
            <w:w w:val="60"/>
            <w:sz w:val="18"/>
            <w:szCs w:val="18"/>
          </w:rPr>
          <w:t> </w:t>
        </w:r>
        <w:r>
          <w:rPr>
            <w:rFonts w:ascii="Arial" w:hAnsi="Arial" w:cs="Arial" w:eastAsia="Arial"/>
            <w:color w:val="939598"/>
            <w:w w:val="60"/>
            <w:sz w:val="18"/>
            <w:szCs w:val="18"/>
          </w:rPr>
          <w:t>�</w:t>
        </w:r>
        <w:r>
          <w:rPr>
            <w:rFonts w:ascii="Arial" w:hAnsi="Arial" w:cs="Arial" w:eastAsia="Arial"/>
            <w:color w:val="939598"/>
            <w:spacing w:val="-11"/>
            <w:w w:val="60"/>
            <w:sz w:val="18"/>
            <w:szCs w:val="18"/>
          </w:rPr>
          <w:t> </w:t>
        </w:r>
        <w:r>
          <w:rPr>
            <w:rFonts w:ascii="Arial" w:hAnsi="Arial" w:cs="Arial" w:eastAsia="Arial"/>
            <w:color w:val="939598"/>
            <w:w w:val="60"/>
            <w:sz w:val="18"/>
            <w:szCs w:val="18"/>
          </w:rPr>
          <w:t>�</w:t>
        </w:r>
        <w:r>
          <w:rPr>
            <w:rFonts w:ascii="Arial" w:hAnsi="Arial" w:cs="Arial" w:eastAsia="Arial"/>
            <w:color w:val="939598"/>
            <w:spacing w:val="-11"/>
            <w:w w:val="60"/>
            <w:sz w:val="18"/>
            <w:szCs w:val="18"/>
          </w:rPr>
          <w:t> </w:t>
        </w:r>
        <w:r>
          <w:rPr>
            <w:rFonts w:ascii="Arial" w:hAnsi="Arial" w:cs="Arial" w:eastAsia="Arial"/>
            <w:color w:val="939598"/>
            <w:w w:val="60"/>
            <w:sz w:val="18"/>
            <w:szCs w:val="18"/>
          </w:rPr>
          <w:t>�</w:t>
        </w:r>
        <w:r>
          <w:rPr>
            <w:rFonts w:ascii="Arial" w:hAnsi="Arial" w:cs="Arial" w:eastAsia="Arial"/>
            <w:color w:val="939598"/>
            <w:spacing w:val="-11"/>
            <w:w w:val="60"/>
            <w:sz w:val="18"/>
            <w:szCs w:val="18"/>
          </w:rPr>
          <w:t> </w:t>
        </w:r>
        <w:r>
          <w:rPr>
            <w:rFonts w:ascii="Arial" w:hAnsi="Arial" w:cs="Arial" w:eastAsia="Arial"/>
            <w:color w:val="939598"/>
            <w:w w:val="60"/>
            <w:sz w:val="18"/>
            <w:szCs w:val="18"/>
          </w:rPr>
          <w:t>�</w:t>
        </w:r>
        <w:r>
          <w:rPr>
            <w:rFonts w:ascii="Arial" w:hAnsi="Arial" w:cs="Arial" w:eastAsia="Arial"/>
            <w:color w:val="939598"/>
            <w:spacing w:val="-11"/>
            <w:w w:val="60"/>
            <w:sz w:val="18"/>
            <w:szCs w:val="18"/>
          </w:rPr>
          <w:t> </w:t>
        </w:r>
        <w:r>
          <w:rPr>
            <w:rFonts w:ascii="Arial" w:hAnsi="Arial" w:cs="Arial" w:eastAsia="Arial"/>
            <w:color w:val="939598"/>
            <w:w w:val="60"/>
            <w:sz w:val="18"/>
            <w:szCs w:val="18"/>
          </w:rPr>
          <w:t>�</w:t>
        </w:r>
        <w:r>
          <w:rPr>
            <w:rFonts w:ascii="Arial" w:hAnsi="Arial" w:cs="Arial" w:eastAsia="Arial"/>
            <w:color w:val="939598"/>
            <w:spacing w:val="-11"/>
            <w:w w:val="60"/>
            <w:sz w:val="18"/>
            <w:szCs w:val="18"/>
          </w:rPr>
          <w:t> </w:t>
        </w:r>
        <w:r>
          <w:rPr>
            <w:rFonts w:ascii="Arial" w:hAnsi="Arial" w:cs="Arial" w:eastAsia="Arial"/>
            <w:color w:val="939598"/>
            <w:w w:val="60"/>
            <w:sz w:val="18"/>
            <w:szCs w:val="18"/>
          </w:rPr>
          <w:t>�</w:t>
        </w:r>
        <w:r>
          <w:rPr>
            <w:rFonts w:ascii="Arial" w:hAnsi="Arial" w:cs="Arial" w:eastAsia="Arial"/>
            <w:color w:val="939598"/>
            <w:spacing w:val="-11"/>
            <w:w w:val="60"/>
            <w:sz w:val="18"/>
            <w:szCs w:val="18"/>
          </w:rPr>
          <w:t> </w:t>
        </w:r>
        <w:r>
          <w:rPr>
            <w:rFonts w:ascii="Arial" w:hAnsi="Arial" w:cs="Arial" w:eastAsia="Arial"/>
            <w:color w:val="939598"/>
            <w:w w:val="60"/>
            <w:sz w:val="18"/>
            <w:szCs w:val="18"/>
          </w:rPr>
          <w:t>�</w:t>
        </w:r>
        <w:r>
          <w:rPr>
            <w:rFonts w:ascii="Arial" w:hAnsi="Arial" w:cs="Arial" w:eastAsia="Arial"/>
            <w:color w:val="939598"/>
            <w:spacing w:val="-11"/>
            <w:w w:val="60"/>
            <w:sz w:val="18"/>
            <w:szCs w:val="18"/>
          </w:rPr>
          <w:t> </w:t>
        </w:r>
        <w:r>
          <w:rPr>
            <w:rFonts w:ascii="Arial" w:hAnsi="Arial" w:cs="Arial" w:eastAsia="Arial"/>
            <w:color w:val="939598"/>
            <w:w w:val="60"/>
            <w:sz w:val="18"/>
            <w:szCs w:val="18"/>
          </w:rPr>
          <w:t>�</w:t>
        </w:r>
        <w:r>
          <w:rPr>
            <w:rFonts w:ascii="Arial" w:hAnsi="Arial" w:cs="Arial" w:eastAsia="Arial"/>
            <w:color w:val="939598"/>
            <w:spacing w:val="-10"/>
            <w:w w:val="60"/>
            <w:sz w:val="18"/>
            <w:szCs w:val="18"/>
          </w:rPr>
          <w:t> </w:t>
        </w:r>
        <w:r>
          <w:rPr>
            <w:rFonts w:ascii="Arial" w:hAnsi="Arial" w:cs="Arial" w:eastAsia="Arial"/>
            <w:color w:val="939598"/>
            <w:w w:val="60"/>
            <w:sz w:val="18"/>
            <w:szCs w:val="18"/>
          </w:rPr>
          <w:t>�</w:t>
        </w:r>
        <w:r>
          <w:rPr>
            <w:rFonts w:ascii="Arial" w:hAnsi="Arial" w:cs="Arial" w:eastAsia="Arial"/>
            <w:color w:val="939598"/>
            <w:spacing w:val="-11"/>
            <w:w w:val="60"/>
            <w:sz w:val="18"/>
            <w:szCs w:val="18"/>
          </w:rPr>
          <w:t> </w:t>
        </w:r>
        <w:r>
          <w:rPr>
            <w:rFonts w:ascii="Arial" w:hAnsi="Arial" w:cs="Arial" w:eastAsia="Arial"/>
            <w:color w:val="939598"/>
            <w:w w:val="60"/>
            <w:sz w:val="18"/>
            <w:szCs w:val="18"/>
          </w:rPr>
          <w:t>�</w:t>
        </w:r>
        <w:r>
          <w:rPr>
            <w:rFonts w:ascii="Arial" w:hAnsi="Arial" w:cs="Arial" w:eastAsia="Arial"/>
            <w:color w:val="939598"/>
            <w:spacing w:val="-11"/>
            <w:w w:val="60"/>
            <w:sz w:val="18"/>
            <w:szCs w:val="18"/>
          </w:rPr>
          <w:t> </w:t>
        </w:r>
        <w:r>
          <w:rPr>
            <w:rFonts w:ascii="Arial" w:hAnsi="Arial" w:cs="Arial" w:eastAsia="Arial"/>
            <w:color w:val="939598"/>
            <w:w w:val="60"/>
            <w:sz w:val="18"/>
            <w:szCs w:val="18"/>
          </w:rPr>
          <w:t>�</w:t>
        </w:r>
        <w:r>
          <w:rPr>
            <w:rFonts w:ascii="Arial" w:hAnsi="Arial" w:cs="Arial" w:eastAsia="Arial"/>
            <w:color w:val="939598"/>
            <w:spacing w:val="-11"/>
            <w:w w:val="60"/>
            <w:sz w:val="18"/>
            <w:szCs w:val="18"/>
          </w:rPr>
          <w:t> </w:t>
        </w:r>
        <w:r>
          <w:rPr>
            <w:rFonts w:ascii="Arial" w:hAnsi="Arial" w:cs="Arial" w:eastAsia="Arial"/>
            <w:color w:val="939598"/>
            <w:w w:val="60"/>
            <w:sz w:val="18"/>
            <w:szCs w:val="18"/>
          </w:rPr>
          <w:t>�</w:t>
        </w:r>
        <w:r>
          <w:rPr>
            <w:rFonts w:ascii="Arial" w:hAnsi="Arial" w:cs="Arial" w:eastAsia="Arial"/>
            <w:color w:val="939598"/>
            <w:spacing w:val="-11"/>
            <w:w w:val="60"/>
            <w:sz w:val="18"/>
            <w:szCs w:val="18"/>
          </w:rPr>
          <w:t> </w:t>
        </w:r>
        <w:r>
          <w:rPr>
            <w:rFonts w:ascii="Arial" w:hAnsi="Arial" w:cs="Arial" w:eastAsia="Arial"/>
            <w:color w:val="939598"/>
            <w:w w:val="60"/>
            <w:sz w:val="18"/>
            <w:szCs w:val="18"/>
          </w:rPr>
          <w:t>�</w:t>
        </w:r>
        <w:r>
          <w:rPr>
            <w:rFonts w:ascii="Arial" w:hAnsi="Arial" w:cs="Arial" w:eastAsia="Arial"/>
            <w:color w:val="939598"/>
            <w:spacing w:val="-11"/>
            <w:w w:val="60"/>
            <w:sz w:val="18"/>
            <w:szCs w:val="18"/>
          </w:rPr>
          <w:t> </w:t>
        </w:r>
        <w:r>
          <w:rPr>
            <w:rFonts w:ascii="Arial" w:hAnsi="Arial" w:cs="Arial" w:eastAsia="Arial"/>
            <w:color w:val="939598"/>
            <w:w w:val="60"/>
            <w:sz w:val="18"/>
            <w:szCs w:val="18"/>
          </w:rPr>
          <w:t>�</w:t>
        </w:r>
        <w:r>
          <w:rPr>
            <w:rFonts w:ascii="Arial" w:hAnsi="Arial" w:cs="Arial" w:eastAsia="Arial"/>
            <w:color w:val="939598"/>
            <w:spacing w:val="-11"/>
            <w:w w:val="60"/>
            <w:sz w:val="18"/>
            <w:szCs w:val="18"/>
          </w:rPr>
          <w:t> </w:t>
        </w:r>
        <w:r>
          <w:rPr>
            <w:rFonts w:ascii="Arial" w:hAnsi="Arial" w:cs="Arial" w:eastAsia="Arial"/>
            <w:color w:val="939598"/>
            <w:w w:val="60"/>
            <w:sz w:val="18"/>
            <w:szCs w:val="18"/>
          </w:rPr>
          <w:t>�</w:t>
        </w:r>
        <w:r>
          <w:rPr>
            <w:rFonts w:ascii="Arial" w:hAnsi="Arial" w:cs="Arial" w:eastAsia="Arial"/>
            <w:color w:val="939598"/>
            <w:spacing w:val="-10"/>
            <w:w w:val="60"/>
            <w:sz w:val="18"/>
            <w:szCs w:val="18"/>
          </w:rPr>
          <w:t> </w:t>
        </w:r>
        <w:r>
          <w:rPr>
            <w:rFonts w:ascii="Arial" w:hAnsi="Arial" w:cs="Arial" w:eastAsia="Arial"/>
            <w:color w:val="939598"/>
            <w:w w:val="60"/>
            <w:sz w:val="18"/>
            <w:szCs w:val="18"/>
          </w:rPr>
          <w:t>�</w:t>
        </w:r>
        <w:r>
          <w:rPr>
            <w:rFonts w:ascii="Arial" w:hAnsi="Arial" w:cs="Arial" w:eastAsia="Arial"/>
            <w:color w:val="939598"/>
            <w:spacing w:val="-11"/>
            <w:w w:val="60"/>
            <w:sz w:val="18"/>
            <w:szCs w:val="18"/>
          </w:rPr>
          <w:t> </w:t>
        </w:r>
        <w:r>
          <w:rPr>
            <w:rFonts w:ascii="Arial" w:hAnsi="Arial" w:cs="Arial" w:eastAsia="Arial"/>
            <w:color w:val="939598"/>
            <w:w w:val="60"/>
            <w:sz w:val="18"/>
            <w:szCs w:val="18"/>
          </w:rPr>
          <w:t>�</w:t>
        </w:r>
        <w:r>
          <w:rPr>
            <w:rFonts w:ascii="Arial" w:hAnsi="Arial" w:cs="Arial" w:eastAsia="Arial"/>
            <w:color w:val="939598"/>
            <w:spacing w:val="-11"/>
            <w:w w:val="60"/>
            <w:sz w:val="18"/>
            <w:szCs w:val="18"/>
          </w:rPr>
          <w:t> </w:t>
        </w:r>
        <w:r>
          <w:rPr>
            <w:rFonts w:ascii="Arial" w:hAnsi="Arial" w:cs="Arial" w:eastAsia="Arial"/>
            <w:color w:val="939598"/>
            <w:w w:val="60"/>
            <w:sz w:val="18"/>
            <w:szCs w:val="18"/>
          </w:rPr>
          <w:t>�</w:t>
        </w:r>
        <w:r>
          <w:rPr>
            <w:rFonts w:ascii="Arial" w:hAnsi="Arial" w:cs="Arial" w:eastAsia="Arial"/>
            <w:color w:val="939598"/>
            <w:spacing w:val="-11"/>
            <w:w w:val="60"/>
            <w:sz w:val="18"/>
            <w:szCs w:val="18"/>
          </w:rPr>
          <w:t> </w:t>
        </w:r>
        <w:r>
          <w:rPr>
            <w:rFonts w:ascii="Arial" w:hAnsi="Arial" w:cs="Arial" w:eastAsia="Arial"/>
            <w:color w:val="939598"/>
            <w:w w:val="60"/>
            <w:sz w:val="18"/>
            <w:szCs w:val="18"/>
          </w:rPr>
          <w:t>�</w:t>
        </w:r>
        <w:r>
          <w:rPr>
            <w:rFonts w:ascii="Arial" w:hAnsi="Arial" w:cs="Arial" w:eastAsia="Arial"/>
            <w:color w:val="939598"/>
            <w:spacing w:val="-11"/>
            <w:w w:val="60"/>
            <w:sz w:val="18"/>
            <w:szCs w:val="18"/>
          </w:rPr>
          <w:t> </w:t>
        </w:r>
        <w:r>
          <w:rPr>
            <w:rFonts w:ascii="Arial" w:hAnsi="Arial" w:cs="Arial" w:eastAsia="Arial"/>
            <w:color w:val="939598"/>
            <w:w w:val="60"/>
            <w:sz w:val="18"/>
            <w:szCs w:val="18"/>
          </w:rPr>
          <w:t>�</w:t>
        </w:r>
        <w:r>
          <w:rPr>
            <w:rFonts w:ascii="Arial" w:hAnsi="Arial" w:cs="Arial" w:eastAsia="Arial"/>
            <w:color w:val="939598"/>
            <w:spacing w:val="-11"/>
            <w:w w:val="60"/>
            <w:sz w:val="18"/>
            <w:szCs w:val="18"/>
          </w:rPr>
          <w:t> </w:t>
        </w:r>
        <w:r>
          <w:rPr>
            <w:rFonts w:ascii="Arial" w:hAnsi="Arial" w:cs="Arial" w:eastAsia="Arial"/>
            <w:color w:val="939598"/>
            <w:w w:val="60"/>
            <w:sz w:val="18"/>
            <w:szCs w:val="18"/>
          </w:rPr>
          <w:t>�</w:t>
        </w:r>
        <w:r>
          <w:rPr>
            <w:rFonts w:ascii="Arial" w:hAnsi="Arial" w:cs="Arial" w:eastAsia="Arial"/>
            <w:color w:val="939598"/>
            <w:spacing w:val="-11"/>
            <w:w w:val="60"/>
            <w:sz w:val="18"/>
            <w:szCs w:val="18"/>
          </w:rPr>
          <w:t> </w:t>
        </w:r>
        <w:r>
          <w:rPr>
            <w:rFonts w:ascii="Arial" w:hAnsi="Arial" w:cs="Arial" w:eastAsia="Arial"/>
            <w:color w:val="939598"/>
            <w:w w:val="60"/>
            <w:sz w:val="18"/>
            <w:szCs w:val="18"/>
          </w:rPr>
          <w:t>�</w:t>
        </w:r>
        <w:r>
          <w:rPr>
            <w:rFonts w:ascii="Arial" w:hAnsi="Arial" w:cs="Arial" w:eastAsia="Arial"/>
            <w:color w:val="939598"/>
            <w:spacing w:val="-12"/>
            <w:w w:val="60"/>
            <w:sz w:val="18"/>
            <w:szCs w:val="18"/>
          </w:rPr>
          <w:t> </w:t>
        </w:r>
        <w:r>
          <w:rPr>
            <w:rFonts w:ascii="Arial" w:hAnsi="Arial" w:cs="Arial" w:eastAsia="Arial"/>
            <w:color w:val="939598"/>
            <w:w w:val="60"/>
            <w:sz w:val="18"/>
            <w:szCs w:val="18"/>
          </w:rPr>
          <w:t>�</w:t>
        </w:r>
        <w:r>
          <w:rPr>
            <w:rFonts w:ascii="Arial" w:hAnsi="Arial" w:cs="Arial" w:eastAsia="Arial"/>
            <w:color w:val="939598"/>
            <w:spacing w:val="-11"/>
            <w:w w:val="60"/>
            <w:sz w:val="18"/>
            <w:szCs w:val="18"/>
          </w:rPr>
          <w:t> </w:t>
        </w:r>
        <w:r>
          <w:rPr>
            <w:rFonts w:ascii="Arial" w:hAnsi="Arial" w:cs="Arial" w:eastAsia="Arial"/>
            <w:color w:val="939598"/>
            <w:w w:val="60"/>
            <w:sz w:val="18"/>
            <w:szCs w:val="18"/>
          </w:rPr>
          <w:t>�</w:t>
        </w:r>
        <w:r>
          <w:rPr>
            <w:rFonts w:ascii="Arial" w:hAnsi="Arial" w:cs="Arial" w:eastAsia="Arial"/>
            <w:color w:val="939598"/>
            <w:spacing w:val="-10"/>
            <w:w w:val="60"/>
            <w:sz w:val="18"/>
            <w:szCs w:val="18"/>
          </w:rPr>
          <w:t> </w:t>
        </w:r>
        <w:r>
          <w:rPr>
            <w:rFonts w:ascii="Arial" w:hAnsi="Arial" w:cs="Arial" w:eastAsia="Arial"/>
            <w:color w:val="939598"/>
            <w:w w:val="60"/>
            <w:sz w:val="18"/>
            <w:szCs w:val="18"/>
          </w:rPr>
          <w:t>�</w:t>
        </w:r>
        <w:r>
          <w:rPr>
            <w:rFonts w:ascii="Arial" w:hAnsi="Arial" w:cs="Arial" w:eastAsia="Arial"/>
            <w:color w:val="939598"/>
            <w:spacing w:val="-11"/>
            <w:w w:val="60"/>
            <w:sz w:val="18"/>
            <w:szCs w:val="18"/>
          </w:rPr>
          <w:t> </w:t>
        </w:r>
        <w:r>
          <w:rPr>
            <w:rFonts w:ascii="Arial" w:hAnsi="Arial" w:cs="Arial" w:eastAsia="Arial"/>
            <w:color w:val="939598"/>
            <w:w w:val="60"/>
            <w:sz w:val="18"/>
            <w:szCs w:val="18"/>
          </w:rPr>
          <w:t>�</w:t>
        </w:r>
        <w:r>
          <w:rPr>
            <w:rFonts w:ascii="Arial" w:hAnsi="Arial" w:cs="Arial" w:eastAsia="Arial"/>
            <w:color w:val="939598"/>
            <w:spacing w:val="-11"/>
            <w:w w:val="60"/>
            <w:sz w:val="18"/>
            <w:szCs w:val="18"/>
          </w:rPr>
          <w:t> </w:t>
        </w:r>
        <w:r>
          <w:rPr>
            <w:rFonts w:ascii="Arial" w:hAnsi="Arial" w:cs="Arial" w:eastAsia="Arial"/>
            <w:color w:val="939598"/>
            <w:w w:val="60"/>
            <w:sz w:val="18"/>
            <w:szCs w:val="18"/>
          </w:rPr>
          <w:t>�</w:t>
        </w:r>
        <w:r>
          <w:rPr>
            <w:rFonts w:ascii="Arial" w:hAnsi="Arial" w:cs="Arial" w:eastAsia="Arial"/>
            <w:color w:val="939598"/>
            <w:spacing w:val="-11"/>
            <w:w w:val="60"/>
            <w:sz w:val="18"/>
            <w:szCs w:val="18"/>
          </w:rPr>
          <w:t> </w:t>
        </w:r>
        <w:r>
          <w:rPr>
            <w:rFonts w:ascii="Arial" w:hAnsi="Arial" w:cs="Arial" w:eastAsia="Arial"/>
            <w:color w:val="939598"/>
            <w:w w:val="60"/>
            <w:sz w:val="18"/>
            <w:szCs w:val="18"/>
          </w:rPr>
          <w:t>�</w:t>
        </w:r>
        <w:r>
          <w:rPr>
            <w:rFonts w:ascii="Arial" w:hAnsi="Arial" w:cs="Arial" w:eastAsia="Arial"/>
            <w:color w:val="939598"/>
            <w:spacing w:val="-11"/>
            <w:w w:val="60"/>
            <w:sz w:val="18"/>
            <w:szCs w:val="18"/>
          </w:rPr>
          <w:t> </w:t>
        </w:r>
        <w:r>
          <w:rPr>
            <w:rFonts w:ascii="Arial" w:hAnsi="Arial" w:cs="Arial" w:eastAsia="Arial"/>
            <w:color w:val="939598"/>
            <w:w w:val="60"/>
            <w:sz w:val="18"/>
            <w:szCs w:val="18"/>
          </w:rPr>
          <w:t>�</w:t>
        </w:r>
        <w:r>
          <w:rPr>
            <w:rFonts w:ascii="Arial" w:hAnsi="Arial" w:cs="Arial" w:eastAsia="Arial"/>
            <w:color w:val="939598"/>
            <w:spacing w:val="-11"/>
            <w:w w:val="60"/>
            <w:sz w:val="18"/>
            <w:szCs w:val="18"/>
          </w:rPr>
          <w:t> </w:t>
        </w:r>
        <w:r>
          <w:rPr>
            <w:rFonts w:ascii="Arial" w:hAnsi="Arial" w:cs="Arial" w:eastAsia="Arial"/>
            <w:color w:val="939598"/>
            <w:w w:val="60"/>
            <w:sz w:val="18"/>
            <w:szCs w:val="18"/>
          </w:rPr>
          <w:t>� �</w:t>
        </w:r>
        <w:r>
          <w:rPr>
            <w:rFonts w:ascii="Arial" w:hAnsi="Arial" w:cs="Arial" w:eastAsia="Arial"/>
            <w:color w:val="939598"/>
            <w:spacing w:val="12"/>
            <w:w w:val="60"/>
            <w:sz w:val="18"/>
            <w:szCs w:val="18"/>
          </w:rPr>
          <w:t> </w:t>
        </w:r>
        <w:r>
          <w:rPr>
            <w:rFonts w:ascii="Arial" w:hAnsi="Arial" w:cs="Arial" w:eastAsia="Arial"/>
            <w:color w:val="939598"/>
            <w:w w:val="60"/>
            <w:sz w:val="18"/>
            <w:szCs w:val="18"/>
          </w:rPr>
          <w:t>�</w:t>
        </w:r>
        <w:r>
          <w:rPr>
            <w:rFonts w:ascii="Arial" w:hAnsi="Arial" w:cs="Arial" w:eastAsia="Arial"/>
            <w:color w:val="939598"/>
            <w:spacing w:val="13"/>
            <w:w w:val="60"/>
            <w:sz w:val="18"/>
            <w:szCs w:val="18"/>
          </w:rPr>
          <w:t> </w:t>
        </w:r>
        <w:r>
          <w:rPr>
            <w:rFonts w:ascii="Arial" w:hAnsi="Arial" w:cs="Arial" w:eastAsia="Arial"/>
            <w:color w:val="939598"/>
            <w:w w:val="60"/>
            <w:sz w:val="18"/>
            <w:szCs w:val="18"/>
          </w:rPr>
          <w:t>�</w:t>
        </w:r>
        <w:r>
          <w:rPr>
            <w:rFonts w:ascii="Arial" w:hAnsi="Arial" w:cs="Arial" w:eastAsia="Arial"/>
            <w:color w:val="939598"/>
            <w:spacing w:val="12"/>
            <w:w w:val="60"/>
            <w:sz w:val="18"/>
            <w:szCs w:val="18"/>
          </w:rPr>
          <w:t> </w:t>
        </w:r>
        <w:r>
          <w:rPr>
            <w:rFonts w:ascii="Arial" w:hAnsi="Arial" w:cs="Arial" w:eastAsia="Arial"/>
            <w:color w:val="939598"/>
            <w:w w:val="60"/>
            <w:sz w:val="18"/>
            <w:szCs w:val="18"/>
          </w:rPr>
          <w:t>�</w:t>
        </w:r>
        <w:r>
          <w:rPr>
            <w:rFonts w:ascii="Arial" w:hAnsi="Arial" w:cs="Arial" w:eastAsia="Arial"/>
            <w:color w:val="939598"/>
            <w:spacing w:val="13"/>
            <w:w w:val="60"/>
            <w:sz w:val="18"/>
            <w:szCs w:val="18"/>
          </w:rPr>
          <w:t> </w:t>
        </w:r>
        <w:r>
          <w:rPr>
            <w:rFonts w:ascii="Arial" w:hAnsi="Arial" w:cs="Arial" w:eastAsia="Arial"/>
            <w:color w:val="939598"/>
            <w:w w:val="60"/>
            <w:sz w:val="18"/>
            <w:szCs w:val="18"/>
          </w:rPr>
          <w:t>�</w:t>
        </w:r>
        <w:r>
          <w:rPr>
            <w:rFonts w:ascii="Arial" w:hAnsi="Arial" w:cs="Arial" w:eastAsia="Arial"/>
            <w:color w:val="939598"/>
            <w:spacing w:val="12"/>
            <w:w w:val="60"/>
            <w:sz w:val="18"/>
            <w:szCs w:val="18"/>
          </w:rPr>
          <w:t> </w:t>
        </w:r>
        <w:r>
          <w:rPr>
            <w:rFonts w:ascii="Arial" w:hAnsi="Arial" w:cs="Arial" w:eastAsia="Arial"/>
            <w:color w:val="939598"/>
            <w:w w:val="60"/>
            <w:sz w:val="18"/>
            <w:szCs w:val="18"/>
          </w:rPr>
          <w:t>�</w:t>
        </w:r>
        <w:r>
          <w:rPr>
            <w:rFonts w:ascii="Arial" w:hAnsi="Arial" w:cs="Arial" w:eastAsia="Arial"/>
            <w:color w:val="939598"/>
            <w:spacing w:val="24"/>
            <w:w w:val="60"/>
            <w:sz w:val="18"/>
            <w:szCs w:val="18"/>
          </w:rPr>
          <w:t> </w:t>
        </w:r>
        <w:r>
          <w:rPr>
            <w:rFonts w:ascii="Arial Black" w:hAnsi="Arial Black" w:cs="Arial Black" w:eastAsia="Arial Black"/>
            <w:color w:val="231F20"/>
            <w:w w:val="60"/>
            <w:sz w:val="17"/>
            <w:szCs w:val="17"/>
          </w:rPr>
          <w:t>23</w:t>
        </w:r>
      </w:hyperlink>
    </w:p>
    <w:p>
      <w:pPr>
        <w:pStyle w:val="BodyText"/>
        <w:spacing w:before="5"/>
        <w:rPr>
          <w:rFonts w:ascii="Arial Black"/>
          <w:sz w:val="23"/>
        </w:rPr>
      </w:pPr>
    </w:p>
    <w:p>
      <w:pPr>
        <w:pStyle w:val="ListParagraph"/>
        <w:numPr>
          <w:ilvl w:val="0"/>
          <w:numId w:val="1"/>
        </w:numPr>
        <w:tabs>
          <w:tab w:pos="2223" w:val="left" w:leader="none"/>
        </w:tabs>
        <w:spacing w:line="241" w:lineRule="exact" w:before="0" w:after="0"/>
        <w:ind w:left="2222" w:right="0" w:hanging="335"/>
        <w:jc w:val="left"/>
        <w:rPr>
          <w:rFonts w:ascii="Arial" w:hAnsi="Arial"/>
          <w:b/>
          <w:sz w:val="21"/>
        </w:rPr>
      </w:pPr>
      <w:r>
        <w:rPr/>
        <w:pict>
          <v:line style="position:absolute;mso-position-horizontal-relative:page;mso-position-vertical-relative:paragraph;z-index:-186856" from="143.397003pt,-.072829pt" to="143.397003pt,11.266171pt" stroked="true" strokeweight="2.268pt" strokecolor="#0064b0">
            <v:stroke dashstyle="solid"/>
            <w10:wrap type="none"/>
          </v:line>
        </w:pict>
      </w:r>
      <w:hyperlink w:history="true" w:anchor="_bookmark9">
        <w:r>
          <w:rPr>
            <w:rFonts w:ascii="Arial" w:hAnsi="Arial"/>
            <w:b/>
            <w:color w:val="0064B0"/>
            <w:sz w:val="21"/>
          </w:rPr>
          <w:t>Permettre</w:t>
        </w:r>
        <w:r>
          <w:rPr>
            <w:rFonts w:ascii="Arial" w:hAnsi="Arial"/>
            <w:b/>
            <w:color w:val="0064B0"/>
            <w:spacing w:val="-11"/>
            <w:sz w:val="21"/>
          </w:rPr>
          <w:t> </w:t>
        </w:r>
        <w:r>
          <w:rPr>
            <w:rFonts w:ascii="Arial" w:hAnsi="Arial"/>
            <w:b/>
            <w:color w:val="0064B0"/>
            <w:sz w:val="21"/>
          </w:rPr>
          <w:t>le</w:t>
        </w:r>
        <w:r>
          <w:rPr>
            <w:rFonts w:ascii="Arial" w:hAnsi="Arial"/>
            <w:b/>
            <w:color w:val="0064B0"/>
            <w:spacing w:val="-11"/>
            <w:sz w:val="21"/>
          </w:rPr>
          <w:t> </w:t>
        </w:r>
        <w:r>
          <w:rPr>
            <w:rFonts w:ascii="Arial" w:hAnsi="Arial"/>
            <w:b/>
            <w:color w:val="0064B0"/>
            <w:sz w:val="21"/>
          </w:rPr>
          <w:t>parcours</w:t>
        </w:r>
        <w:r>
          <w:rPr>
            <w:rFonts w:ascii="Arial" w:hAnsi="Arial"/>
            <w:b/>
            <w:color w:val="0064B0"/>
            <w:spacing w:val="-10"/>
            <w:sz w:val="21"/>
          </w:rPr>
          <w:t> </w:t>
        </w:r>
        <w:r>
          <w:rPr>
            <w:rFonts w:ascii="Arial" w:hAnsi="Arial"/>
            <w:b/>
            <w:color w:val="0064B0"/>
            <w:sz w:val="21"/>
          </w:rPr>
          <w:t>résidentiel</w:t>
        </w:r>
        <w:r>
          <w:rPr>
            <w:rFonts w:ascii="Arial" w:hAnsi="Arial"/>
            <w:b/>
            <w:color w:val="0064B0"/>
            <w:spacing w:val="-11"/>
            <w:sz w:val="21"/>
          </w:rPr>
          <w:t> </w:t>
        </w:r>
        <w:r>
          <w:rPr>
            <w:rFonts w:ascii="Arial" w:hAnsi="Arial"/>
            <w:b/>
            <w:color w:val="0064B0"/>
            <w:sz w:val="21"/>
          </w:rPr>
          <w:t>des</w:t>
        </w:r>
        <w:r>
          <w:rPr>
            <w:rFonts w:ascii="Arial" w:hAnsi="Arial"/>
            <w:b/>
            <w:color w:val="0064B0"/>
            <w:spacing w:val="-11"/>
            <w:sz w:val="21"/>
          </w:rPr>
          <w:t> </w:t>
        </w:r>
        <w:r>
          <w:rPr>
            <w:rFonts w:ascii="Arial" w:hAnsi="Arial"/>
            <w:b/>
            <w:color w:val="0064B0"/>
            <w:sz w:val="21"/>
          </w:rPr>
          <w:t>publics</w:t>
        </w:r>
        <w:r>
          <w:rPr>
            <w:rFonts w:ascii="Arial" w:hAnsi="Arial"/>
            <w:b/>
            <w:color w:val="0064B0"/>
            <w:spacing w:val="-11"/>
            <w:sz w:val="21"/>
          </w:rPr>
          <w:t> </w:t>
        </w:r>
        <w:r>
          <w:rPr>
            <w:rFonts w:ascii="Arial" w:hAnsi="Arial"/>
            <w:b/>
            <w:color w:val="0064B0"/>
            <w:sz w:val="21"/>
          </w:rPr>
          <w:t>en</w:t>
        </w:r>
        <w:r>
          <w:rPr>
            <w:rFonts w:ascii="Arial" w:hAnsi="Arial"/>
            <w:b/>
            <w:color w:val="0064B0"/>
            <w:spacing w:val="-10"/>
            <w:sz w:val="21"/>
          </w:rPr>
          <w:t> </w:t>
        </w:r>
        <w:r>
          <w:rPr>
            <w:rFonts w:ascii="Arial" w:hAnsi="Arial"/>
            <w:b/>
            <w:color w:val="0064B0"/>
            <w:sz w:val="21"/>
          </w:rPr>
          <w:t>difficulté</w:t>
        </w:r>
      </w:hyperlink>
    </w:p>
    <w:p>
      <w:pPr>
        <w:spacing w:line="241" w:lineRule="exact" w:before="0"/>
        <w:ind w:left="2222" w:right="0" w:firstLine="0"/>
        <w:jc w:val="left"/>
        <w:rPr>
          <w:rFonts w:ascii="Arial" w:hAnsi="Arial" w:cs="Arial" w:eastAsia="Arial"/>
          <w:b/>
          <w:bCs/>
          <w:sz w:val="21"/>
          <w:szCs w:val="21"/>
        </w:rPr>
      </w:pPr>
      <w:hyperlink w:history="true" w:anchor="_bookmark9">
        <w:r>
          <w:rPr>
            <w:rFonts w:ascii="Arial" w:hAnsi="Arial" w:cs="Arial" w:eastAsia="Arial"/>
            <w:b/>
            <w:bCs/>
            <w:color w:val="0064B0"/>
            <w:w w:val="93"/>
            <w:sz w:val="21"/>
            <w:szCs w:val="21"/>
          </w:rPr>
          <w:t>en</w:t>
        </w:r>
        <w:r>
          <w:rPr>
            <w:rFonts w:ascii="Arial" w:hAnsi="Arial" w:cs="Arial" w:eastAsia="Arial"/>
            <w:b/>
            <w:bCs/>
            <w:color w:val="0064B0"/>
            <w:spacing w:val="-6"/>
            <w:sz w:val="21"/>
            <w:szCs w:val="21"/>
          </w:rPr>
          <w:t> </w:t>
        </w:r>
        <w:r>
          <w:rPr>
            <w:rFonts w:ascii="Arial" w:hAnsi="Arial" w:cs="Arial" w:eastAsia="Arial"/>
            <w:b/>
            <w:bCs/>
            <w:color w:val="0064B0"/>
            <w:spacing w:val="-2"/>
            <w:w w:val="94"/>
            <w:sz w:val="21"/>
            <w:szCs w:val="21"/>
          </w:rPr>
          <w:t>r</w:t>
        </w:r>
        <w:r>
          <w:rPr>
            <w:rFonts w:ascii="Arial" w:hAnsi="Arial" w:cs="Arial" w:eastAsia="Arial"/>
            <w:b/>
            <w:bCs/>
            <w:color w:val="0064B0"/>
            <w:w w:val="95"/>
            <w:sz w:val="21"/>
            <w:szCs w:val="21"/>
          </w:rPr>
          <w:t>enfo</w:t>
        </w:r>
        <w:r>
          <w:rPr>
            <w:rFonts w:ascii="Arial" w:hAnsi="Arial" w:cs="Arial" w:eastAsia="Arial"/>
            <w:b/>
            <w:bCs/>
            <w:color w:val="0064B0"/>
            <w:spacing w:val="-3"/>
            <w:w w:val="95"/>
            <w:sz w:val="21"/>
            <w:szCs w:val="21"/>
          </w:rPr>
          <w:t>r</w:t>
        </w:r>
        <w:r>
          <w:rPr>
            <w:rFonts w:ascii="Arial" w:hAnsi="Arial" w:cs="Arial" w:eastAsia="Arial"/>
            <w:b/>
            <w:bCs/>
            <w:color w:val="0064B0"/>
            <w:w w:val="95"/>
            <w:sz w:val="21"/>
            <w:szCs w:val="21"/>
          </w:rPr>
          <w:t>çant</w:t>
        </w:r>
        <w:r>
          <w:rPr>
            <w:rFonts w:ascii="Arial" w:hAnsi="Arial" w:cs="Arial" w:eastAsia="Arial"/>
            <w:b/>
            <w:bCs/>
            <w:color w:val="0064B0"/>
            <w:spacing w:val="-6"/>
            <w:sz w:val="21"/>
            <w:szCs w:val="21"/>
          </w:rPr>
          <w:t> </w:t>
        </w:r>
        <w:r>
          <w:rPr>
            <w:rFonts w:ascii="Arial" w:hAnsi="Arial" w:cs="Arial" w:eastAsia="Arial"/>
            <w:b/>
            <w:bCs/>
            <w:color w:val="0064B0"/>
            <w:w w:val="96"/>
            <w:sz w:val="21"/>
            <w:szCs w:val="21"/>
          </w:rPr>
          <w:t>le</w:t>
        </w:r>
        <w:r>
          <w:rPr>
            <w:rFonts w:ascii="Arial" w:hAnsi="Arial" w:cs="Arial" w:eastAsia="Arial"/>
            <w:b/>
            <w:bCs/>
            <w:color w:val="0064B0"/>
            <w:spacing w:val="-7"/>
            <w:sz w:val="21"/>
            <w:szCs w:val="21"/>
          </w:rPr>
          <w:t> </w:t>
        </w:r>
        <w:r>
          <w:rPr>
            <w:rFonts w:ascii="Arial" w:hAnsi="Arial" w:cs="Arial" w:eastAsia="Arial"/>
            <w:b/>
            <w:bCs/>
            <w:color w:val="0064B0"/>
            <w:w w:val="95"/>
            <w:sz w:val="21"/>
            <w:szCs w:val="21"/>
          </w:rPr>
          <w:t>lien</w:t>
        </w:r>
        <w:r>
          <w:rPr>
            <w:rFonts w:ascii="Arial" w:hAnsi="Arial" w:cs="Arial" w:eastAsia="Arial"/>
            <w:b/>
            <w:bCs/>
            <w:color w:val="0064B0"/>
            <w:spacing w:val="-7"/>
            <w:sz w:val="21"/>
            <w:szCs w:val="21"/>
          </w:rPr>
          <w:t> </w:t>
        </w:r>
        <w:r>
          <w:rPr>
            <w:rFonts w:ascii="Arial" w:hAnsi="Arial" w:cs="Arial" w:eastAsia="Arial"/>
            <w:b/>
            <w:bCs/>
            <w:color w:val="0064B0"/>
            <w:w w:val="96"/>
            <w:sz w:val="21"/>
            <w:szCs w:val="21"/>
          </w:rPr>
          <w:t>ent</w:t>
        </w:r>
        <w:r>
          <w:rPr>
            <w:rFonts w:ascii="Arial" w:hAnsi="Arial" w:cs="Arial" w:eastAsia="Arial"/>
            <w:b/>
            <w:bCs/>
            <w:color w:val="0064B0"/>
            <w:spacing w:val="-2"/>
            <w:w w:val="96"/>
            <w:sz w:val="21"/>
            <w:szCs w:val="21"/>
          </w:rPr>
          <w:t>r</w:t>
        </w:r>
        <w:r>
          <w:rPr>
            <w:rFonts w:ascii="Arial" w:hAnsi="Arial" w:cs="Arial" w:eastAsia="Arial"/>
            <w:b/>
            <w:bCs/>
            <w:color w:val="0064B0"/>
            <w:w w:val="95"/>
            <w:sz w:val="21"/>
            <w:szCs w:val="21"/>
          </w:rPr>
          <w:t>e</w:t>
        </w:r>
        <w:r>
          <w:rPr>
            <w:rFonts w:ascii="Arial" w:hAnsi="Arial" w:cs="Arial" w:eastAsia="Arial"/>
            <w:b/>
            <w:bCs/>
            <w:color w:val="0064B0"/>
            <w:spacing w:val="-6"/>
            <w:sz w:val="21"/>
            <w:szCs w:val="21"/>
          </w:rPr>
          <w:t> </w:t>
        </w:r>
        <w:r>
          <w:rPr>
            <w:rFonts w:ascii="Arial" w:hAnsi="Arial" w:cs="Arial" w:eastAsia="Arial"/>
            <w:b/>
            <w:bCs/>
            <w:color w:val="0064B0"/>
            <w:w w:val="92"/>
            <w:sz w:val="21"/>
            <w:szCs w:val="21"/>
          </w:rPr>
          <w:t>l’hébe</w:t>
        </w:r>
        <w:r>
          <w:rPr>
            <w:rFonts w:ascii="Arial" w:hAnsi="Arial" w:cs="Arial" w:eastAsia="Arial"/>
            <w:b/>
            <w:bCs/>
            <w:color w:val="0064B0"/>
            <w:spacing w:val="-3"/>
            <w:w w:val="92"/>
            <w:sz w:val="21"/>
            <w:szCs w:val="21"/>
          </w:rPr>
          <w:t>r</w:t>
        </w:r>
        <w:r>
          <w:rPr>
            <w:rFonts w:ascii="Arial" w:hAnsi="Arial" w:cs="Arial" w:eastAsia="Arial"/>
            <w:b/>
            <w:bCs/>
            <w:color w:val="0064B0"/>
            <w:w w:val="95"/>
            <w:sz w:val="21"/>
            <w:szCs w:val="21"/>
          </w:rPr>
          <w:t>gement</w:t>
        </w:r>
        <w:r>
          <w:rPr>
            <w:rFonts w:ascii="Arial" w:hAnsi="Arial" w:cs="Arial" w:eastAsia="Arial"/>
            <w:b/>
            <w:bCs/>
            <w:color w:val="0064B0"/>
            <w:spacing w:val="-7"/>
            <w:sz w:val="21"/>
            <w:szCs w:val="21"/>
          </w:rPr>
          <w:t> </w:t>
        </w:r>
        <w:r>
          <w:rPr>
            <w:rFonts w:ascii="Arial" w:hAnsi="Arial" w:cs="Arial" w:eastAsia="Arial"/>
            <w:b/>
            <w:bCs/>
            <w:color w:val="0064B0"/>
            <w:w w:val="100"/>
            <w:sz w:val="21"/>
            <w:szCs w:val="21"/>
          </w:rPr>
          <w:t>et</w:t>
        </w:r>
        <w:r>
          <w:rPr>
            <w:rFonts w:ascii="Arial" w:hAnsi="Arial" w:cs="Arial" w:eastAsia="Arial"/>
            <w:b/>
            <w:bCs/>
            <w:color w:val="0064B0"/>
            <w:spacing w:val="-6"/>
            <w:sz w:val="21"/>
            <w:szCs w:val="21"/>
          </w:rPr>
          <w:t> </w:t>
        </w:r>
        <w:r>
          <w:rPr>
            <w:rFonts w:ascii="Arial" w:hAnsi="Arial" w:cs="Arial" w:eastAsia="Arial"/>
            <w:b/>
            <w:bCs/>
            <w:color w:val="0064B0"/>
            <w:w w:val="96"/>
            <w:sz w:val="21"/>
            <w:szCs w:val="21"/>
          </w:rPr>
          <w:t>le</w:t>
        </w:r>
        <w:r>
          <w:rPr>
            <w:rFonts w:ascii="Arial" w:hAnsi="Arial" w:cs="Arial" w:eastAsia="Arial"/>
            <w:b/>
            <w:bCs/>
            <w:color w:val="0064B0"/>
            <w:spacing w:val="-7"/>
            <w:sz w:val="21"/>
            <w:szCs w:val="21"/>
          </w:rPr>
          <w:t> </w:t>
        </w:r>
        <w:r>
          <w:rPr>
            <w:rFonts w:ascii="Arial" w:hAnsi="Arial" w:cs="Arial" w:eastAsia="Arial"/>
            <w:b/>
            <w:bCs/>
            <w:color w:val="0064B0"/>
            <w:w w:val="95"/>
            <w:sz w:val="21"/>
            <w:szCs w:val="21"/>
          </w:rPr>
          <w:t>logemen</w:t>
        </w:r>
        <w:r>
          <w:rPr>
            <w:rFonts w:ascii="Arial" w:hAnsi="Arial" w:cs="Arial" w:eastAsia="Arial"/>
            <w:b/>
            <w:bCs/>
            <w:color w:val="0064B0"/>
            <w:spacing w:val="4"/>
            <w:w w:val="95"/>
            <w:sz w:val="21"/>
            <w:szCs w:val="21"/>
          </w:rPr>
          <w:t>t</w:t>
        </w:r>
        <w:r>
          <w:rPr>
            <w:rFonts w:ascii="Arial" w:hAnsi="Arial" w:cs="Arial" w:eastAsia="Arial"/>
            <w:color w:val="899FD2"/>
            <w:w w:val="35"/>
            <w:sz w:val="18"/>
            <w:szCs w:val="18"/>
          </w:rPr>
          <w:t>�</w:t>
        </w:r>
        <w:r>
          <w:rPr>
            <w:rFonts w:ascii="Arial" w:hAnsi="Arial" w:cs="Arial" w:eastAsia="Arial"/>
            <w:color w:val="899FD2"/>
            <w:spacing w:val="-6"/>
            <w:sz w:val="18"/>
            <w:szCs w:val="18"/>
          </w:rPr>
          <w:t> </w:t>
        </w:r>
        <w:r>
          <w:rPr>
            <w:rFonts w:ascii="Arial" w:hAnsi="Arial" w:cs="Arial" w:eastAsia="Arial"/>
            <w:color w:val="899FD2"/>
            <w:w w:val="35"/>
            <w:sz w:val="18"/>
            <w:szCs w:val="18"/>
          </w:rPr>
          <w:t>�</w:t>
        </w:r>
        <w:r>
          <w:rPr>
            <w:rFonts w:ascii="Arial" w:hAnsi="Arial" w:cs="Arial" w:eastAsia="Arial"/>
            <w:color w:val="899FD2"/>
            <w:spacing w:val="-6"/>
            <w:sz w:val="18"/>
            <w:szCs w:val="18"/>
          </w:rPr>
          <w:t> </w:t>
        </w:r>
        <w:r>
          <w:rPr>
            <w:rFonts w:ascii="Arial" w:hAnsi="Arial" w:cs="Arial" w:eastAsia="Arial"/>
            <w:color w:val="899FD2"/>
            <w:w w:val="35"/>
            <w:sz w:val="18"/>
            <w:szCs w:val="18"/>
          </w:rPr>
          <w:t>�</w:t>
        </w:r>
        <w:r>
          <w:rPr>
            <w:rFonts w:ascii="Arial" w:hAnsi="Arial" w:cs="Arial" w:eastAsia="Arial"/>
            <w:color w:val="899FD2"/>
            <w:spacing w:val="-6"/>
            <w:sz w:val="18"/>
            <w:szCs w:val="18"/>
          </w:rPr>
          <w:t> </w:t>
        </w:r>
        <w:r>
          <w:rPr>
            <w:rFonts w:ascii="Arial" w:hAnsi="Arial" w:cs="Arial" w:eastAsia="Arial"/>
            <w:color w:val="899FD2"/>
            <w:w w:val="35"/>
            <w:sz w:val="18"/>
            <w:szCs w:val="18"/>
          </w:rPr>
          <w:t>�</w:t>
        </w:r>
        <w:r>
          <w:rPr>
            <w:rFonts w:ascii="Arial" w:hAnsi="Arial" w:cs="Arial" w:eastAsia="Arial"/>
            <w:color w:val="899FD2"/>
            <w:spacing w:val="-6"/>
            <w:sz w:val="18"/>
            <w:szCs w:val="18"/>
          </w:rPr>
          <w:t> </w:t>
        </w:r>
        <w:r>
          <w:rPr>
            <w:rFonts w:ascii="Arial" w:hAnsi="Arial" w:cs="Arial" w:eastAsia="Arial"/>
            <w:color w:val="899FD2"/>
            <w:w w:val="35"/>
            <w:sz w:val="18"/>
            <w:szCs w:val="18"/>
          </w:rPr>
          <w:t>�</w:t>
        </w:r>
        <w:r>
          <w:rPr>
            <w:rFonts w:ascii="Arial" w:hAnsi="Arial" w:cs="Arial" w:eastAsia="Arial"/>
            <w:color w:val="899FD2"/>
            <w:spacing w:val="-6"/>
            <w:sz w:val="18"/>
            <w:szCs w:val="18"/>
          </w:rPr>
          <w:t> </w:t>
        </w:r>
        <w:r>
          <w:rPr>
            <w:rFonts w:ascii="Arial" w:hAnsi="Arial" w:cs="Arial" w:eastAsia="Arial"/>
            <w:color w:val="899FD2"/>
            <w:w w:val="35"/>
            <w:sz w:val="18"/>
            <w:szCs w:val="18"/>
          </w:rPr>
          <w:t>�</w:t>
        </w:r>
        <w:r>
          <w:rPr>
            <w:rFonts w:ascii="Arial" w:hAnsi="Arial" w:cs="Arial" w:eastAsia="Arial"/>
            <w:color w:val="899FD2"/>
            <w:spacing w:val="-6"/>
            <w:sz w:val="18"/>
            <w:szCs w:val="18"/>
          </w:rPr>
          <w:t> </w:t>
        </w:r>
        <w:r>
          <w:rPr>
            <w:rFonts w:ascii="Arial" w:hAnsi="Arial" w:cs="Arial" w:eastAsia="Arial"/>
            <w:color w:val="899FD2"/>
            <w:w w:val="35"/>
            <w:sz w:val="18"/>
            <w:szCs w:val="18"/>
          </w:rPr>
          <w:t>�</w:t>
        </w:r>
        <w:r>
          <w:rPr>
            <w:rFonts w:ascii="Arial" w:hAnsi="Arial" w:cs="Arial" w:eastAsia="Arial"/>
            <w:color w:val="899FD2"/>
            <w:spacing w:val="-7"/>
            <w:sz w:val="18"/>
            <w:szCs w:val="18"/>
          </w:rPr>
          <w:t> </w:t>
        </w:r>
        <w:r>
          <w:rPr>
            <w:rFonts w:ascii="Arial" w:hAnsi="Arial" w:cs="Arial" w:eastAsia="Arial"/>
            <w:color w:val="899FD2"/>
            <w:w w:val="35"/>
            <w:sz w:val="18"/>
            <w:szCs w:val="18"/>
          </w:rPr>
          <w:t>�</w:t>
        </w:r>
        <w:r>
          <w:rPr>
            <w:rFonts w:ascii="Arial" w:hAnsi="Arial" w:cs="Arial" w:eastAsia="Arial"/>
            <w:color w:val="899FD2"/>
            <w:spacing w:val="-6"/>
            <w:sz w:val="18"/>
            <w:szCs w:val="18"/>
          </w:rPr>
          <w:t> </w:t>
        </w:r>
        <w:r>
          <w:rPr>
            <w:rFonts w:ascii="Arial" w:hAnsi="Arial" w:cs="Arial" w:eastAsia="Arial"/>
            <w:color w:val="899FD2"/>
            <w:w w:val="35"/>
            <w:sz w:val="18"/>
            <w:szCs w:val="18"/>
          </w:rPr>
          <w:t>�</w:t>
        </w:r>
        <w:r>
          <w:rPr>
            <w:rFonts w:ascii="Arial" w:hAnsi="Arial" w:cs="Arial" w:eastAsia="Arial"/>
            <w:color w:val="899FD2"/>
            <w:spacing w:val="-6"/>
            <w:sz w:val="18"/>
            <w:szCs w:val="18"/>
          </w:rPr>
          <w:t> </w:t>
        </w:r>
        <w:r>
          <w:rPr>
            <w:rFonts w:ascii="Arial" w:hAnsi="Arial" w:cs="Arial" w:eastAsia="Arial"/>
            <w:color w:val="899FD2"/>
            <w:w w:val="35"/>
            <w:sz w:val="18"/>
            <w:szCs w:val="18"/>
          </w:rPr>
          <w:t>�</w:t>
        </w:r>
        <w:r>
          <w:rPr>
            <w:rFonts w:ascii="Arial" w:hAnsi="Arial" w:cs="Arial" w:eastAsia="Arial"/>
            <w:color w:val="899FD2"/>
            <w:spacing w:val="-6"/>
            <w:sz w:val="18"/>
            <w:szCs w:val="18"/>
          </w:rPr>
          <w:t> </w:t>
        </w:r>
        <w:r>
          <w:rPr>
            <w:rFonts w:ascii="Arial" w:hAnsi="Arial" w:cs="Arial" w:eastAsia="Arial"/>
            <w:color w:val="899FD2"/>
            <w:w w:val="35"/>
            <w:sz w:val="18"/>
            <w:szCs w:val="18"/>
          </w:rPr>
          <w:t>�</w:t>
        </w:r>
        <w:r>
          <w:rPr>
            <w:rFonts w:ascii="Arial" w:hAnsi="Arial" w:cs="Arial" w:eastAsia="Arial"/>
            <w:color w:val="899FD2"/>
            <w:spacing w:val="-6"/>
            <w:sz w:val="18"/>
            <w:szCs w:val="18"/>
          </w:rPr>
          <w:t> </w:t>
        </w:r>
        <w:r>
          <w:rPr>
            <w:rFonts w:ascii="Arial" w:hAnsi="Arial" w:cs="Arial" w:eastAsia="Arial"/>
            <w:color w:val="899FD2"/>
            <w:w w:val="35"/>
            <w:sz w:val="18"/>
            <w:szCs w:val="18"/>
          </w:rPr>
          <w:t>�</w:t>
        </w:r>
        <w:r>
          <w:rPr>
            <w:rFonts w:ascii="Arial" w:hAnsi="Arial" w:cs="Arial" w:eastAsia="Arial"/>
            <w:color w:val="899FD2"/>
            <w:spacing w:val="-6"/>
            <w:sz w:val="18"/>
            <w:szCs w:val="18"/>
          </w:rPr>
          <w:t> </w:t>
        </w:r>
        <w:r>
          <w:rPr>
            <w:rFonts w:ascii="Arial" w:hAnsi="Arial" w:cs="Arial" w:eastAsia="Arial"/>
            <w:color w:val="899FD2"/>
            <w:w w:val="35"/>
            <w:sz w:val="18"/>
            <w:szCs w:val="18"/>
          </w:rPr>
          <w:t>�</w:t>
        </w:r>
        <w:r>
          <w:rPr>
            <w:rFonts w:ascii="Arial" w:hAnsi="Arial" w:cs="Arial" w:eastAsia="Arial"/>
            <w:color w:val="899FD2"/>
            <w:spacing w:val="-6"/>
            <w:sz w:val="18"/>
            <w:szCs w:val="18"/>
          </w:rPr>
          <w:t> </w:t>
        </w:r>
        <w:r>
          <w:rPr>
            <w:rFonts w:ascii="Arial" w:hAnsi="Arial" w:cs="Arial" w:eastAsia="Arial"/>
            <w:color w:val="899FD2"/>
            <w:w w:val="35"/>
            <w:sz w:val="18"/>
            <w:szCs w:val="18"/>
          </w:rPr>
          <w:t>�</w:t>
        </w:r>
        <w:r>
          <w:rPr>
            <w:rFonts w:ascii="Arial" w:hAnsi="Arial" w:cs="Arial" w:eastAsia="Arial"/>
            <w:color w:val="899FD2"/>
            <w:spacing w:val="-6"/>
            <w:sz w:val="18"/>
            <w:szCs w:val="18"/>
          </w:rPr>
          <w:t> </w:t>
        </w:r>
        <w:r>
          <w:rPr>
            <w:rFonts w:ascii="Arial" w:hAnsi="Arial" w:cs="Arial" w:eastAsia="Arial"/>
            <w:color w:val="899FD2"/>
            <w:w w:val="35"/>
            <w:sz w:val="18"/>
            <w:szCs w:val="18"/>
          </w:rPr>
          <w:t>�</w:t>
        </w:r>
        <w:r>
          <w:rPr>
            <w:rFonts w:ascii="Arial" w:hAnsi="Arial" w:cs="Arial" w:eastAsia="Arial"/>
            <w:color w:val="899FD2"/>
            <w:spacing w:val="-6"/>
            <w:sz w:val="18"/>
            <w:szCs w:val="18"/>
          </w:rPr>
          <w:t> </w:t>
        </w:r>
        <w:r>
          <w:rPr>
            <w:rFonts w:ascii="Arial" w:hAnsi="Arial" w:cs="Arial" w:eastAsia="Arial"/>
            <w:color w:val="899FD2"/>
            <w:w w:val="35"/>
            <w:sz w:val="18"/>
            <w:szCs w:val="18"/>
          </w:rPr>
          <w:t>�</w:t>
        </w:r>
        <w:r>
          <w:rPr>
            <w:rFonts w:ascii="Arial" w:hAnsi="Arial" w:cs="Arial" w:eastAsia="Arial"/>
            <w:color w:val="899FD2"/>
            <w:spacing w:val="-6"/>
            <w:sz w:val="18"/>
            <w:szCs w:val="18"/>
          </w:rPr>
          <w:t> </w:t>
        </w:r>
        <w:r>
          <w:rPr>
            <w:rFonts w:ascii="Arial" w:hAnsi="Arial" w:cs="Arial" w:eastAsia="Arial"/>
            <w:color w:val="899FD2"/>
            <w:w w:val="35"/>
            <w:sz w:val="18"/>
            <w:szCs w:val="18"/>
          </w:rPr>
          <w:t>�</w:t>
        </w:r>
        <w:r>
          <w:rPr>
            <w:rFonts w:ascii="Arial" w:hAnsi="Arial" w:cs="Arial" w:eastAsia="Arial"/>
            <w:color w:val="899FD2"/>
            <w:spacing w:val="-6"/>
            <w:sz w:val="18"/>
            <w:szCs w:val="18"/>
          </w:rPr>
          <w:t> </w:t>
        </w:r>
        <w:r>
          <w:rPr>
            <w:rFonts w:ascii="Arial" w:hAnsi="Arial" w:cs="Arial" w:eastAsia="Arial"/>
            <w:color w:val="899FD2"/>
            <w:w w:val="35"/>
            <w:sz w:val="18"/>
            <w:szCs w:val="18"/>
          </w:rPr>
          <w:t>�</w:t>
        </w:r>
        <w:r>
          <w:rPr>
            <w:rFonts w:ascii="Arial" w:hAnsi="Arial" w:cs="Arial" w:eastAsia="Arial"/>
            <w:color w:val="899FD2"/>
            <w:spacing w:val="-6"/>
            <w:sz w:val="18"/>
            <w:szCs w:val="18"/>
          </w:rPr>
          <w:t> </w:t>
        </w:r>
        <w:r>
          <w:rPr>
            <w:rFonts w:ascii="Arial" w:hAnsi="Arial" w:cs="Arial" w:eastAsia="Arial"/>
            <w:color w:val="899FD2"/>
            <w:w w:val="35"/>
            <w:sz w:val="18"/>
            <w:szCs w:val="18"/>
          </w:rPr>
          <w:t>�</w:t>
        </w:r>
        <w:r>
          <w:rPr>
            <w:rFonts w:ascii="Arial" w:hAnsi="Arial" w:cs="Arial" w:eastAsia="Arial"/>
            <w:color w:val="899FD2"/>
            <w:spacing w:val="-6"/>
            <w:sz w:val="18"/>
            <w:szCs w:val="18"/>
          </w:rPr>
          <w:t> </w:t>
        </w:r>
        <w:r>
          <w:rPr>
            <w:rFonts w:ascii="Arial" w:hAnsi="Arial" w:cs="Arial" w:eastAsia="Arial"/>
            <w:color w:val="899FD2"/>
            <w:w w:val="35"/>
            <w:sz w:val="18"/>
            <w:szCs w:val="18"/>
          </w:rPr>
          <w:t>�</w:t>
        </w:r>
        <w:r>
          <w:rPr>
            <w:rFonts w:ascii="Arial" w:hAnsi="Arial" w:cs="Arial" w:eastAsia="Arial"/>
            <w:color w:val="899FD2"/>
            <w:spacing w:val="-6"/>
            <w:sz w:val="18"/>
            <w:szCs w:val="18"/>
          </w:rPr>
          <w:t> </w:t>
        </w:r>
        <w:r>
          <w:rPr>
            <w:rFonts w:ascii="Arial" w:hAnsi="Arial" w:cs="Arial" w:eastAsia="Arial"/>
            <w:color w:val="899FD2"/>
            <w:w w:val="35"/>
            <w:sz w:val="18"/>
            <w:szCs w:val="18"/>
          </w:rPr>
          <w:t>�</w:t>
        </w:r>
        <w:r>
          <w:rPr>
            <w:rFonts w:ascii="Arial" w:hAnsi="Arial" w:cs="Arial" w:eastAsia="Arial"/>
            <w:color w:val="899FD2"/>
            <w:spacing w:val="-6"/>
            <w:sz w:val="18"/>
            <w:szCs w:val="18"/>
          </w:rPr>
          <w:t> </w:t>
        </w:r>
        <w:r>
          <w:rPr>
            <w:rFonts w:ascii="Arial" w:hAnsi="Arial" w:cs="Arial" w:eastAsia="Arial"/>
            <w:color w:val="899FD2"/>
            <w:w w:val="35"/>
            <w:sz w:val="18"/>
            <w:szCs w:val="18"/>
          </w:rPr>
          <w:t>�</w:t>
        </w:r>
        <w:r>
          <w:rPr>
            <w:rFonts w:ascii="Arial" w:hAnsi="Arial" w:cs="Arial" w:eastAsia="Arial"/>
            <w:color w:val="899FD2"/>
            <w:spacing w:val="-6"/>
            <w:sz w:val="18"/>
            <w:szCs w:val="18"/>
          </w:rPr>
          <w:t> </w:t>
        </w:r>
        <w:r>
          <w:rPr>
            <w:rFonts w:ascii="Arial" w:hAnsi="Arial" w:cs="Arial" w:eastAsia="Arial"/>
            <w:color w:val="899FD2"/>
            <w:w w:val="35"/>
            <w:sz w:val="18"/>
            <w:szCs w:val="18"/>
          </w:rPr>
          <w:t>�</w:t>
        </w:r>
        <w:r>
          <w:rPr>
            <w:rFonts w:ascii="Arial" w:hAnsi="Arial" w:cs="Arial" w:eastAsia="Arial"/>
            <w:color w:val="899FD2"/>
            <w:spacing w:val="-6"/>
            <w:sz w:val="18"/>
            <w:szCs w:val="18"/>
          </w:rPr>
          <w:t> </w:t>
        </w:r>
        <w:r>
          <w:rPr>
            <w:rFonts w:ascii="Arial" w:hAnsi="Arial" w:cs="Arial" w:eastAsia="Arial"/>
            <w:color w:val="899FD2"/>
            <w:w w:val="35"/>
            <w:sz w:val="18"/>
            <w:szCs w:val="18"/>
          </w:rPr>
          <w:t>�</w:t>
        </w:r>
        <w:r>
          <w:rPr>
            <w:rFonts w:ascii="Arial" w:hAnsi="Arial" w:cs="Arial" w:eastAsia="Arial"/>
            <w:color w:val="899FD2"/>
            <w:spacing w:val="-6"/>
            <w:sz w:val="18"/>
            <w:szCs w:val="18"/>
          </w:rPr>
          <w:t> </w:t>
        </w:r>
        <w:r>
          <w:rPr>
            <w:rFonts w:ascii="Arial" w:hAnsi="Arial" w:cs="Arial" w:eastAsia="Arial"/>
            <w:color w:val="899FD2"/>
            <w:w w:val="35"/>
            <w:sz w:val="18"/>
            <w:szCs w:val="18"/>
          </w:rPr>
          <w:t>�</w:t>
        </w:r>
        <w:r>
          <w:rPr>
            <w:rFonts w:ascii="Arial" w:hAnsi="Arial" w:cs="Arial" w:eastAsia="Arial"/>
            <w:color w:val="899FD2"/>
            <w:spacing w:val="-6"/>
            <w:sz w:val="18"/>
            <w:szCs w:val="18"/>
          </w:rPr>
          <w:t> </w:t>
        </w:r>
        <w:r>
          <w:rPr>
            <w:rFonts w:ascii="Arial" w:hAnsi="Arial" w:cs="Arial" w:eastAsia="Arial"/>
            <w:color w:val="899FD2"/>
            <w:w w:val="35"/>
            <w:sz w:val="18"/>
            <w:szCs w:val="18"/>
          </w:rPr>
          <w:t>�</w:t>
        </w:r>
        <w:r>
          <w:rPr>
            <w:rFonts w:ascii="Arial" w:hAnsi="Arial" w:cs="Arial" w:eastAsia="Arial"/>
            <w:color w:val="899FD2"/>
            <w:spacing w:val="-6"/>
            <w:sz w:val="18"/>
            <w:szCs w:val="18"/>
          </w:rPr>
          <w:t> </w:t>
        </w:r>
        <w:r>
          <w:rPr>
            <w:rFonts w:ascii="Arial" w:hAnsi="Arial" w:cs="Arial" w:eastAsia="Arial"/>
            <w:color w:val="899FD2"/>
            <w:w w:val="35"/>
            <w:sz w:val="18"/>
            <w:szCs w:val="18"/>
          </w:rPr>
          <w:t>�</w:t>
        </w:r>
        <w:r>
          <w:rPr>
            <w:rFonts w:ascii="Arial" w:hAnsi="Arial" w:cs="Arial" w:eastAsia="Arial"/>
            <w:color w:val="899FD2"/>
            <w:spacing w:val="-6"/>
            <w:sz w:val="18"/>
            <w:szCs w:val="18"/>
          </w:rPr>
          <w:t> </w:t>
        </w:r>
        <w:r>
          <w:rPr>
            <w:rFonts w:ascii="Arial" w:hAnsi="Arial" w:cs="Arial" w:eastAsia="Arial"/>
            <w:color w:val="899FD2"/>
            <w:w w:val="35"/>
            <w:sz w:val="18"/>
            <w:szCs w:val="18"/>
          </w:rPr>
          <w:t>�</w:t>
        </w:r>
        <w:r>
          <w:rPr>
            <w:rFonts w:ascii="Arial" w:hAnsi="Arial" w:cs="Arial" w:eastAsia="Arial"/>
            <w:color w:val="899FD2"/>
            <w:spacing w:val="20"/>
            <w:sz w:val="18"/>
            <w:szCs w:val="18"/>
          </w:rPr>
          <w:t> </w:t>
        </w:r>
        <w:r>
          <w:rPr>
            <w:rFonts w:ascii="Arial" w:hAnsi="Arial" w:cs="Arial" w:eastAsia="Arial"/>
            <w:b/>
            <w:bCs/>
            <w:color w:val="0064B0"/>
            <w:spacing w:val="-114"/>
            <w:w w:val="104"/>
            <w:sz w:val="21"/>
            <w:szCs w:val="21"/>
          </w:rPr>
          <w:t>24</w:t>
        </w:r>
      </w:hyperlink>
    </w:p>
    <w:p>
      <w:pPr>
        <w:spacing w:line="210" w:lineRule="exact" w:before="74"/>
        <w:ind w:left="2454" w:right="0" w:firstLine="0"/>
        <w:jc w:val="both"/>
        <w:rPr>
          <w:rFonts w:ascii="Arial Black" w:hAnsi="Arial Black"/>
          <w:sz w:val="17"/>
        </w:rPr>
      </w:pPr>
      <w:hyperlink w:history="true" w:anchor="_bookmark10">
        <w:r>
          <w:rPr>
            <w:rFonts w:ascii="Arial Black" w:hAnsi="Arial Black"/>
            <w:color w:val="231F20"/>
            <w:w w:val="80"/>
            <w:sz w:val="17"/>
          </w:rPr>
          <w:t>Développer l’offre d’hébergement et de logement adapté en assurant un meilleur équilibre géographique</w:t>
        </w:r>
      </w:hyperlink>
    </w:p>
    <w:p>
      <w:pPr>
        <w:spacing w:line="208" w:lineRule="exact" w:before="0"/>
        <w:ind w:left="2454" w:right="0" w:firstLine="0"/>
        <w:jc w:val="both"/>
        <w:rPr>
          <w:rFonts w:ascii="Arial Black" w:hAnsi="Arial Black" w:cs="Arial Black" w:eastAsia="Arial Black"/>
          <w:sz w:val="17"/>
          <w:szCs w:val="17"/>
        </w:rPr>
      </w:pPr>
      <w:hyperlink w:history="true" w:anchor="_bookmark10">
        <w:r>
          <w:rPr>
            <w:rFonts w:ascii="Arial Black" w:hAnsi="Arial Black" w:cs="Arial Black" w:eastAsia="Arial Black"/>
            <w:color w:val="231F20"/>
            <w:w w:val="70"/>
            <w:sz w:val="17"/>
            <w:szCs w:val="17"/>
          </w:rPr>
          <w:t>et</w:t>
        </w:r>
        <w:r>
          <w:rPr>
            <w:rFonts w:ascii="Arial Black" w:hAnsi="Arial Black" w:cs="Arial Black" w:eastAsia="Arial Black"/>
            <w:color w:val="231F20"/>
            <w:spacing w:val="-14"/>
            <w:w w:val="70"/>
            <w:sz w:val="17"/>
            <w:szCs w:val="17"/>
          </w:rPr>
          <w:t> </w:t>
        </w:r>
        <w:r>
          <w:rPr>
            <w:rFonts w:ascii="Arial Black" w:hAnsi="Arial Black" w:cs="Arial Black" w:eastAsia="Arial Black"/>
            <w:color w:val="231F20"/>
            <w:w w:val="70"/>
            <w:sz w:val="17"/>
            <w:szCs w:val="17"/>
          </w:rPr>
          <w:t>en</w:t>
        </w:r>
        <w:r>
          <w:rPr>
            <w:rFonts w:ascii="Arial Black" w:hAnsi="Arial Black" w:cs="Arial Black" w:eastAsia="Arial Black"/>
            <w:color w:val="231F20"/>
            <w:spacing w:val="-13"/>
            <w:w w:val="70"/>
            <w:sz w:val="17"/>
            <w:szCs w:val="17"/>
          </w:rPr>
          <w:t> </w:t>
        </w:r>
        <w:r>
          <w:rPr>
            <w:rFonts w:ascii="Arial Black" w:hAnsi="Arial Black" w:cs="Arial Black" w:eastAsia="Arial Black"/>
            <w:color w:val="231F20"/>
            <w:w w:val="70"/>
            <w:sz w:val="17"/>
            <w:szCs w:val="17"/>
          </w:rPr>
          <w:t>tenant</w:t>
        </w:r>
        <w:r>
          <w:rPr>
            <w:rFonts w:ascii="Arial Black" w:hAnsi="Arial Black" w:cs="Arial Black" w:eastAsia="Arial Black"/>
            <w:color w:val="231F20"/>
            <w:spacing w:val="-13"/>
            <w:w w:val="70"/>
            <w:sz w:val="17"/>
            <w:szCs w:val="17"/>
          </w:rPr>
          <w:t> </w:t>
        </w:r>
        <w:r>
          <w:rPr>
            <w:rFonts w:ascii="Arial Black" w:hAnsi="Arial Black" w:cs="Arial Black" w:eastAsia="Arial Black"/>
            <w:color w:val="231F20"/>
            <w:w w:val="70"/>
            <w:sz w:val="17"/>
            <w:szCs w:val="17"/>
          </w:rPr>
          <w:t>compte</w:t>
        </w:r>
        <w:r>
          <w:rPr>
            <w:rFonts w:ascii="Arial Black" w:hAnsi="Arial Black" w:cs="Arial Black" w:eastAsia="Arial Black"/>
            <w:color w:val="231F20"/>
            <w:spacing w:val="-13"/>
            <w:w w:val="70"/>
            <w:sz w:val="17"/>
            <w:szCs w:val="17"/>
          </w:rPr>
          <w:t> </w:t>
        </w:r>
        <w:r>
          <w:rPr>
            <w:rFonts w:ascii="Arial Black" w:hAnsi="Arial Black" w:cs="Arial Black" w:eastAsia="Arial Black"/>
            <w:color w:val="231F20"/>
            <w:w w:val="70"/>
            <w:sz w:val="17"/>
            <w:szCs w:val="17"/>
          </w:rPr>
          <w:t>des</w:t>
        </w:r>
        <w:r>
          <w:rPr>
            <w:rFonts w:ascii="Arial Black" w:hAnsi="Arial Black" w:cs="Arial Black" w:eastAsia="Arial Black"/>
            <w:color w:val="231F20"/>
            <w:spacing w:val="-13"/>
            <w:w w:val="70"/>
            <w:sz w:val="17"/>
            <w:szCs w:val="17"/>
          </w:rPr>
          <w:t> </w:t>
        </w:r>
        <w:r>
          <w:rPr>
            <w:rFonts w:ascii="Arial Black" w:hAnsi="Arial Black" w:cs="Arial Black" w:eastAsia="Arial Black"/>
            <w:color w:val="231F20"/>
            <w:w w:val="70"/>
            <w:sz w:val="17"/>
            <w:szCs w:val="17"/>
          </w:rPr>
          <w:t>besoins</w:t>
        </w:r>
        <w:r>
          <w:rPr>
            <w:rFonts w:ascii="Arial Black" w:hAnsi="Arial Black" w:cs="Arial Black" w:eastAsia="Arial Black"/>
            <w:color w:val="231F20"/>
            <w:spacing w:val="-13"/>
            <w:w w:val="70"/>
            <w:sz w:val="17"/>
            <w:szCs w:val="17"/>
          </w:rPr>
          <w:t> </w:t>
        </w:r>
        <w:r>
          <w:rPr>
            <w:rFonts w:ascii="Arial Black" w:hAnsi="Arial Black" w:cs="Arial Black" w:eastAsia="Arial Black"/>
            <w:color w:val="231F20"/>
            <w:w w:val="70"/>
            <w:sz w:val="17"/>
            <w:szCs w:val="17"/>
          </w:rPr>
          <w:t>des</w:t>
        </w:r>
        <w:r>
          <w:rPr>
            <w:rFonts w:ascii="Arial Black" w:hAnsi="Arial Black" w:cs="Arial Black" w:eastAsia="Arial Black"/>
            <w:color w:val="231F20"/>
            <w:spacing w:val="-13"/>
            <w:w w:val="70"/>
            <w:sz w:val="17"/>
            <w:szCs w:val="17"/>
          </w:rPr>
          <w:t> </w:t>
        </w:r>
        <w:r>
          <w:rPr>
            <w:rFonts w:ascii="Arial Black" w:hAnsi="Arial Black" w:cs="Arial Black" w:eastAsia="Arial Black"/>
            <w:color w:val="231F20"/>
            <w:w w:val="70"/>
            <w:sz w:val="17"/>
            <w:szCs w:val="17"/>
          </w:rPr>
          <w:t>nouveaux</w:t>
        </w:r>
        <w:r>
          <w:rPr>
            <w:rFonts w:ascii="Arial Black" w:hAnsi="Arial Black" w:cs="Arial Black" w:eastAsia="Arial Black"/>
            <w:color w:val="231F20"/>
            <w:spacing w:val="-13"/>
            <w:w w:val="70"/>
            <w:sz w:val="17"/>
            <w:szCs w:val="17"/>
          </w:rPr>
          <w:t> </w:t>
        </w:r>
        <w:r>
          <w:rPr>
            <w:rFonts w:ascii="Arial Black" w:hAnsi="Arial Black" w:cs="Arial Black" w:eastAsia="Arial Black"/>
            <w:color w:val="231F20"/>
            <w:w w:val="70"/>
            <w:sz w:val="17"/>
            <w:szCs w:val="17"/>
          </w:rPr>
          <w:t>publics,</w:t>
        </w:r>
        <w:r>
          <w:rPr>
            <w:rFonts w:ascii="Arial Black" w:hAnsi="Arial Black" w:cs="Arial Black" w:eastAsia="Arial Black"/>
            <w:color w:val="231F20"/>
            <w:spacing w:val="-13"/>
            <w:w w:val="70"/>
            <w:sz w:val="17"/>
            <w:szCs w:val="17"/>
          </w:rPr>
          <w:t> </w:t>
        </w:r>
        <w:r>
          <w:rPr>
            <w:rFonts w:ascii="Arial Black" w:hAnsi="Arial Black" w:cs="Arial Black" w:eastAsia="Arial Black"/>
            <w:color w:val="231F20"/>
            <w:w w:val="70"/>
            <w:sz w:val="17"/>
            <w:szCs w:val="17"/>
          </w:rPr>
          <w:t>tout</w:t>
        </w:r>
        <w:r>
          <w:rPr>
            <w:rFonts w:ascii="Arial Black" w:hAnsi="Arial Black" w:cs="Arial Black" w:eastAsia="Arial Black"/>
            <w:color w:val="231F20"/>
            <w:spacing w:val="-13"/>
            <w:w w:val="70"/>
            <w:sz w:val="17"/>
            <w:szCs w:val="17"/>
          </w:rPr>
          <w:t> </w:t>
        </w:r>
        <w:r>
          <w:rPr>
            <w:rFonts w:ascii="Arial Black" w:hAnsi="Arial Black" w:cs="Arial Black" w:eastAsia="Arial Black"/>
            <w:color w:val="231F20"/>
            <w:w w:val="70"/>
            <w:sz w:val="17"/>
            <w:szCs w:val="17"/>
          </w:rPr>
          <w:t>en</w:t>
        </w:r>
        <w:r>
          <w:rPr>
            <w:rFonts w:ascii="Arial Black" w:hAnsi="Arial Black" w:cs="Arial Black" w:eastAsia="Arial Black"/>
            <w:color w:val="231F20"/>
            <w:spacing w:val="-13"/>
            <w:w w:val="70"/>
            <w:sz w:val="17"/>
            <w:szCs w:val="17"/>
          </w:rPr>
          <w:t> </w:t>
        </w:r>
        <w:r>
          <w:rPr>
            <w:rFonts w:ascii="Arial Black" w:hAnsi="Arial Black" w:cs="Arial Black" w:eastAsia="Arial Black"/>
            <w:color w:val="231F20"/>
            <w:w w:val="70"/>
            <w:sz w:val="17"/>
            <w:szCs w:val="17"/>
          </w:rPr>
          <w:t>réduisant</w:t>
        </w:r>
        <w:r>
          <w:rPr>
            <w:rFonts w:ascii="Arial Black" w:hAnsi="Arial Black" w:cs="Arial Black" w:eastAsia="Arial Black"/>
            <w:color w:val="231F20"/>
            <w:spacing w:val="-13"/>
            <w:w w:val="70"/>
            <w:sz w:val="17"/>
            <w:szCs w:val="17"/>
          </w:rPr>
          <w:t> </w:t>
        </w:r>
        <w:r>
          <w:rPr>
            <w:rFonts w:ascii="Arial Black" w:hAnsi="Arial Black" w:cs="Arial Black" w:eastAsia="Arial Black"/>
            <w:color w:val="231F20"/>
            <w:w w:val="70"/>
            <w:sz w:val="17"/>
            <w:szCs w:val="17"/>
          </w:rPr>
          <w:t>progressivement</w:t>
        </w:r>
        <w:r>
          <w:rPr>
            <w:rFonts w:ascii="Arial Black" w:hAnsi="Arial Black" w:cs="Arial Black" w:eastAsia="Arial Black"/>
            <w:color w:val="231F20"/>
            <w:spacing w:val="-13"/>
            <w:w w:val="70"/>
            <w:sz w:val="17"/>
            <w:szCs w:val="17"/>
          </w:rPr>
          <w:t> </w:t>
        </w:r>
        <w:r>
          <w:rPr>
            <w:rFonts w:ascii="Arial Black" w:hAnsi="Arial Black" w:cs="Arial Black" w:eastAsia="Arial Black"/>
            <w:color w:val="231F20"/>
            <w:w w:val="70"/>
            <w:sz w:val="17"/>
            <w:szCs w:val="17"/>
          </w:rPr>
          <w:t>le</w:t>
        </w:r>
        <w:r>
          <w:rPr>
            <w:rFonts w:ascii="Arial Black" w:hAnsi="Arial Black" w:cs="Arial Black" w:eastAsia="Arial Black"/>
            <w:color w:val="231F20"/>
            <w:spacing w:val="-13"/>
            <w:w w:val="70"/>
            <w:sz w:val="17"/>
            <w:szCs w:val="17"/>
          </w:rPr>
          <w:t> </w:t>
        </w:r>
        <w:r>
          <w:rPr>
            <w:rFonts w:ascii="Arial Black" w:hAnsi="Arial Black" w:cs="Arial Black" w:eastAsia="Arial Black"/>
            <w:color w:val="231F20"/>
            <w:w w:val="70"/>
            <w:sz w:val="17"/>
            <w:szCs w:val="17"/>
          </w:rPr>
          <w:t>recours</w:t>
        </w:r>
        <w:r>
          <w:rPr>
            <w:rFonts w:ascii="Arial Black" w:hAnsi="Arial Black" w:cs="Arial Black" w:eastAsia="Arial Black"/>
            <w:color w:val="231F20"/>
            <w:spacing w:val="-13"/>
            <w:w w:val="70"/>
            <w:sz w:val="17"/>
            <w:szCs w:val="17"/>
          </w:rPr>
          <w:t> </w:t>
        </w:r>
        <w:r>
          <w:rPr>
            <w:rFonts w:ascii="Arial Black" w:hAnsi="Arial Black" w:cs="Arial Black" w:eastAsia="Arial Black"/>
            <w:color w:val="231F20"/>
            <w:w w:val="70"/>
            <w:sz w:val="17"/>
            <w:szCs w:val="17"/>
          </w:rPr>
          <w:t>à</w:t>
        </w:r>
        <w:r>
          <w:rPr>
            <w:rFonts w:ascii="Arial Black" w:hAnsi="Arial Black" w:cs="Arial Black" w:eastAsia="Arial Black"/>
            <w:color w:val="231F20"/>
            <w:spacing w:val="-13"/>
            <w:w w:val="70"/>
            <w:sz w:val="17"/>
            <w:szCs w:val="17"/>
          </w:rPr>
          <w:t> </w:t>
        </w:r>
        <w:r>
          <w:rPr>
            <w:rFonts w:ascii="Arial Black" w:hAnsi="Arial Black" w:cs="Arial Black" w:eastAsia="Arial Black"/>
            <w:color w:val="231F20"/>
            <w:w w:val="70"/>
            <w:sz w:val="17"/>
            <w:szCs w:val="17"/>
          </w:rPr>
          <w:t>l’hôtel</w:t>
        </w:r>
        <w:r>
          <w:rPr>
            <w:rFonts w:ascii="Arial Black" w:hAnsi="Arial Black" w:cs="Arial Black" w:eastAsia="Arial Black"/>
            <w:color w:val="231F20"/>
            <w:spacing w:val="10"/>
            <w:w w:val="70"/>
            <w:sz w:val="17"/>
            <w:szCs w:val="17"/>
          </w:rPr>
          <w:t> </w:t>
        </w:r>
        <w:r>
          <w:rPr>
            <w:rFonts w:ascii="Arial" w:hAnsi="Arial" w:cs="Arial" w:eastAsia="Arial"/>
            <w:color w:val="939598"/>
            <w:w w:val="70"/>
            <w:sz w:val="18"/>
            <w:szCs w:val="18"/>
          </w:rPr>
          <w:t>�</w:t>
        </w:r>
        <w:r>
          <w:rPr>
            <w:rFonts w:ascii="Arial" w:hAnsi="Arial" w:cs="Arial" w:eastAsia="Arial"/>
            <w:color w:val="939598"/>
            <w:spacing w:val="-3"/>
            <w:w w:val="70"/>
            <w:sz w:val="18"/>
            <w:szCs w:val="18"/>
          </w:rPr>
          <w:t> </w:t>
        </w:r>
        <w:r>
          <w:rPr>
            <w:rFonts w:ascii="Arial" w:hAnsi="Arial" w:cs="Arial" w:eastAsia="Arial"/>
            <w:color w:val="939598"/>
            <w:w w:val="70"/>
            <w:sz w:val="18"/>
            <w:szCs w:val="18"/>
          </w:rPr>
          <w:t>�</w:t>
        </w:r>
        <w:r>
          <w:rPr>
            <w:rFonts w:ascii="Arial" w:hAnsi="Arial" w:cs="Arial" w:eastAsia="Arial"/>
            <w:color w:val="939598"/>
            <w:spacing w:val="-3"/>
            <w:w w:val="70"/>
            <w:sz w:val="18"/>
            <w:szCs w:val="18"/>
          </w:rPr>
          <w:t> </w:t>
        </w:r>
        <w:r>
          <w:rPr>
            <w:rFonts w:ascii="Arial" w:hAnsi="Arial" w:cs="Arial" w:eastAsia="Arial"/>
            <w:color w:val="939598"/>
            <w:w w:val="70"/>
            <w:sz w:val="18"/>
            <w:szCs w:val="18"/>
          </w:rPr>
          <w:t>�</w:t>
        </w:r>
        <w:r>
          <w:rPr>
            <w:rFonts w:ascii="Arial" w:hAnsi="Arial" w:cs="Arial" w:eastAsia="Arial"/>
            <w:color w:val="939598"/>
            <w:spacing w:val="-3"/>
            <w:w w:val="70"/>
            <w:sz w:val="18"/>
            <w:szCs w:val="18"/>
          </w:rPr>
          <w:t> </w:t>
        </w:r>
        <w:r>
          <w:rPr>
            <w:rFonts w:ascii="Arial" w:hAnsi="Arial" w:cs="Arial" w:eastAsia="Arial"/>
            <w:color w:val="939598"/>
            <w:w w:val="70"/>
            <w:sz w:val="18"/>
            <w:szCs w:val="18"/>
          </w:rPr>
          <w:t>�</w:t>
        </w:r>
        <w:r>
          <w:rPr>
            <w:rFonts w:ascii="Arial" w:hAnsi="Arial" w:cs="Arial" w:eastAsia="Arial"/>
            <w:color w:val="939598"/>
            <w:spacing w:val="-3"/>
            <w:w w:val="70"/>
            <w:sz w:val="18"/>
            <w:szCs w:val="18"/>
          </w:rPr>
          <w:t> </w:t>
        </w:r>
        <w:r>
          <w:rPr>
            <w:rFonts w:ascii="Arial" w:hAnsi="Arial" w:cs="Arial" w:eastAsia="Arial"/>
            <w:color w:val="939598"/>
            <w:w w:val="70"/>
            <w:sz w:val="18"/>
            <w:szCs w:val="18"/>
          </w:rPr>
          <w:t>�</w:t>
        </w:r>
        <w:r>
          <w:rPr>
            <w:rFonts w:ascii="Arial" w:hAnsi="Arial" w:cs="Arial" w:eastAsia="Arial"/>
            <w:color w:val="939598"/>
            <w:spacing w:val="6"/>
            <w:w w:val="70"/>
            <w:sz w:val="18"/>
            <w:szCs w:val="18"/>
          </w:rPr>
          <w:t> </w:t>
        </w:r>
        <w:r>
          <w:rPr>
            <w:rFonts w:ascii="Arial Black" w:hAnsi="Arial Black" w:cs="Arial Black" w:eastAsia="Arial Black"/>
            <w:color w:val="231F20"/>
            <w:w w:val="70"/>
            <w:sz w:val="17"/>
            <w:szCs w:val="17"/>
          </w:rPr>
          <w:t>25</w:t>
        </w:r>
      </w:hyperlink>
    </w:p>
    <w:p>
      <w:pPr>
        <w:spacing w:line="208" w:lineRule="exact" w:before="0"/>
        <w:ind w:left="2454" w:right="0" w:firstLine="0"/>
        <w:jc w:val="both"/>
        <w:rPr>
          <w:rFonts w:ascii="Arial Black" w:hAnsi="Arial Black"/>
          <w:sz w:val="17"/>
        </w:rPr>
      </w:pPr>
      <w:hyperlink w:history="true" w:anchor="_bookmark10">
        <w:r>
          <w:rPr>
            <w:rFonts w:ascii="Arial Black" w:hAnsi="Arial Black"/>
            <w:color w:val="231F20"/>
            <w:w w:val="80"/>
            <w:sz w:val="17"/>
          </w:rPr>
          <w:t>Dans une approche « Logement d’Abord », fluidifier les parcours depuis la rue jusqu’au logement</w:t>
        </w:r>
      </w:hyperlink>
    </w:p>
    <w:p>
      <w:pPr>
        <w:spacing w:line="208" w:lineRule="exact" w:before="0"/>
        <w:ind w:left="2454" w:right="0" w:firstLine="0"/>
        <w:jc w:val="both"/>
        <w:rPr>
          <w:rFonts w:ascii="Arial Black" w:hAnsi="Arial Black" w:cs="Arial Black" w:eastAsia="Arial Black"/>
          <w:sz w:val="17"/>
          <w:szCs w:val="17"/>
        </w:rPr>
      </w:pPr>
      <w:hyperlink w:history="true" w:anchor="_bookmark10">
        <w:r>
          <w:rPr>
            <w:rFonts w:ascii="Arial Black" w:hAnsi="Arial Black" w:cs="Arial Black" w:eastAsia="Arial Black"/>
            <w:color w:val="231F20"/>
            <w:w w:val="60"/>
            <w:sz w:val="17"/>
            <w:szCs w:val="17"/>
          </w:rPr>
          <w:t>et</w:t>
        </w:r>
        <w:r>
          <w:rPr>
            <w:rFonts w:ascii="Arial Black" w:hAnsi="Arial Black" w:cs="Arial Black" w:eastAsia="Arial Black"/>
            <w:color w:val="231F20"/>
            <w:spacing w:val="-22"/>
            <w:w w:val="60"/>
            <w:sz w:val="17"/>
            <w:szCs w:val="17"/>
          </w:rPr>
          <w:t> </w:t>
        </w:r>
        <w:r>
          <w:rPr>
            <w:rFonts w:ascii="Arial Black" w:hAnsi="Arial Black" w:cs="Arial Black" w:eastAsia="Arial Black"/>
            <w:color w:val="231F20"/>
            <w:w w:val="60"/>
            <w:sz w:val="17"/>
            <w:szCs w:val="17"/>
          </w:rPr>
          <w:t>accélérer</w:t>
        </w:r>
        <w:r>
          <w:rPr>
            <w:rFonts w:ascii="Arial Black" w:hAnsi="Arial Black" w:cs="Arial Black" w:eastAsia="Arial Black"/>
            <w:color w:val="231F20"/>
            <w:spacing w:val="-22"/>
            <w:w w:val="60"/>
            <w:sz w:val="17"/>
            <w:szCs w:val="17"/>
          </w:rPr>
          <w:t> </w:t>
        </w:r>
        <w:r>
          <w:rPr>
            <w:rFonts w:ascii="Arial Black" w:hAnsi="Arial Black" w:cs="Arial Black" w:eastAsia="Arial Black"/>
            <w:color w:val="231F20"/>
            <w:w w:val="60"/>
            <w:sz w:val="17"/>
            <w:szCs w:val="17"/>
          </w:rPr>
          <w:t>le</w:t>
        </w:r>
        <w:r>
          <w:rPr>
            <w:rFonts w:ascii="Arial Black" w:hAnsi="Arial Black" w:cs="Arial Black" w:eastAsia="Arial Black"/>
            <w:color w:val="231F20"/>
            <w:spacing w:val="-21"/>
            <w:w w:val="60"/>
            <w:sz w:val="17"/>
            <w:szCs w:val="17"/>
          </w:rPr>
          <w:t> </w:t>
        </w:r>
        <w:r>
          <w:rPr>
            <w:rFonts w:ascii="Arial Black" w:hAnsi="Arial Black" w:cs="Arial Black" w:eastAsia="Arial Black"/>
            <w:color w:val="231F20"/>
            <w:w w:val="60"/>
            <w:sz w:val="17"/>
            <w:szCs w:val="17"/>
          </w:rPr>
          <w:t>passage</w:t>
        </w:r>
        <w:r>
          <w:rPr>
            <w:rFonts w:ascii="Arial Black" w:hAnsi="Arial Black" w:cs="Arial Black" w:eastAsia="Arial Black"/>
            <w:color w:val="231F20"/>
            <w:spacing w:val="-22"/>
            <w:w w:val="60"/>
            <w:sz w:val="17"/>
            <w:szCs w:val="17"/>
          </w:rPr>
          <w:t> </w:t>
        </w:r>
        <w:r>
          <w:rPr>
            <w:rFonts w:ascii="Arial Black" w:hAnsi="Arial Black" w:cs="Arial Black" w:eastAsia="Arial Black"/>
            <w:color w:val="231F20"/>
            <w:w w:val="60"/>
            <w:sz w:val="17"/>
            <w:szCs w:val="17"/>
          </w:rPr>
          <w:t>de</w:t>
        </w:r>
        <w:r>
          <w:rPr>
            <w:rFonts w:ascii="Arial Black" w:hAnsi="Arial Black" w:cs="Arial Black" w:eastAsia="Arial Black"/>
            <w:color w:val="231F20"/>
            <w:spacing w:val="-21"/>
            <w:w w:val="60"/>
            <w:sz w:val="17"/>
            <w:szCs w:val="17"/>
          </w:rPr>
          <w:t> </w:t>
        </w:r>
        <w:r>
          <w:rPr>
            <w:rFonts w:ascii="Arial Black" w:hAnsi="Arial Black" w:cs="Arial Black" w:eastAsia="Arial Black"/>
            <w:color w:val="231F20"/>
            <w:w w:val="60"/>
            <w:sz w:val="17"/>
            <w:szCs w:val="17"/>
          </w:rPr>
          <w:t>l’hébergement</w:t>
        </w:r>
        <w:r>
          <w:rPr>
            <w:rFonts w:ascii="Arial Black" w:hAnsi="Arial Black" w:cs="Arial Black" w:eastAsia="Arial Black"/>
            <w:color w:val="231F20"/>
            <w:spacing w:val="-22"/>
            <w:w w:val="60"/>
            <w:sz w:val="17"/>
            <w:szCs w:val="17"/>
          </w:rPr>
          <w:t> </w:t>
        </w:r>
        <w:r>
          <w:rPr>
            <w:rFonts w:ascii="Arial Black" w:hAnsi="Arial Black" w:cs="Arial Black" w:eastAsia="Arial Black"/>
            <w:color w:val="231F20"/>
            <w:w w:val="60"/>
            <w:sz w:val="17"/>
            <w:szCs w:val="17"/>
          </w:rPr>
          <w:t>au</w:t>
        </w:r>
        <w:r>
          <w:rPr>
            <w:rFonts w:ascii="Arial Black" w:hAnsi="Arial Black" w:cs="Arial Black" w:eastAsia="Arial Black"/>
            <w:color w:val="231F20"/>
            <w:spacing w:val="-21"/>
            <w:w w:val="60"/>
            <w:sz w:val="17"/>
            <w:szCs w:val="17"/>
          </w:rPr>
          <w:t> </w:t>
        </w:r>
        <w:r>
          <w:rPr>
            <w:rFonts w:ascii="Arial Black" w:hAnsi="Arial Black" w:cs="Arial Black" w:eastAsia="Arial Black"/>
            <w:color w:val="231F20"/>
            <w:w w:val="60"/>
            <w:sz w:val="17"/>
            <w:szCs w:val="17"/>
          </w:rPr>
          <w:t>logement</w:t>
        </w:r>
        <w:r>
          <w:rPr>
            <w:rFonts w:ascii="Arial Black" w:hAnsi="Arial Black" w:cs="Arial Black" w:eastAsia="Arial Black"/>
            <w:color w:val="231F20"/>
            <w:spacing w:val="-8"/>
            <w:w w:val="60"/>
            <w:sz w:val="17"/>
            <w:szCs w:val="17"/>
          </w:rPr>
          <w:t> </w:t>
        </w:r>
        <w:r>
          <w:rPr>
            <w:rFonts w:ascii="Arial" w:hAnsi="Arial" w:cs="Arial" w:eastAsia="Arial"/>
            <w:color w:val="939598"/>
            <w:w w:val="60"/>
            <w:sz w:val="18"/>
            <w:szCs w:val="18"/>
          </w:rPr>
          <w:t>�</w:t>
        </w:r>
        <w:r>
          <w:rPr>
            <w:rFonts w:ascii="Arial" w:hAnsi="Arial" w:cs="Arial" w:eastAsia="Arial"/>
            <w:color w:val="939598"/>
            <w:spacing w:val="-15"/>
            <w:w w:val="60"/>
            <w:sz w:val="18"/>
            <w:szCs w:val="18"/>
          </w:rPr>
          <w:t> </w:t>
        </w:r>
        <w:r>
          <w:rPr>
            <w:rFonts w:ascii="Arial" w:hAnsi="Arial" w:cs="Arial" w:eastAsia="Arial"/>
            <w:color w:val="939598"/>
            <w:w w:val="60"/>
            <w:sz w:val="18"/>
            <w:szCs w:val="18"/>
          </w:rPr>
          <w:t>�</w:t>
        </w:r>
        <w:r>
          <w:rPr>
            <w:rFonts w:ascii="Arial" w:hAnsi="Arial" w:cs="Arial" w:eastAsia="Arial"/>
            <w:color w:val="939598"/>
            <w:spacing w:val="-15"/>
            <w:w w:val="60"/>
            <w:sz w:val="18"/>
            <w:szCs w:val="18"/>
          </w:rPr>
          <w:t> </w:t>
        </w:r>
        <w:r>
          <w:rPr>
            <w:rFonts w:ascii="Arial" w:hAnsi="Arial" w:cs="Arial" w:eastAsia="Arial"/>
            <w:color w:val="939598"/>
            <w:w w:val="60"/>
            <w:sz w:val="18"/>
            <w:szCs w:val="18"/>
          </w:rPr>
          <w:t>�</w:t>
        </w:r>
        <w:r>
          <w:rPr>
            <w:rFonts w:ascii="Arial" w:hAnsi="Arial" w:cs="Arial" w:eastAsia="Arial"/>
            <w:color w:val="939598"/>
            <w:spacing w:val="-15"/>
            <w:w w:val="60"/>
            <w:sz w:val="18"/>
            <w:szCs w:val="18"/>
          </w:rPr>
          <w:t> </w:t>
        </w:r>
        <w:r>
          <w:rPr>
            <w:rFonts w:ascii="Arial" w:hAnsi="Arial" w:cs="Arial" w:eastAsia="Arial"/>
            <w:color w:val="939598"/>
            <w:w w:val="60"/>
            <w:sz w:val="18"/>
            <w:szCs w:val="18"/>
          </w:rPr>
          <w:t>�</w:t>
        </w:r>
        <w:r>
          <w:rPr>
            <w:rFonts w:ascii="Arial" w:hAnsi="Arial" w:cs="Arial" w:eastAsia="Arial"/>
            <w:color w:val="939598"/>
            <w:spacing w:val="-15"/>
            <w:w w:val="60"/>
            <w:sz w:val="18"/>
            <w:szCs w:val="18"/>
          </w:rPr>
          <w:t> </w:t>
        </w:r>
        <w:r>
          <w:rPr>
            <w:rFonts w:ascii="Arial" w:hAnsi="Arial" w:cs="Arial" w:eastAsia="Arial"/>
            <w:color w:val="939598"/>
            <w:w w:val="60"/>
            <w:sz w:val="18"/>
            <w:szCs w:val="18"/>
          </w:rPr>
          <w:t>�</w:t>
        </w:r>
        <w:r>
          <w:rPr>
            <w:rFonts w:ascii="Arial" w:hAnsi="Arial" w:cs="Arial" w:eastAsia="Arial"/>
            <w:color w:val="939598"/>
            <w:spacing w:val="-16"/>
            <w:w w:val="60"/>
            <w:sz w:val="18"/>
            <w:szCs w:val="18"/>
          </w:rPr>
          <w:t> </w:t>
        </w:r>
        <w:r>
          <w:rPr>
            <w:rFonts w:ascii="Arial" w:hAnsi="Arial" w:cs="Arial" w:eastAsia="Arial"/>
            <w:color w:val="939598"/>
            <w:w w:val="60"/>
            <w:sz w:val="18"/>
            <w:szCs w:val="18"/>
          </w:rPr>
          <w:t>�</w:t>
        </w:r>
        <w:r>
          <w:rPr>
            <w:rFonts w:ascii="Arial" w:hAnsi="Arial" w:cs="Arial" w:eastAsia="Arial"/>
            <w:color w:val="939598"/>
            <w:spacing w:val="-15"/>
            <w:w w:val="60"/>
            <w:sz w:val="18"/>
            <w:szCs w:val="18"/>
          </w:rPr>
          <w:t> </w:t>
        </w:r>
        <w:r>
          <w:rPr>
            <w:rFonts w:ascii="Arial" w:hAnsi="Arial" w:cs="Arial" w:eastAsia="Arial"/>
            <w:color w:val="939598"/>
            <w:w w:val="60"/>
            <w:sz w:val="18"/>
            <w:szCs w:val="18"/>
          </w:rPr>
          <w:t>�</w:t>
        </w:r>
        <w:r>
          <w:rPr>
            <w:rFonts w:ascii="Arial" w:hAnsi="Arial" w:cs="Arial" w:eastAsia="Arial"/>
            <w:color w:val="939598"/>
            <w:spacing w:val="-15"/>
            <w:w w:val="60"/>
            <w:sz w:val="18"/>
            <w:szCs w:val="18"/>
          </w:rPr>
          <w:t> </w:t>
        </w:r>
        <w:r>
          <w:rPr>
            <w:rFonts w:ascii="Arial" w:hAnsi="Arial" w:cs="Arial" w:eastAsia="Arial"/>
            <w:color w:val="939598"/>
            <w:w w:val="60"/>
            <w:sz w:val="18"/>
            <w:szCs w:val="18"/>
          </w:rPr>
          <w:t>�</w:t>
        </w:r>
        <w:r>
          <w:rPr>
            <w:rFonts w:ascii="Arial" w:hAnsi="Arial" w:cs="Arial" w:eastAsia="Arial"/>
            <w:color w:val="939598"/>
            <w:spacing w:val="-15"/>
            <w:w w:val="60"/>
            <w:sz w:val="18"/>
            <w:szCs w:val="18"/>
          </w:rPr>
          <w:t> </w:t>
        </w:r>
        <w:r>
          <w:rPr>
            <w:rFonts w:ascii="Arial" w:hAnsi="Arial" w:cs="Arial" w:eastAsia="Arial"/>
            <w:color w:val="939598"/>
            <w:w w:val="60"/>
            <w:sz w:val="18"/>
            <w:szCs w:val="18"/>
          </w:rPr>
          <w:t>�</w:t>
        </w:r>
        <w:r>
          <w:rPr>
            <w:rFonts w:ascii="Arial" w:hAnsi="Arial" w:cs="Arial" w:eastAsia="Arial"/>
            <w:color w:val="939598"/>
            <w:spacing w:val="-15"/>
            <w:w w:val="60"/>
            <w:sz w:val="18"/>
            <w:szCs w:val="18"/>
          </w:rPr>
          <w:t> </w:t>
        </w:r>
        <w:r>
          <w:rPr>
            <w:rFonts w:ascii="Arial" w:hAnsi="Arial" w:cs="Arial" w:eastAsia="Arial"/>
            <w:color w:val="939598"/>
            <w:w w:val="60"/>
            <w:sz w:val="18"/>
            <w:szCs w:val="18"/>
          </w:rPr>
          <w:t>�</w:t>
        </w:r>
        <w:r>
          <w:rPr>
            <w:rFonts w:ascii="Arial" w:hAnsi="Arial" w:cs="Arial" w:eastAsia="Arial"/>
            <w:color w:val="939598"/>
            <w:spacing w:val="-15"/>
            <w:w w:val="60"/>
            <w:sz w:val="18"/>
            <w:szCs w:val="18"/>
          </w:rPr>
          <w:t> </w:t>
        </w:r>
        <w:r>
          <w:rPr>
            <w:rFonts w:ascii="Arial" w:hAnsi="Arial" w:cs="Arial" w:eastAsia="Arial"/>
            <w:color w:val="939598"/>
            <w:w w:val="60"/>
            <w:sz w:val="18"/>
            <w:szCs w:val="18"/>
          </w:rPr>
          <w:t>�</w:t>
        </w:r>
        <w:r>
          <w:rPr>
            <w:rFonts w:ascii="Arial" w:hAnsi="Arial" w:cs="Arial" w:eastAsia="Arial"/>
            <w:color w:val="939598"/>
            <w:spacing w:val="-15"/>
            <w:w w:val="60"/>
            <w:sz w:val="18"/>
            <w:szCs w:val="18"/>
          </w:rPr>
          <w:t> </w:t>
        </w:r>
        <w:r>
          <w:rPr>
            <w:rFonts w:ascii="Arial" w:hAnsi="Arial" w:cs="Arial" w:eastAsia="Arial"/>
            <w:color w:val="939598"/>
            <w:w w:val="60"/>
            <w:sz w:val="18"/>
            <w:szCs w:val="18"/>
          </w:rPr>
          <w:t>�</w:t>
        </w:r>
        <w:r>
          <w:rPr>
            <w:rFonts w:ascii="Arial" w:hAnsi="Arial" w:cs="Arial" w:eastAsia="Arial"/>
            <w:color w:val="939598"/>
            <w:spacing w:val="-15"/>
            <w:w w:val="60"/>
            <w:sz w:val="18"/>
            <w:szCs w:val="18"/>
          </w:rPr>
          <w:t> </w:t>
        </w:r>
        <w:r>
          <w:rPr>
            <w:rFonts w:ascii="Arial" w:hAnsi="Arial" w:cs="Arial" w:eastAsia="Arial"/>
            <w:color w:val="939598"/>
            <w:w w:val="60"/>
            <w:sz w:val="18"/>
            <w:szCs w:val="18"/>
          </w:rPr>
          <w:t>�</w:t>
        </w:r>
        <w:r>
          <w:rPr>
            <w:rFonts w:ascii="Arial" w:hAnsi="Arial" w:cs="Arial" w:eastAsia="Arial"/>
            <w:color w:val="939598"/>
            <w:spacing w:val="-15"/>
            <w:w w:val="60"/>
            <w:sz w:val="18"/>
            <w:szCs w:val="18"/>
          </w:rPr>
          <w:t> </w:t>
        </w:r>
        <w:r>
          <w:rPr>
            <w:rFonts w:ascii="Arial" w:hAnsi="Arial" w:cs="Arial" w:eastAsia="Arial"/>
            <w:color w:val="939598"/>
            <w:w w:val="60"/>
            <w:sz w:val="18"/>
            <w:szCs w:val="18"/>
          </w:rPr>
          <w:t>�</w:t>
        </w:r>
        <w:r>
          <w:rPr>
            <w:rFonts w:ascii="Arial" w:hAnsi="Arial" w:cs="Arial" w:eastAsia="Arial"/>
            <w:color w:val="939598"/>
            <w:spacing w:val="-15"/>
            <w:w w:val="60"/>
            <w:sz w:val="18"/>
            <w:szCs w:val="18"/>
          </w:rPr>
          <w:t> </w:t>
        </w:r>
        <w:r>
          <w:rPr>
            <w:rFonts w:ascii="Arial" w:hAnsi="Arial" w:cs="Arial" w:eastAsia="Arial"/>
            <w:color w:val="939598"/>
            <w:w w:val="60"/>
            <w:sz w:val="18"/>
            <w:szCs w:val="18"/>
          </w:rPr>
          <w:t>�</w:t>
        </w:r>
        <w:r>
          <w:rPr>
            <w:rFonts w:ascii="Arial" w:hAnsi="Arial" w:cs="Arial" w:eastAsia="Arial"/>
            <w:color w:val="939598"/>
            <w:spacing w:val="-15"/>
            <w:w w:val="60"/>
            <w:sz w:val="18"/>
            <w:szCs w:val="18"/>
          </w:rPr>
          <w:t> </w:t>
        </w:r>
        <w:r>
          <w:rPr>
            <w:rFonts w:ascii="Arial" w:hAnsi="Arial" w:cs="Arial" w:eastAsia="Arial"/>
            <w:color w:val="939598"/>
            <w:w w:val="60"/>
            <w:sz w:val="18"/>
            <w:szCs w:val="18"/>
          </w:rPr>
          <w:t>�</w:t>
        </w:r>
        <w:r>
          <w:rPr>
            <w:rFonts w:ascii="Arial" w:hAnsi="Arial" w:cs="Arial" w:eastAsia="Arial"/>
            <w:color w:val="939598"/>
            <w:spacing w:val="-15"/>
            <w:w w:val="60"/>
            <w:sz w:val="18"/>
            <w:szCs w:val="18"/>
          </w:rPr>
          <w:t> </w:t>
        </w:r>
        <w:r>
          <w:rPr>
            <w:rFonts w:ascii="Arial" w:hAnsi="Arial" w:cs="Arial" w:eastAsia="Arial"/>
            <w:color w:val="939598"/>
            <w:w w:val="60"/>
            <w:sz w:val="18"/>
            <w:szCs w:val="18"/>
          </w:rPr>
          <w:t>�</w:t>
        </w:r>
        <w:r>
          <w:rPr>
            <w:rFonts w:ascii="Arial" w:hAnsi="Arial" w:cs="Arial" w:eastAsia="Arial"/>
            <w:color w:val="939598"/>
            <w:spacing w:val="-15"/>
            <w:w w:val="60"/>
            <w:sz w:val="18"/>
            <w:szCs w:val="18"/>
          </w:rPr>
          <w:t> </w:t>
        </w:r>
        <w:r>
          <w:rPr>
            <w:rFonts w:ascii="Arial" w:hAnsi="Arial" w:cs="Arial" w:eastAsia="Arial"/>
            <w:color w:val="939598"/>
            <w:w w:val="60"/>
            <w:sz w:val="18"/>
            <w:szCs w:val="18"/>
          </w:rPr>
          <w:t>�</w:t>
        </w:r>
        <w:r>
          <w:rPr>
            <w:rFonts w:ascii="Arial" w:hAnsi="Arial" w:cs="Arial" w:eastAsia="Arial"/>
            <w:color w:val="939598"/>
            <w:spacing w:val="-15"/>
            <w:w w:val="60"/>
            <w:sz w:val="18"/>
            <w:szCs w:val="18"/>
          </w:rPr>
          <w:t> </w:t>
        </w:r>
        <w:r>
          <w:rPr>
            <w:rFonts w:ascii="Arial" w:hAnsi="Arial" w:cs="Arial" w:eastAsia="Arial"/>
            <w:color w:val="939598"/>
            <w:w w:val="60"/>
            <w:sz w:val="18"/>
            <w:szCs w:val="18"/>
          </w:rPr>
          <w:t>�</w:t>
        </w:r>
        <w:r>
          <w:rPr>
            <w:rFonts w:ascii="Arial" w:hAnsi="Arial" w:cs="Arial" w:eastAsia="Arial"/>
            <w:color w:val="939598"/>
            <w:spacing w:val="-16"/>
            <w:w w:val="60"/>
            <w:sz w:val="18"/>
            <w:szCs w:val="18"/>
          </w:rPr>
          <w:t> </w:t>
        </w:r>
        <w:r>
          <w:rPr>
            <w:rFonts w:ascii="Arial" w:hAnsi="Arial" w:cs="Arial" w:eastAsia="Arial"/>
            <w:color w:val="939598"/>
            <w:w w:val="60"/>
            <w:sz w:val="18"/>
            <w:szCs w:val="18"/>
          </w:rPr>
          <w:t>�</w:t>
        </w:r>
        <w:r>
          <w:rPr>
            <w:rFonts w:ascii="Arial" w:hAnsi="Arial" w:cs="Arial" w:eastAsia="Arial"/>
            <w:color w:val="939598"/>
            <w:spacing w:val="-15"/>
            <w:w w:val="60"/>
            <w:sz w:val="18"/>
            <w:szCs w:val="18"/>
          </w:rPr>
          <w:t> </w:t>
        </w:r>
        <w:r>
          <w:rPr>
            <w:rFonts w:ascii="Arial" w:hAnsi="Arial" w:cs="Arial" w:eastAsia="Arial"/>
            <w:color w:val="939598"/>
            <w:w w:val="60"/>
            <w:sz w:val="18"/>
            <w:szCs w:val="18"/>
          </w:rPr>
          <w:t>�</w:t>
        </w:r>
        <w:r>
          <w:rPr>
            <w:rFonts w:ascii="Arial" w:hAnsi="Arial" w:cs="Arial" w:eastAsia="Arial"/>
            <w:color w:val="939598"/>
            <w:spacing w:val="-15"/>
            <w:w w:val="60"/>
            <w:sz w:val="18"/>
            <w:szCs w:val="18"/>
          </w:rPr>
          <w:t> </w:t>
        </w:r>
        <w:r>
          <w:rPr>
            <w:rFonts w:ascii="Arial" w:hAnsi="Arial" w:cs="Arial" w:eastAsia="Arial"/>
            <w:color w:val="939598"/>
            <w:w w:val="60"/>
            <w:sz w:val="18"/>
            <w:szCs w:val="18"/>
          </w:rPr>
          <w:t>�</w:t>
        </w:r>
        <w:r>
          <w:rPr>
            <w:rFonts w:ascii="Arial" w:hAnsi="Arial" w:cs="Arial" w:eastAsia="Arial"/>
            <w:color w:val="939598"/>
            <w:spacing w:val="-15"/>
            <w:w w:val="60"/>
            <w:sz w:val="18"/>
            <w:szCs w:val="18"/>
          </w:rPr>
          <w:t> </w:t>
        </w:r>
        <w:r>
          <w:rPr>
            <w:rFonts w:ascii="Arial" w:hAnsi="Arial" w:cs="Arial" w:eastAsia="Arial"/>
            <w:color w:val="939598"/>
            <w:w w:val="60"/>
            <w:sz w:val="18"/>
            <w:szCs w:val="18"/>
          </w:rPr>
          <w:t>�</w:t>
        </w:r>
        <w:r>
          <w:rPr>
            <w:rFonts w:ascii="Arial" w:hAnsi="Arial" w:cs="Arial" w:eastAsia="Arial"/>
            <w:color w:val="939598"/>
            <w:spacing w:val="-15"/>
            <w:w w:val="60"/>
            <w:sz w:val="18"/>
            <w:szCs w:val="18"/>
          </w:rPr>
          <w:t> </w:t>
        </w:r>
        <w:r>
          <w:rPr>
            <w:rFonts w:ascii="Arial" w:hAnsi="Arial" w:cs="Arial" w:eastAsia="Arial"/>
            <w:color w:val="939598"/>
            <w:w w:val="60"/>
            <w:sz w:val="18"/>
            <w:szCs w:val="18"/>
          </w:rPr>
          <w:t>�</w:t>
        </w:r>
        <w:r>
          <w:rPr>
            <w:rFonts w:ascii="Arial" w:hAnsi="Arial" w:cs="Arial" w:eastAsia="Arial"/>
            <w:color w:val="939598"/>
            <w:spacing w:val="-15"/>
            <w:w w:val="60"/>
            <w:sz w:val="18"/>
            <w:szCs w:val="18"/>
          </w:rPr>
          <w:t> </w:t>
        </w:r>
        <w:r>
          <w:rPr>
            <w:rFonts w:ascii="Arial" w:hAnsi="Arial" w:cs="Arial" w:eastAsia="Arial"/>
            <w:color w:val="939598"/>
            <w:w w:val="60"/>
            <w:sz w:val="18"/>
            <w:szCs w:val="18"/>
          </w:rPr>
          <w:t>�</w:t>
        </w:r>
        <w:r>
          <w:rPr>
            <w:rFonts w:ascii="Arial" w:hAnsi="Arial" w:cs="Arial" w:eastAsia="Arial"/>
            <w:color w:val="939598"/>
            <w:spacing w:val="-15"/>
            <w:w w:val="60"/>
            <w:sz w:val="18"/>
            <w:szCs w:val="18"/>
          </w:rPr>
          <w:t> </w:t>
        </w:r>
        <w:r>
          <w:rPr>
            <w:rFonts w:ascii="Arial" w:hAnsi="Arial" w:cs="Arial" w:eastAsia="Arial"/>
            <w:color w:val="939598"/>
            <w:w w:val="60"/>
            <w:sz w:val="18"/>
            <w:szCs w:val="18"/>
          </w:rPr>
          <w:t>�</w:t>
        </w:r>
        <w:r>
          <w:rPr>
            <w:rFonts w:ascii="Arial" w:hAnsi="Arial" w:cs="Arial" w:eastAsia="Arial"/>
            <w:color w:val="939598"/>
            <w:spacing w:val="-15"/>
            <w:w w:val="60"/>
            <w:sz w:val="18"/>
            <w:szCs w:val="18"/>
          </w:rPr>
          <w:t> </w:t>
        </w:r>
        <w:r>
          <w:rPr>
            <w:rFonts w:ascii="Arial" w:hAnsi="Arial" w:cs="Arial" w:eastAsia="Arial"/>
            <w:color w:val="939598"/>
            <w:w w:val="60"/>
            <w:sz w:val="18"/>
            <w:szCs w:val="18"/>
          </w:rPr>
          <w:t>�</w:t>
        </w:r>
        <w:r>
          <w:rPr>
            <w:rFonts w:ascii="Arial" w:hAnsi="Arial" w:cs="Arial" w:eastAsia="Arial"/>
            <w:color w:val="939598"/>
            <w:spacing w:val="-16"/>
            <w:w w:val="60"/>
            <w:sz w:val="18"/>
            <w:szCs w:val="18"/>
          </w:rPr>
          <w:t> </w:t>
        </w:r>
        <w:r>
          <w:rPr>
            <w:rFonts w:ascii="Arial" w:hAnsi="Arial" w:cs="Arial" w:eastAsia="Arial"/>
            <w:color w:val="939598"/>
            <w:w w:val="60"/>
            <w:sz w:val="18"/>
            <w:szCs w:val="18"/>
          </w:rPr>
          <w:t>�</w:t>
        </w:r>
        <w:r>
          <w:rPr>
            <w:rFonts w:ascii="Arial" w:hAnsi="Arial" w:cs="Arial" w:eastAsia="Arial"/>
            <w:color w:val="939598"/>
            <w:spacing w:val="-15"/>
            <w:w w:val="60"/>
            <w:sz w:val="18"/>
            <w:szCs w:val="18"/>
          </w:rPr>
          <w:t> </w:t>
        </w:r>
        <w:r>
          <w:rPr>
            <w:rFonts w:ascii="Arial" w:hAnsi="Arial" w:cs="Arial" w:eastAsia="Arial"/>
            <w:color w:val="939598"/>
            <w:w w:val="60"/>
            <w:sz w:val="18"/>
            <w:szCs w:val="18"/>
          </w:rPr>
          <w:t>�</w:t>
        </w:r>
        <w:r>
          <w:rPr>
            <w:rFonts w:ascii="Arial" w:hAnsi="Arial" w:cs="Arial" w:eastAsia="Arial"/>
            <w:color w:val="939598"/>
            <w:spacing w:val="-15"/>
            <w:w w:val="60"/>
            <w:sz w:val="18"/>
            <w:szCs w:val="18"/>
          </w:rPr>
          <w:t> </w:t>
        </w:r>
        <w:r>
          <w:rPr>
            <w:rFonts w:ascii="Arial" w:hAnsi="Arial" w:cs="Arial" w:eastAsia="Arial"/>
            <w:color w:val="939598"/>
            <w:w w:val="60"/>
            <w:sz w:val="18"/>
            <w:szCs w:val="18"/>
          </w:rPr>
          <w:t>�</w:t>
        </w:r>
        <w:r>
          <w:rPr>
            <w:rFonts w:ascii="Arial" w:hAnsi="Arial" w:cs="Arial" w:eastAsia="Arial"/>
            <w:color w:val="939598"/>
            <w:spacing w:val="-15"/>
            <w:w w:val="60"/>
            <w:sz w:val="18"/>
            <w:szCs w:val="18"/>
          </w:rPr>
          <w:t> </w:t>
        </w:r>
        <w:r>
          <w:rPr>
            <w:rFonts w:ascii="Arial" w:hAnsi="Arial" w:cs="Arial" w:eastAsia="Arial"/>
            <w:color w:val="939598"/>
            <w:w w:val="60"/>
            <w:sz w:val="18"/>
            <w:szCs w:val="18"/>
          </w:rPr>
          <w:t>�</w:t>
        </w:r>
        <w:r>
          <w:rPr>
            <w:rFonts w:ascii="Arial" w:hAnsi="Arial" w:cs="Arial" w:eastAsia="Arial"/>
            <w:color w:val="939598"/>
            <w:spacing w:val="-15"/>
            <w:w w:val="60"/>
            <w:sz w:val="18"/>
            <w:szCs w:val="18"/>
          </w:rPr>
          <w:t> </w:t>
        </w:r>
        <w:r>
          <w:rPr>
            <w:rFonts w:ascii="Arial" w:hAnsi="Arial" w:cs="Arial" w:eastAsia="Arial"/>
            <w:color w:val="939598"/>
            <w:w w:val="60"/>
            <w:sz w:val="18"/>
            <w:szCs w:val="18"/>
          </w:rPr>
          <w:t>�</w:t>
        </w:r>
        <w:r>
          <w:rPr>
            <w:rFonts w:ascii="Arial" w:hAnsi="Arial" w:cs="Arial" w:eastAsia="Arial"/>
            <w:color w:val="939598"/>
            <w:spacing w:val="-15"/>
            <w:w w:val="60"/>
            <w:sz w:val="18"/>
            <w:szCs w:val="18"/>
          </w:rPr>
          <w:t> </w:t>
        </w:r>
        <w:r>
          <w:rPr>
            <w:rFonts w:ascii="Arial" w:hAnsi="Arial" w:cs="Arial" w:eastAsia="Arial"/>
            <w:color w:val="939598"/>
            <w:w w:val="60"/>
            <w:sz w:val="18"/>
            <w:szCs w:val="18"/>
          </w:rPr>
          <w:t>�</w:t>
        </w:r>
        <w:r>
          <w:rPr>
            <w:rFonts w:ascii="Arial" w:hAnsi="Arial" w:cs="Arial" w:eastAsia="Arial"/>
            <w:color w:val="939598"/>
            <w:spacing w:val="-15"/>
            <w:w w:val="60"/>
            <w:sz w:val="18"/>
            <w:szCs w:val="18"/>
          </w:rPr>
          <w:t> </w:t>
        </w:r>
        <w:r>
          <w:rPr>
            <w:rFonts w:ascii="Arial" w:hAnsi="Arial" w:cs="Arial" w:eastAsia="Arial"/>
            <w:color w:val="939598"/>
            <w:w w:val="60"/>
            <w:sz w:val="18"/>
            <w:szCs w:val="18"/>
          </w:rPr>
          <w:t>�</w:t>
        </w:r>
        <w:r>
          <w:rPr>
            <w:rFonts w:ascii="Arial" w:hAnsi="Arial" w:cs="Arial" w:eastAsia="Arial"/>
            <w:color w:val="939598"/>
            <w:spacing w:val="-15"/>
            <w:w w:val="60"/>
            <w:sz w:val="18"/>
            <w:szCs w:val="18"/>
          </w:rPr>
          <w:t> </w:t>
        </w:r>
        <w:r>
          <w:rPr>
            <w:rFonts w:ascii="Arial" w:hAnsi="Arial" w:cs="Arial" w:eastAsia="Arial"/>
            <w:color w:val="939598"/>
            <w:w w:val="60"/>
            <w:sz w:val="18"/>
            <w:szCs w:val="18"/>
          </w:rPr>
          <w:t>�</w:t>
        </w:r>
        <w:r>
          <w:rPr>
            <w:rFonts w:ascii="Arial" w:hAnsi="Arial" w:cs="Arial" w:eastAsia="Arial"/>
            <w:color w:val="939598"/>
            <w:spacing w:val="-15"/>
            <w:w w:val="60"/>
            <w:sz w:val="18"/>
            <w:szCs w:val="18"/>
          </w:rPr>
          <w:t> </w:t>
        </w:r>
        <w:r>
          <w:rPr>
            <w:rFonts w:ascii="Arial" w:hAnsi="Arial" w:cs="Arial" w:eastAsia="Arial"/>
            <w:color w:val="939598"/>
            <w:w w:val="60"/>
            <w:sz w:val="18"/>
            <w:szCs w:val="18"/>
          </w:rPr>
          <w:t>�</w:t>
        </w:r>
        <w:r>
          <w:rPr>
            <w:rFonts w:ascii="Arial" w:hAnsi="Arial" w:cs="Arial" w:eastAsia="Arial"/>
            <w:color w:val="939598"/>
            <w:spacing w:val="-15"/>
            <w:w w:val="60"/>
            <w:sz w:val="18"/>
            <w:szCs w:val="18"/>
          </w:rPr>
          <w:t> </w:t>
        </w:r>
        <w:r>
          <w:rPr>
            <w:rFonts w:ascii="Arial" w:hAnsi="Arial" w:cs="Arial" w:eastAsia="Arial"/>
            <w:color w:val="939598"/>
            <w:w w:val="60"/>
            <w:sz w:val="18"/>
            <w:szCs w:val="18"/>
          </w:rPr>
          <w:t>�</w:t>
        </w:r>
        <w:r>
          <w:rPr>
            <w:rFonts w:ascii="Arial" w:hAnsi="Arial" w:cs="Arial" w:eastAsia="Arial"/>
            <w:color w:val="939598"/>
            <w:spacing w:val="-15"/>
            <w:w w:val="60"/>
            <w:sz w:val="18"/>
            <w:szCs w:val="18"/>
          </w:rPr>
          <w:t> </w:t>
        </w:r>
        <w:r>
          <w:rPr>
            <w:rFonts w:ascii="Arial" w:hAnsi="Arial" w:cs="Arial" w:eastAsia="Arial"/>
            <w:color w:val="939598"/>
            <w:w w:val="60"/>
            <w:sz w:val="18"/>
            <w:szCs w:val="18"/>
          </w:rPr>
          <w:t>�</w:t>
        </w:r>
        <w:r>
          <w:rPr>
            <w:rFonts w:ascii="Arial" w:hAnsi="Arial" w:cs="Arial" w:eastAsia="Arial"/>
            <w:color w:val="939598"/>
            <w:spacing w:val="-15"/>
            <w:w w:val="60"/>
            <w:sz w:val="18"/>
            <w:szCs w:val="18"/>
          </w:rPr>
          <w:t> </w:t>
        </w:r>
        <w:r>
          <w:rPr>
            <w:rFonts w:ascii="Arial" w:hAnsi="Arial" w:cs="Arial" w:eastAsia="Arial"/>
            <w:color w:val="939598"/>
            <w:w w:val="60"/>
            <w:sz w:val="18"/>
            <w:szCs w:val="18"/>
          </w:rPr>
          <w:t>�</w:t>
        </w:r>
        <w:r>
          <w:rPr>
            <w:rFonts w:ascii="Arial" w:hAnsi="Arial" w:cs="Arial" w:eastAsia="Arial"/>
            <w:color w:val="939598"/>
            <w:spacing w:val="-16"/>
            <w:w w:val="60"/>
            <w:sz w:val="18"/>
            <w:szCs w:val="18"/>
          </w:rPr>
          <w:t> </w:t>
        </w:r>
        <w:r>
          <w:rPr>
            <w:rFonts w:ascii="Arial" w:hAnsi="Arial" w:cs="Arial" w:eastAsia="Arial"/>
            <w:color w:val="939598"/>
            <w:w w:val="60"/>
            <w:sz w:val="18"/>
            <w:szCs w:val="18"/>
          </w:rPr>
          <w:t>�</w:t>
        </w:r>
        <w:r>
          <w:rPr>
            <w:rFonts w:ascii="Arial" w:hAnsi="Arial" w:cs="Arial" w:eastAsia="Arial"/>
            <w:color w:val="939598"/>
            <w:spacing w:val="-15"/>
            <w:w w:val="60"/>
            <w:sz w:val="18"/>
            <w:szCs w:val="18"/>
          </w:rPr>
          <w:t> </w:t>
        </w:r>
        <w:r>
          <w:rPr>
            <w:rFonts w:ascii="Arial" w:hAnsi="Arial" w:cs="Arial" w:eastAsia="Arial"/>
            <w:color w:val="939598"/>
            <w:w w:val="60"/>
            <w:sz w:val="18"/>
            <w:szCs w:val="18"/>
          </w:rPr>
          <w:t>�</w:t>
        </w:r>
        <w:r>
          <w:rPr>
            <w:rFonts w:ascii="Arial" w:hAnsi="Arial" w:cs="Arial" w:eastAsia="Arial"/>
            <w:color w:val="939598"/>
            <w:spacing w:val="-15"/>
            <w:w w:val="60"/>
            <w:sz w:val="18"/>
            <w:szCs w:val="18"/>
          </w:rPr>
          <w:t> </w:t>
        </w:r>
        <w:r>
          <w:rPr>
            <w:rFonts w:ascii="Arial" w:hAnsi="Arial" w:cs="Arial" w:eastAsia="Arial"/>
            <w:color w:val="939598"/>
            <w:spacing w:val="-22"/>
            <w:w w:val="60"/>
            <w:sz w:val="18"/>
            <w:szCs w:val="18"/>
          </w:rPr>
          <w:t>�</w:t>
        </w:r>
        <w:r>
          <w:rPr>
            <w:rFonts w:ascii="Arial" w:hAnsi="Arial" w:cs="Arial" w:eastAsia="Arial"/>
            <w:color w:val="939598"/>
            <w:spacing w:val="-65"/>
            <w:w w:val="60"/>
            <w:sz w:val="18"/>
            <w:szCs w:val="18"/>
          </w:rPr>
          <w:t>�</w:t>
        </w:r>
        <w:r>
          <w:rPr>
            <w:rFonts w:ascii="Arial" w:hAnsi="Arial" w:cs="Arial" w:eastAsia="Arial"/>
            <w:color w:val="939598"/>
            <w:spacing w:val="-28"/>
            <w:w w:val="60"/>
            <w:sz w:val="18"/>
            <w:szCs w:val="18"/>
          </w:rPr>
          <w:t> </w:t>
        </w:r>
        <w:r>
          <w:rPr>
            <w:rFonts w:ascii="Arial" w:hAnsi="Arial" w:cs="Arial" w:eastAsia="Arial"/>
            <w:color w:val="939598"/>
            <w:w w:val="60"/>
            <w:sz w:val="18"/>
            <w:szCs w:val="18"/>
          </w:rPr>
          <w:t>�</w:t>
        </w:r>
        <w:r>
          <w:rPr>
            <w:rFonts w:ascii="Arial" w:hAnsi="Arial" w:cs="Arial" w:eastAsia="Arial"/>
            <w:color w:val="939598"/>
            <w:spacing w:val="24"/>
            <w:w w:val="60"/>
            <w:sz w:val="18"/>
            <w:szCs w:val="18"/>
          </w:rPr>
          <w:t> </w:t>
        </w:r>
        <w:r>
          <w:rPr>
            <w:rFonts w:ascii="Arial Black" w:hAnsi="Arial Black" w:cs="Arial Black" w:eastAsia="Arial Black"/>
            <w:color w:val="231F20"/>
            <w:w w:val="60"/>
            <w:sz w:val="17"/>
            <w:szCs w:val="17"/>
          </w:rPr>
          <w:t>25</w:t>
        </w:r>
      </w:hyperlink>
    </w:p>
    <w:p>
      <w:pPr>
        <w:spacing w:line="237" w:lineRule="auto" w:before="0"/>
        <w:ind w:left="2454" w:right="208" w:firstLine="0"/>
        <w:jc w:val="both"/>
        <w:rPr>
          <w:rFonts w:ascii="Arial Black" w:hAnsi="Arial Black" w:cs="Arial Black" w:eastAsia="Arial Black"/>
          <w:sz w:val="17"/>
          <w:szCs w:val="17"/>
        </w:rPr>
      </w:pPr>
      <w:hyperlink w:history="true" w:anchor="_bookmark10">
        <w:r>
          <w:rPr>
            <w:rFonts w:ascii="Arial Black" w:hAnsi="Arial Black" w:cs="Arial Black" w:eastAsia="Arial Black"/>
            <w:color w:val="231F20"/>
            <w:w w:val="55"/>
            <w:sz w:val="17"/>
            <w:szCs w:val="17"/>
          </w:rPr>
          <w:t>Réhabiliter</w:t>
        </w:r>
        <w:r>
          <w:rPr>
            <w:rFonts w:ascii="Arial Black" w:hAnsi="Arial Black" w:cs="Arial Black" w:eastAsia="Arial Black"/>
            <w:color w:val="231F20"/>
            <w:spacing w:val="-16"/>
            <w:w w:val="55"/>
            <w:sz w:val="17"/>
            <w:szCs w:val="17"/>
          </w:rPr>
          <w:t> </w:t>
        </w:r>
        <w:r>
          <w:rPr>
            <w:rFonts w:ascii="Arial Black" w:hAnsi="Arial Black" w:cs="Arial Black" w:eastAsia="Arial Black"/>
            <w:color w:val="231F20"/>
            <w:w w:val="55"/>
            <w:sz w:val="17"/>
            <w:szCs w:val="17"/>
          </w:rPr>
          <w:t>et</w:t>
        </w:r>
        <w:r>
          <w:rPr>
            <w:rFonts w:ascii="Arial Black" w:hAnsi="Arial Black" w:cs="Arial Black" w:eastAsia="Arial Black"/>
            <w:color w:val="231F20"/>
            <w:spacing w:val="-15"/>
            <w:w w:val="55"/>
            <w:sz w:val="17"/>
            <w:szCs w:val="17"/>
          </w:rPr>
          <w:t> </w:t>
        </w:r>
        <w:r>
          <w:rPr>
            <w:rFonts w:ascii="Arial Black" w:hAnsi="Arial Black" w:cs="Arial Black" w:eastAsia="Arial Black"/>
            <w:color w:val="231F20"/>
            <w:w w:val="55"/>
            <w:sz w:val="17"/>
            <w:szCs w:val="17"/>
          </w:rPr>
          <w:t>adapter</w:t>
        </w:r>
        <w:r>
          <w:rPr>
            <w:rFonts w:ascii="Arial Black" w:hAnsi="Arial Black" w:cs="Arial Black" w:eastAsia="Arial Black"/>
            <w:color w:val="231F20"/>
            <w:spacing w:val="-15"/>
            <w:w w:val="55"/>
            <w:sz w:val="17"/>
            <w:szCs w:val="17"/>
          </w:rPr>
          <w:t> </w:t>
        </w:r>
        <w:r>
          <w:rPr>
            <w:rFonts w:ascii="Arial Black" w:hAnsi="Arial Black" w:cs="Arial Black" w:eastAsia="Arial Black"/>
            <w:color w:val="231F20"/>
            <w:w w:val="55"/>
            <w:sz w:val="17"/>
            <w:szCs w:val="17"/>
          </w:rPr>
          <w:t>l’offre</w:t>
        </w:r>
        <w:r>
          <w:rPr>
            <w:rFonts w:ascii="Arial Black" w:hAnsi="Arial Black" w:cs="Arial Black" w:eastAsia="Arial Black"/>
            <w:color w:val="231F20"/>
            <w:spacing w:val="-15"/>
            <w:w w:val="55"/>
            <w:sz w:val="17"/>
            <w:szCs w:val="17"/>
          </w:rPr>
          <w:t> </w:t>
        </w:r>
        <w:r>
          <w:rPr>
            <w:rFonts w:ascii="Arial Black" w:hAnsi="Arial Black" w:cs="Arial Black" w:eastAsia="Arial Black"/>
            <w:color w:val="231F20"/>
            <w:w w:val="55"/>
            <w:sz w:val="17"/>
            <w:szCs w:val="17"/>
          </w:rPr>
          <w:t>existante</w:t>
        </w:r>
        <w:r>
          <w:rPr>
            <w:rFonts w:ascii="Arial Black" w:hAnsi="Arial Black" w:cs="Arial Black" w:eastAsia="Arial Black"/>
            <w:color w:val="231F20"/>
            <w:spacing w:val="-23"/>
            <w:w w:val="55"/>
            <w:sz w:val="17"/>
            <w:szCs w:val="17"/>
          </w:rPr>
          <w:t> </w:t>
        </w:r>
        <w:r>
          <w:rPr>
            <w:rFonts w:ascii="Arial" w:hAnsi="Arial" w:cs="Arial" w:eastAsia="Arial"/>
            <w:color w:val="939598"/>
            <w:w w:val="55"/>
            <w:sz w:val="18"/>
            <w:szCs w:val="18"/>
          </w:rPr>
          <w:t>�</w:t>
        </w:r>
        <w:r>
          <w:rPr>
            <w:rFonts w:ascii="Arial" w:hAnsi="Arial" w:cs="Arial" w:eastAsia="Arial"/>
            <w:color w:val="939598"/>
            <w:spacing w:val="-9"/>
            <w:w w:val="55"/>
            <w:sz w:val="18"/>
            <w:szCs w:val="18"/>
          </w:rPr>
          <w:t> </w:t>
        </w:r>
        <w:r>
          <w:rPr>
            <w:rFonts w:ascii="Arial" w:hAnsi="Arial" w:cs="Arial" w:eastAsia="Arial"/>
            <w:color w:val="939598"/>
            <w:w w:val="55"/>
            <w:sz w:val="18"/>
            <w:szCs w:val="18"/>
          </w:rPr>
          <w:t>�</w:t>
        </w:r>
        <w:r>
          <w:rPr>
            <w:rFonts w:ascii="Arial" w:hAnsi="Arial" w:cs="Arial" w:eastAsia="Arial"/>
            <w:color w:val="939598"/>
            <w:spacing w:val="-8"/>
            <w:w w:val="55"/>
            <w:sz w:val="18"/>
            <w:szCs w:val="18"/>
          </w:rPr>
          <w:t> </w:t>
        </w:r>
        <w:r>
          <w:rPr>
            <w:rFonts w:ascii="Arial" w:hAnsi="Arial" w:cs="Arial" w:eastAsia="Arial"/>
            <w:color w:val="939598"/>
            <w:w w:val="55"/>
            <w:sz w:val="18"/>
            <w:szCs w:val="18"/>
          </w:rPr>
          <w:t>�</w:t>
        </w:r>
        <w:r>
          <w:rPr>
            <w:rFonts w:ascii="Arial" w:hAnsi="Arial" w:cs="Arial" w:eastAsia="Arial"/>
            <w:color w:val="939598"/>
            <w:spacing w:val="-8"/>
            <w:w w:val="55"/>
            <w:sz w:val="18"/>
            <w:szCs w:val="18"/>
          </w:rPr>
          <w:t> </w:t>
        </w:r>
        <w:r>
          <w:rPr>
            <w:rFonts w:ascii="Arial" w:hAnsi="Arial" w:cs="Arial" w:eastAsia="Arial"/>
            <w:color w:val="939598"/>
            <w:w w:val="55"/>
            <w:sz w:val="18"/>
            <w:szCs w:val="18"/>
          </w:rPr>
          <w:t>�</w:t>
        </w:r>
        <w:r>
          <w:rPr>
            <w:rFonts w:ascii="Arial" w:hAnsi="Arial" w:cs="Arial" w:eastAsia="Arial"/>
            <w:color w:val="939598"/>
            <w:spacing w:val="-9"/>
            <w:w w:val="55"/>
            <w:sz w:val="18"/>
            <w:szCs w:val="18"/>
          </w:rPr>
          <w:t> </w:t>
        </w:r>
        <w:r>
          <w:rPr>
            <w:rFonts w:ascii="Arial" w:hAnsi="Arial" w:cs="Arial" w:eastAsia="Arial"/>
            <w:color w:val="939598"/>
            <w:w w:val="55"/>
            <w:sz w:val="18"/>
            <w:szCs w:val="18"/>
          </w:rPr>
          <w:t>�</w:t>
        </w:r>
        <w:r>
          <w:rPr>
            <w:rFonts w:ascii="Arial" w:hAnsi="Arial" w:cs="Arial" w:eastAsia="Arial"/>
            <w:color w:val="939598"/>
            <w:spacing w:val="-8"/>
            <w:w w:val="55"/>
            <w:sz w:val="18"/>
            <w:szCs w:val="18"/>
          </w:rPr>
          <w:t> </w:t>
        </w:r>
        <w:r>
          <w:rPr>
            <w:rFonts w:ascii="Arial" w:hAnsi="Arial" w:cs="Arial" w:eastAsia="Arial"/>
            <w:color w:val="939598"/>
            <w:w w:val="55"/>
            <w:sz w:val="18"/>
            <w:szCs w:val="18"/>
          </w:rPr>
          <w:t>�</w:t>
        </w:r>
        <w:r>
          <w:rPr>
            <w:rFonts w:ascii="Arial" w:hAnsi="Arial" w:cs="Arial" w:eastAsia="Arial"/>
            <w:color w:val="939598"/>
            <w:spacing w:val="-8"/>
            <w:w w:val="55"/>
            <w:sz w:val="18"/>
            <w:szCs w:val="18"/>
          </w:rPr>
          <w:t> </w:t>
        </w:r>
        <w:r>
          <w:rPr>
            <w:rFonts w:ascii="Arial" w:hAnsi="Arial" w:cs="Arial" w:eastAsia="Arial"/>
            <w:color w:val="939598"/>
            <w:w w:val="55"/>
            <w:sz w:val="18"/>
            <w:szCs w:val="18"/>
          </w:rPr>
          <w:t>�</w:t>
        </w:r>
        <w:r>
          <w:rPr>
            <w:rFonts w:ascii="Arial" w:hAnsi="Arial" w:cs="Arial" w:eastAsia="Arial"/>
            <w:color w:val="939598"/>
            <w:spacing w:val="-9"/>
            <w:w w:val="55"/>
            <w:sz w:val="18"/>
            <w:szCs w:val="18"/>
          </w:rPr>
          <w:t> </w:t>
        </w:r>
        <w:r>
          <w:rPr>
            <w:rFonts w:ascii="Arial" w:hAnsi="Arial" w:cs="Arial" w:eastAsia="Arial"/>
            <w:color w:val="939598"/>
            <w:w w:val="55"/>
            <w:sz w:val="18"/>
            <w:szCs w:val="18"/>
          </w:rPr>
          <w:t>�</w:t>
        </w:r>
        <w:r>
          <w:rPr>
            <w:rFonts w:ascii="Arial" w:hAnsi="Arial" w:cs="Arial" w:eastAsia="Arial"/>
            <w:color w:val="939598"/>
            <w:spacing w:val="-9"/>
            <w:w w:val="55"/>
            <w:sz w:val="18"/>
            <w:szCs w:val="18"/>
          </w:rPr>
          <w:t> </w:t>
        </w:r>
        <w:r>
          <w:rPr>
            <w:rFonts w:ascii="Arial" w:hAnsi="Arial" w:cs="Arial" w:eastAsia="Arial"/>
            <w:color w:val="939598"/>
            <w:w w:val="55"/>
            <w:sz w:val="18"/>
            <w:szCs w:val="18"/>
          </w:rPr>
          <w:t>�</w:t>
        </w:r>
        <w:r>
          <w:rPr>
            <w:rFonts w:ascii="Arial" w:hAnsi="Arial" w:cs="Arial" w:eastAsia="Arial"/>
            <w:color w:val="939598"/>
            <w:spacing w:val="-8"/>
            <w:w w:val="55"/>
            <w:sz w:val="18"/>
            <w:szCs w:val="18"/>
          </w:rPr>
          <w:t> </w:t>
        </w:r>
        <w:r>
          <w:rPr>
            <w:rFonts w:ascii="Arial" w:hAnsi="Arial" w:cs="Arial" w:eastAsia="Arial"/>
            <w:color w:val="939598"/>
            <w:w w:val="55"/>
            <w:sz w:val="18"/>
            <w:szCs w:val="18"/>
          </w:rPr>
          <w:t>�</w:t>
        </w:r>
        <w:r>
          <w:rPr>
            <w:rFonts w:ascii="Arial" w:hAnsi="Arial" w:cs="Arial" w:eastAsia="Arial"/>
            <w:color w:val="939598"/>
            <w:spacing w:val="-8"/>
            <w:w w:val="55"/>
            <w:sz w:val="18"/>
            <w:szCs w:val="18"/>
          </w:rPr>
          <w:t> </w:t>
        </w:r>
        <w:r>
          <w:rPr>
            <w:rFonts w:ascii="Arial" w:hAnsi="Arial" w:cs="Arial" w:eastAsia="Arial"/>
            <w:color w:val="939598"/>
            <w:w w:val="55"/>
            <w:sz w:val="18"/>
            <w:szCs w:val="18"/>
          </w:rPr>
          <w:t>�</w:t>
        </w:r>
        <w:r>
          <w:rPr>
            <w:rFonts w:ascii="Arial" w:hAnsi="Arial" w:cs="Arial" w:eastAsia="Arial"/>
            <w:color w:val="939598"/>
            <w:spacing w:val="-9"/>
            <w:w w:val="55"/>
            <w:sz w:val="18"/>
            <w:szCs w:val="18"/>
          </w:rPr>
          <w:t> </w:t>
        </w:r>
        <w:r>
          <w:rPr>
            <w:rFonts w:ascii="Arial" w:hAnsi="Arial" w:cs="Arial" w:eastAsia="Arial"/>
            <w:color w:val="939598"/>
            <w:w w:val="55"/>
            <w:sz w:val="18"/>
            <w:szCs w:val="18"/>
          </w:rPr>
          <w:t>�</w:t>
        </w:r>
        <w:r>
          <w:rPr>
            <w:rFonts w:ascii="Arial" w:hAnsi="Arial" w:cs="Arial" w:eastAsia="Arial"/>
            <w:color w:val="939598"/>
            <w:spacing w:val="-8"/>
            <w:w w:val="55"/>
            <w:sz w:val="18"/>
            <w:szCs w:val="18"/>
          </w:rPr>
          <w:t> </w:t>
        </w:r>
        <w:r>
          <w:rPr>
            <w:rFonts w:ascii="Arial" w:hAnsi="Arial" w:cs="Arial" w:eastAsia="Arial"/>
            <w:color w:val="939598"/>
            <w:w w:val="55"/>
            <w:sz w:val="18"/>
            <w:szCs w:val="18"/>
          </w:rPr>
          <w:t>�</w:t>
        </w:r>
        <w:r>
          <w:rPr>
            <w:rFonts w:ascii="Arial" w:hAnsi="Arial" w:cs="Arial" w:eastAsia="Arial"/>
            <w:color w:val="939598"/>
            <w:spacing w:val="-8"/>
            <w:w w:val="55"/>
            <w:sz w:val="18"/>
            <w:szCs w:val="18"/>
          </w:rPr>
          <w:t> </w:t>
        </w:r>
        <w:r>
          <w:rPr>
            <w:rFonts w:ascii="Arial" w:hAnsi="Arial" w:cs="Arial" w:eastAsia="Arial"/>
            <w:color w:val="939598"/>
            <w:w w:val="55"/>
            <w:sz w:val="18"/>
            <w:szCs w:val="18"/>
          </w:rPr>
          <w:t>�</w:t>
        </w:r>
        <w:r>
          <w:rPr>
            <w:rFonts w:ascii="Arial" w:hAnsi="Arial" w:cs="Arial" w:eastAsia="Arial"/>
            <w:color w:val="939598"/>
            <w:spacing w:val="-9"/>
            <w:w w:val="55"/>
            <w:sz w:val="18"/>
            <w:szCs w:val="18"/>
          </w:rPr>
          <w:t> </w:t>
        </w:r>
        <w:r>
          <w:rPr>
            <w:rFonts w:ascii="Arial" w:hAnsi="Arial" w:cs="Arial" w:eastAsia="Arial"/>
            <w:color w:val="939598"/>
            <w:w w:val="55"/>
            <w:sz w:val="18"/>
            <w:szCs w:val="18"/>
          </w:rPr>
          <w:t>�</w:t>
        </w:r>
        <w:r>
          <w:rPr>
            <w:rFonts w:ascii="Arial" w:hAnsi="Arial" w:cs="Arial" w:eastAsia="Arial"/>
            <w:color w:val="939598"/>
            <w:spacing w:val="-8"/>
            <w:w w:val="55"/>
            <w:sz w:val="18"/>
            <w:szCs w:val="18"/>
          </w:rPr>
          <w:t> </w:t>
        </w:r>
        <w:r>
          <w:rPr>
            <w:rFonts w:ascii="Arial" w:hAnsi="Arial" w:cs="Arial" w:eastAsia="Arial"/>
            <w:color w:val="939598"/>
            <w:w w:val="55"/>
            <w:sz w:val="18"/>
            <w:szCs w:val="18"/>
          </w:rPr>
          <w:t>�</w:t>
        </w:r>
        <w:r>
          <w:rPr>
            <w:rFonts w:ascii="Arial" w:hAnsi="Arial" w:cs="Arial" w:eastAsia="Arial"/>
            <w:color w:val="939598"/>
            <w:spacing w:val="-8"/>
            <w:w w:val="55"/>
            <w:sz w:val="18"/>
            <w:szCs w:val="18"/>
          </w:rPr>
          <w:t> </w:t>
        </w:r>
        <w:r>
          <w:rPr>
            <w:rFonts w:ascii="Arial" w:hAnsi="Arial" w:cs="Arial" w:eastAsia="Arial"/>
            <w:color w:val="939598"/>
            <w:w w:val="55"/>
            <w:sz w:val="18"/>
            <w:szCs w:val="18"/>
          </w:rPr>
          <w:t>�</w:t>
        </w:r>
        <w:r>
          <w:rPr>
            <w:rFonts w:ascii="Arial" w:hAnsi="Arial" w:cs="Arial" w:eastAsia="Arial"/>
            <w:color w:val="939598"/>
            <w:spacing w:val="-9"/>
            <w:w w:val="55"/>
            <w:sz w:val="18"/>
            <w:szCs w:val="18"/>
          </w:rPr>
          <w:t> </w:t>
        </w:r>
        <w:r>
          <w:rPr>
            <w:rFonts w:ascii="Arial" w:hAnsi="Arial" w:cs="Arial" w:eastAsia="Arial"/>
            <w:color w:val="939598"/>
            <w:w w:val="55"/>
            <w:sz w:val="18"/>
            <w:szCs w:val="18"/>
          </w:rPr>
          <w:t>�</w:t>
        </w:r>
        <w:r>
          <w:rPr>
            <w:rFonts w:ascii="Arial" w:hAnsi="Arial" w:cs="Arial" w:eastAsia="Arial"/>
            <w:color w:val="939598"/>
            <w:spacing w:val="-8"/>
            <w:w w:val="55"/>
            <w:sz w:val="18"/>
            <w:szCs w:val="18"/>
          </w:rPr>
          <w:t> </w:t>
        </w:r>
        <w:r>
          <w:rPr>
            <w:rFonts w:ascii="Arial" w:hAnsi="Arial" w:cs="Arial" w:eastAsia="Arial"/>
            <w:color w:val="939598"/>
            <w:w w:val="55"/>
            <w:sz w:val="18"/>
            <w:szCs w:val="18"/>
          </w:rPr>
          <w:t>�</w:t>
        </w:r>
        <w:r>
          <w:rPr>
            <w:rFonts w:ascii="Arial" w:hAnsi="Arial" w:cs="Arial" w:eastAsia="Arial"/>
            <w:color w:val="939598"/>
            <w:spacing w:val="-8"/>
            <w:w w:val="55"/>
            <w:sz w:val="18"/>
            <w:szCs w:val="18"/>
          </w:rPr>
          <w:t> </w:t>
        </w:r>
        <w:r>
          <w:rPr>
            <w:rFonts w:ascii="Arial" w:hAnsi="Arial" w:cs="Arial" w:eastAsia="Arial"/>
            <w:color w:val="939598"/>
            <w:w w:val="55"/>
            <w:sz w:val="18"/>
            <w:szCs w:val="18"/>
          </w:rPr>
          <w:t>�</w:t>
        </w:r>
        <w:r>
          <w:rPr>
            <w:rFonts w:ascii="Arial" w:hAnsi="Arial" w:cs="Arial" w:eastAsia="Arial"/>
            <w:color w:val="939598"/>
            <w:spacing w:val="-9"/>
            <w:w w:val="55"/>
            <w:sz w:val="18"/>
            <w:szCs w:val="18"/>
          </w:rPr>
          <w:t> </w:t>
        </w:r>
        <w:r>
          <w:rPr>
            <w:rFonts w:ascii="Arial" w:hAnsi="Arial" w:cs="Arial" w:eastAsia="Arial"/>
            <w:color w:val="939598"/>
            <w:w w:val="55"/>
            <w:sz w:val="18"/>
            <w:szCs w:val="18"/>
          </w:rPr>
          <w:t>�</w:t>
        </w:r>
        <w:r>
          <w:rPr>
            <w:rFonts w:ascii="Arial" w:hAnsi="Arial" w:cs="Arial" w:eastAsia="Arial"/>
            <w:color w:val="939598"/>
            <w:spacing w:val="-8"/>
            <w:w w:val="55"/>
            <w:sz w:val="18"/>
            <w:szCs w:val="18"/>
          </w:rPr>
          <w:t> </w:t>
        </w:r>
        <w:r>
          <w:rPr>
            <w:rFonts w:ascii="Arial" w:hAnsi="Arial" w:cs="Arial" w:eastAsia="Arial"/>
            <w:color w:val="939598"/>
            <w:w w:val="55"/>
            <w:sz w:val="18"/>
            <w:szCs w:val="18"/>
          </w:rPr>
          <w:t>�</w:t>
        </w:r>
        <w:r>
          <w:rPr>
            <w:rFonts w:ascii="Arial" w:hAnsi="Arial" w:cs="Arial" w:eastAsia="Arial"/>
            <w:color w:val="939598"/>
            <w:spacing w:val="-9"/>
            <w:w w:val="55"/>
            <w:sz w:val="18"/>
            <w:szCs w:val="18"/>
          </w:rPr>
          <w:t> </w:t>
        </w:r>
        <w:r>
          <w:rPr>
            <w:rFonts w:ascii="Arial" w:hAnsi="Arial" w:cs="Arial" w:eastAsia="Arial"/>
            <w:color w:val="939598"/>
            <w:w w:val="55"/>
            <w:sz w:val="18"/>
            <w:szCs w:val="18"/>
          </w:rPr>
          <w:t>�</w:t>
        </w:r>
        <w:r>
          <w:rPr>
            <w:rFonts w:ascii="Arial" w:hAnsi="Arial" w:cs="Arial" w:eastAsia="Arial"/>
            <w:color w:val="939598"/>
            <w:spacing w:val="-8"/>
            <w:w w:val="55"/>
            <w:sz w:val="18"/>
            <w:szCs w:val="18"/>
          </w:rPr>
          <w:t> </w:t>
        </w:r>
        <w:r>
          <w:rPr>
            <w:rFonts w:ascii="Arial" w:hAnsi="Arial" w:cs="Arial" w:eastAsia="Arial"/>
            <w:color w:val="939598"/>
            <w:w w:val="55"/>
            <w:sz w:val="18"/>
            <w:szCs w:val="18"/>
          </w:rPr>
          <w:t>�</w:t>
        </w:r>
        <w:r>
          <w:rPr>
            <w:rFonts w:ascii="Arial" w:hAnsi="Arial" w:cs="Arial" w:eastAsia="Arial"/>
            <w:color w:val="939598"/>
            <w:spacing w:val="-8"/>
            <w:w w:val="55"/>
            <w:sz w:val="18"/>
            <w:szCs w:val="18"/>
          </w:rPr>
          <w:t> </w:t>
        </w:r>
        <w:r>
          <w:rPr>
            <w:rFonts w:ascii="Arial" w:hAnsi="Arial" w:cs="Arial" w:eastAsia="Arial"/>
            <w:color w:val="939598"/>
            <w:w w:val="55"/>
            <w:sz w:val="18"/>
            <w:szCs w:val="18"/>
          </w:rPr>
          <w:t>�</w:t>
        </w:r>
        <w:r>
          <w:rPr>
            <w:rFonts w:ascii="Arial" w:hAnsi="Arial" w:cs="Arial" w:eastAsia="Arial"/>
            <w:color w:val="939598"/>
            <w:spacing w:val="-9"/>
            <w:w w:val="55"/>
            <w:sz w:val="18"/>
            <w:szCs w:val="18"/>
          </w:rPr>
          <w:t> </w:t>
        </w:r>
        <w:r>
          <w:rPr>
            <w:rFonts w:ascii="Arial" w:hAnsi="Arial" w:cs="Arial" w:eastAsia="Arial"/>
            <w:color w:val="939598"/>
            <w:w w:val="55"/>
            <w:sz w:val="18"/>
            <w:szCs w:val="18"/>
          </w:rPr>
          <w:t>�</w:t>
        </w:r>
        <w:r>
          <w:rPr>
            <w:rFonts w:ascii="Arial" w:hAnsi="Arial" w:cs="Arial" w:eastAsia="Arial"/>
            <w:color w:val="939598"/>
            <w:spacing w:val="-8"/>
            <w:w w:val="55"/>
            <w:sz w:val="18"/>
            <w:szCs w:val="18"/>
          </w:rPr>
          <w:t> </w:t>
        </w:r>
        <w:r>
          <w:rPr>
            <w:rFonts w:ascii="Arial" w:hAnsi="Arial" w:cs="Arial" w:eastAsia="Arial"/>
            <w:color w:val="939598"/>
            <w:w w:val="55"/>
            <w:sz w:val="18"/>
            <w:szCs w:val="18"/>
          </w:rPr>
          <w:t>�</w:t>
        </w:r>
        <w:r>
          <w:rPr>
            <w:rFonts w:ascii="Arial" w:hAnsi="Arial" w:cs="Arial" w:eastAsia="Arial"/>
            <w:color w:val="939598"/>
            <w:spacing w:val="-8"/>
            <w:w w:val="55"/>
            <w:sz w:val="18"/>
            <w:szCs w:val="18"/>
          </w:rPr>
          <w:t> </w:t>
        </w:r>
        <w:r>
          <w:rPr>
            <w:rFonts w:ascii="Arial" w:hAnsi="Arial" w:cs="Arial" w:eastAsia="Arial"/>
            <w:color w:val="939598"/>
            <w:w w:val="55"/>
            <w:sz w:val="18"/>
            <w:szCs w:val="18"/>
          </w:rPr>
          <w:t>�</w:t>
        </w:r>
        <w:r>
          <w:rPr>
            <w:rFonts w:ascii="Arial" w:hAnsi="Arial" w:cs="Arial" w:eastAsia="Arial"/>
            <w:color w:val="939598"/>
            <w:spacing w:val="-10"/>
            <w:w w:val="55"/>
            <w:sz w:val="18"/>
            <w:szCs w:val="18"/>
          </w:rPr>
          <w:t> </w:t>
        </w:r>
        <w:r>
          <w:rPr>
            <w:rFonts w:ascii="Arial" w:hAnsi="Arial" w:cs="Arial" w:eastAsia="Arial"/>
            <w:color w:val="939598"/>
            <w:w w:val="55"/>
            <w:sz w:val="18"/>
            <w:szCs w:val="18"/>
          </w:rPr>
          <w:t>�</w:t>
        </w:r>
        <w:r>
          <w:rPr>
            <w:rFonts w:ascii="Arial" w:hAnsi="Arial" w:cs="Arial" w:eastAsia="Arial"/>
            <w:color w:val="939598"/>
            <w:spacing w:val="-8"/>
            <w:w w:val="55"/>
            <w:sz w:val="18"/>
            <w:szCs w:val="18"/>
          </w:rPr>
          <w:t> </w:t>
        </w:r>
        <w:r>
          <w:rPr>
            <w:rFonts w:ascii="Arial" w:hAnsi="Arial" w:cs="Arial" w:eastAsia="Arial"/>
            <w:color w:val="939598"/>
            <w:w w:val="55"/>
            <w:sz w:val="18"/>
            <w:szCs w:val="18"/>
          </w:rPr>
          <w:t>�</w:t>
        </w:r>
        <w:r>
          <w:rPr>
            <w:rFonts w:ascii="Arial" w:hAnsi="Arial" w:cs="Arial" w:eastAsia="Arial"/>
            <w:color w:val="939598"/>
            <w:spacing w:val="-9"/>
            <w:w w:val="55"/>
            <w:sz w:val="18"/>
            <w:szCs w:val="18"/>
          </w:rPr>
          <w:t> </w:t>
        </w:r>
        <w:r>
          <w:rPr>
            <w:rFonts w:ascii="Arial" w:hAnsi="Arial" w:cs="Arial" w:eastAsia="Arial"/>
            <w:color w:val="939598"/>
            <w:w w:val="55"/>
            <w:sz w:val="18"/>
            <w:szCs w:val="18"/>
          </w:rPr>
          <w:t>�</w:t>
        </w:r>
        <w:r>
          <w:rPr>
            <w:rFonts w:ascii="Arial" w:hAnsi="Arial" w:cs="Arial" w:eastAsia="Arial"/>
            <w:color w:val="939598"/>
            <w:spacing w:val="-8"/>
            <w:w w:val="55"/>
            <w:sz w:val="18"/>
            <w:szCs w:val="18"/>
          </w:rPr>
          <w:t> </w:t>
        </w:r>
        <w:r>
          <w:rPr>
            <w:rFonts w:ascii="Arial" w:hAnsi="Arial" w:cs="Arial" w:eastAsia="Arial"/>
            <w:color w:val="939598"/>
            <w:w w:val="55"/>
            <w:sz w:val="18"/>
            <w:szCs w:val="18"/>
          </w:rPr>
          <w:t>�</w:t>
        </w:r>
        <w:r>
          <w:rPr>
            <w:rFonts w:ascii="Arial" w:hAnsi="Arial" w:cs="Arial" w:eastAsia="Arial"/>
            <w:color w:val="939598"/>
            <w:spacing w:val="-8"/>
            <w:w w:val="55"/>
            <w:sz w:val="18"/>
            <w:szCs w:val="18"/>
          </w:rPr>
          <w:t> </w:t>
        </w:r>
        <w:r>
          <w:rPr>
            <w:rFonts w:ascii="Arial" w:hAnsi="Arial" w:cs="Arial" w:eastAsia="Arial"/>
            <w:color w:val="939598"/>
            <w:w w:val="55"/>
            <w:sz w:val="18"/>
            <w:szCs w:val="18"/>
          </w:rPr>
          <w:t>�</w:t>
        </w:r>
        <w:r>
          <w:rPr>
            <w:rFonts w:ascii="Arial" w:hAnsi="Arial" w:cs="Arial" w:eastAsia="Arial"/>
            <w:color w:val="939598"/>
            <w:spacing w:val="-9"/>
            <w:w w:val="55"/>
            <w:sz w:val="18"/>
            <w:szCs w:val="18"/>
          </w:rPr>
          <w:t> </w:t>
        </w:r>
        <w:r>
          <w:rPr>
            <w:rFonts w:ascii="Arial" w:hAnsi="Arial" w:cs="Arial" w:eastAsia="Arial"/>
            <w:color w:val="939598"/>
            <w:w w:val="55"/>
            <w:sz w:val="18"/>
            <w:szCs w:val="18"/>
          </w:rPr>
          <w:t>�</w:t>
        </w:r>
        <w:r>
          <w:rPr>
            <w:rFonts w:ascii="Arial" w:hAnsi="Arial" w:cs="Arial" w:eastAsia="Arial"/>
            <w:color w:val="939598"/>
            <w:spacing w:val="-8"/>
            <w:w w:val="55"/>
            <w:sz w:val="18"/>
            <w:szCs w:val="18"/>
          </w:rPr>
          <w:t> </w:t>
        </w:r>
        <w:r>
          <w:rPr>
            <w:rFonts w:ascii="Arial" w:hAnsi="Arial" w:cs="Arial" w:eastAsia="Arial"/>
            <w:color w:val="939598"/>
            <w:w w:val="55"/>
            <w:sz w:val="18"/>
            <w:szCs w:val="18"/>
          </w:rPr>
          <w:t>�</w:t>
        </w:r>
        <w:r>
          <w:rPr>
            <w:rFonts w:ascii="Arial" w:hAnsi="Arial" w:cs="Arial" w:eastAsia="Arial"/>
            <w:color w:val="939598"/>
            <w:spacing w:val="-8"/>
            <w:w w:val="55"/>
            <w:sz w:val="18"/>
            <w:szCs w:val="18"/>
          </w:rPr>
          <w:t> </w:t>
        </w:r>
        <w:r>
          <w:rPr>
            <w:rFonts w:ascii="Arial" w:hAnsi="Arial" w:cs="Arial" w:eastAsia="Arial"/>
            <w:color w:val="939598"/>
            <w:w w:val="55"/>
            <w:sz w:val="18"/>
            <w:szCs w:val="18"/>
          </w:rPr>
          <w:t>�</w:t>
        </w:r>
        <w:r>
          <w:rPr>
            <w:rFonts w:ascii="Arial" w:hAnsi="Arial" w:cs="Arial" w:eastAsia="Arial"/>
            <w:color w:val="939598"/>
            <w:spacing w:val="-9"/>
            <w:w w:val="55"/>
            <w:sz w:val="18"/>
            <w:szCs w:val="18"/>
          </w:rPr>
          <w:t> </w:t>
        </w:r>
        <w:r>
          <w:rPr>
            <w:rFonts w:ascii="Arial" w:hAnsi="Arial" w:cs="Arial" w:eastAsia="Arial"/>
            <w:color w:val="939598"/>
            <w:w w:val="55"/>
            <w:sz w:val="18"/>
            <w:szCs w:val="18"/>
          </w:rPr>
          <w:t>�</w:t>
        </w:r>
        <w:r>
          <w:rPr>
            <w:rFonts w:ascii="Arial" w:hAnsi="Arial" w:cs="Arial" w:eastAsia="Arial"/>
            <w:color w:val="939598"/>
            <w:spacing w:val="-8"/>
            <w:w w:val="55"/>
            <w:sz w:val="18"/>
            <w:szCs w:val="18"/>
          </w:rPr>
          <w:t> </w:t>
        </w:r>
        <w:r>
          <w:rPr>
            <w:rFonts w:ascii="Arial" w:hAnsi="Arial" w:cs="Arial" w:eastAsia="Arial"/>
            <w:color w:val="939598"/>
            <w:w w:val="55"/>
            <w:sz w:val="18"/>
            <w:szCs w:val="18"/>
          </w:rPr>
          <w:t>�</w:t>
        </w:r>
        <w:r>
          <w:rPr>
            <w:rFonts w:ascii="Arial" w:hAnsi="Arial" w:cs="Arial" w:eastAsia="Arial"/>
            <w:color w:val="939598"/>
            <w:spacing w:val="-8"/>
            <w:w w:val="55"/>
            <w:sz w:val="18"/>
            <w:szCs w:val="18"/>
          </w:rPr>
          <w:t> </w:t>
        </w:r>
        <w:r>
          <w:rPr>
            <w:rFonts w:ascii="Arial" w:hAnsi="Arial" w:cs="Arial" w:eastAsia="Arial"/>
            <w:color w:val="939598"/>
            <w:w w:val="55"/>
            <w:sz w:val="18"/>
            <w:szCs w:val="18"/>
          </w:rPr>
          <w:t>�</w:t>
        </w:r>
        <w:r>
          <w:rPr>
            <w:rFonts w:ascii="Arial" w:hAnsi="Arial" w:cs="Arial" w:eastAsia="Arial"/>
            <w:color w:val="939598"/>
            <w:spacing w:val="-9"/>
            <w:w w:val="55"/>
            <w:sz w:val="18"/>
            <w:szCs w:val="18"/>
          </w:rPr>
          <w:t> </w:t>
        </w:r>
        <w:r>
          <w:rPr>
            <w:rFonts w:ascii="Arial" w:hAnsi="Arial" w:cs="Arial" w:eastAsia="Arial"/>
            <w:color w:val="939598"/>
            <w:w w:val="55"/>
            <w:sz w:val="18"/>
            <w:szCs w:val="18"/>
          </w:rPr>
          <w:t>�</w:t>
        </w:r>
        <w:r>
          <w:rPr>
            <w:rFonts w:ascii="Arial" w:hAnsi="Arial" w:cs="Arial" w:eastAsia="Arial"/>
            <w:color w:val="939598"/>
            <w:spacing w:val="-8"/>
            <w:w w:val="55"/>
            <w:sz w:val="18"/>
            <w:szCs w:val="18"/>
          </w:rPr>
          <w:t> </w:t>
        </w:r>
        <w:r>
          <w:rPr>
            <w:rFonts w:ascii="Arial" w:hAnsi="Arial" w:cs="Arial" w:eastAsia="Arial"/>
            <w:color w:val="939598"/>
            <w:w w:val="55"/>
            <w:sz w:val="18"/>
            <w:szCs w:val="18"/>
          </w:rPr>
          <w:t>�</w:t>
        </w:r>
        <w:r>
          <w:rPr>
            <w:rFonts w:ascii="Arial" w:hAnsi="Arial" w:cs="Arial" w:eastAsia="Arial"/>
            <w:color w:val="939598"/>
            <w:spacing w:val="-8"/>
            <w:w w:val="55"/>
            <w:sz w:val="18"/>
            <w:szCs w:val="18"/>
          </w:rPr>
          <w:t> </w:t>
        </w:r>
        <w:r>
          <w:rPr>
            <w:rFonts w:ascii="Arial" w:hAnsi="Arial" w:cs="Arial" w:eastAsia="Arial"/>
            <w:color w:val="939598"/>
            <w:w w:val="55"/>
            <w:sz w:val="18"/>
            <w:szCs w:val="18"/>
          </w:rPr>
          <w:t>�</w:t>
        </w:r>
        <w:r>
          <w:rPr>
            <w:rFonts w:ascii="Arial" w:hAnsi="Arial" w:cs="Arial" w:eastAsia="Arial"/>
            <w:color w:val="939598"/>
            <w:spacing w:val="-9"/>
            <w:w w:val="55"/>
            <w:sz w:val="18"/>
            <w:szCs w:val="18"/>
          </w:rPr>
          <w:t> </w:t>
        </w:r>
        <w:r>
          <w:rPr>
            <w:rFonts w:ascii="Arial" w:hAnsi="Arial" w:cs="Arial" w:eastAsia="Arial"/>
            <w:color w:val="939598"/>
            <w:w w:val="55"/>
            <w:sz w:val="18"/>
            <w:szCs w:val="18"/>
          </w:rPr>
          <w:t>�</w:t>
        </w:r>
        <w:r>
          <w:rPr>
            <w:rFonts w:ascii="Arial" w:hAnsi="Arial" w:cs="Arial" w:eastAsia="Arial"/>
            <w:color w:val="939598"/>
            <w:spacing w:val="-8"/>
            <w:w w:val="55"/>
            <w:sz w:val="18"/>
            <w:szCs w:val="18"/>
          </w:rPr>
          <w:t> </w:t>
        </w:r>
        <w:r>
          <w:rPr>
            <w:rFonts w:ascii="Arial" w:hAnsi="Arial" w:cs="Arial" w:eastAsia="Arial"/>
            <w:color w:val="939598"/>
            <w:w w:val="55"/>
            <w:sz w:val="18"/>
            <w:szCs w:val="18"/>
          </w:rPr>
          <w:t>�</w:t>
        </w:r>
        <w:r>
          <w:rPr>
            <w:rFonts w:ascii="Arial" w:hAnsi="Arial" w:cs="Arial" w:eastAsia="Arial"/>
            <w:color w:val="939598"/>
            <w:spacing w:val="-9"/>
            <w:w w:val="55"/>
            <w:sz w:val="18"/>
            <w:szCs w:val="18"/>
          </w:rPr>
          <w:t> </w:t>
        </w:r>
        <w:r>
          <w:rPr>
            <w:rFonts w:ascii="Arial" w:hAnsi="Arial" w:cs="Arial" w:eastAsia="Arial"/>
            <w:color w:val="939598"/>
            <w:w w:val="55"/>
            <w:sz w:val="18"/>
            <w:szCs w:val="18"/>
          </w:rPr>
          <w:t>�</w:t>
        </w:r>
        <w:r>
          <w:rPr>
            <w:rFonts w:ascii="Arial" w:hAnsi="Arial" w:cs="Arial" w:eastAsia="Arial"/>
            <w:color w:val="939598"/>
            <w:spacing w:val="-8"/>
            <w:w w:val="55"/>
            <w:sz w:val="18"/>
            <w:szCs w:val="18"/>
          </w:rPr>
          <w:t> </w:t>
        </w:r>
        <w:r>
          <w:rPr>
            <w:rFonts w:ascii="Arial" w:hAnsi="Arial" w:cs="Arial" w:eastAsia="Arial"/>
            <w:color w:val="939598"/>
            <w:w w:val="55"/>
            <w:sz w:val="18"/>
            <w:szCs w:val="18"/>
          </w:rPr>
          <w:t>�</w:t>
        </w:r>
        <w:r>
          <w:rPr>
            <w:rFonts w:ascii="Arial" w:hAnsi="Arial" w:cs="Arial" w:eastAsia="Arial"/>
            <w:color w:val="939598"/>
            <w:spacing w:val="-8"/>
            <w:w w:val="55"/>
            <w:sz w:val="18"/>
            <w:szCs w:val="18"/>
          </w:rPr>
          <w:t> </w:t>
        </w:r>
        <w:r>
          <w:rPr>
            <w:rFonts w:ascii="Arial" w:hAnsi="Arial" w:cs="Arial" w:eastAsia="Arial"/>
            <w:color w:val="939598"/>
            <w:w w:val="55"/>
            <w:sz w:val="18"/>
            <w:szCs w:val="18"/>
          </w:rPr>
          <w:t>�</w:t>
        </w:r>
        <w:r>
          <w:rPr>
            <w:rFonts w:ascii="Arial" w:hAnsi="Arial" w:cs="Arial" w:eastAsia="Arial"/>
            <w:color w:val="939598"/>
            <w:spacing w:val="-9"/>
            <w:w w:val="55"/>
            <w:sz w:val="18"/>
            <w:szCs w:val="18"/>
          </w:rPr>
          <w:t> </w:t>
        </w:r>
        <w:r>
          <w:rPr>
            <w:rFonts w:ascii="Arial" w:hAnsi="Arial" w:cs="Arial" w:eastAsia="Arial"/>
            <w:color w:val="939598"/>
            <w:w w:val="55"/>
            <w:sz w:val="18"/>
            <w:szCs w:val="18"/>
          </w:rPr>
          <w:t>�</w:t>
        </w:r>
        <w:r>
          <w:rPr>
            <w:rFonts w:ascii="Arial" w:hAnsi="Arial" w:cs="Arial" w:eastAsia="Arial"/>
            <w:color w:val="939598"/>
            <w:spacing w:val="-8"/>
            <w:w w:val="55"/>
            <w:sz w:val="18"/>
            <w:szCs w:val="18"/>
          </w:rPr>
          <w:t> </w:t>
        </w:r>
        <w:r>
          <w:rPr>
            <w:rFonts w:ascii="Arial" w:hAnsi="Arial" w:cs="Arial" w:eastAsia="Arial"/>
            <w:color w:val="939598"/>
            <w:w w:val="55"/>
            <w:sz w:val="18"/>
            <w:szCs w:val="18"/>
          </w:rPr>
          <w:t>�</w:t>
        </w:r>
        <w:r>
          <w:rPr>
            <w:rFonts w:ascii="Arial" w:hAnsi="Arial" w:cs="Arial" w:eastAsia="Arial"/>
            <w:color w:val="939598"/>
            <w:spacing w:val="-8"/>
            <w:w w:val="55"/>
            <w:sz w:val="18"/>
            <w:szCs w:val="18"/>
          </w:rPr>
          <w:t> </w:t>
        </w:r>
        <w:r>
          <w:rPr>
            <w:rFonts w:ascii="Arial" w:hAnsi="Arial" w:cs="Arial" w:eastAsia="Arial"/>
            <w:color w:val="939598"/>
            <w:w w:val="55"/>
            <w:sz w:val="18"/>
            <w:szCs w:val="18"/>
          </w:rPr>
          <w:t>�</w:t>
        </w:r>
        <w:r>
          <w:rPr>
            <w:rFonts w:ascii="Arial" w:hAnsi="Arial" w:cs="Arial" w:eastAsia="Arial"/>
            <w:color w:val="939598"/>
            <w:spacing w:val="-26"/>
            <w:w w:val="55"/>
            <w:sz w:val="18"/>
            <w:szCs w:val="18"/>
          </w:rPr>
          <w:t> </w:t>
        </w:r>
        <w:r>
          <w:rPr>
            <w:rFonts w:ascii="Arial" w:hAnsi="Arial" w:cs="Arial" w:eastAsia="Arial"/>
            <w:color w:val="939598"/>
            <w:spacing w:val="-65"/>
            <w:w w:val="55"/>
            <w:sz w:val="18"/>
            <w:szCs w:val="18"/>
          </w:rPr>
          <w:t>�</w:t>
        </w:r>
        <w:r>
          <w:rPr>
            <w:rFonts w:ascii="Arial" w:hAnsi="Arial" w:cs="Arial" w:eastAsia="Arial"/>
            <w:color w:val="939598"/>
            <w:spacing w:val="-9"/>
            <w:w w:val="55"/>
            <w:sz w:val="18"/>
            <w:szCs w:val="18"/>
          </w:rPr>
          <w:t> </w:t>
        </w:r>
        <w:r>
          <w:rPr>
            <w:rFonts w:ascii="Arial" w:hAnsi="Arial" w:cs="Arial" w:eastAsia="Arial"/>
            <w:color w:val="939598"/>
            <w:spacing w:val="-65"/>
            <w:w w:val="55"/>
            <w:sz w:val="18"/>
            <w:szCs w:val="18"/>
          </w:rPr>
          <w:t>�</w:t>
        </w:r>
        <w:r>
          <w:rPr>
            <w:rFonts w:ascii="Arial" w:hAnsi="Arial" w:cs="Arial" w:eastAsia="Arial"/>
            <w:color w:val="939598"/>
            <w:spacing w:val="-6"/>
            <w:sz w:val="18"/>
            <w:szCs w:val="18"/>
          </w:rPr>
          <w:t> </w:t>
        </w:r>
        <w:r>
          <w:rPr>
            <w:rFonts w:ascii="Arial" w:hAnsi="Arial" w:cs="Arial" w:eastAsia="Arial"/>
            <w:color w:val="939598"/>
            <w:w w:val="55"/>
            <w:sz w:val="18"/>
            <w:szCs w:val="18"/>
          </w:rPr>
          <w:t>�</w:t>
        </w:r>
        <w:r>
          <w:rPr>
            <w:rFonts w:ascii="Arial" w:hAnsi="Arial" w:cs="Arial" w:eastAsia="Arial"/>
            <w:color w:val="939598"/>
            <w:spacing w:val="-6"/>
            <w:w w:val="55"/>
            <w:sz w:val="18"/>
            <w:szCs w:val="18"/>
          </w:rPr>
          <w:t> </w:t>
        </w:r>
        <w:r>
          <w:rPr>
            <w:rFonts w:ascii="Arial" w:hAnsi="Arial" w:cs="Arial" w:eastAsia="Arial"/>
            <w:color w:val="939598"/>
            <w:w w:val="55"/>
            <w:sz w:val="18"/>
            <w:szCs w:val="18"/>
          </w:rPr>
          <w:t>�</w:t>
        </w:r>
        <w:r>
          <w:rPr>
            <w:rFonts w:ascii="Arial" w:hAnsi="Arial" w:cs="Arial" w:eastAsia="Arial"/>
            <w:color w:val="939598"/>
            <w:spacing w:val="-6"/>
            <w:w w:val="55"/>
            <w:sz w:val="18"/>
            <w:szCs w:val="18"/>
          </w:rPr>
          <w:t> </w:t>
        </w:r>
        <w:r>
          <w:rPr>
            <w:rFonts w:ascii="Arial" w:hAnsi="Arial" w:cs="Arial" w:eastAsia="Arial"/>
            <w:color w:val="939598"/>
            <w:w w:val="55"/>
            <w:sz w:val="18"/>
            <w:szCs w:val="18"/>
          </w:rPr>
          <w:t>�</w:t>
        </w:r>
        <w:r>
          <w:rPr>
            <w:rFonts w:ascii="Arial" w:hAnsi="Arial" w:cs="Arial" w:eastAsia="Arial"/>
            <w:color w:val="939598"/>
            <w:spacing w:val="-6"/>
            <w:w w:val="55"/>
            <w:sz w:val="18"/>
            <w:szCs w:val="18"/>
          </w:rPr>
          <w:t> </w:t>
        </w:r>
        <w:r>
          <w:rPr>
            <w:rFonts w:ascii="Arial" w:hAnsi="Arial" w:cs="Arial" w:eastAsia="Arial"/>
            <w:color w:val="939598"/>
            <w:w w:val="55"/>
            <w:sz w:val="18"/>
            <w:szCs w:val="18"/>
          </w:rPr>
          <w:t>�</w:t>
        </w:r>
        <w:r>
          <w:rPr>
            <w:rFonts w:ascii="Arial" w:hAnsi="Arial" w:cs="Arial" w:eastAsia="Arial"/>
            <w:color w:val="939598"/>
            <w:spacing w:val="-1"/>
            <w:w w:val="55"/>
            <w:sz w:val="18"/>
            <w:szCs w:val="18"/>
          </w:rPr>
          <w:t> </w:t>
        </w:r>
        <w:r>
          <w:rPr>
            <w:rFonts w:ascii="Arial Black" w:hAnsi="Arial Black" w:cs="Arial Black" w:eastAsia="Arial Black"/>
            <w:color w:val="231F20"/>
            <w:w w:val="55"/>
            <w:sz w:val="17"/>
            <w:szCs w:val="17"/>
          </w:rPr>
          <w:t>25</w:t>
        </w:r>
      </w:hyperlink>
      <w:r>
        <w:rPr>
          <w:rFonts w:ascii="Arial Black" w:hAnsi="Arial Black" w:cs="Arial Black" w:eastAsia="Arial Black"/>
          <w:color w:val="231F20"/>
          <w:spacing w:val="-11"/>
          <w:w w:val="55"/>
          <w:sz w:val="17"/>
          <w:szCs w:val="17"/>
        </w:rPr>
        <w:t> </w:t>
      </w:r>
      <w:hyperlink w:history="true" w:anchor="_bookmark10">
        <w:r>
          <w:rPr>
            <w:rFonts w:ascii="Arial Black" w:hAnsi="Arial Black" w:cs="Arial Black" w:eastAsia="Arial Black"/>
            <w:color w:val="231F20"/>
            <w:w w:val="55"/>
            <w:sz w:val="17"/>
            <w:szCs w:val="17"/>
          </w:rPr>
          <w:t>Contribuer</w:t>
        </w:r>
        <w:r>
          <w:rPr>
            <w:rFonts w:ascii="Arial Black" w:hAnsi="Arial Black" w:cs="Arial Black" w:eastAsia="Arial Black"/>
            <w:color w:val="231F20"/>
            <w:spacing w:val="-13"/>
            <w:w w:val="55"/>
            <w:sz w:val="17"/>
            <w:szCs w:val="17"/>
          </w:rPr>
          <w:t> </w:t>
        </w:r>
        <w:r>
          <w:rPr>
            <w:rFonts w:ascii="Arial Black" w:hAnsi="Arial Black" w:cs="Arial Black" w:eastAsia="Arial Black"/>
            <w:color w:val="231F20"/>
            <w:w w:val="55"/>
            <w:sz w:val="17"/>
            <w:szCs w:val="17"/>
          </w:rPr>
          <w:t>à</w:t>
        </w:r>
        <w:r>
          <w:rPr>
            <w:rFonts w:ascii="Arial Black" w:hAnsi="Arial Black" w:cs="Arial Black" w:eastAsia="Arial Black"/>
            <w:color w:val="231F20"/>
            <w:spacing w:val="-13"/>
            <w:w w:val="55"/>
            <w:sz w:val="17"/>
            <w:szCs w:val="17"/>
          </w:rPr>
          <w:t> </w:t>
        </w:r>
        <w:r>
          <w:rPr>
            <w:rFonts w:ascii="Arial Black" w:hAnsi="Arial Black" w:cs="Arial Black" w:eastAsia="Arial Black"/>
            <w:color w:val="231F20"/>
            <w:w w:val="55"/>
            <w:sz w:val="17"/>
            <w:szCs w:val="17"/>
          </w:rPr>
          <w:t>prévenir</w:t>
        </w:r>
        <w:r>
          <w:rPr>
            <w:rFonts w:ascii="Arial Black" w:hAnsi="Arial Black" w:cs="Arial Black" w:eastAsia="Arial Black"/>
            <w:color w:val="231F20"/>
            <w:spacing w:val="-13"/>
            <w:w w:val="55"/>
            <w:sz w:val="17"/>
            <w:szCs w:val="17"/>
          </w:rPr>
          <w:t> </w:t>
        </w:r>
        <w:r>
          <w:rPr>
            <w:rFonts w:ascii="Arial Black" w:hAnsi="Arial Black" w:cs="Arial Black" w:eastAsia="Arial Black"/>
            <w:color w:val="231F20"/>
            <w:w w:val="55"/>
            <w:sz w:val="17"/>
            <w:szCs w:val="17"/>
          </w:rPr>
          <w:t>les</w:t>
        </w:r>
        <w:r>
          <w:rPr>
            <w:rFonts w:ascii="Arial Black" w:hAnsi="Arial Black" w:cs="Arial Black" w:eastAsia="Arial Black"/>
            <w:color w:val="231F20"/>
            <w:spacing w:val="-13"/>
            <w:w w:val="55"/>
            <w:sz w:val="17"/>
            <w:szCs w:val="17"/>
          </w:rPr>
          <w:t> </w:t>
        </w:r>
        <w:r>
          <w:rPr>
            <w:rFonts w:ascii="Arial Black" w:hAnsi="Arial Black" w:cs="Arial Black" w:eastAsia="Arial Black"/>
            <w:color w:val="231F20"/>
            <w:w w:val="55"/>
            <w:sz w:val="17"/>
            <w:szCs w:val="17"/>
          </w:rPr>
          <w:t>expulsions</w:t>
        </w:r>
        <w:r>
          <w:rPr>
            <w:rFonts w:ascii="Arial Black" w:hAnsi="Arial Black" w:cs="Arial Black" w:eastAsia="Arial Black"/>
            <w:color w:val="231F20"/>
            <w:spacing w:val="-3"/>
            <w:w w:val="55"/>
            <w:sz w:val="17"/>
            <w:szCs w:val="17"/>
          </w:rPr>
          <w:t> </w:t>
        </w:r>
        <w:r>
          <w:rPr>
            <w:rFonts w:ascii="Arial" w:hAnsi="Arial" w:cs="Arial" w:eastAsia="Arial"/>
            <w:color w:val="939598"/>
            <w:w w:val="55"/>
            <w:sz w:val="18"/>
            <w:szCs w:val="18"/>
          </w:rPr>
          <w:t>�</w:t>
        </w:r>
        <w:r>
          <w:rPr>
            <w:rFonts w:ascii="Arial" w:hAnsi="Arial" w:cs="Arial" w:eastAsia="Arial"/>
            <w:color w:val="939598"/>
            <w:spacing w:val="-6"/>
            <w:w w:val="55"/>
            <w:sz w:val="18"/>
            <w:szCs w:val="18"/>
          </w:rPr>
          <w:t> </w:t>
        </w:r>
        <w:r>
          <w:rPr>
            <w:rFonts w:ascii="Arial" w:hAnsi="Arial" w:cs="Arial" w:eastAsia="Arial"/>
            <w:color w:val="939598"/>
            <w:w w:val="55"/>
            <w:sz w:val="18"/>
            <w:szCs w:val="18"/>
          </w:rPr>
          <w:t>�</w:t>
        </w:r>
        <w:r>
          <w:rPr>
            <w:rFonts w:ascii="Arial" w:hAnsi="Arial" w:cs="Arial" w:eastAsia="Arial"/>
            <w:color w:val="939598"/>
            <w:spacing w:val="-6"/>
            <w:w w:val="55"/>
            <w:sz w:val="18"/>
            <w:szCs w:val="18"/>
          </w:rPr>
          <w:t> </w:t>
        </w:r>
        <w:r>
          <w:rPr>
            <w:rFonts w:ascii="Arial" w:hAnsi="Arial" w:cs="Arial" w:eastAsia="Arial"/>
            <w:color w:val="939598"/>
            <w:w w:val="55"/>
            <w:sz w:val="18"/>
            <w:szCs w:val="18"/>
          </w:rPr>
          <w:t>�</w:t>
        </w:r>
        <w:r>
          <w:rPr>
            <w:rFonts w:ascii="Arial" w:hAnsi="Arial" w:cs="Arial" w:eastAsia="Arial"/>
            <w:color w:val="939598"/>
            <w:spacing w:val="-5"/>
            <w:w w:val="55"/>
            <w:sz w:val="18"/>
            <w:szCs w:val="18"/>
          </w:rPr>
          <w:t> </w:t>
        </w:r>
        <w:r>
          <w:rPr>
            <w:rFonts w:ascii="Arial" w:hAnsi="Arial" w:cs="Arial" w:eastAsia="Arial"/>
            <w:color w:val="939598"/>
            <w:w w:val="55"/>
            <w:sz w:val="18"/>
            <w:szCs w:val="18"/>
          </w:rPr>
          <w:t>�</w:t>
        </w:r>
        <w:r>
          <w:rPr>
            <w:rFonts w:ascii="Arial" w:hAnsi="Arial" w:cs="Arial" w:eastAsia="Arial"/>
            <w:color w:val="939598"/>
            <w:spacing w:val="-6"/>
            <w:w w:val="55"/>
            <w:sz w:val="18"/>
            <w:szCs w:val="18"/>
          </w:rPr>
          <w:t> </w:t>
        </w:r>
        <w:r>
          <w:rPr>
            <w:rFonts w:ascii="Arial" w:hAnsi="Arial" w:cs="Arial" w:eastAsia="Arial"/>
            <w:color w:val="939598"/>
            <w:w w:val="55"/>
            <w:sz w:val="18"/>
            <w:szCs w:val="18"/>
          </w:rPr>
          <w:t>�</w:t>
        </w:r>
        <w:r>
          <w:rPr>
            <w:rFonts w:ascii="Arial" w:hAnsi="Arial" w:cs="Arial" w:eastAsia="Arial"/>
            <w:color w:val="939598"/>
            <w:spacing w:val="-6"/>
            <w:w w:val="55"/>
            <w:sz w:val="18"/>
            <w:szCs w:val="18"/>
          </w:rPr>
          <w:t> </w:t>
        </w:r>
        <w:r>
          <w:rPr>
            <w:rFonts w:ascii="Arial" w:hAnsi="Arial" w:cs="Arial" w:eastAsia="Arial"/>
            <w:color w:val="939598"/>
            <w:w w:val="55"/>
            <w:sz w:val="18"/>
            <w:szCs w:val="18"/>
          </w:rPr>
          <w:t>�</w:t>
        </w:r>
        <w:r>
          <w:rPr>
            <w:rFonts w:ascii="Arial" w:hAnsi="Arial" w:cs="Arial" w:eastAsia="Arial"/>
            <w:color w:val="939598"/>
            <w:spacing w:val="-6"/>
            <w:w w:val="55"/>
            <w:sz w:val="18"/>
            <w:szCs w:val="18"/>
          </w:rPr>
          <w:t> </w:t>
        </w:r>
        <w:r>
          <w:rPr>
            <w:rFonts w:ascii="Arial" w:hAnsi="Arial" w:cs="Arial" w:eastAsia="Arial"/>
            <w:color w:val="939598"/>
            <w:w w:val="55"/>
            <w:sz w:val="18"/>
            <w:szCs w:val="18"/>
          </w:rPr>
          <w:t>�</w:t>
        </w:r>
        <w:r>
          <w:rPr>
            <w:rFonts w:ascii="Arial" w:hAnsi="Arial" w:cs="Arial" w:eastAsia="Arial"/>
            <w:color w:val="939598"/>
            <w:spacing w:val="-6"/>
            <w:w w:val="55"/>
            <w:sz w:val="18"/>
            <w:szCs w:val="18"/>
          </w:rPr>
          <w:t> </w:t>
        </w:r>
        <w:r>
          <w:rPr>
            <w:rFonts w:ascii="Arial" w:hAnsi="Arial" w:cs="Arial" w:eastAsia="Arial"/>
            <w:color w:val="939598"/>
            <w:w w:val="55"/>
            <w:sz w:val="18"/>
            <w:szCs w:val="18"/>
          </w:rPr>
          <w:t>�</w:t>
        </w:r>
        <w:r>
          <w:rPr>
            <w:rFonts w:ascii="Arial" w:hAnsi="Arial" w:cs="Arial" w:eastAsia="Arial"/>
            <w:color w:val="939598"/>
            <w:spacing w:val="-5"/>
            <w:w w:val="55"/>
            <w:sz w:val="18"/>
            <w:szCs w:val="18"/>
          </w:rPr>
          <w:t> </w:t>
        </w:r>
        <w:r>
          <w:rPr>
            <w:rFonts w:ascii="Arial" w:hAnsi="Arial" w:cs="Arial" w:eastAsia="Arial"/>
            <w:color w:val="939598"/>
            <w:w w:val="55"/>
            <w:sz w:val="18"/>
            <w:szCs w:val="18"/>
          </w:rPr>
          <w:t>�</w:t>
        </w:r>
        <w:r>
          <w:rPr>
            <w:rFonts w:ascii="Arial" w:hAnsi="Arial" w:cs="Arial" w:eastAsia="Arial"/>
            <w:color w:val="939598"/>
            <w:spacing w:val="-6"/>
            <w:w w:val="55"/>
            <w:sz w:val="18"/>
            <w:szCs w:val="18"/>
          </w:rPr>
          <w:t> </w:t>
        </w:r>
        <w:r>
          <w:rPr>
            <w:rFonts w:ascii="Arial" w:hAnsi="Arial" w:cs="Arial" w:eastAsia="Arial"/>
            <w:color w:val="939598"/>
            <w:w w:val="55"/>
            <w:sz w:val="18"/>
            <w:szCs w:val="18"/>
          </w:rPr>
          <w:t>�</w:t>
        </w:r>
        <w:r>
          <w:rPr>
            <w:rFonts w:ascii="Arial" w:hAnsi="Arial" w:cs="Arial" w:eastAsia="Arial"/>
            <w:color w:val="939598"/>
            <w:spacing w:val="-6"/>
            <w:w w:val="55"/>
            <w:sz w:val="18"/>
            <w:szCs w:val="18"/>
          </w:rPr>
          <w:t> </w:t>
        </w:r>
        <w:r>
          <w:rPr>
            <w:rFonts w:ascii="Arial" w:hAnsi="Arial" w:cs="Arial" w:eastAsia="Arial"/>
            <w:color w:val="939598"/>
            <w:w w:val="55"/>
            <w:sz w:val="18"/>
            <w:szCs w:val="18"/>
          </w:rPr>
          <w:t>�</w:t>
        </w:r>
        <w:r>
          <w:rPr>
            <w:rFonts w:ascii="Arial" w:hAnsi="Arial" w:cs="Arial" w:eastAsia="Arial"/>
            <w:color w:val="939598"/>
            <w:spacing w:val="-6"/>
            <w:w w:val="55"/>
            <w:sz w:val="18"/>
            <w:szCs w:val="18"/>
          </w:rPr>
          <w:t> </w:t>
        </w:r>
        <w:r>
          <w:rPr>
            <w:rFonts w:ascii="Arial" w:hAnsi="Arial" w:cs="Arial" w:eastAsia="Arial"/>
            <w:color w:val="939598"/>
            <w:w w:val="55"/>
            <w:sz w:val="18"/>
            <w:szCs w:val="18"/>
          </w:rPr>
          <w:t>�</w:t>
        </w:r>
        <w:r>
          <w:rPr>
            <w:rFonts w:ascii="Arial" w:hAnsi="Arial" w:cs="Arial" w:eastAsia="Arial"/>
            <w:color w:val="939598"/>
            <w:spacing w:val="-5"/>
            <w:w w:val="55"/>
            <w:sz w:val="18"/>
            <w:szCs w:val="18"/>
          </w:rPr>
          <w:t> </w:t>
        </w:r>
        <w:r>
          <w:rPr>
            <w:rFonts w:ascii="Arial" w:hAnsi="Arial" w:cs="Arial" w:eastAsia="Arial"/>
            <w:color w:val="939598"/>
            <w:w w:val="55"/>
            <w:sz w:val="18"/>
            <w:szCs w:val="18"/>
          </w:rPr>
          <w:t>�</w:t>
        </w:r>
        <w:r>
          <w:rPr>
            <w:rFonts w:ascii="Arial" w:hAnsi="Arial" w:cs="Arial" w:eastAsia="Arial"/>
            <w:color w:val="939598"/>
            <w:spacing w:val="-6"/>
            <w:w w:val="55"/>
            <w:sz w:val="18"/>
            <w:szCs w:val="18"/>
          </w:rPr>
          <w:t> </w:t>
        </w:r>
        <w:r>
          <w:rPr>
            <w:rFonts w:ascii="Arial" w:hAnsi="Arial" w:cs="Arial" w:eastAsia="Arial"/>
            <w:color w:val="939598"/>
            <w:w w:val="55"/>
            <w:sz w:val="18"/>
            <w:szCs w:val="18"/>
          </w:rPr>
          <w:t>�</w:t>
        </w:r>
        <w:r>
          <w:rPr>
            <w:rFonts w:ascii="Arial" w:hAnsi="Arial" w:cs="Arial" w:eastAsia="Arial"/>
            <w:color w:val="939598"/>
            <w:spacing w:val="-6"/>
            <w:w w:val="55"/>
            <w:sz w:val="18"/>
            <w:szCs w:val="18"/>
          </w:rPr>
          <w:t> </w:t>
        </w:r>
        <w:r>
          <w:rPr>
            <w:rFonts w:ascii="Arial" w:hAnsi="Arial" w:cs="Arial" w:eastAsia="Arial"/>
            <w:color w:val="939598"/>
            <w:w w:val="55"/>
            <w:sz w:val="18"/>
            <w:szCs w:val="18"/>
          </w:rPr>
          <w:t>�</w:t>
        </w:r>
        <w:r>
          <w:rPr>
            <w:rFonts w:ascii="Arial" w:hAnsi="Arial" w:cs="Arial" w:eastAsia="Arial"/>
            <w:color w:val="939598"/>
            <w:spacing w:val="-5"/>
            <w:w w:val="55"/>
            <w:sz w:val="18"/>
            <w:szCs w:val="18"/>
          </w:rPr>
          <w:t> </w:t>
        </w:r>
        <w:r>
          <w:rPr>
            <w:rFonts w:ascii="Arial" w:hAnsi="Arial" w:cs="Arial" w:eastAsia="Arial"/>
            <w:color w:val="939598"/>
            <w:w w:val="55"/>
            <w:sz w:val="18"/>
            <w:szCs w:val="18"/>
          </w:rPr>
          <w:t>�</w:t>
        </w:r>
        <w:r>
          <w:rPr>
            <w:rFonts w:ascii="Arial" w:hAnsi="Arial" w:cs="Arial" w:eastAsia="Arial"/>
            <w:color w:val="939598"/>
            <w:spacing w:val="-6"/>
            <w:w w:val="55"/>
            <w:sz w:val="18"/>
            <w:szCs w:val="18"/>
          </w:rPr>
          <w:t> </w:t>
        </w:r>
        <w:r>
          <w:rPr>
            <w:rFonts w:ascii="Arial" w:hAnsi="Arial" w:cs="Arial" w:eastAsia="Arial"/>
            <w:color w:val="939598"/>
            <w:w w:val="55"/>
            <w:sz w:val="18"/>
            <w:szCs w:val="18"/>
          </w:rPr>
          <w:t>�</w:t>
        </w:r>
        <w:r>
          <w:rPr>
            <w:rFonts w:ascii="Arial" w:hAnsi="Arial" w:cs="Arial" w:eastAsia="Arial"/>
            <w:color w:val="939598"/>
            <w:spacing w:val="-6"/>
            <w:w w:val="55"/>
            <w:sz w:val="18"/>
            <w:szCs w:val="18"/>
          </w:rPr>
          <w:t> </w:t>
        </w:r>
        <w:r>
          <w:rPr>
            <w:rFonts w:ascii="Arial" w:hAnsi="Arial" w:cs="Arial" w:eastAsia="Arial"/>
            <w:color w:val="939598"/>
            <w:w w:val="55"/>
            <w:sz w:val="18"/>
            <w:szCs w:val="18"/>
          </w:rPr>
          <w:t>�</w:t>
        </w:r>
        <w:r>
          <w:rPr>
            <w:rFonts w:ascii="Arial" w:hAnsi="Arial" w:cs="Arial" w:eastAsia="Arial"/>
            <w:color w:val="939598"/>
            <w:spacing w:val="-6"/>
            <w:w w:val="55"/>
            <w:sz w:val="18"/>
            <w:szCs w:val="18"/>
          </w:rPr>
          <w:t> </w:t>
        </w:r>
        <w:r>
          <w:rPr>
            <w:rFonts w:ascii="Arial" w:hAnsi="Arial" w:cs="Arial" w:eastAsia="Arial"/>
            <w:color w:val="939598"/>
            <w:w w:val="55"/>
            <w:sz w:val="18"/>
            <w:szCs w:val="18"/>
          </w:rPr>
          <w:t>�</w:t>
        </w:r>
        <w:r>
          <w:rPr>
            <w:rFonts w:ascii="Arial" w:hAnsi="Arial" w:cs="Arial" w:eastAsia="Arial"/>
            <w:color w:val="939598"/>
            <w:spacing w:val="-5"/>
            <w:w w:val="55"/>
            <w:sz w:val="18"/>
            <w:szCs w:val="18"/>
          </w:rPr>
          <w:t> </w:t>
        </w:r>
        <w:r>
          <w:rPr>
            <w:rFonts w:ascii="Arial" w:hAnsi="Arial" w:cs="Arial" w:eastAsia="Arial"/>
            <w:color w:val="939598"/>
            <w:w w:val="55"/>
            <w:sz w:val="18"/>
            <w:szCs w:val="18"/>
          </w:rPr>
          <w:t>�</w:t>
        </w:r>
        <w:r>
          <w:rPr>
            <w:rFonts w:ascii="Arial" w:hAnsi="Arial" w:cs="Arial" w:eastAsia="Arial"/>
            <w:color w:val="939598"/>
            <w:spacing w:val="-6"/>
            <w:w w:val="55"/>
            <w:sz w:val="18"/>
            <w:szCs w:val="18"/>
          </w:rPr>
          <w:t> </w:t>
        </w:r>
        <w:r>
          <w:rPr>
            <w:rFonts w:ascii="Arial" w:hAnsi="Arial" w:cs="Arial" w:eastAsia="Arial"/>
            <w:color w:val="939598"/>
            <w:w w:val="55"/>
            <w:sz w:val="18"/>
            <w:szCs w:val="18"/>
          </w:rPr>
          <w:t>�</w:t>
        </w:r>
        <w:r>
          <w:rPr>
            <w:rFonts w:ascii="Arial" w:hAnsi="Arial" w:cs="Arial" w:eastAsia="Arial"/>
            <w:color w:val="939598"/>
            <w:spacing w:val="-6"/>
            <w:w w:val="55"/>
            <w:sz w:val="18"/>
            <w:szCs w:val="18"/>
          </w:rPr>
          <w:t> </w:t>
        </w:r>
        <w:r>
          <w:rPr>
            <w:rFonts w:ascii="Arial" w:hAnsi="Arial" w:cs="Arial" w:eastAsia="Arial"/>
            <w:color w:val="939598"/>
            <w:w w:val="55"/>
            <w:sz w:val="18"/>
            <w:szCs w:val="18"/>
          </w:rPr>
          <w:t>�</w:t>
        </w:r>
        <w:r>
          <w:rPr>
            <w:rFonts w:ascii="Arial" w:hAnsi="Arial" w:cs="Arial" w:eastAsia="Arial"/>
            <w:color w:val="939598"/>
            <w:spacing w:val="-5"/>
            <w:w w:val="55"/>
            <w:sz w:val="18"/>
            <w:szCs w:val="18"/>
          </w:rPr>
          <w:t> </w:t>
        </w:r>
        <w:r>
          <w:rPr>
            <w:rFonts w:ascii="Arial" w:hAnsi="Arial" w:cs="Arial" w:eastAsia="Arial"/>
            <w:color w:val="939598"/>
            <w:w w:val="55"/>
            <w:sz w:val="18"/>
            <w:szCs w:val="18"/>
          </w:rPr>
          <w:t>�</w:t>
        </w:r>
        <w:r>
          <w:rPr>
            <w:rFonts w:ascii="Arial" w:hAnsi="Arial" w:cs="Arial" w:eastAsia="Arial"/>
            <w:color w:val="939598"/>
            <w:spacing w:val="-6"/>
            <w:w w:val="55"/>
            <w:sz w:val="18"/>
            <w:szCs w:val="18"/>
          </w:rPr>
          <w:t> </w:t>
        </w:r>
        <w:r>
          <w:rPr>
            <w:rFonts w:ascii="Arial" w:hAnsi="Arial" w:cs="Arial" w:eastAsia="Arial"/>
            <w:color w:val="939598"/>
            <w:w w:val="55"/>
            <w:sz w:val="18"/>
            <w:szCs w:val="18"/>
          </w:rPr>
          <w:t>�</w:t>
        </w:r>
        <w:r>
          <w:rPr>
            <w:rFonts w:ascii="Arial" w:hAnsi="Arial" w:cs="Arial" w:eastAsia="Arial"/>
            <w:color w:val="939598"/>
            <w:spacing w:val="-6"/>
            <w:w w:val="55"/>
            <w:sz w:val="18"/>
            <w:szCs w:val="18"/>
          </w:rPr>
          <w:t> </w:t>
        </w:r>
        <w:r>
          <w:rPr>
            <w:rFonts w:ascii="Arial" w:hAnsi="Arial" w:cs="Arial" w:eastAsia="Arial"/>
            <w:color w:val="939598"/>
            <w:w w:val="55"/>
            <w:sz w:val="18"/>
            <w:szCs w:val="18"/>
          </w:rPr>
          <w:t>�</w:t>
        </w:r>
        <w:r>
          <w:rPr>
            <w:rFonts w:ascii="Arial" w:hAnsi="Arial" w:cs="Arial" w:eastAsia="Arial"/>
            <w:color w:val="939598"/>
            <w:spacing w:val="-6"/>
            <w:w w:val="55"/>
            <w:sz w:val="18"/>
            <w:szCs w:val="18"/>
          </w:rPr>
          <w:t> </w:t>
        </w:r>
        <w:r>
          <w:rPr>
            <w:rFonts w:ascii="Arial" w:hAnsi="Arial" w:cs="Arial" w:eastAsia="Arial"/>
            <w:color w:val="939598"/>
            <w:w w:val="55"/>
            <w:sz w:val="18"/>
            <w:szCs w:val="18"/>
          </w:rPr>
          <w:t>�</w:t>
        </w:r>
        <w:r>
          <w:rPr>
            <w:rFonts w:ascii="Arial" w:hAnsi="Arial" w:cs="Arial" w:eastAsia="Arial"/>
            <w:color w:val="939598"/>
            <w:spacing w:val="-5"/>
            <w:w w:val="55"/>
            <w:sz w:val="18"/>
            <w:szCs w:val="18"/>
          </w:rPr>
          <w:t> </w:t>
        </w:r>
        <w:r>
          <w:rPr>
            <w:rFonts w:ascii="Arial" w:hAnsi="Arial" w:cs="Arial" w:eastAsia="Arial"/>
            <w:color w:val="939598"/>
            <w:w w:val="55"/>
            <w:sz w:val="18"/>
            <w:szCs w:val="18"/>
          </w:rPr>
          <w:t>�</w:t>
        </w:r>
        <w:r>
          <w:rPr>
            <w:rFonts w:ascii="Arial" w:hAnsi="Arial" w:cs="Arial" w:eastAsia="Arial"/>
            <w:color w:val="939598"/>
            <w:spacing w:val="-8"/>
            <w:w w:val="55"/>
            <w:sz w:val="18"/>
            <w:szCs w:val="18"/>
          </w:rPr>
          <w:t> </w:t>
        </w:r>
        <w:r>
          <w:rPr>
            <w:rFonts w:ascii="Arial" w:hAnsi="Arial" w:cs="Arial" w:eastAsia="Arial"/>
            <w:color w:val="939598"/>
            <w:w w:val="55"/>
            <w:sz w:val="18"/>
            <w:szCs w:val="18"/>
          </w:rPr>
          <w:t>�</w:t>
        </w:r>
        <w:r>
          <w:rPr>
            <w:rFonts w:ascii="Arial" w:hAnsi="Arial" w:cs="Arial" w:eastAsia="Arial"/>
            <w:color w:val="939598"/>
            <w:spacing w:val="-5"/>
            <w:w w:val="55"/>
            <w:sz w:val="18"/>
            <w:szCs w:val="18"/>
          </w:rPr>
          <w:t> </w:t>
        </w:r>
        <w:r>
          <w:rPr>
            <w:rFonts w:ascii="Arial" w:hAnsi="Arial" w:cs="Arial" w:eastAsia="Arial"/>
            <w:color w:val="939598"/>
            <w:w w:val="55"/>
            <w:sz w:val="18"/>
            <w:szCs w:val="18"/>
          </w:rPr>
          <w:t>�</w:t>
        </w:r>
        <w:r>
          <w:rPr>
            <w:rFonts w:ascii="Arial" w:hAnsi="Arial" w:cs="Arial" w:eastAsia="Arial"/>
            <w:color w:val="939598"/>
            <w:spacing w:val="-6"/>
            <w:w w:val="55"/>
            <w:sz w:val="18"/>
            <w:szCs w:val="18"/>
          </w:rPr>
          <w:t> </w:t>
        </w:r>
        <w:r>
          <w:rPr>
            <w:rFonts w:ascii="Arial" w:hAnsi="Arial" w:cs="Arial" w:eastAsia="Arial"/>
            <w:color w:val="939598"/>
            <w:w w:val="55"/>
            <w:sz w:val="18"/>
            <w:szCs w:val="18"/>
          </w:rPr>
          <w:t>�</w:t>
        </w:r>
        <w:r>
          <w:rPr>
            <w:rFonts w:ascii="Arial" w:hAnsi="Arial" w:cs="Arial" w:eastAsia="Arial"/>
            <w:color w:val="939598"/>
            <w:spacing w:val="-6"/>
            <w:w w:val="55"/>
            <w:sz w:val="18"/>
            <w:szCs w:val="18"/>
          </w:rPr>
          <w:t> </w:t>
        </w:r>
        <w:r>
          <w:rPr>
            <w:rFonts w:ascii="Arial" w:hAnsi="Arial" w:cs="Arial" w:eastAsia="Arial"/>
            <w:color w:val="939598"/>
            <w:w w:val="55"/>
            <w:sz w:val="18"/>
            <w:szCs w:val="18"/>
          </w:rPr>
          <w:t>�</w:t>
        </w:r>
        <w:r>
          <w:rPr>
            <w:rFonts w:ascii="Arial" w:hAnsi="Arial" w:cs="Arial" w:eastAsia="Arial"/>
            <w:color w:val="939598"/>
            <w:spacing w:val="-5"/>
            <w:w w:val="55"/>
            <w:sz w:val="18"/>
            <w:szCs w:val="18"/>
          </w:rPr>
          <w:t> </w:t>
        </w:r>
        <w:r>
          <w:rPr>
            <w:rFonts w:ascii="Arial" w:hAnsi="Arial" w:cs="Arial" w:eastAsia="Arial"/>
            <w:color w:val="939598"/>
            <w:w w:val="55"/>
            <w:sz w:val="18"/>
            <w:szCs w:val="18"/>
          </w:rPr>
          <w:t>�</w:t>
        </w:r>
        <w:r>
          <w:rPr>
            <w:rFonts w:ascii="Arial" w:hAnsi="Arial" w:cs="Arial" w:eastAsia="Arial"/>
            <w:color w:val="939598"/>
            <w:spacing w:val="-6"/>
            <w:w w:val="55"/>
            <w:sz w:val="18"/>
            <w:szCs w:val="18"/>
          </w:rPr>
          <w:t> </w:t>
        </w:r>
        <w:r>
          <w:rPr>
            <w:rFonts w:ascii="Arial" w:hAnsi="Arial" w:cs="Arial" w:eastAsia="Arial"/>
            <w:color w:val="939598"/>
            <w:w w:val="55"/>
            <w:sz w:val="18"/>
            <w:szCs w:val="18"/>
          </w:rPr>
          <w:t>�</w:t>
        </w:r>
        <w:r>
          <w:rPr>
            <w:rFonts w:ascii="Arial" w:hAnsi="Arial" w:cs="Arial" w:eastAsia="Arial"/>
            <w:color w:val="939598"/>
            <w:spacing w:val="-6"/>
            <w:w w:val="55"/>
            <w:sz w:val="18"/>
            <w:szCs w:val="18"/>
          </w:rPr>
          <w:t> </w:t>
        </w:r>
        <w:r>
          <w:rPr>
            <w:rFonts w:ascii="Arial" w:hAnsi="Arial" w:cs="Arial" w:eastAsia="Arial"/>
            <w:color w:val="939598"/>
            <w:w w:val="55"/>
            <w:sz w:val="18"/>
            <w:szCs w:val="18"/>
          </w:rPr>
          <w:t>�</w:t>
        </w:r>
        <w:r>
          <w:rPr>
            <w:rFonts w:ascii="Arial" w:hAnsi="Arial" w:cs="Arial" w:eastAsia="Arial"/>
            <w:color w:val="939598"/>
            <w:spacing w:val="-6"/>
            <w:w w:val="55"/>
            <w:sz w:val="18"/>
            <w:szCs w:val="18"/>
          </w:rPr>
          <w:t> </w:t>
        </w:r>
        <w:r>
          <w:rPr>
            <w:rFonts w:ascii="Arial" w:hAnsi="Arial" w:cs="Arial" w:eastAsia="Arial"/>
            <w:color w:val="939598"/>
            <w:w w:val="55"/>
            <w:sz w:val="18"/>
            <w:szCs w:val="18"/>
          </w:rPr>
          <w:t>�</w:t>
        </w:r>
        <w:r>
          <w:rPr>
            <w:rFonts w:ascii="Arial" w:hAnsi="Arial" w:cs="Arial" w:eastAsia="Arial"/>
            <w:color w:val="939598"/>
            <w:spacing w:val="-5"/>
            <w:w w:val="55"/>
            <w:sz w:val="18"/>
            <w:szCs w:val="18"/>
          </w:rPr>
          <w:t> </w:t>
        </w:r>
        <w:r>
          <w:rPr>
            <w:rFonts w:ascii="Arial" w:hAnsi="Arial" w:cs="Arial" w:eastAsia="Arial"/>
            <w:color w:val="939598"/>
            <w:w w:val="55"/>
            <w:sz w:val="18"/>
            <w:szCs w:val="18"/>
          </w:rPr>
          <w:t>�</w:t>
        </w:r>
        <w:r>
          <w:rPr>
            <w:rFonts w:ascii="Arial" w:hAnsi="Arial" w:cs="Arial" w:eastAsia="Arial"/>
            <w:color w:val="939598"/>
            <w:spacing w:val="-6"/>
            <w:w w:val="55"/>
            <w:sz w:val="18"/>
            <w:szCs w:val="18"/>
          </w:rPr>
          <w:t> </w:t>
        </w:r>
        <w:r>
          <w:rPr>
            <w:rFonts w:ascii="Arial" w:hAnsi="Arial" w:cs="Arial" w:eastAsia="Arial"/>
            <w:color w:val="939598"/>
            <w:w w:val="55"/>
            <w:sz w:val="18"/>
            <w:szCs w:val="18"/>
          </w:rPr>
          <w:t>�</w:t>
        </w:r>
        <w:r>
          <w:rPr>
            <w:rFonts w:ascii="Arial" w:hAnsi="Arial" w:cs="Arial" w:eastAsia="Arial"/>
            <w:color w:val="939598"/>
            <w:spacing w:val="-6"/>
            <w:w w:val="55"/>
            <w:sz w:val="18"/>
            <w:szCs w:val="18"/>
          </w:rPr>
          <w:t> </w:t>
        </w:r>
        <w:r>
          <w:rPr>
            <w:rFonts w:ascii="Arial" w:hAnsi="Arial" w:cs="Arial" w:eastAsia="Arial"/>
            <w:color w:val="939598"/>
            <w:w w:val="55"/>
            <w:sz w:val="18"/>
            <w:szCs w:val="18"/>
          </w:rPr>
          <w:t>�</w:t>
        </w:r>
        <w:r>
          <w:rPr>
            <w:rFonts w:ascii="Arial" w:hAnsi="Arial" w:cs="Arial" w:eastAsia="Arial"/>
            <w:color w:val="939598"/>
            <w:spacing w:val="-5"/>
            <w:w w:val="55"/>
            <w:sz w:val="18"/>
            <w:szCs w:val="18"/>
          </w:rPr>
          <w:t> </w:t>
        </w:r>
        <w:r>
          <w:rPr>
            <w:rFonts w:ascii="Arial" w:hAnsi="Arial" w:cs="Arial" w:eastAsia="Arial"/>
            <w:color w:val="939598"/>
            <w:w w:val="55"/>
            <w:sz w:val="18"/>
            <w:szCs w:val="18"/>
          </w:rPr>
          <w:t>�</w:t>
        </w:r>
        <w:r>
          <w:rPr>
            <w:rFonts w:ascii="Arial" w:hAnsi="Arial" w:cs="Arial" w:eastAsia="Arial"/>
            <w:color w:val="939598"/>
            <w:spacing w:val="-6"/>
            <w:w w:val="55"/>
            <w:sz w:val="18"/>
            <w:szCs w:val="18"/>
          </w:rPr>
          <w:t> </w:t>
        </w:r>
        <w:r>
          <w:rPr>
            <w:rFonts w:ascii="Arial" w:hAnsi="Arial" w:cs="Arial" w:eastAsia="Arial"/>
            <w:color w:val="939598"/>
            <w:w w:val="55"/>
            <w:sz w:val="18"/>
            <w:szCs w:val="18"/>
          </w:rPr>
          <w:t>�</w:t>
        </w:r>
        <w:r>
          <w:rPr>
            <w:rFonts w:ascii="Arial" w:hAnsi="Arial" w:cs="Arial" w:eastAsia="Arial"/>
            <w:color w:val="939598"/>
            <w:spacing w:val="-6"/>
            <w:w w:val="55"/>
            <w:sz w:val="18"/>
            <w:szCs w:val="18"/>
          </w:rPr>
          <w:t> </w:t>
        </w:r>
        <w:r>
          <w:rPr>
            <w:rFonts w:ascii="Arial" w:hAnsi="Arial" w:cs="Arial" w:eastAsia="Arial"/>
            <w:color w:val="939598"/>
            <w:w w:val="55"/>
            <w:sz w:val="18"/>
            <w:szCs w:val="18"/>
          </w:rPr>
          <w:t>�</w:t>
        </w:r>
        <w:r>
          <w:rPr>
            <w:rFonts w:ascii="Arial" w:hAnsi="Arial" w:cs="Arial" w:eastAsia="Arial"/>
            <w:color w:val="939598"/>
            <w:spacing w:val="-6"/>
            <w:w w:val="55"/>
            <w:sz w:val="18"/>
            <w:szCs w:val="18"/>
          </w:rPr>
          <w:t> </w:t>
        </w:r>
        <w:r>
          <w:rPr>
            <w:rFonts w:ascii="Arial" w:hAnsi="Arial" w:cs="Arial" w:eastAsia="Arial"/>
            <w:color w:val="939598"/>
            <w:w w:val="55"/>
            <w:sz w:val="18"/>
            <w:szCs w:val="18"/>
          </w:rPr>
          <w:t>�</w:t>
        </w:r>
        <w:r>
          <w:rPr>
            <w:rFonts w:ascii="Arial" w:hAnsi="Arial" w:cs="Arial" w:eastAsia="Arial"/>
            <w:color w:val="939598"/>
            <w:spacing w:val="-5"/>
            <w:w w:val="55"/>
            <w:sz w:val="18"/>
            <w:szCs w:val="18"/>
          </w:rPr>
          <w:t> </w:t>
        </w:r>
        <w:r>
          <w:rPr>
            <w:rFonts w:ascii="Arial" w:hAnsi="Arial" w:cs="Arial" w:eastAsia="Arial"/>
            <w:color w:val="939598"/>
            <w:w w:val="55"/>
            <w:sz w:val="18"/>
            <w:szCs w:val="18"/>
          </w:rPr>
          <w:t>�</w:t>
        </w:r>
        <w:r>
          <w:rPr>
            <w:rFonts w:ascii="Arial" w:hAnsi="Arial" w:cs="Arial" w:eastAsia="Arial"/>
            <w:color w:val="939598"/>
            <w:spacing w:val="-6"/>
            <w:w w:val="55"/>
            <w:sz w:val="18"/>
            <w:szCs w:val="18"/>
          </w:rPr>
          <w:t> </w:t>
        </w:r>
        <w:r>
          <w:rPr>
            <w:rFonts w:ascii="Arial" w:hAnsi="Arial" w:cs="Arial" w:eastAsia="Arial"/>
            <w:color w:val="939598"/>
            <w:w w:val="55"/>
            <w:sz w:val="18"/>
            <w:szCs w:val="18"/>
          </w:rPr>
          <w:t>�</w:t>
        </w:r>
        <w:r>
          <w:rPr>
            <w:rFonts w:ascii="Arial" w:hAnsi="Arial" w:cs="Arial" w:eastAsia="Arial"/>
            <w:color w:val="939598"/>
            <w:spacing w:val="-6"/>
            <w:w w:val="55"/>
            <w:sz w:val="18"/>
            <w:szCs w:val="18"/>
          </w:rPr>
          <w:t> </w:t>
        </w:r>
        <w:r>
          <w:rPr>
            <w:rFonts w:ascii="Arial" w:hAnsi="Arial" w:cs="Arial" w:eastAsia="Arial"/>
            <w:color w:val="939598"/>
            <w:w w:val="55"/>
            <w:sz w:val="18"/>
            <w:szCs w:val="18"/>
          </w:rPr>
          <w:t>� </w:t>
        </w:r>
        <w:r>
          <w:rPr>
            <w:rFonts w:ascii="Arial" w:hAnsi="Arial" w:cs="Arial" w:eastAsia="Arial"/>
            <w:color w:val="939598"/>
            <w:w w:val="60"/>
            <w:sz w:val="18"/>
            <w:szCs w:val="18"/>
          </w:rPr>
          <w:t>�</w:t>
        </w:r>
        <w:r>
          <w:rPr>
            <w:rFonts w:ascii="Arial" w:hAnsi="Arial" w:cs="Arial" w:eastAsia="Arial"/>
            <w:color w:val="939598"/>
            <w:spacing w:val="10"/>
            <w:w w:val="60"/>
            <w:sz w:val="18"/>
            <w:szCs w:val="18"/>
          </w:rPr>
          <w:t> </w:t>
        </w:r>
        <w:r>
          <w:rPr>
            <w:rFonts w:ascii="Arial" w:hAnsi="Arial" w:cs="Arial" w:eastAsia="Arial"/>
            <w:color w:val="939598"/>
            <w:w w:val="60"/>
            <w:sz w:val="18"/>
            <w:szCs w:val="18"/>
          </w:rPr>
          <w:t>�</w:t>
        </w:r>
        <w:r>
          <w:rPr>
            <w:rFonts w:ascii="Arial" w:hAnsi="Arial" w:cs="Arial" w:eastAsia="Arial"/>
            <w:color w:val="939598"/>
            <w:spacing w:val="11"/>
            <w:w w:val="60"/>
            <w:sz w:val="18"/>
            <w:szCs w:val="18"/>
          </w:rPr>
          <w:t> </w:t>
        </w:r>
        <w:r>
          <w:rPr>
            <w:rFonts w:ascii="Arial" w:hAnsi="Arial" w:cs="Arial" w:eastAsia="Arial"/>
            <w:color w:val="939598"/>
            <w:w w:val="60"/>
            <w:sz w:val="18"/>
            <w:szCs w:val="18"/>
          </w:rPr>
          <w:t>�</w:t>
        </w:r>
        <w:r>
          <w:rPr>
            <w:rFonts w:ascii="Arial" w:hAnsi="Arial" w:cs="Arial" w:eastAsia="Arial"/>
            <w:color w:val="939598"/>
            <w:spacing w:val="11"/>
            <w:w w:val="60"/>
            <w:sz w:val="18"/>
            <w:szCs w:val="18"/>
          </w:rPr>
          <w:t> </w:t>
        </w:r>
        <w:r>
          <w:rPr>
            <w:rFonts w:ascii="Arial" w:hAnsi="Arial" w:cs="Arial" w:eastAsia="Arial"/>
            <w:color w:val="939598"/>
            <w:w w:val="60"/>
            <w:sz w:val="18"/>
            <w:szCs w:val="18"/>
          </w:rPr>
          <w:t>�</w:t>
        </w:r>
        <w:r>
          <w:rPr>
            <w:rFonts w:ascii="Arial" w:hAnsi="Arial" w:cs="Arial" w:eastAsia="Arial"/>
            <w:color w:val="939598"/>
            <w:spacing w:val="11"/>
            <w:w w:val="60"/>
            <w:sz w:val="18"/>
            <w:szCs w:val="18"/>
          </w:rPr>
          <w:t> </w:t>
        </w:r>
        <w:r>
          <w:rPr>
            <w:rFonts w:ascii="Arial" w:hAnsi="Arial" w:cs="Arial" w:eastAsia="Arial"/>
            <w:color w:val="939598"/>
            <w:w w:val="60"/>
            <w:sz w:val="18"/>
            <w:szCs w:val="18"/>
          </w:rPr>
          <w:t>�</w:t>
        </w:r>
        <w:r>
          <w:rPr>
            <w:rFonts w:ascii="Arial" w:hAnsi="Arial" w:cs="Arial" w:eastAsia="Arial"/>
            <w:color w:val="939598"/>
            <w:spacing w:val="11"/>
            <w:w w:val="60"/>
            <w:sz w:val="18"/>
            <w:szCs w:val="18"/>
          </w:rPr>
          <w:t> </w:t>
        </w:r>
        <w:r>
          <w:rPr>
            <w:rFonts w:ascii="Arial" w:hAnsi="Arial" w:cs="Arial" w:eastAsia="Arial"/>
            <w:color w:val="939598"/>
            <w:w w:val="60"/>
            <w:sz w:val="18"/>
            <w:szCs w:val="18"/>
          </w:rPr>
          <w:t>�</w:t>
        </w:r>
        <w:r>
          <w:rPr>
            <w:rFonts w:ascii="Arial" w:hAnsi="Arial" w:cs="Arial" w:eastAsia="Arial"/>
            <w:color w:val="939598"/>
            <w:spacing w:val="11"/>
            <w:w w:val="60"/>
            <w:sz w:val="18"/>
            <w:szCs w:val="18"/>
          </w:rPr>
          <w:t> </w:t>
        </w:r>
        <w:r>
          <w:rPr>
            <w:rFonts w:ascii="Arial" w:hAnsi="Arial" w:cs="Arial" w:eastAsia="Arial"/>
            <w:color w:val="939598"/>
            <w:w w:val="60"/>
            <w:sz w:val="18"/>
            <w:szCs w:val="18"/>
          </w:rPr>
          <w:t>�</w:t>
        </w:r>
        <w:r>
          <w:rPr>
            <w:rFonts w:ascii="Arial" w:hAnsi="Arial" w:cs="Arial" w:eastAsia="Arial"/>
            <w:color w:val="939598"/>
            <w:spacing w:val="10"/>
            <w:w w:val="60"/>
            <w:sz w:val="18"/>
            <w:szCs w:val="18"/>
          </w:rPr>
          <w:t> </w:t>
        </w:r>
        <w:r>
          <w:rPr>
            <w:rFonts w:ascii="Arial" w:hAnsi="Arial" w:cs="Arial" w:eastAsia="Arial"/>
            <w:color w:val="939598"/>
            <w:w w:val="60"/>
            <w:sz w:val="18"/>
            <w:szCs w:val="18"/>
          </w:rPr>
          <w:t>�</w:t>
        </w:r>
        <w:r>
          <w:rPr>
            <w:rFonts w:ascii="Arial" w:hAnsi="Arial" w:cs="Arial" w:eastAsia="Arial"/>
            <w:color w:val="939598"/>
            <w:spacing w:val="11"/>
            <w:w w:val="60"/>
            <w:sz w:val="18"/>
            <w:szCs w:val="18"/>
          </w:rPr>
          <w:t> </w:t>
        </w:r>
        <w:r>
          <w:rPr>
            <w:rFonts w:ascii="Arial" w:hAnsi="Arial" w:cs="Arial" w:eastAsia="Arial"/>
            <w:color w:val="939598"/>
            <w:w w:val="60"/>
            <w:sz w:val="18"/>
            <w:szCs w:val="18"/>
          </w:rPr>
          <w:t>�</w:t>
        </w:r>
        <w:r>
          <w:rPr>
            <w:rFonts w:ascii="Arial" w:hAnsi="Arial" w:cs="Arial" w:eastAsia="Arial"/>
            <w:color w:val="939598"/>
            <w:spacing w:val="11"/>
            <w:w w:val="60"/>
            <w:sz w:val="18"/>
            <w:szCs w:val="18"/>
          </w:rPr>
          <w:t> </w:t>
        </w:r>
        <w:r>
          <w:rPr>
            <w:rFonts w:ascii="Arial" w:hAnsi="Arial" w:cs="Arial" w:eastAsia="Arial"/>
            <w:color w:val="939598"/>
            <w:w w:val="60"/>
            <w:sz w:val="18"/>
            <w:szCs w:val="18"/>
          </w:rPr>
          <w:t>�</w:t>
        </w:r>
        <w:r>
          <w:rPr>
            <w:rFonts w:ascii="Arial" w:hAnsi="Arial" w:cs="Arial" w:eastAsia="Arial"/>
            <w:color w:val="939598"/>
            <w:spacing w:val="11"/>
            <w:w w:val="60"/>
            <w:sz w:val="18"/>
            <w:szCs w:val="18"/>
          </w:rPr>
          <w:t> </w:t>
        </w:r>
        <w:r>
          <w:rPr>
            <w:rFonts w:ascii="Arial" w:hAnsi="Arial" w:cs="Arial" w:eastAsia="Arial"/>
            <w:color w:val="939598"/>
            <w:w w:val="60"/>
            <w:sz w:val="18"/>
            <w:szCs w:val="18"/>
          </w:rPr>
          <w:t>�</w:t>
        </w:r>
        <w:r>
          <w:rPr>
            <w:rFonts w:ascii="Arial" w:hAnsi="Arial" w:cs="Arial" w:eastAsia="Arial"/>
            <w:color w:val="939598"/>
            <w:spacing w:val="11"/>
            <w:w w:val="60"/>
            <w:sz w:val="18"/>
            <w:szCs w:val="18"/>
          </w:rPr>
          <w:t> </w:t>
        </w:r>
        <w:r>
          <w:rPr>
            <w:rFonts w:ascii="Arial" w:hAnsi="Arial" w:cs="Arial" w:eastAsia="Arial"/>
            <w:color w:val="939598"/>
            <w:w w:val="60"/>
            <w:sz w:val="18"/>
            <w:szCs w:val="18"/>
          </w:rPr>
          <w:t>�</w:t>
        </w:r>
        <w:r>
          <w:rPr>
            <w:rFonts w:ascii="Arial" w:hAnsi="Arial" w:cs="Arial" w:eastAsia="Arial"/>
            <w:color w:val="939598"/>
            <w:spacing w:val="19"/>
            <w:w w:val="60"/>
            <w:sz w:val="18"/>
            <w:szCs w:val="18"/>
          </w:rPr>
          <w:t> </w:t>
        </w:r>
        <w:r>
          <w:rPr>
            <w:rFonts w:ascii="Arial Black" w:hAnsi="Arial Black" w:cs="Arial Black" w:eastAsia="Arial Black"/>
            <w:color w:val="231F20"/>
            <w:w w:val="60"/>
            <w:sz w:val="17"/>
            <w:szCs w:val="17"/>
          </w:rPr>
          <w:t>25</w:t>
        </w:r>
      </w:hyperlink>
    </w:p>
    <w:p>
      <w:pPr>
        <w:pStyle w:val="BodyText"/>
        <w:spacing w:before="6"/>
        <w:rPr>
          <w:rFonts w:ascii="Arial Black"/>
          <w:sz w:val="23"/>
        </w:rPr>
      </w:pPr>
    </w:p>
    <w:p>
      <w:pPr>
        <w:pStyle w:val="ListParagraph"/>
        <w:numPr>
          <w:ilvl w:val="0"/>
          <w:numId w:val="1"/>
        </w:numPr>
        <w:tabs>
          <w:tab w:pos="2202" w:val="left" w:leader="none"/>
        </w:tabs>
        <w:spacing w:line="240" w:lineRule="auto" w:before="0" w:after="0"/>
        <w:ind w:left="2201" w:right="0" w:hanging="314"/>
        <w:jc w:val="left"/>
        <w:rPr>
          <w:rFonts w:ascii="Arial" w:hAnsi="Arial" w:cs="Arial" w:eastAsia="Arial"/>
          <w:b/>
          <w:bCs/>
          <w:sz w:val="21"/>
          <w:szCs w:val="21"/>
        </w:rPr>
      </w:pPr>
      <w:r>
        <w:rPr/>
        <w:pict>
          <v:line style="position:absolute;mso-position-horizontal-relative:page;mso-position-vertical-relative:paragraph;z-index:-186832" from="142.766998pt,-.072922pt" to="142.766998pt,11.266078pt" stroked="true" strokeweight="2.268pt" strokecolor="#0064b0">
            <v:stroke dashstyle="solid"/>
            <w10:wrap type="none"/>
          </v:line>
        </w:pict>
      </w:r>
      <w:hyperlink w:history="true" w:anchor="_bookmark11">
        <w:r>
          <w:rPr>
            <w:rFonts w:ascii="Arial" w:hAnsi="Arial" w:cs="Arial" w:eastAsia="Arial"/>
            <w:b/>
            <w:bCs/>
            <w:color w:val="0064B0"/>
            <w:w w:val="90"/>
            <w:sz w:val="21"/>
            <w:szCs w:val="21"/>
          </w:rPr>
          <w:t>Accompagner</w:t>
        </w:r>
        <w:r>
          <w:rPr>
            <w:rFonts w:ascii="Arial" w:hAnsi="Arial" w:cs="Arial" w:eastAsia="Arial"/>
            <w:b/>
            <w:bCs/>
            <w:color w:val="0064B0"/>
            <w:spacing w:val="-27"/>
            <w:w w:val="90"/>
            <w:sz w:val="21"/>
            <w:szCs w:val="21"/>
          </w:rPr>
          <w:t> </w:t>
        </w:r>
        <w:r>
          <w:rPr>
            <w:rFonts w:ascii="Arial" w:hAnsi="Arial" w:cs="Arial" w:eastAsia="Arial"/>
            <w:b/>
            <w:bCs/>
            <w:color w:val="0064B0"/>
            <w:w w:val="90"/>
            <w:sz w:val="21"/>
            <w:szCs w:val="21"/>
          </w:rPr>
          <w:t>et</w:t>
        </w:r>
        <w:r>
          <w:rPr>
            <w:rFonts w:ascii="Arial" w:hAnsi="Arial" w:cs="Arial" w:eastAsia="Arial"/>
            <w:b/>
            <w:bCs/>
            <w:color w:val="0064B0"/>
            <w:spacing w:val="-26"/>
            <w:w w:val="90"/>
            <w:sz w:val="21"/>
            <w:szCs w:val="21"/>
          </w:rPr>
          <w:t> </w:t>
        </w:r>
        <w:r>
          <w:rPr>
            <w:rFonts w:ascii="Arial" w:hAnsi="Arial" w:cs="Arial" w:eastAsia="Arial"/>
            <w:b/>
            <w:bCs/>
            <w:color w:val="0064B0"/>
            <w:w w:val="90"/>
            <w:sz w:val="21"/>
            <w:szCs w:val="21"/>
          </w:rPr>
          <w:t>renforcer</w:t>
        </w:r>
        <w:r>
          <w:rPr>
            <w:rFonts w:ascii="Arial" w:hAnsi="Arial" w:cs="Arial" w:eastAsia="Arial"/>
            <w:b/>
            <w:bCs/>
            <w:color w:val="0064B0"/>
            <w:spacing w:val="-25"/>
            <w:w w:val="90"/>
            <w:sz w:val="21"/>
            <w:szCs w:val="21"/>
          </w:rPr>
          <w:t> </w:t>
        </w:r>
        <w:r>
          <w:rPr>
            <w:rFonts w:ascii="Arial" w:hAnsi="Arial" w:cs="Arial" w:eastAsia="Arial"/>
            <w:b/>
            <w:bCs/>
            <w:color w:val="0064B0"/>
            <w:w w:val="90"/>
            <w:sz w:val="21"/>
            <w:szCs w:val="21"/>
          </w:rPr>
          <w:t>la</w:t>
        </w:r>
        <w:r>
          <w:rPr>
            <w:rFonts w:ascii="Arial" w:hAnsi="Arial" w:cs="Arial" w:eastAsia="Arial"/>
            <w:b/>
            <w:bCs/>
            <w:color w:val="0064B0"/>
            <w:spacing w:val="-27"/>
            <w:w w:val="90"/>
            <w:sz w:val="21"/>
            <w:szCs w:val="21"/>
          </w:rPr>
          <w:t> </w:t>
        </w:r>
        <w:r>
          <w:rPr>
            <w:rFonts w:ascii="Arial" w:hAnsi="Arial" w:cs="Arial" w:eastAsia="Arial"/>
            <w:b/>
            <w:bCs/>
            <w:color w:val="0064B0"/>
            <w:w w:val="90"/>
            <w:sz w:val="21"/>
            <w:szCs w:val="21"/>
          </w:rPr>
          <w:t>dynamique</w:t>
        </w:r>
        <w:r>
          <w:rPr>
            <w:rFonts w:ascii="Arial" w:hAnsi="Arial" w:cs="Arial" w:eastAsia="Arial"/>
            <w:b/>
            <w:bCs/>
            <w:color w:val="0064B0"/>
            <w:spacing w:val="-26"/>
            <w:w w:val="90"/>
            <w:sz w:val="21"/>
            <w:szCs w:val="21"/>
          </w:rPr>
          <w:t> </w:t>
        </w:r>
        <w:r>
          <w:rPr>
            <w:rFonts w:ascii="Arial" w:hAnsi="Arial" w:cs="Arial" w:eastAsia="Arial"/>
            <w:b/>
            <w:bCs/>
            <w:color w:val="0064B0"/>
            <w:w w:val="90"/>
            <w:sz w:val="21"/>
            <w:szCs w:val="21"/>
          </w:rPr>
          <w:t>de</w:t>
        </w:r>
        <w:r>
          <w:rPr>
            <w:rFonts w:ascii="Arial" w:hAnsi="Arial" w:cs="Arial" w:eastAsia="Arial"/>
            <w:b/>
            <w:bCs/>
            <w:color w:val="0064B0"/>
            <w:spacing w:val="-26"/>
            <w:w w:val="90"/>
            <w:sz w:val="21"/>
            <w:szCs w:val="21"/>
          </w:rPr>
          <w:t> </w:t>
        </w:r>
        <w:r>
          <w:rPr>
            <w:rFonts w:ascii="Arial" w:hAnsi="Arial" w:cs="Arial" w:eastAsia="Arial"/>
            <w:b/>
            <w:bCs/>
            <w:color w:val="0064B0"/>
            <w:w w:val="90"/>
            <w:sz w:val="21"/>
            <w:szCs w:val="21"/>
          </w:rPr>
          <w:t>rénovation</w:t>
        </w:r>
        <w:r>
          <w:rPr>
            <w:rFonts w:ascii="Arial" w:hAnsi="Arial" w:cs="Arial" w:eastAsia="Arial"/>
            <w:b/>
            <w:bCs/>
            <w:color w:val="0064B0"/>
            <w:spacing w:val="-27"/>
            <w:w w:val="90"/>
            <w:sz w:val="21"/>
            <w:szCs w:val="21"/>
          </w:rPr>
          <w:t> </w:t>
        </w:r>
        <w:r>
          <w:rPr>
            <w:rFonts w:ascii="Arial" w:hAnsi="Arial" w:cs="Arial" w:eastAsia="Arial"/>
            <w:b/>
            <w:bCs/>
            <w:color w:val="0064B0"/>
            <w:w w:val="90"/>
            <w:sz w:val="21"/>
            <w:szCs w:val="21"/>
          </w:rPr>
          <w:t>du</w:t>
        </w:r>
        <w:r>
          <w:rPr>
            <w:rFonts w:ascii="Arial" w:hAnsi="Arial" w:cs="Arial" w:eastAsia="Arial"/>
            <w:b/>
            <w:bCs/>
            <w:color w:val="0064B0"/>
            <w:spacing w:val="-26"/>
            <w:w w:val="90"/>
            <w:sz w:val="21"/>
            <w:szCs w:val="21"/>
          </w:rPr>
          <w:t> </w:t>
        </w:r>
        <w:r>
          <w:rPr>
            <w:rFonts w:ascii="Arial" w:hAnsi="Arial" w:cs="Arial" w:eastAsia="Arial"/>
            <w:b/>
            <w:bCs/>
            <w:color w:val="0064B0"/>
            <w:w w:val="90"/>
            <w:sz w:val="21"/>
            <w:szCs w:val="21"/>
          </w:rPr>
          <w:t>parc</w:t>
        </w:r>
        <w:r>
          <w:rPr>
            <w:rFonts w:ascii="Arial" w:hAnsi="Arial" w:cs="Arial" w:eastAsia="Arial"/>
            <w:b/>
            <w:bCs/>
            <w:color w:val="0064B0"/>
            <w:spacing w:val="-26"/>
            <w:w w:val="90"/>
            <w:sz w:val="21"/>
            <w:szCs w:val="21"/>
          </w:rPr>
          <w:t> </w:t>
        </w:r>
        <w:r>
          <w:rPr>
            <w:rFonts w:ascii="Arial" w:hAnsi="Arial" w:cs="Arial" w:eastAsia="Arial"/>
            <w:b/>
            <w:bCs/>
            <w:color w:val="0064B0"/>
            <w:w w:val="90"/>
            <w:sz w:val="21"/>
            <w:szCs w:val="21"/>
          </w:rPr>
          <w:t>existant</w:t>
        </w:r>
        <w:r>
          <w:rPr>
            <w:rFonts w:ascii="Arial" w:hAnsi="Arial" w:cs="Arial" w:eastAsia="Arial"/>
            <w:b/>
            <w:bCs/>
            <w:color w:val="0064B0"/>
            <w:spacing w:val="-24"/>
            <w:w w:val="90"/>
            <w:sz w:val="21"/>
            <w:szCs w:val="21"/>
          </w:rPr>
          <w:t> </w:t>
        </w:r>
        <w:r>
          <w:rPr>
            <w:rFonts w:ascii="Arial" w:hAnsi="Arial" w:cs="Arial" w:eastAsia="Arial"/>
            <w:color w:val="899FD2"/>
            <w:w w:val="75"/>
            <w:sz w:val="18"/>
            <w:szCs w:val="18"/>
          </w:rPr>
          <w:t>�</w:t>
        </w:r>
        <w:r>
          <w:rPr>
            <w:rFonts w:ascii="Arial" w:hAnsi="Arial" w:cs="Arial" w:eastAsia="Arial"/>
            <w:color w:val="899FD2"/>
            <w:spacing w:val="-15"/>
            <w:w w:val="75"/>
            <w:sz w:val="18"/>
            <w:szCs w:val="18"/>
          </w:rPr>
          <w:t> </w:t>
        </w:r>
        <w:r>
          <w:rPr>
            <w:rFonts w:ascii="Arial" w:hAnsi="Arial" w:cs="Arial" w:eastAsia="Arial"/>
            <w:color w:val="899FD2"/>
            <w:w w:val="75"/>
            <w:sz w:val="18"/>
            <w:szCs w:val="18"/>
          </w:rPr>
          <w:t>�</w:t>
        </w:r>
        <w:r>
          <w:rPr>
            <w:rFonts w:ascii="Arial" w:hAnsi="Arial" w:cs="Arial" w:eastAsia="Arial"/>
            <w:color w:val="899FD2"/>
            <w:spacing w:val="-15"/>
            <w:w w:val="75"/>
            <w:sz w:val="18"/>
            <w:szCs w:val="18"/>
          </w:rPr>
          <w:t> </w:t>
        </w:r>
        <w:r>
          <w:rPr>
            <w:rFonts w:ascii="Arial" w:hAnsi="Arial" w:cs="Arial" w:eastAsia="Arial"/>
            <w:color w:val="899FD2"/>
            <w:w w:val="75"/>
            <w:sz w:val="18"/>
            <w:szCs w:val="18"/>
          </w:rPr>
          <w:t>�</w:t>
        </w:r>
        <w:r>
          <w:rPr>
            <w:rFonts w:ascii="Arial" w:hAnsi="Arial" w:cs="Arial" w:eastAsia="Arial"/>
            <w:color w:val="899FD2"/>
            <w:spacing w:val="-15"/>
            <w:w w:val="75"/>
            <w:sz w:val="18"/>
            <w:szCs w:val="18"/>
          </w:rPr>
          <w:t> </w:t>
        </w:r>
        <w:r>
          <w:rPr>
            <w:rFonts w:ascii="Arial" w:hAnsi="Arial" w:cs="Arial" w:eastAsia="Arial"/>
            <w:color w:val="899FD2"/>
            <w:w w:val="75"/>
            <w:sz w:val="18"/>
            <w:szCs w:val="18"/>
          </w:rPr>
          <w:t>�</w:t>
        </w:r>
        <w:r>
          <w:rPr>
            <w:rFonts w:ascii="Arial" w:hAnsi="Arial" w:cs="Arial" w:eastAsia="Arial"/>
            <w:color w:val="899FD2"/>
            <w:spacing w:val="-15"/>
            <w:w w:val="75"/>
            <w:sz w:val="18"/>
            <w:szCs w:val="18"/>
          </w:rPr>
          <w:t> </w:t>
        </w:r>
        <w:r>
          <w:rPr>
            <w:rFonts w:ascii="Arial" w:hAnsi="Arial" w:cs="Arial" w:eastAsia="Arial"/>
            <w:color w:val="899FD2"/>
            <w:w w:val="75"/>
            <w:sz w:val="18"/>
            <w:szCs w:val="18"/>
          </w:rPr>
          <w:t>�</w:t>
        </w:r>
        <w:r>
          <w:rPr>
            <w:rFonts w:ascii="Arial" w:hAnsi="Arial" w:cs="Arial" w:eastAsia="Arial"/>
            <w:color w:val="899FD2"/>
            <w:spacing w:val="-15"/>
            <w:w w:val="75"/>
            <w:sz w:val="18"/>
            <w:szCs w:val="18"/>
          </w:rPr>
          <w:t> </w:t>
        </w:r>
        <w:r>
          <w:rPr>
            <w:rFonts w:ascii="Arial" w:hAnsi="Arial" w:cs="Arial" w:eastAsia="Arial"/>
            <w:color w:val="899FD2"/>
            <w:w w:val="75"/>
            <w:sz w:val="18"/>
            <w:szCs w:val="18"/>
          </w:rPr>
          <w:t>�</w:t>
        </w:r>
        <w:r>
          <w:rPr>
            <w:rFonts w:ascii="Arial" w:hAnsi="Arial" w:cs="Arial" w:eastAsia="Arial"/>
            <w:color w:val="899FD2"/>
            <w:spacing w:val="-15"/>
            <w:w w:val="75"/>
            <w:sz w:val="18"/>
            <w:szCs w:val="18"/>
          </w:rPr>
          <w:t> </w:t>
        </w:r>
        <w:r>
          <w:rPr>
            <w:rFonts w:ascii="Arial" w:hAnsi="Arial" w:cs="Arial" w:eastAsia="Arial"/>
            <w:color w:val="899FD2"/>
            <w:w w:val="75"/>
            <w:sz w:val="18"/>
            <w:szCs w:val="18"/>
          </w:rPr>
          <w:t>�</w:t>
        </w:r>
        <w:r>
          <w:rPr>
            <w:rFonts w:ascii="Arial" w:hAnsi="Arial" w:cs="Arial" w:eastAsia="Arial"/>
            <w:color w:val="899FD2"/>
            <w:spacing w:val="-15"/>
            <w:w w:val="75"/>
            <w:sz w:val="18"/>
            <w:szCs w:val="18"/>
          </w:rPr>
          <w:t> </w:t>
        </w:r>
        <w:r>
          <w:rPr>
            <w:rFonts w:ascii="Arial" w:hAnsi="Arial" w:cs="Arial" w:eastAsia="Arial"/>
            <w:color w:val="899FD2"/>
            <w:w w:val="75"/>
            <w:sz w:val="18"/>
            <w:szCs w:val="18"/>
          </w:rPr>
          <w:t>�</w:t>
        </w:r>
        <w:r>
          <w:rPr>
            <w:rFonts w:ascii="Arial" w:hAnsi="Arial" w:cs="Arial" w:eastAsia="Arial"/>
            <w:color w:val="899FD2"/>
            <w:spacing w:val="-15"/>
            <w:w w:val="75"/>
            <w:sz w:val="18"/>
            <w:szCs w:val="18"/>
          </w:rPr>
          <w:t> </w:t>
        </w:r>
        <w:r>
          <w:rPr>
            <w:rFonts w:ascii="Arial" w:hAnsi="Arial" w:cs="Arial" w:eastAsia="Arial"/>
            <w:color w:val="899FD2"/>
            <w:w w:val="75"/>
            <w:sz w:val="18"/>
            <w:szCs w:val="18"/>
          </w:rPr>
          <w:t>�</w:t>
        </w:r>
        <w:r>
          <w:rPr>
            <w:rFonts w:ascii="Arial" w:hAnsi="Arial" w:cs="Arial" w:eastAsia="Arial"/>
            <w:color w:val="899FD2"/>
            <w:spacing w:val="-15"/>
            <w:w w:val="75"/>
            <w:sz w:val="18"/>
            <w:szCs w:val="18"/>
          </w:rPr>
          <w:t> </w:t>
        </w:r>
        <w:r>
          <w:rPr>
            <w:rFonts w:ascii="Arial" w:hAnsi="Arial" w:cs="Arial" w:eastAsia="Arial"/>
            <w:color w:val="899FD2"/>
            <w:w w:val="75"/>
            <w:sz w:val="18"/>
            <w:szCs w:val="18"/>
          </w:rPr>
          <w:t>�</w:t>
        </w:r>
        <w:r>
          <w:rPr>
            <w:rFonts w:ascii="Arial" w:hAnsi="Arial" w:cs="Arial" w:eastAsia="Arial"/>
            <w:color w:val="899FD2"/>
            <w:spacing w:val="-15"/>
            <w:w w:val="75"/>
            <w:sz w:val="18"/>
            <w:szCs w:val="18"/>
          </w:rPr>
          <w:t> </w:t>
        </w:r>
        <w:r>
          <w:rPr>
            <w:rFonts w:ascii="Arial" w:hAnsi="Arial" w:cs="Arial" w:eastAsia="Arial"/>
            <w:color w:val="899FD2"/>
            <w:w w:val="75"/>
            <w:sz w:val="18"/>
            <w:szCs w:val="18"/>
          </w:rPr>
          <w:t>�</w:t>
        </w:r>
        <w:r>
          <w:rPr>
            <w:rFonts w:ascii="Arial" w:hAnsi="Arial" w:cs="Arial" w:eastAsia="Arial"/>
            <w:color w:val="899FD2"/>
            <w:spacing w:val="-15"/>
            <w:w w:val="75"/>
            <w:sz w:val="18"/>
            <w:szCs w:val="18"/>
          </w:rPr>
          <w:t> </w:t>
        </w:r>
        <w:r>
          <w:rPr>
            <w:rFonts w:ascii="Arial" w:hAnsi="Arial" w:cs="Arial" w:eastAsia="Arial"/>
            <w:color w:val="899FD2"/>
            <w:w w:val="75"/>
            <w:sz w:val="18"/>
            <w:szCs w:val="18"/>
          </w:rPr>
          <w:t>�</w:t>
        </w:r>
        <w:r>
          <w:rPr>
            <w:rFonts w:ascii="Arial" w:hAnsi="Arial" w:cs="Arial" w:eastAsia="Arial"/>
            <w:color w:val="899FD2"/>
            <w:spacing w:val="-1"/>
            <w:w w:val="75"/>
            <w:sz w:val="18"/>
            <w:szCs w:val="18"/>
          </w:rPr>
          <w:t> </w:t>
        </w:r>
        <w:r>
          <w:rPr>
            <w:rFonts w:ascii="Arial" w:hAnsi="Arial" w:cs="Arial" w:eastAsia="Arial"/>
            <w:b/>
            <w:bCs/>
            <w:color w:val="0064B0"/>
            <w:w w:val="90"/>
            <w:sz w:val="21"/>
            <w:szCs w:val="21"/>
          </w:rPr>
          <w:t>26</w:t>
        </w:r>
      </w:hyperlink>
    </w:p>
    <w:p>
      <w:pPr>
        <w:spacing w:line="237" w:lineRule="auto" w:before="75"/>
        <w:ind w:left="2454" w:right="208" w:hanging="1"/>
        <w:jc w:val="both"/>
        <w:rPr>
          <w:rFonts w:ascii="Arial Black" w:hAnsi="Arial Black" w:cs="Arial Black" w:eastAsia="Arial Black"/>
          <w:sz w:val="17"/>
          <w:szCs w:val="17"/>
        </w:rPr>
      </w:pPr>
      <w:hyperlink w:history="true" w:anchor="_bookmark12">
        <w:r>
          <w:rPr>
            <w:rFonts w:ascii="Arial Black" w:hAnsi="Arial Black" w:cs="Arial Black" w:eastAsia="Arial Black"/>
            <w:color w:val="231F20"/>
            <w:w w:val="60"/>
            <w:sz w:val="17"/>
            <w:szCs w:val="17"/>
          </w:rPr>
          <w:t>Faciliter la lisibilité des dispositifs d’aide en matière d’amélioration du parc privé existant </w:t>
        </w:r>
        <w:r>
          <w:rPr>
            <w:rFonts w:ascii="Arial" w:hAnsi="Arial" w:cs="Arial" w:eastAsia="Arial"/>
            <w:color w:val="939598"/>
            <w:w w:val="60"/>
            <w:sz w:val="18"/>
            <w:szCs w:val="18"/>
          </w:rPr>
          <w:t>� � � � � � � � � � � � � � � � � � � </w:t>
        </w:r>
        <w:r>
          <w:rPr>
            <w:rFonts w:ascii="Arial" w:hAnsi="Arial" w:cs="Arial" w:eastAsia="Arial"/>
            <w:color w:val="939598"/>
            <w:spacing w:val="-61"/>
            <w:w w:val="60"/>
            <w:sz w:val="18"/>
            <w:szCs w:val="18"/>
          </w:rPr>
          <w:t>�</w:t>
        </w:r>
        <w:r>
          <w:rPr>
            <w:rFonts w:ascii="Arial" w:hAnsi="Arial" w:cs="Arial" w:eastAsia="Arial"/>
            <w:color w:val="939598"/>
            <w:spacing w:val="115"/>
            <w:w w:val="60"/>
            <w:sz w:val="18"/>
            <w:szCs w:val="18"/>
          </w:rPr>
          <w:t> </w:t>
        </w:r>
        <w:r>
          <w:rPr>
            <w:rFonts w:ascii="Arial Black" w:hAnsi="Arial Black" w:cs="Arial Black" w:eastAsia="Arial Black"/>
            <w:color w:val="231F20"/>
            <w:spacing w:val="-68"/>
            <w:w w:val="60"/>
            <w:sz w:val="17"/>
            <w:szCs w:val="17"/>
          </w:rPr>
          <w:t>27</w:t>
        </w:r>
      </w:hyperlink>
      <w:r>
        <w:rPr>
          <w:rFonts w:ascii="Arial Black" w:hAnsi="Arial Black" w:cs="Arial Black" w:eastAsia="Arial Black"/>
          <w:color w:val="231F20"/>
          <w:spacing w:val="1"/>
          <w:w w:val="60"/>
          <w:sz w:val="17"/>
          <w:szCs w:val="17"/>
        </w:rPr>
        <w:t> </w:t>
      </w:r>
      <w:hyperlink w:history="true" w:anchor="_bookmark12">
        <w:r>
          <w:rPr>
            <w:rFonts w:ascii="Arial Black" w:hAnsi="Arial Black" w:cs="Arial Black" w:eastAsia="Arial Black"/>
            <w:color w:val="231F20"/>
            <w:w w:val="60"/>
            <w:sz w:val="17"/>
            <w:szCs w:val="17"/>
          </w:rPr>
          <w:t>Développer la rénovation thermique du parc et lutter contre la précarité énergétique  </w:t>
        </w:r>
        <w:r>
          <w:rPr>
            <w:rFonts w:ascii="Arial" w:hAnsi="Arial" w:cs="Arial" w:eastAsia="Arial"/>
            <w:color w:val="939598"/>
            <w:w w:val="60"/>
            <w:sz w:val="18"/>
            <w:szCs w:val="18"/>
          </w:rPr>
          <w:t>� � � � � � � � � � � � � � � � � � � � �     �</w:t>
        </w:r>
        <w:r>
          <w:rPr>
            <w:rFonts w:ascii="Arial" w:hAnsi="Arial" w:cs="Arial" w:eastAsia="Arial"/>
            <w:color w:val="939598"/>
            <w:spacing w:val="-4"/>
            <w:w w:val="60"/>
            <w:sz w:val="18"/>
            <w:szCs w:val="18"/>
          </w:rPr>
          <w:t> </w:t>
        </w:r>
        <w:r>
          <w:rPr>
            <w:rFonts w:ascii="Arial" w:hAnsi="Arial" w:cs="Arial" w:eastAsia="Arial"/>
            <w:color w:val="939598"/>
            <w:w w:val="60"/>
            <w:sz w:val="18"/>
            <w:szCs w:val="18"/>
          </w:rPr>
          <w:t>�</w:t>
        </w:r>
        <w:r>
          <w:rPr>
            <w:rFonts w:ascii="Arial" w:hAnsi="Arial" w:cs="Arial" w:eastAsia="Arial"/>
            <w:color w:val="939598"/>
            <w:spacing w:val="2"/>
            <w:w w:val="60"/>
            <w:sz w:val="18"/>
            <w:szCs w:val="18"/>
          </w:rPr>
          <w:t> </w:t>
        </w:r>
        <w:r>
          <w:rPr>
            <w:rFonts w:ascii="Arial Black" w:hAnsi="Arial Black" w:cs="Arial Black" w:eastAsia="Arial Black"/>
            <w:color w:val="231F20"/>
            <w:w w:val="60"/>
            <w:sz w:val="17"/>
            <w:szCs w:val="17"/>
          </w:rPr>
          <w:t>27</w:t>
        </w:r>
      </w:hyperlink>
      <w:r>
        <w:rPr>
          <w:rFonts w:ascii="Arial Black" w:hAnsi="Arial Black" w:cs="Arial Black" w:eastAsia="Arial Black"/>
          <w:color w:val="231F20"/>
          <w:spacing w:val="-10"/>
          <w:w w:val="60"/>
          <w:sz w:val="17"/>
          <w:szCs w:val="17"/>
        </w:rPr>
        <w:t> </w:t>
      </w:r>
      <w:hyperlink w:history="true" w:anchor="_bookmark12">
        <w:r>
          <w:rPr>
            <w:rFonts w:ascii="Arial Black" w:hAnsi="Arial Black" w:cs="Arial Black" w:eastAsia="Arial Black"/>
            <w:color w:val="231F20"/>
            <w:w w:val="60"/>
            <w:sz w:val="17"/>
            <w:szCs w:val="17"/>
          </w:rPr>
          <w:t>Intensifier</w:t>
        </w:r>
        <w:r>
          <w:rPr>
            <w:rFonts w:ascii="Arial Black" w:hAnsi="Arial Black" w:cs="Arial Black" w:eastAsia="Arial Black"/>
            <w:color w:val="231F20"/>
            <w:spacing w:val="-12"/>
            <w:w w:val="60"/>
            <w:sz w:val="17"/>
            <w:szCs w:val="17"/>
          </w:rPr>
          <w:t> </w:t>
        </w:r>
        <w:r>
          <w:rPr>
            <w:rFonts w:ascii="Arial Black" w:hAnsi="Arial Black" w:cs="Arial Black" w:eastAsia="Arial Black"/>
            <w:color w:val="231F20"/>
            <w:w w:val="60"/>
            <w:sz w:val="17"/>
            <w:szCs w:val="17"/>
          </w:rPr>
          <w:t>et</w:t>
        </w:r>
        <w:r>
          <w:rPr>
            <w:rFonts w:ascii="Arial Black" w:hAnsi="Arial Black" w:cs="Arial Black" w:eastAsia="Arial Black"/>
            <w:color w:val="231F20"/>
            <w:spacing w:val="-12"/>
            <w:w w:val="60"/>
            <w:sz w:val="17"/>
            <w:szCs w:val="17"/>
          </w:rPr>
          <w:t> </w:t>
        </w:r>
        <w:r>
          <w:rPr>
            <w:rFonts w:ascii="Arial Black" w:hAnsi="Arial Black" w:cs="Arial Black" w:eastAsia="Arial Black"/>
            <w:color w:val="231F20"/>
            <w:w w:val="60"/>
            <w:sz w:val="17"/>
            <w:szCs w:val="17"/>
          </w:rPr>
          <w:t>coordonner</w:t>
        </w:r>
        <w:r>
          <w:rPr>
            <w:rFonts w:ascii="Arial Black" w:hAnsi="Arial Black" w:cs="Arial Black" w:eastAsia="Arial Black"/>
            <w:color w:val="231F20"/>
            <w:spacing w:val="-13"/>
            <w:w w:val="60"/>
            <w:sz w:val="17"/>
            <w:szCs w:val="17"/>
          </w:rPr>
          <w:t> </w:t>
        </w:r>
        <w:r>
          <w:rPr>
            <w:rFonts w:ascii="Arial Black" w:hAnsi="Arial Black" w:cs="Arial Black" w:eastAsia="Arial Black"/>
            <w:color w:val="231F20"/>
            <w:w w:val="60"/>
            <w:sz w:val="17"/>
            <w:szCs w:val="17"/>
          </w:rPr>
          <w:t>la</w:t>
        </w:r>
        <w:r>
          <w:rPr>
            <w:rFonts w:ascii="Arial Black" w:hAnsi="Arial Black" w:cs="Arial Black" w:eastAsia="Arial Black"/>
            <w:color w:val="231F20"/>
            <w:spacing w:val="-12"/>
            <w:w w:val="60"/>
            <w:sz w:val="17"/>
            <w:szCs w:val="17"/>
          </w:rPr>
          <w:t> </w:t>
        </w:r>
        <w:r>
          <w:rPr>
            <w:rFonts w:ascii="Arial Black" w:hAnsi="Arial Black" w:cs="Arial Black" w:eastAsia="Arial Black"/>
            <w:color w:val="231F20"/>
            <w:w w:val="60"/>
            <w:sz w:val="17"/>
            <w:szCs w:val="17"/>
          </w:rPr>
          <w:t>lutte</w:t>
        </w:r>
        <w:r>
          <w:rPr>
            <w:rFonts w:ascii="Arial Black" w:hAnsi="Arial Black" w:cs="Arial Black" w:eastAsia="Arial Black"/>
            <w:color w:val="231F20"/>
            <w:spacing w:val="-12"/>
            <w:w w:val="60"/>
            <w:sz w:val="17"/>
            <w:szCs w:val="17"/>
          </w:rPr>
          <w:t> </w:t>
        </w:r>
        <w:r>
          <w:rPr>
            <w:rFonts w:ascii="Arial Black" w:hAnsi="Arial Black" w:cs="Arial Black" w:eastAsia="Arial Black"/>
            <w:color w:val="231F20"/>
            <w:w w:val="60"/>
            <w:sz w:val="17"/>
            <w:szCs w:val="17"/>
          </w:rPr>
          <w:t>contre</w:t>
        </w:r>
        <w:r>
          <w:rPr>
            <w:rFonts w:ascii="Arial Black" w:hAnsi="Arial Black" w:cs="Arial Black" w:eastAsia="Arial Black"/>
            <w:color w:val="231F20"/>
            <w:spacing w:val="-12"/>
            <w:w w:val="60"/>
            <w:sz w:val="17"/>
            <w:szCs w:val="17"/>
          </w:rPr>
          <w:t> </w:t>
        </w:r>
        <w:r>
          <w:rPr>
            <w:rFonts w:ascii="Arial Black" w:hAnsi="Arial Black" w:cs="Arial Black" w:eastAsia="Arial Black"/>
            <w:color w:val="231F20"/>
            <w:w w:val="60"/>
            <w:sz w:val="17"/>
            <w:szCs w:val="17"/>
          </w:rPr>
          <w:t>l’habitat</w:t>
        </w:r>
        <w:r>
          <w:rPr>
            <w:rFonts w:ascii="Arial Black" w:hAnsi="Arial Black" w:cs="Arial Black" w:eastAsia="Arial Black"/>
            <w:color w:val="231F20"/>
            <w:spacing w:val="-13"/>
            <w:w w:val="60"/>
            <w:sz w:val="17"/>
            <w:szCs w:val="17"/>
          </w:rPr>
          <w:t> </w:t>
        </w:r>
        <w:r>
          <w:rPr>
            <w:rFonts w:ascii="Arial Black" w:hAnsi="Arial Black" w:cs="Arial Black" w:eastAsia="Arial Black"/>
            <w:color w:val="231F20"/>
            <w:w w:val="60"/>
            <w:sz w:val="17"/>
            <w:szCs w:val="17"/>
          </w:rPr>
          <w:t>dégradé</w:t>
        </w:r>
        <w:r>
          <w:rPr>
            <w:rFonts w:ascii="Arial Black" w:hAnsi="Arial Black" w:cs="Arial Black" w:eastAsia="Arial Black"/>
            <w:color w:val="231F20"/>
            <w:spacing w:val="-12"/>
            <w:w w:val="60"/>
            <w:sz w:val="17"/>
            <w:szCs w:val="17"/>
          </w:rPr>
          <w:t> </w:t>
        </w:r>
        <w:r>
          <w:rPr>
            <w:rFonts w:ascii="Arial Black" w:hAnsi="Arial Black" w:cs="Arial Black" w:eastAsia="Arial Black"/>
            <w:color w:val="231F20"/>
            <w:w w:val="60"/>
            <w:sz w:val="17"/>
            <w:szCs w:val="17"/>
          </w:rPr>
          <w:t>et</w:t>
        </w:r>
        <w:r>
          <w:rPr>
            <w:rFonts w:ascii="Arial Black" w:hAnsi="Arial Black" w:cs="Arial Black" w:eastAsia="Arial Black"/>
            <w:color w:val="231F20"/>
            <w:spacing w:val="-12"/>
            <w:w w:val="60"/>
            <w:sz w:val="17"/>
            <w:szCs w:val="17"/>
          </w:rPr>
          <w:t> </w:t>
        </w:r>
        <w:r>
          <w:rPr>
            <w:rFonts w:ascii="Arial Black" w:hAnsi="Arial Black" w:cs="Arial Black" w:eastAsia="Arial Black"/>
            <w:color w:val="231F20"/>
            <w:w w:val="60"/>
            <w:sz w:val="17"/>
            <w:szCs w:val="17"/>
          </w:rPr>
          <w:t>indigne</w:t>
        </w:r>
        <w:r>
          <w:rPr>
            <w:rFonts w:ascii="Arial Black" w:hAnsi="Arial Black" w:cs="Arial Black" w:eastAsia="Arial Black"/>
            <w:color w:val="231F20"/>
            <w:spacing w:val="-8"/>
            <w:w w:val="60"/>
            <w:sz w:val="17"/>
            <w:szCs w:val="17"/>
          </w:rPr>
          <w:t> </w:t>
        </w:r>
        <w:r>
          <w:rPr>
            <w:rFonts w:ascii="Arial" w:hAnsi="Arial" w:cs="Arial" w:eastAsia="Arial"/>
            <w:color w:val="939598"/>
            <w:w w:val="60"/>
            <w:sz w:val="18"/>
            <w:szCs w:val="18"/>
          </w:rPr>
          <w:t>�</w:t>
        </w:r>
        <w:r>
          <w:rPr>
            <w:rFonts w:ascii="Arial" w:hAnsi="Arial" w:cs="Arial" w:eastAsia="Arial"/>
            <w:color w:val="939598"/>
            <w:spacing w:val="-4"/>
            <w:w w:val="60"/>
            <w:sz w:val="18"/>
            <w:szCs w:val="18"/>
          </w:rPr>
          <w:t> </w:t>
        </w:r>
        <w:r>
          <w:rPr>
            <w:rFonts w:ascii="Arial" w:hAnsi="Arial" w:cs="Arial" w:eastAsia="Arial"/>
            <w:color w:val="939598"/>
            <w:w w:val="60"/>
            <w:sz w:val="18"/>
            <w:szCs w:val="18"/>
          </w:rPr>
          <w:t>�</w:t>
        </w:r>
        <w:r>
          <w:rPr>
            <w:rFonts w:ascii="Arial" w:hAnsi="Arial" w:cs="Arial" w:eastAsia="Arial"/>
            <w:color w:val="939598"/>
            <w:spacing w:val="-3"/>
            <w:w w:val="60"/>
            <w:sz w:val="18"/>
            <w:szCs w:val="18"/>
          </w:rPr>
          <w:t> </w:t>
        </w:r>
        <w:r>
          <w:rPr>
            <w:rFonts w:ascii="Arial" w:hAnsi="Arial" w:cs="Arial" w:eastAsia="Arial"/>
            <w:color w:val="939598"/>
            <w:w w:val="60"/>
            <w:sz w:val="18"/>
            <w:szCs w:val="18"/>
          </w:rPr>
          <w:t>�</w:t>
        </w:r>
        <w:r>
          <w:rPr>
            <w:rFonts w:ascii="Arial" w:hAnsi="Arial" w:cs="Arial" w:eastAsia="Arial"/>
            <w:color w:val="939598"/>
            <w:spacing w:val="-4"/>
            <w:w w:val="60"/>
            <w:sz w:val="18"/>
            <w:szCs w:val="18"/>
          </w:rPr>
          <w:t> </w:t>
        </w:r>
        <w:r>
          <w:rPr>
            <w:rFonts w:ascii="Arial" w:hAnsi="Arial" w:cs="Arial" w:eastAsia="Arial"/>
            <w:color w:val="939598"/>
            <w:w w:val="60"/>
            <w:sz w:val="18"/>
            <w:szCs w:val="18"/>
          </w:rPr>
          <w:t>�</w:t>
        </w:r>
        <w:r>
          <w:rPr>
            <w:rFonts w:ascii="Arial" w:hAnsi="Arial" w:cs="Arial" w:eastAsia="Arial"/>
            <w:color w:val="939598"/>
            <w:spacing w:val="-4"/>
            <w:w w:val="60"/>
            <w:sz w:val="18"/>
            <w:szCs w:val="18"/>
          </w:rPr>
          <w:t> </w:t>
        </w:r>
        <w:r>
          <w:rPr>
            <w:rFonts w:ascii="Arial" w:hAnsi="Arial" w:cs="Arial" w:eastAsia="Arial"/>
            <w:color w:val="939598"/>
            <w:w w:val="60"/>
            <w:sz w:val="18"/>
            <w:szCs w:val="18"/>
          </w:rPr>
          <w:t>�</w:t>
        </w:r>
        <w:r>
          <w:rPr>
            <w:rFonts w:ascii="Arial" w:hAnsi="Arial" w:cs="Arial" w:eastAsia="Arial"/>
            <w:color w:val="939598"/>
            <w:spacing w:val="-4"/>
            <w:w w:val="60"/>
            <w:sz w:val="18"/>
            <w:szCs w:val="18"/>
          </w:rPr>
          <w:t> </w:t>
        </w:r>
        <w:r>
          <w:rPr>
            <w:rFonts w:ascii="Arial" w:hAnsi="Arial" w:cs="Arial" w:eastAsia="Arial"/>
            <w:color w:val="939598"/>
            <w:w w:val="60"/>
            <w:sz w:val="18"/>
            <w:szCs w:val="18"/>
          </w:rPr>
          <w:t>�</w:t>
        </w:r>
        <w:r>
          <w:rPr>
            <w:rFonts w:ascii="Arial" w:hAnsi="Arial" w:cs="Arial" w:eastAsia="Arial"/>
            <w:color w:val="939598"/>
            <w:spacing w:val="-4"/>
            <w:w w:val="60"/>
            <w:sz w:val="18"/>
            <w:szCs w:val="18"/>
          </w:rPr>
          <w:t> </w:t>
        </w:r>
        <w:r>
          <w:rPr>
            <w:rFonts w:ascii="Arial" w:hAnsi="Arial" w:cs="Arial" w:eastAsia="Arial"/>
            <w:color w:val="939598"/>
            <w:w w:val="60"/>
            <w:sz w:val="18"/>
            <w:szCs w:val="18"/>
          </w:rPr>
          <w:t>�</w:t>
        </w:r>
        <w:r>
          <w:rPr>
            <w:rFonts w:ascii="Arial" w:hAnsi="Arial" w:cs="Arial" w:eastAsia="Arial"/>
            <w:color w:val="939598"/>
            <w:spacing w:val="-5"/>
            <w:w w:val="60"/>
            <w:sz w:val="18"/>
            <w:szCs w:val="18"/>
          </w:rPr>
          <w:t> </w:t>
        </w:r>
        <w:r>
          <w:rPr>
            <w:rFonts w:ascii="Arial" w:hAnsi="Arial" w:cs="Arial" w:eastAsia="Arial"/>
            <w:color w:val="939598"/>
            <w:w w:val="60"/>
            <w:sz w:val="18"/>
            <w:szCs w:val="18"/>
          </w:rPr>
          <w:t>�</w:t>
        </w:r>
        <w:r>
          <w:rPr>
            <w:rFonts w:ascii="Arial" w:hAnsi="Arial" w:cs="Arial" w:eastAsia="Arial"/>
            <w:color w:val="939598"/>
            <w:spacing w:val="-3"/>
            <w:w w:val="60"/>
            <w:sz w:val="18"/>
            <w:szCs w:val="18"/>
          </w:rPr>
          <w:t> </w:t>
        </w:r>
        <w:r>
          <w:rPr>
            <w:rFonts w:ascii="Arial" w:hAnsi="Arial" w:cs="Arial" w:eastAsia="Arial"/>
            <w:color w:val="939598"/>
            <w:w w:val="60"/>
            <w:sz w:val="18"/>
            <w:szCs w:val="18"/>
          </w:rPr>
          <w:t>�</w:t>
        </w:r>
        <w:r>
          <w:rPr>
            <w:rFonts w:ascii="Arial" w:hAnsi="Arial" w:cs="Arial" w:eastAsia="Arial"/>
            <w:color w:val="939598"/>
            <w:spacing w:val="-4"/>
            <w:w w:val="60"/>
            <w:sz w:val="18"/>
            <w:szCs w:val="18"/>
          </w:rPr>
          <w:t> </w:t>
        </w:r>
        <w:r>
          <w:rPr>
            <w:rFonts w:ascii="Arial" w:hAnsi="Arial" w:cs="Arial" w:eastAsia="Arial"/>
            <w:color w:val="939598"/>
            <w:w w:val="60"/>
            <w:sz w:val="18"/>
            <w:szCs w:val="18"/>
          </w:rPr>
          <w:t>�</w:t>
        </w:r>
        <w:r>
          <w:rPr>
            <w:rFonts w:ascii="Arial" w:hAnsi="Arial" w:cs="Arial" w:eastAsia="Arial"/>
            <w:color w:val="939598"/>
            <w:spacing w:val="-4"/>
            <w:w w:val="60"/>
            <w:sz w:val="18"/>
            <w:szCs w:val="18"/>
          </w:rPr>
          <w:t> </w:t>
        </w:r>
        <w:r>
          <w:rPr>
            <w:rFonts w:ascii="Arial" w:hAnsi="Arial" w:cs="Arial" w:eastAsia="Arial"/>
            <w:color w:val="939598"/>
            <w:w w:val="60"/>
            <w:sz w:val="18"/>
            <w:szCs w:val="18"/>
          </w:rPr>
          <w:t>�</w:t>
        </w:r>
        <w:r>
          <w:rPr>
            <w:rFonts w:ascii="Arial" w:hAnsi="Arial" w:cs="Arial" w:eastAsia="Arial"/>
            <w:color w:val="939598"/>
            <w:spacing w:val="-4"/>
            <w:w w:val="60"/>
            <w:sz w:val="18"/>
            <w:szCs w:val="18"/>
          </w:rPr>
          <w:t> </w:t>
        </w:r>
        <w:r>
          <w:rPr>
            <w:rFonts w:ascii="Arial" w:hAnsi="Arial" w:cs="Arial" w:eastAsia="Arial"/>
            <w:color w:val="939598"/>
            <w:w w:val="60"/>
            <w:sz w:val="18"/>
            <w:szCs w:val="18"/>
          </w:rPr>
          <w:t>�</w:t>
        </w:r>
        <w:r>
          <w:rPr>
            <w:rFonts w:ascii="Arial" w:hAnsi="Arial" w:cs="Arial" w:eastAsia="Arial"/>
            <w:color w:val="939598"/>
            <w:spacing w:val="-4"/>
            <w:w w:val="60"/>
            <w:sz w:val="18"/>
            <w:szCs w:val="18"/>
          </w:rPr>
          <w:t> </w:t>
        </w:r>
        <w:r>
          <w:rPr>
            <w:rFonts w:ascii="Arial" w:hAnsi="Arial" w:cs="Arial" w:eastAsia="Arial"/>
            <w:color w:val="939598"/>
            <w:w w:val="60"/>
            <w:sz w:val="18"/>
            <w:szCs w:val="18"/>
          </w:rPr>
          <w:t>�</w:t>
        </w:r>
        <w:r>
          <w:rPr>
            <w:rFonts w:ascii="Arial" w:hAnsi="Arial" w:cs="Arial" w:eastAsia="Arial"/>
            <w:color w:val="939598"/>
            <w:spacing w:val="-4"/>
            <w:w w:val="60"/>
            <w:sz w:val="18"/>
            <w:szCs w:val="18"/>
          </w:rPr>
          <w:t> </w:t>
        </w:r>
        <w:r>
          <w:rPr>
            <w:rFonts w:ascii="Arial" w:hAnsi="Arial" w:cs="Arial" w:eastAsia="Arial"/>
            <w:color w:val="939598"/>
            <w:w w:val="60"/>
            <w:sz w:val="18"/>
            <w:szCs w:val="18"/>
          </w:rPr>
          <w:t>�</w:t>
        </w:r>
        <w:r>
          <w:rPr>
            <w:rFonts w:ascii="Arial" w:hAnsi="Arial" w:cs="Arial" w:eastAsia="Arial"/>
            <w:color w:val="939598"/>
            <w:spacing w:val="-4"/>
            <w:w w:val="60"/>
            <w:sz w:val="18"/>
            <w:szCs w:val="18"/>
          </w:rPr>
          <w:t> </w:t>
        </w:r>
        <w:r>
          <w:rPr>
            <w:rFonts w:ascii="Arial" w:hAnsi="Arial" w:cs="Arial" w:eastAsia="Arial"/>
            <w:color w:val="939598"/>
            <w:w w:val="60"/>
            <w:sz w:val="18"/>
            <w:szCs w:val="18"/>
          </w:rPr>
          <w:t>�</w:t>
        </w:r>
        <w:r>
          <w:rPr>
            <w:rFonts w:ascii="Arial" w:hAnsi="Arial" w:cs="Arial" w:eastAsia="Arial"/>
            <w:color w:val="939598"/>
            <w:spacing w:val="-4"/>
            <w:w w:val="60"/>
            <w:sz w:val="18"/>
            <w:szCs w:val="18"/>
          </w:rPr>
          <w:t> </w:t>
        </w:r>
        <w:r>
          <w:rPr>
            <w:rFonts w:ascii="Arial" w:hAnsi="Arial" w:cs="Arial" w:eastAsia="Arial"/>
            <w:color w:val="939598"/>
            <w:w w:val="60"/>
            <w:sz w:val="18"/>
            <w:szCs w:val="18"/>
          </w:rPr>
          <w:t>�</w:t>
        </w:r>
        <w:r>
          <w:rPr>
            <w:rFonts w:ascii="Arial" w:hAnsi="Arial" w:cs="Arial" w:eastAsia="Arial"/>
            <w:color w:val="939598"/>
            <w:spacing w:val="-4"/>
            <w:w w:val="60"/>
            <w:sz w:val="18"/>
            <w:szCs w:val="18"/>
          </w:rPr>
          <w:t> </w:t>
        </w:r>
        <w:r>
          <w:rPr>
            <w:rFonts w:ascii="Arial" w:hAnsi="Arial" w:cs="Arial" w:eastAsia="Arial"/>
            <w:color w:val="939598"/>
            <w:w w:val="60"/>
            <w:sz w:val="18"/>
            <w:szCs w:val="18"/>
          </w:rPr>
          <w:t>�</w:t>
        </w:r>
        <w:r>
          <w:rPr>
            <w:rFonts w:ascii="Arial" w:hAnsi="Arial" w:cs="Arial" w:eastAsia="Arial"/>
            <w:color w:val="939598"/>
            <w:spacing w:val="-4"/>
            <w:w w:val="60"/>
            <w:sz w:val="18"/>
            <w:szCs w:val="18"/>
          </w:rPr>
          <w:t> </w:t>
        </w:r>
        <w:r>
          <w:rPr>
            <w:rFonts w:ascii="Arial" w:hAnsi="Arial" w:cs="Arial" w:eastAsia="Arial"/>
            <w:color w:val="939598"/>
            <w:w w:val="60"/>
            <w:sz w:val="18"/>
            <w:szCs w:val="18"/>
          </w:rPr>
          <w:t>�</w:t>
        </w:r>
        <w:r>
          <w:rPr>
            <w:rFonts w:ascii="Arial" w:hAnsi="Arial" w:cs="Arial" w:eastAsia="Arial"/>
            <w:color w:val="939598"/>
            <w:spacing w:val="-4"/>
            <w:w w:val="60"/>
            <w:sz w:val="18"/>
            <w:szCs w:val="18"/>
          </w:rPr>
          <w:t> </w:t>
        </w:r>
        <w:r>
          <w:rPr>
            <w:rFonts w:ascii="Arial" w:hAnsi="Arial" w:cs="Arial" w:eastAsia="Arial"/>
            <w:color w:val="939598"/>
            <w:w w:val="60"/>
            <w:sz w:val="18"/>
            <w:szCs w:val="18"/>
          </w:rPr>
          <w:t>�</w:t>
        </w:r>
        <w:r>
          <w:rPr>
            <w:rFonts w:ascii="Arial" w:hAnsi="Arial" w:cs="Arial" w:eastAsia="Arial"/>
            <w:color w:val="939598"/>
            <w:spacing w:val="-3"/>
            <w:w w:val="60"/>
            <w:sz w:val="18"/>
            <w:szCs w:val="18"/>
          </w:rPr>
          <w:t> </w:t>
        </w:r>
        <w:r>
          <w:rPr>
            <w:rFonts w:ascii="Arial" w:hAnsi="Arial" w:cs="Arial" w:eastAsia="Arial"/>
            <w:color w:val="939598"/>
            <w:w w:val="60"/>
            <w:sz w:val="18"/>
            <w:szCs w:val="18"/>
          </w:rPr>
          <w:t>�</w:t>
        </w:r>
        <w:r>
          <w:rPr>
            <w:rFonts w:ascii="Arial" w:hAnsi="Arial" w:cs="Arial" w:eastAsia="Arial"/>
            <w:color w:val="939598"/>
            <w:spacing w:val="-4"/>
            <w:w w:val="60"/>
            <w:sz w:val="18"/>
            <w:szCs w:val="18"/>
          </w:rPr>
          <w:t> </w:t>
        </w:r>
        <w:r>
          <w:rPr>
            <w:rFonts w:ascii="Arial" w:hAnsi="Arial" w:cs="Arial" w:eastAsia="Arial"/>
            <w:color w:val="939598"/>
            <w:w w:val="60"/>
            <w:sz w:val="18"/>
            <w:szCs w:val="18"/>
          </w:rPr>
          <w:t>�</w:t>
        </w:r>
        <w:r>
          <w:rPr>
            <w:rFonts w:ascii="Arial" w:hAnsi="Arial" w:cs="Arial" w:eastAsia="Arial"/>
            <w:color w:val="939598"/>
            <w:spacing w:val="-4"/>
            <w:w w:val="60"/>
            <w:sz w:val="18"/>
            <w:szCs w:val="18"/>
          </w:rPr>
          <w:t> </w:t>
        </w:r>
        <w:r>
          <w:rPr>
            <w:rFonts w:ascii="Arial" w:hAnsi="Arial" w:cs="Arial" w:eastAsia="Arial"/>
            <w:color w:val="939598"/>
            <w:w w:val="60"/>
            <w:sz w:val="18"/>
            <w:szCs w:val="18"/>
          </w:rPr>
          <w:t>�</w:t>
        </w:r>
        <w:r>
          <w:rPr>
            <w:rFonts w:ascii="Arial" w:hAnsi="Arial" w:cs="Arial" w:eastAsia="Arial"/>
            <w:color w:val="939598"/>
            <w:spacing w:val="-4"/>
            <w:w w:val="60"/>
            <w:sz w:val="18"/>
            <w:szCs w:val="18"/>
          </w:rPr>
          <w:t> </w:t>
        </w:r>
        <w:r>
          <w:rPr>
            <w:rFonts w:ascii="Arial" w:hAnsi="Arial" w:cs="Arial" w:eastAsia="Arial"/>
            <w:color w:val="939598"/>
            <w:w w:val="60"/>
            <w:sz w:val="18"/>
            <w:szCs w:val="18"/>
          </w:rPr>
          <w:t>�</w:t>
        </w:r>
        <w:r>
          <w:rPr>
            <w:rFonts w:ascii="Arial" w:hAnsi="Arial" w:cs="Arial" w:eastAsia="Arial"/>
            <w:color w:val="939598"/>
            <w:spacing w:val="-4"/>
            <w:w w:val="60"/>
            <w:sz w:val="18"/>
            <w:szCs w:val="18"/>
          </w:rPr>
          <w:t> </w:t>
        </w:r>
        <w:r>
          <w:rPr>
            <w:rFonts w:ascii="Arial" w:hAnsi="Arial" w:cs="Arial" w:eastAsia="Arial"/>
            <w:color w:val="939598"/>
            <w:w w:val="60"/>
            <w:sz w:val="18"/>
            <w:szCs w:val="18"/>
          </w:rPr>
          <w:t>�</w:t>
        </w:r>
        <w:r>
          <w:rPr>
            <w:rFonts w:ascii="Arial" w:hAnsi="Arial" w:cs="Arial" w:eastAsia="Arial"/>
            <w:color w:val="939598"/>
            <w:spacing w:val="-4"/>
            <w:w w:val="60"/>
            <w:sz w:val="18"/>
            <w:szCs w:val="18"/>
          </w:rPr>
          <w:t> </w:t>
        </w:r>
        <w:r>
          <w:rPr>
            <w:rFonts w:ascii="Arial" w:hAnsi="Arial" w:cs="Arial" w:eastAsia="Arial"/>
            <w:color w:val="939598"/>
            <w:w w:val="60"/>
            <w:sz w:val="18"/>
            <w:szCs w:val="18"/>
          </w:rPr>
          <w:t>�</w:t>
        </w:r>
        <w:r>
          <w:rPr>
            <w:rFonts w:ascii="Arial" w:hAnsi="Arial" w:cs="Arial" w:eastAsia="Arial"/>
            <w:color w:val="939598"/>
            <w:spacing w:val="-4"/>
            <w:w w:val="60"/>
            <w:sz w:val="18"/>
            <w:szCs w:val="18"/>
          </w:rPr>
          <w:t> </w:t>
        </w:r>
        <w:r>
          <w:rPr>
            <w:rFonts w:ascii="Arial" w:hAnsi="Arial" w:cs="Arial" w:eastAsia="Arial"/>
            <w:color w:val="939598"/>
            <w:w w:val="60"/>
            <w:sz w:val="18"/>
            <w:szCs w:val="18"/>
          </w:rPr>
          <w:t>�</w:t>
        </w:r>
        <w:r>
          <w:rPr>
            <w:rFonts w:ascii="Arial" w:hAnsi="Arial" w:cs="Arial" w:eastAsia="Arial"/>
            <w:color w:val="939598"/>
            <w:spacing w:val="-4"/>
            <w:w w:val="60"/>
            <w:sz w:val="18"/>
            <w:szCs w:val="18"/>
          </w:rPr>
          <w:t> </w:t>
        </w:r>
        <w:r>
          <w:rPr>
            <w:rFonts w:ascii="Arial" w:hAnsi="Arial" w:cs="Arial" w:eastAsia="Arial"/>
            <w:color w:val="939598"/>
            <w:w w:val="60"/>
            <w:sz w:val="18"/>
            <w:szCs w:val="18"/>
          </w:rPr>
          <w:t>�</w:t>
        </w:r>
        <w:r>
          <w:rPr>
            <w:rFonts w:ascii="Arial" w:hAnsi="Arial" w:cs="Arial" w:eastAsia="Arial"/>
            <w:color w:val="939598"/>
            <w:spacing w:val="-4"/>
            <w:w w:val="60"/>
            <w:sz w:val="18"/>
            <w:szCs w:val="18"/>
          </w:rPr>
          <w:t> </w:t>
        </w:r>
        <w:r>
          <w:rPr>
            <w:rFonts w:ascii="Arial" w:hAnsi="Arial" w:cs="Arial" w:eastAsia="Arial"/>
            <w:color w:val="939598"/>
            <w:w w:val="60"/>
            <w:sz w:val="18"/>
            <w:szCs w:val="18"/>
          </w:rPr>
          <w:t>� �</w:t>
        </w:r>
        <w:r>
          <w:rPr>
            <w:rFonts w:ascii="Arial" w:hAnsi="Arial" w:cs="Arial" w:eastAsia="Arial"/>
            <w:color w:val="939598"/>
            <w:spacing w:val="-11"/>
            <w:w w:val="60"/>
            <w:sz w:val="18"/>
            <w:szCs w:val="18"/>
          </w:rPr>
          <w:t> </w:t>
        </w:r>
        <w:r>
          <w:rPr>
            <w:rFonts w:ascii="Arial" w:hAnsi="Arial" w:cs="Arial" w:eastAsia="Arial"/>
            <w:color w:val="939598"/>
            <w:w w:val="60"/>
            <w:sz w:val="18"/>
            <w:szCs w:val="18"/>
          </w:rPr>
          <w:t>�</w:t>
        </w:r>
        <w:r>
          <w:rPr>
            <w:rFonts w:ascii="Arial" w:hAnsi="Arial" w:cs="Arial" w:eastAsia="Arial"/>
            <w:color w:val="939598"/>
            <w:spacing w:val="-11"/>
            <w:w w:val="60"/>
            <w:sz w:val="18"/>
            <w:szCs w:val="18"/>
          </w:rPr>
          <w:t> </w:t>
        </w:r>
        <w:r>
          <w:rPr>
            <w:rFonts w:ascii="Arial" w:hAnsi="Arial" w:cs="Arial" w:eastAsia="Arial"/>
            <w:color w:val="939598"/>
            <w:w w:val="60"/>
            <w:sz w:val="18"/>
            <w:szCs w:val="18"/>
          </w:rPr>
          <w:t>�</w:t>
        </w:r>
        <w:r>
          <w:rPr>
            <w:rFonts w:ascii="Arial" w:hAnsi="Arial" w:cs="Arial" w:eastAsia="Arial"/>
            <w:color w:val="939598"/>
            <w:spacing w:val="-11"/>
            <w:w w:val="60"/>
            <w:sz w:val="18"/>
            <w:szCs w:val="18"/>
          </w:rPr>
          <w:t> </w:t>
        </w:r>
        <w:r>
          <w:rPr>
            <w:rFonts w:ascii="Arial" w:hAnsi="Arial" w:cs="Arial" w:eastAsia="Arial"/>
            <w:color w:val="939598"/>
            <w:w w:val="60"/>
            <w:sz w:val="18"/>
            <w:szCs w:val="18"/>
          </w:rPr>
          <w:t>�</w:t>
        </w:r>
        <w:r>
          <w:rPr>
            <w:rFonts w:ascii="Arial" w:hAnsi="Arial" w:cs="Arial" w:eastAsia="Arial"/>
            <w:color w:val="939598"/>
            <w:spacing w:val="-12"/>
            <w:w w:val="60"/>
            <w:sz w:val="18"/>
            <w:szCs w:val="18"/>
          </w:rPr>
          <w:t> </w:t>
        </w:r>
        <w:r>
          <w:rPr>
            <w:rFonts w:ascii="Arial" w:hAnsi="Arial" w:cs="Arial" w:eastAsia="Arial"/>
            <w:color w:val="939598"/>
            <w:w w:val="60"/>
            <w:sz w:val="18"/>
            <w:szCs w:val="18"/>
          </w:rPr>
          <w:t>�</w:t>
        </w:r>
        <w:r>
          <w:rPr>
            <w:rFonts w:ascii="Arial" w:hAnsi="Arial" w:cs="Arial" w:eastAsia="Arial"/>
            <w:color w:val="939598"/>
            <w:spacing w:val="-11"/>
            <w:w w:val="60"/>
            <w:sz w:val="18"/>
            <w:szCs w:val="18"/>
          </w:rPr>
          <w:t> </w:t>
        </w:r>
        <w:r>
          <w:rPr>
            <w:rFonts w:ascii="Arial" w:hAnsi="Arial" w:cs="Arial" w:eastAsia="Arial"/>
            <w:color w:val="939598"/>
            <w:w w:val="60"/>
            <w:sz w:val="18"/>
            <w:szCs w:val="18"/>
          </w:rPr>
          <w:t>�</w:t>
        </w:r>
        <w:r>
          <w:rPr>
            <w:rFonts w:ascii="Arial" w:hAnsi="Arial" w:cs="Arial" w:eastAsia="Arial"/>
            <w:color w:val="939598"/>
            <w:spacing w:val="-11"/>
            <w:w w:val="60"/>
            <w:sz w:val="18"/>
            <w:szCs w:val="18"/>
          </w:rPr>
          <w:t> </w:t>
        </w:r>
        <w:r>
          <w:rPr>
            <w:rFonts w:ascii="Arial" w:hAnsi="Arial" w:cs="Arial" w:eastAsia="Arial"/>
            <w:color w:val="939598"/>
            <w:w w:val="60"/>
            <w:sz w:val="18"/>
            <w:szCs w:val="18"/>
          </w:rPr>
          <w:t>�</w:t>
        </w:r>
        <w:r>
          <w:rPr>
            <w:rFonts w:ascii="Arial" w:hAnsi="Arial" w:cs="Arial" w:eastAsia="Arial"/>
            <w:color w:val="939598"/>
            <w:spacing w:val="-5"/>
            <w:w w:val="60"/>
            <w:sz w:val="18"/>
            <w:szCs w:val="18"/>
          </w:rPr>
          <w:t> </w:t>
        </w:r>
        <w:r>
          <w:rPr>
            <w:rFonts w:ascii="Arial Black" w:hAnsi="Arial Black" w:cs="Arial Black" w:eastAsia="Arial Black"/>
            <w:color w:val="231F20"/>
            <w:w w:val="60"/>
            <w:sz w:val="17"/>
            <w:szCs w:val="17"/>
          </w:rPr>
          <w:t>27</w:t>
        </w:r>
      </w:hyperlink>
      <w:r>
        <w:rPr>
          <w:rFonts w:ascii="Arial Black" w:hAnsi="Arial Black" w:cs="Arial Black" w:eastAsia="Arial Black"/>
          <w:color w:val="231F20"/>
          <w:spacing w:val="-17"/>
          <w:w w:val="60"/>
          <w:sz w:val="17"/>
          <w:szCs w:val="17"/>
        </w:rPr>
        <w:t> </w:t>
      </w:r>
      <w:hyperlink w:history="true" w:anchor="_bookmark12">
        <w:r>
          <w:rPr>
            <w:rFonts w:ascii="Arial Black" w:hAnsi="Arial Black" w:cs="Arial Black" w:eastAsia="Arial Black"/>
            <w:color w:val="231F20"/>
            <w:w w:val="60"/>
            <w:sz w:val="17"/>
            <w:szCs w:val="17"/>
          </w:rPr>
          <w:t>Traiter</w:t>
        </w:r>
        <w:r>
          <w:rPr>
            <w:rFonts w:ascii="Arial Black" w:hAnsi="Arial Black" w:cs="Arial Black" w:eastAsia="Arial Black"/>
            <w:color w:val="231F20"/>
            <w:spacing w:val="-18"/>
            <w:w w:val="60"/>
            <w:sz w:val="17"/>
            <w:szCs w:val="17"/>
          </w:rPr>
          <w:t> </w:t>
        </w:r>
        <w:r>
          <w:rPr>
            <w:rFonts w:ascii="Arial Black" w:hAnsi="Arial Black" w:cs="Arial Black" w:eastAsia="Arial Black"/>
            <w:color w:val="231F20"/>
            <w:w w:val="60"/>
            <w:sz w:val="17"/>
            <w:szCs w:val="17"/>
          </w:rPr>
          <w:t>les</w:t>
        </w:r>
        <w:r>
          <w:rPr>
            <w:rFonts w:ascii="Arial Black" w:hAnsi="Arial Black" w:cs="Arial Black" w:eastAsia="Arial Black"/>
            <w:color w:val="231F20"/>
            <w:spacing w:val="-18"/>
            <w:w w:val="60"/>
            <w:sz w:val="17"/>
            <w:szCs w:val="17"/>
          </w:rPr>
          <w:t> </w:t>
        </w:r>
        <w:r>
          <w:rPr>
            <w:rFonts w:ascii="Arial Black" w:hAnsi="Arial Black" w:cs="Arial Black" w:eastAsia="Arial Black"/>
            <w:color w:val="231F20"/>
            <w:w w:val="60"/>
            <w:sz w:val="17"/>
            <w:szCs w:val="17"/>
          </w:rPr>
          <w:t>copropriétés</w:t>
        </w:r>
        <w:r>
          <w:rPr>
            <w:rFonts w:ascii="Arial Black" w:hAnsi="Arial Black" w:cs="Arial Black" w:eastAsia="Arial Black"/>
            <w:color w:val="231F20"/>
            <w:spacing w:val="-18"/>
            <w:w w:val="60"/>
            <w:sz w:val="17"/>
            <w:szCs w:val="17"/>
          </w:rPr>
          <w:t> </w:t>
        </w:r>
        <w:r>
          <w:rPr>
            <w:rFonts w:ascii="Arial Black" w:hAnsi="Arial Black" w:cs="Arial Black" w:eastAsia="Arial Black"/>
            <w:color w:val="231F20"/>
            <w:w w:val="60"/>
            <w:sz w:val="17"/>
            <w:szCs w:val="17"/>
          </w:rPr>
          <w:t>dégradées</w:t>
        </w:r>
        <w:r>
          <w:rPr>
            <w:rFonts w:ascii="Arial Black" w:hAnsi="Arial Black" w:cs="Arial Black" w:eastAsia="Arial Black"/>
            <w:color w:val="231F20"/>
            <w:spacing w:val="-19"/>
            <w:w w:val="60"/>
            <w:sz w:val="17"/>
            <w:szCs w:val="17"/>
          </w:rPr>
          <w:t> </w:t>
        </w:r>
        <w:r>
          <w:rPr>
            <w:rFonts w:ascii="Arial Black" w:hAnsi="Arial Black" w:cs="Arial Black" w:eastAsia="Arial Black"/>
            <w:color w:val="231F20"/>
            <w:w w:val="60"/>
            <w:sz w:val="17"/>
            <w:szCs w:val="17"/>
          </w:rPr>
          <w:t>et</w:t>
        </w:r>
        <w:r>
          <w:rPr>
            <w:rFonts w:ascii="Arial Black" w:hAnsi="Arial Black" w:cs="Arial Black" w:eastAsia="Arial Black"/>
            <w:color w:val="231F20"/>
            <w:spacing w:val="-18"/>
            <w:w w:val="60"/>
            <w:sz w:val="17"/>
            <w:szCs w:val="17"/>
          </w:rPr>
          <w:t> </w:t>
        </w:r>
        <w:r>
          <w:rPr>
            <w:rFonts w:ascii="Arial Black" w:hAnsi="Arial Black" w:cs="Arial Black" w:eastAsia="Arial Black"/>
            <w:color w:val="231F20"/>
            <w:w w:val="60"/>
            <w:sz w:val="17"/>
            <w:szCs w:val="17"/>
          </w:rPr>
          <w:t>agir</w:t>
        </w:r>
        <w:r>
          <w:rPr>
            <w:rFonts w:ascii="Arial Black" w:hAnsi="Arial Black" w:cs="Arial Black" w:eastAsia="Arial Black"/>
            <w:color w:val="231F20"/>
            <w:spacing w:val="-18"/>
            <w:w w:val="60"/>
            <w:sz w:val="17"/>
            <w:szCs w:val="17"/>
          </w:rPr>
          <w:t> </w:t>
        </w:r>
        <w:r>
          <w:rPr>
            <w:rFonts w:ascii="Arial Black" w:hAnsi="Arial Black" w:cs="Arial Black" w:eastAsia="Arial Black"/>
            <w:color w:val="231F20"/>
            <w:w w:val="60"/>
            <w:sz w:val="17"/>
            <w:szCs w:val="17"/>
          </w:rPr>
          <w:t>en</w:t>
        </w:r>
        <w:r>
          <w:rPr>
            <w:rFonts w:ascii="Arial Black" w:hAnsi="Arial Black" w:cs="Arial Black" w:eastAsia="Arial Black"/>
            <w:color w:val="231F20"/>
            <w:spacing w:val="-18"/>
            <w:w w:val="60"/>
            <w:sz w:val="17"/>
            <w:szCs w:val="17"/>
          </w:rPr>
          <w:t> </w:t>
        </w:r>
        <w:r>
          <w:rPr>
            <w:rFonts w:ascii="Arial Black" w:hAnsi="Arial Black" w:cs="Arial Black" w:eastAsia="Arial Black"/>
            <w:color w:val="231F20"/>
            <w:w w:val="60"/>
            <w:sz w:val="17"/>
            <w:szCs w:val="17"/>
          </w:rPr>
          <w:t>prévention</w:t>
        </w:r>
        <w:r>
          <w:rPr>
            <w:rFonts w:ascii="Arial Black" w:hAnsi="Arial Black" w:cs="Arial Black" w:eastAsia="Arial Black"/>
            <w:color w:val="231F20"/>
            <w:spacing w:val="-3"/>
            <w:w w:val="60"/>
            <w:sz w:val="17"/>
            <w:szCs w:val="17"/>
          </w:rPr>
          <w:t> </w:t>
        </w:r>
        <w:r>
          <w:rPr>
            <w:rFonts w:ascii="Arial" w:hAnsi="Arial" w:cs="Arial" w:eastAsia="Arial"/>
            <w:color w:val="939598"/>
            <w:w w:val="60"/>
            <w:sz w:val="18"/>
            <w:szCs w:val="18"/>
          </w:rPr>
          <w:t>�</w:t>
        </w:r>
        <w:r>
          <w:rPr>
            <w:rFonts w:ascii="Arial" w:hAnsi="Arial" w:cs="Arial" w:eastAsia="Arial"/>
            <w:color w:val="939598"/>
            <w:spacing w:val="-11"/>
            <w:w w:val="60"/>
            <w:sz w:val="18"/>
            <w:szCs w:val="18"/>
          </w:rPr>
          <w:t> </w:t>
        </w:r>
        <w:r>
          <w:rPr>
            <w:rFonts w:ascii="Arial" w:hAnsi="Arial" w:cs="Arial" w:eastAsia="Arial"/>
            <w:color w:val="939598"/>
            <w:w w:val="60"/>
            <w:sz w:val="18"/>
            <w:szCs w:val="18"/>
          </w:rPr>
          <w:t>�</w:t>
        </w:r>
        <w:r>
          <w:rPr>
            <w:rFonts w:ascii="Arial" w:hAnsi="Arial" w:cs="Arial" w:eastAsia="Arial"/>
            <w:color w:val="939598"/>
            <w:spacing w:val="-11"/>
            <w:w w:val="60"/>
            <w:sz w:val="18"/>
            <w:szCs w:val="18"/>
          </w:rPr>
          <w:t> </w:t>
        </w:r>
        <w:r>
          <w:rPr>
            <w:rFonts w:ascii="Arial" w:hAnsi="Arial" w:cs="Arial" w:eastAsia="Arial"/>
            <w:color w:val="939598"/>
            <w:w w:val="60"/>
            <w:sz w:val="18"/>
            <w:szCs w:val="18"/>
          </w:rPr>
          <w:t>�</w:t>
        </w:r>
        <w:r>
          <w:rPr>
            <w:rFonts w:ascii="Arial" w:hAnsi="Arial" w:cs="Arial" w:eastAsia="Arial"/>
            <w:color w:val="939598"/>
            <w:spacing w:val="-11"/>
            <w:w w:val="60"/>
            <w:sz w:val="18"/>
            <w:szCs w:val="18"/>
          </w:rPr>
          <w:t> </w:t>
        </w:r>
        <w:r>
          <w:rPr>
            <w:rFonts w:ascii="Arial" w:hAnsi="Arial" w:cs="Arial" w:eastAsia="Arial"/>
            <w:color w:val="939598"/>
            <w:w w:val="60"/>
            <w:sz w:val="18"/>
            <w:szCs w:val="18"/>
          </w:rPr>
          <w:t>�</w:t>
        </w:r>
        <w:r>
          <w:rPr>
            <w:rFonts w:ascii="Arial" w:hAnsi="Arial" w:cs="Arial" w:eastAsia="Arial"/>
            <w:color w:val="939598"/>
            <w:spacing w:val="-11"/>
            <w:w w:val="60"/>
            <w:sz w:val="18"/>
            <w:szCs w:val="18"/>
          </w:rPr>
          <w:t> </w:t>
        </w:r>
        <w:r>
          <w:rPr>
            <w:rFonts w:ascii="Arial" w:hAnsi="Arial" w:cs="Arial" w:eastAsia="Arial"/>
            <w:color w:val="939598"/>
            <w:w w:val="60"/>
            <w:sz w:val="18"/>
            <w:szCs w:val="18"/>
          </w:rPr>
          <w:t>�</w:t>
        </w:r>
        <w:r>
          <w:rPr>
            <w:rFonts w:ascii="Arial" w:hAnsi="Arial" w:cs="Arial" w:eastAsia="Arial"/>
            <w:color w:val="939598"/>
            <w:spacing w:val="-11"/>
            <w:w w:val="60"/>
            <w:sz w:val="18"/>
            <w:szCs w:val="18"/>
          </w:rPr>
          <w:t> </w:t>
        </w:r>
        <w:r>
          <w:rPr>
            <w:rFonts w:ascii="Arial" w:hAnsi="Arial" w:cs="Arial" w:eastAsia="Arial"/>
            <w:color w:val="939598"/>
            <w:w w:val="60"/>
            <w:sz w:val="18"/>
            <w:szCs w:val="18"/>
          </w:rPr>
          <w:t>�</w:t>
        </w:r>
        <w:r>
          <w:rPr>
            <w:rFonts w:ascii="Arial" w:hAnsi="Arial" w:cs="Arial" w:eastAsia="Arial"/>
            <w:color w:val="939598"/>
            <w:spacing w:val="-11"/>
            <w:w w:val="60"/>
            <w:sz w:val="18"/>
            <w:szCs w:val="18"/>
          </w:rPr>
          <w:t> </w:t>
        </w:r>
        <w:r>
          <w:rPr>
            <w:rFonts w:ascii="Arial" w:hAnsi="Arial" w:cs="Arial" w:eastAsia="Arial"/>
            <w:color w:val="939598"/>
            <w:w w:val="60"/>
            <w:sz w:val="18"/>
            <w:szCs w:val="18"/>
          </w:rPr>
          <w:t>�</w:t>
        </w:r>
        <w:r>
          <w:rPr>
            <w:rFonts w:ascii="Arial" w:hAnsi="Arial" w:cs="Arial" w:eastAsia="Arial"/>
            <w:color w:val="939598"/>
            <w:spacing w:val="-11"/>
            <w:w w:val="60"/>
            <w:sz w:val="18"/>
            <w:szCs w:val="18"/>
          </w:rPr>
          <w:t> </w:t>
        </w:r>
        <w:r>
          <w:rPr>
            <w:rFonts w:ascii="Arial" w:hAnsi="Arial" w:cs="Arial" w:eastAsia="Arial"/>
            <w:color w:val="939598"/>
            <w:w w:val="60"/>
            <w:sz w:val="18"/>
            <w:szCs w:val="18"/>
          </w:rPr>
          <w:t>�</w:t>
        </w:r>
        <w:r>
          <w:rPr>
            <w:rFonts w:ascii="Arial" w:hAnsi="Arial" w:cs="Arial" w:eastAsia="Arial"/>
            <w:color w:val="939598"/>
            <w:spacing w:val="-11"/>
            <w:w w:val="60"/>
            <w:sz w:val="18"/>
            <w:szCs w:val="18"/>
          </w:rPr>
          <w:t> </w:t>
        </w:r>
        <w:r>
          <w:rPr>
            <w:rFonts w:ascii="Arial" w:hAnsi="Arial" w:cs="Arial" w:eastAsia="Arial"/>
            <w:color w:val="939598"/>
            <w:w w:val="60"/>
            <w:sz w:val="18"/>
            <w:szCs w:val="18"/>
          </w:rPr>
          <w:t>�</w:t>
        </w:r>
        <w:r>
          <w:rPr>
            <w:rFonts w:ascii="Arial" w:hAnsi="Arial" w:cs="Arial" w:eastAsia="Arial"/>
            <w:color w:val="939598"/>
            <w:spacing w:val="-11"/>
            <w:w w:val="60"/>
            <w:sz w:val="18"/>
            <w:szCs w:val="18"/>
          </w:rPr>
          <w:t> </w:t>
        </w:r>
        <w:r>
          <w:rPr>
            <w:rFonts w:ascii="Arial" w:hAnsi="Arial" w:cs="Arial" w:eastAsia="Arial"/>
            <w:color w:val="939598"/>
            <w:w w:val="60"/>
            <w:sz w:val="18"/>
            <w:szCs w:val="18"/>
          </w:rPr>
          <w:t>�</w:t>
        </w:r>
        <w:r>
          <w:rPr>
            <w:rFonts w:ascii="Arial" w:hAnsi="Arial" w:cs="Arial" w:eastAsia="Arial"/>
            <w:color w:val="939598"/>
            <w:spacing w:val="-11"/>
            <w:w w:val="60"/>
            <w:sz w:val="18"/>
            <w:szCs w:val="18"/>
          </w:rPr>
          <w:t> </w:t>
        </w:r>
        <w:r>
          <w:rPr>
            <w:rFonts w:ascii="Arial" w:hAnsi="Arial" w:cs="Arial" w:eastAsia="Arial"/>
            <w:color w:val="939598"/>
            <w:w w:val="60"/>
            <w:sz w:val="18"/>
            <w:szCs w:val="18"/>
          </w:rPr>
          <w:t>�</w:t>
        </w:r>
        <w:r>
          <w:rPr>
            <w:rFonts w:ascii="Arial" w:hAnsi="Arial" w:cs="Arial" w:eastAsia="Arial"/>
            <w:color w:val="939598"/>
            <w:spacing w:val="-11"/>
            <w:w w:val="60"/>
            <w:sz w:val="18"/>
            <w:szCs w:val="18"/>
          </w:rPr>
          <w:t> </w:t>
        </w:r>
        <w:r>
          <w:rPr>
            <w:rFonts w:ascii="Arial" w:hAnsi="Arial" w:cs="Arial" w:eastAsia="Arial"/>
            <w:color w:val="939598"/>
            <w:w w:val="60"/>
            <w:sz w:val="18"/>
            <w:szCs w:val="18"/>
          </w:rPr>
          <w:t>�</w:t>
        </w:r>
        <w:r>
          <w:rPr>
            <w:rFonts w:ascii="Arial" w:hAnsi="Arial" w:cs="Arial" w:eastAsia="Arial"/>
            <w:color w:val="939598"/>
            <w:spacing w:val="-11"/>
            <w:w w:val="60"/>
            <w:sz w:val="18"/>
            <w:szCs w:val="18"/>
          </w:rPr>
          <w:t> </w:t>
        </w:r>
        <w:r>
          <w:rPr>
            <w:rFonts w:ascii="Arial" w:hAnsi="Arial" w:cs="Arial" w:eastAsia="Arial"/>
            <w:color w:val="939598"/>
            <w:w w:val="60"/>
            <w:sz w:val="18"/>
            <w:szCs w:val="18"/>
          </w:rPr>
          <w:t>�</w:t>
        </w:r>
        <w:r>
          <w:rPr>
            <w:rFonts w:ascii="Arial" w:hAnsi="Arial" w:cs="Arial" w:eastAsia="Arial"/>
            <w:color w:val="939598"/>
            <w:spacing w:val="-11"/>
            <w:w w:val="60"/>
            <w:sz w:val="18"/>
            <w:szCs w:val="18"/>
          </w:rPr>
          <w:t> </w:t>
        </w:r>
        <w:r>
          <w:rPr>
            <w:rFonts w:ascii="Arial" w:hAnsi="Arial" w:cs="Arial" w:eastAsia="Arial"/>
            <w:color w:val="939598"/>
            <w:w w:val="60"/>
            <w:sz w:val="18"/>
            <w:szCs w:val="18"/>
          </w:rPr>
          <w:t>�</w:t>
        </w:r>
        <w:r>
          <w:rPr>
            <w:rFonts w:ascii="Arial" w:hAnsi="Arial" w:cs="Arial" w:eastAsia="Arial"/>
            <w:color w:val="939598"/>
            <w:spacing w:val="-11"/>
            <w:w w:val="60"/>
            <w:sz w:val="18"/>
            <w:szCs w:val="18"/>
          </w:rPr>
          <w:t> </w:t>
        </w:r>
        <w:r>
          <w:rPr>
            <w:rFonts w:ascii="Arial" w:hAnsi="Arial" w:cs="Arial" w:eastAsia="Arial"/>
            <w:color w:val="939598"/>
            <w:w w:val="60"/>
            <w:sz w:val="18"/>
            <w:szCs w:val="18"/>
          </w:rPr>
          <w:t>�</w:t>
        </w:r>
        <w:r>
          <w:rPr>
            <w:rFonts w:ascii="Arial" w:hAnsi="Arial" w:cs="Arial" w:eastAsia="Arial"/>
            <w:color w:val="939598"/>
            <w:spacing w:val="-11"/>
            <w:w w:val="60"/>
            <w:sz w:val="18"/>
            <w:szCs w:val="18"/>
          </w:rPr>
          <w:t> </w:t>
        </w:r>
        <w:r>
          <w:rPr>
            <w:rFonts w:ascii="Arial" w:hAnsi="Arial" w:cs="Arial" w:eastAsia="Arial"/>
            <w:color w:val="939598"/>
            <w:w w:val="60"/>
            <w:sz w:val="18"/>
            <w:szCs w:val="18"/>
          </w:rPr>
          <w:t>�</w:t>
        </w:r>
        <w:r>
          <w:rPr>
            <w:rFonts w:ascii="Arial" w:hAnsi="Arial" w:cs="Arial" w:eastAsia="Arial"/>
            <w:color w:val="939598"/>
            <w:spacing w:val="-11"/>
            <w:w w:val="60"/>
            <w:sz w:val="18"/>
            <w:szCs w:val="18"/>
          </w:rPr>
          <w:t> </w:t>
        </w:r>
        <w:r>
          <w:rPr>
            <w:rFonts w:ascii="Arial" w:hAnsi="Arial" w:cs="Arial" w:eastAsia="Arial"/>
            <w:color w:val="939598"/>
            <w:w w:val="60"/>
            <w:sz w:val="18"/>
            <w:szCs w:val="18"/>
          </w:rPr>
          <w:t>�</w:t>
        </w:r>
        <w:r>
          <w:rPr>
            <w:rFonts w:ascii="Arial" w:hAnsi="Arial" w:cs="Arial" w:eastAsia="Arial"/>
            <w:color w:val="939598"/>
            <w:spacing w:val="-11"/>
            <w:w w:val="60"/>
            <w:sz w:val="18"/>
            <w:szCs w:val="18"/>
          </w:rPr>
          <w:t> </w:t>
        </w:r>
        <w:r>
          <w:rPr>
            <w:rFonts w:ascii="Arial" w:hAnsi="Arial" w:cs="Arial" w:eastAsia="Arial"/>
            <w:color w:val="939598"/>
            <w:w w:val="60"/>
            <w:sz w:val="18"/>
            <w:szCs w:val="18"/>
          </w:rPr>
          <w:t>�</w:t>
        </w:r>
        <w:r>
          <w:rPr>
            <w:rFonts w:ascii="Arial" w:hAnsi="Arial" w:cs="Arial" w:eastAsia="Arial"/>
            <w:color w:val="939598"/>
            <w:spacing w:val="-11"/>
            <w:w w:val="60"/>
            <w:sz w:val="18"/>
            <w:szCs w:val="18"/>
          </w:rPr>
          <w:t> </w:t>
        </w:r>
        <w:r>
          <w:rPr>
            <w:rFonts w:ascii="Arial" w:hAnsi="Arial" w:cs="Arial" w:eastAsia="Arial"/>
            <w:color w:val="939598"/>
            <w:w w:val="60"/>
            <w:sz w:val="18"/>
            <w:szCs w:val="18"/>
          </w:rPr>
          <w:t>�</w:t>
        </w:r>
        <w:r>
          <w:rPr>
            <w:rFonts w:ascii="Arial" w:hAnsi="Arial" w:cs="Arial" w:eastAsia="Arial"/>
            <w:color w:val="939598"/>
            <w:spacing w:val="-11"/>
            <w:w w:val="60"/>
            <w:sz w:val="18"/>
            <w:szCs w:val="18"/>
          </w:rPr>
          <w:t> </w:t>
        </w:r>
        <w:r>
          <w:rPr>
            <w:rFonts w:ascii="Arial" w:hAnsi="Arial" w:cs="Arial" w:eastAsia="Arial"/>
            <w:color w:val="939598"/>
            <w:w w:val="60"/>
            <w:sz w:val="18"/>
            <w:szCs w:val="18"/>
          </w:rPr>
          <w:t>�</w:t>
        </w:r>
        <w:r>
          <w:rPr>
            <w:rFonts w:ascii="Arial" w:hAnsi="Arial" w:cs="Arial" w:eastAsia="Arial"/>
            <w:color w:val="939598"/>
            <w:spacing w:val="-11"/>
            <w:w w:val="60"/>
            <w:sz w:val="18"/>
            <w:szCs w:val="18"/>
          </w:rPr>
          <w:t> </w:t>
        </w:r>
        <w:r>
          <w:rPr>
            <w:rFonts w:ascii="Arial" w:hAnsi="Arial" w:cs="Arial" w:eastAsia="Arial"/>
            <w:color w:val="939598"/>
            <w:w w:val="60"/>
            <w:sz w:val="18"/>
            <w:szCs w:val="18"/>
          </w:rPr>
          <w:t>�</w:t>
        </w:r>
        <w:r>
          <w:rPr>
            <w:rFonts w:ascii="Arial" w:hAnsi="Arial" w:cs="Arial" w:eastAsia="Arial"/>
            <w:color w:val="939598"/>
            <w:spacing w:val="-11"/>
            <w:w w:val="60"/>
            <w:sz w:val="18"/>
            <w:szCs w:val="18"/>
          </w:rPr>
          <w:t> </w:t>
        </w:r>
        <w:r>
          <w:rPr>
            <w:rFonts w:ascii="Arial" w:hAnsi="Arial" w:cs="Arial" w:eastAsia="Arial"/>
            <w:color w:val="939598"/>
            <w:w w:val="60"/>
            <w:sz w:val="18"/>
            <w:szCs w:val="18"/>
          </w:rPr>
          <w:t>�</w:t>
        </w:r>
        <w:r>
          <w:rPr>
            <w:rFonts w:ascii="Arial" w:hAnsi="Arial" w:cs="Arial" w:eastAsia="Arial"/>
            <w:color w:val="939598"/>
            <w:spacing w:val="-11"/>
            <w:w w:val="60"/>
            <w:sz w:val="18"/>
            <w:szCs w:val="18"/>
          </w:rPr>
          <w:t> </w:t>
        </w:r>
        <w:r>
          <w:rPr>
            <w:rFonts w:ascii="Arial" w:hAnsi="Arial" w:cs="Arial" w:eastAsia="Arial"/>
            <w:color w:val="939598"/>
            <w:w w:val="60"/>
            <w:sz w:val="18"/>
            <w:szCs w:val="18"/>
          </w:rPr>
          <w:t>�</w:t>
        </w:r>
        <w:r>
          <w:rPr>
            <w:rFonts w:ascii="Arial" w:hAnsi="Arial" w:cs="Arial" w:eastAsia="Arial"/>
            <w:color w:val="939598"/>
            <w:spacing w:val="-11"/>
            <w:w w:val="60"/>
            <w:sz w:val="18"/>
            <w:szCs w:val="18"/>
          </w:rPr>
          <w:t> </w:t>
        </w:r>
        <w:r>
          <w:rPr>
            <w:rFonts w:ascii="Arial" w:hAnsi="Arial" w:cs="Arial" w:eastAsia="Arial"/>
            <w:color w:val="939598"/>
            <w:w w:val="60"/>
            <w:sz w:val="18"/>
            <w:szCs w:val="18"/>
          </w:rPr>
          <w:t>�</w:t>
        </w:r>
        <w:r>
          <w:rPr>
            <w:rFonts w:ascii="Arial" w:hAnsi="Arial" w:cs="Arial" w:eastAsia="Arial"/>
            <w:color w:val="939598"/>
            <w:spacing w:val="-11"/>
            <w:w w:val="60"/>
            <w:sz w:val="18"/>
            <w:szCs w:val="18"/>
          </w:rPr>
          <w:t> </w:t>
        </w:r>
        <w:r>
          <w:rPr>
            <w:rFonts w:ascii="Arial" w:hAnsi="Arial" w:cs="Arial" w:eastAsia="Arial"/>
            <w:color w:val="939598"/>
            <w:w w:val="60"/>
            <w:sz w:val="18"/>
            <w:szCs w:val="18"/>
          </w:rPr>
          <w:t>�</w:t>
        </w:r>
        <w:r>
          <w:rPr>
            <w:rFonts w:ascii="Arial" w:hAnsi="Arial" w:cs="Arial" w:eastAsia="Arial"/>
            <w:color w:val="939598"/>
            <w:spacing w:val="-11"/>
            <w:w w:val="60"/>
            <w:sz w:val="18"/>
            <w:szCs w:val="18"/>
          </w:rPr>
          <w:t> </w:t>
        </w:r>
        <w:r>
          <w:rPr>
            <w:rFonts w:ascii="Arial" w:hAnsi="Arial" w:cs="Arial" w:eastAsia="Arial"/>
            <w:color w:val="939598"/>
            <w:w w:val="60"/>
            <w:sz w:val="18"/>
            <w:szCs w:val="18"/>
          </w:rPr>
          <w:t>�</w:t>
        </w:r>
        <w:r>
          <w:rPr>
            <w:rFonts w:ascii="Arial" w:hAnsi="Arial" w:cs="Arial" w:eastAsia="Arial"/>
            <w:color w:val="939598"/>
            <w:spacing w:val="-11"/>
            <w:w w:val="60"/>
            <w:sz w:val="18"/>
            <w:szCs w:val="18"/>
          </w:rPr>
          <w:t> </w:t>
        </w:r>
        <w:r>
          <w:rPr>
            <w:rFonts w:ascii="Arial" w:hAnsi="Arial" w:cs="Arial" w:eastAsia="Arial"/>
            <w:color w:val="939598"/>
            <w:w w:val="60"/>
            <w:sz w:val="18"/>
            <w:szCs w:val="18"/>
          </w:rPr>
          <w:t>�</w:t>
        </w:r>
        <w:r>
          <w:rPr>
            <w:rFonts w:ascii="Arial" w:hAnsi="Arial" w:cs="Arial" w:eastAsia="Arial"/>
            <w:color w:val="939598"/>
            <w:spacing w:val="-13"/>
            <w:w w:val="60"/>
            <w:sz w:val="18"/>
            <w:szCs w:val="18"/>
          </w:rPr>
          <w:t> </w:t>
        </w:r>
        <w:r>
          <w:rPr>
            <w:rFonts w:ascii="Arial" w:hAnsi="Arial" w:cs="Arial" w:eastAsia="Arial"/>
            <w:color w:val="939598"/>
            <w:w w:val="60"/>
            <w:sz w:val="18"/>
            <w:szCs w:val="18"/>
          </w:rPr>
          <w:t>�</w:t>
        </w:r>
        <w:r>
          <w:rPr>
            <w:rFonts w:ascii="Arial" w:hAnsi="Arial" w:cs="Arial" w:eastAsia="Arial"/>
            <w:color w:val="939598"/>
            <w:spacing w:val="-11"/>
            <w:w w:val="60"/>
            <w:sz w:val="18"/>
            <w:szCs w:val="18"/>
          </w:rPr>
          <w:t> </w:t>
        </w:r>
        <w:r>
          <w:rPr>
            <w:rFonts w:ascii="Arial" w:hAnsi="Arial" w:cs="Arial" w:eastAsia="Arial"/>
            <w:color w:val="939598"/>
            <w:w w:val="60"/>
            <w:sz w:val="18"/>
            <w:szCs w:val="18"/>
          </w:rPr>
          <w:t>�</w:t>
        </w:r>
        <w:r>
          <w:rPr>
            <w:rFonts w:ascii="Arial" w:hAnsi="Arial" w:cs="Arial" w:eastAsia="Arial"/>
            <w:color w:val="939598"/>
            <w:spacing w:val="-11"/>
            <w:w w:val="60"/>
            <w:sz w:val="18"/>
            <w:szCs w:val="18"/>
          </w:rPr>
          <w:t> </w:t>
        </w:r>
        <w:r>
          <w:rPr>
            <w:rFonts w:ascii="Arial" w:hAnsi="Arial" w:cs="Arial" w:eastAsia="Arial"/>
            <w:color w:val="939598"/>
            <w:w w:val="60"/>
            <w:sz w:val="18"/>
            <w:szCs w:val="18"/>
          </w:rPr>
          <w:t>� �</w:t>
        </w:r>
        <w:r>
          <w:rPr>
            <w:rFonts w:ascii="Arial" w:hAnsi="Arial" w:cs="Arial" w:eastAsia="Arial"/>
            <w:color w:val="939598"/>
            <w:spacing w:val="-12"/>
            <w:w w:val="60"/>
            <w:sz w:val="18"/>
            <w:szCs w:val="18"/>
          </w:rPr>
          <w:t> </w:t>
        </w:r>
        <w:r>
          <w:rPr>
            <w:rFonts w:ascii="Arial" w:hAnsi="Arial" w:cs="Arial" w:eastAsia="Arial"/>
            <w:color w:val="939598"/>
            <w:w w:val="60"/>
            <w:sz w:val="18"/>
            <w:szCs w:val="18"/>
          </w:rPr>
          <w:t>�</w:t>
        </w:r>
        <w:r>
          <w:rPr>
            <w:rFonts w:ascii="Arial" w:hAnsi="Arial" w:cs="Arial" w:eastAsia="Arial"/>
            <w:color w:val="939598"/>
            <w:spacing w:val="-12"/>
            <w:w w:val="60"/>
            <w:sz w:val="18"/>
            <w:szCs w:val="18"/>
          </w:rPr>
          <w:t> </w:t>
        </w:r>
        <w:r>
          <w:rPr>
            <w:rFonts w:ascii="Arial" w:hAnsi="Arial" w:cs="Arial" w:eastAsia="Arial"/>
            <w:color w:val="939598"/>
            <w:w w:val="60"/>
            <w:sz w:val="18"/>
            <w:szCs w:val="18"/>
          </w:rPr>
          <w:t>�</w:t>
        </w:r>
        <w:r>
          <w:rPr>
            <w:rFonts w:ascii="Arial" w:hAnsi="Arial" w:cs="Arial" w:eastAsia="Arial"/>
            <w:color w:val="939598"/>
            <w:spacing w:val="-12"/>
            <w:w w:val="60"/>
            <w:sz w:val="18"/>
            <w:szCs w:val="18"/>
          </w:rPr>
          <w:t> </w:t>
        </w:r>
        <w:r>
          <w:rPr>
            <w:rFonts w:ascii="Arial" w:hAnsi="Arial" w:cs="Arial" w:eastAsia="Arial"/>
            <w:color w:val="939598"/>
            <w:w w:val="60"/>
            <w:sz w:val="18"/>
            <w:szCs w:val="18"/>
          </w:rPr>
          <w:t>�</w:t>
        </w:r>
        <w:r>
          <w:rPr>
            <w:rFonts w:ascii="Arial" w:hAnsi="Arial" w:cs="Arial" w:eastAsia="Arial"/>
            <w:color w:val="939598"/>
            <w:spacing w:val="-12"/>
            <w:w w:val="60"/>
            <w:sz w:val="18"/>
            <w:szCs w:val="18"/>
          </w:rPr>
          <w:t> </w:t>
        </w:r>
        <w:r>
          <w:rPr>
            <w:rFonts w:ascii="Arial" w:hAnsi="Arial" w:cs="Arial" w:eastAsia="Arial"/>
            <w:color w:val="939598"/>
            <w:w w:val="60"/>
            <w:sz w:val="18"/>
            <w:szCs w:val="18"/>
          </w:rPr>
          <w:t>�</w:t>
        </w:r>
        <w:r>
          <w:rPr>
            <w:rFonts w:ascii="Arial" w:hAnsi="Arial" w:cs="Arial" w:eastAsia="Arial"/>
            <w:color w:val="939598"/>
            <w:spacing w:val="-12"/>
            <w:w w:val="60"/>
            <w:sz w:val="18"/>
            <w:szCs w:val="18"/>
          </w:rPr>
          <w:t> </w:t>
        </w:r>
        <w:r>
          <w:rPr>
            <w:rFonts w:ascii="Arial" w:hAnsi="Arial" w:cs="Arial" w:eastAsia="Arial"/>
            <w:color w:val="939598"/>
            <w:w w:val="60"/>
            <w:sz w:val="18"/>
            <w:szCs w:val="18"/>
          </w:rPr>
          <w:t>�</w:t>
        </w:r>
        <w:r>
          <w:rPr>
            <w:rFonts w:ascii="Arial" w:hAnsi="Arial" w:cs="Arial" w:eastAsia="Arial"/>
            <w:color w:val="939598"/>
            <w:spacing w:val="-12"/>
            <w:w w:val="60"/>
            <w:sz w:val="18"/>
            <w:szCs w:val="18"/>
          </w:rPr>
          <w:t> </w:t>
        </w:r>
        <w:r>
          <w:rPr>
            <w:rFonts w:ascii="Arial" w:hAnsi="Arial" w:cs="Arial" w:eastAsia="Arial"/>
            <w:color w:val="939598"/>
            <w:w w:val="60"/>
            <w:sz w:val="18"/>
            <w:szCs w:val="18"/>
          </w:rPr>
          <w:t>�</w:t>
        </w:r>
        <w:r>
          <w:rPr>
            <w:rFonts w:ascii="Arial" w:hAnsi="Arial" w:cs="Arial" w:eastAsia="Arial"/>
            <w:color w:val="939598"/>
            <w:spacing w:val="-12"/>
            <w:w w:val="60"/>
            <w:sz w:val="18"/>
            <w:szCs w:val="18"/>
          </w:rPr>
          <w:t> </w:t>
        </w:r>
        <w:r>
          <w:rPr>
            <w:rFonts w:ascii="Arial" w:hAnsi="Arial" w:cs="Arial" w:eastAsia="Arial"/>
            <w:color w:val="939598"/>
            <w:w w:val="60"/>
            <w:sz w:val="18"/>
            <w:szCs w:val="18"/>
          </w:rPr>
          <w:t>�</w:t>
        </w:r>
        <w:r>
          <w:rPr>
            <w:rFonts w:ascii="Arial" w:hAnsi="Arial" w:cs="Arial" w:eastAsia="Arial"/>
            <w:color w:val="939598"/>
            <w:spacing w:val="-12"/>
            <w:w w:val="60"/>
            <w:sz w:val="18"/>
            <w:szCs w:val="18"/>
          </w:rPr>
          <w:t> </w:t>
        </w:r>
        <w:r>
          <w:rPr>
            <w:rFonts w:ascii="Arial" w:hAnsi="Arial" w:cs="Arial" w:eastAsia="Arial"/>
            <w:color w:val="939598"/>
            <w:w w:val="60"/>
            <w:sz w:val="18"/>
            <w:szCs w:val="18"/>
          </w:rPr>
          <w:t>�</w:t>
        </w:r>
        <w:r>
          <w:rPr>
            <w:rFonts w:ascii="Arial" w:hAnsi="Arial" w:cs="Arial" w:eastAsia="Arial"/>
            <w:color w:val="939598"/>
            <w:spacing w:val="-12"/>
            <w:w w:val="60"/>
            <w:sz w:val="18"/>
            <w:szCs w:val="18"/>
          </w:rPr>
          <w:t> </w:t>
        </w:r>
        <w:r>
          <w:rPr>
            <w:rFonts w:ascii="Arial" w:hAnsi="Arial" w:cs="Arial" w:eastAsia="Arial"/>
            <w:color w:val="939598"/>
            <w:w w:val="60"/>
            <w:sz w:val="18"/>
            <w:szCs w:val="18"/>
          </w:rPr>
          <w:t>�</w:t>
        </w:r>
        <w:r>
          <w:rPr>
            <w:rFonts w:ascii="Arial" w:hAnsi="Arial" w:cs="Arial" w:eastAsia="Arial"/>
            <w:color w:val="939598"/>
            <w:spacing w:val="-12"/>
            <w:w w:val="60"/>
            <w:sz w:val="18"/>
            <w:szCs w:val="18"/>
          </w:rPr>
          <w:t> </w:t>
        </w:r>
        <w:r>
          <w:rPr>
            <w:rFonts w:ascii="Arial" w:hAnsi="Arial" w:cs="Arial" w:eastAsia="Arial"/>
            <w:color w:val="939598"/>
            <w:w w:val="60"/>
            <w:sz w:val="18"/>
            <w:szCs w:val="18"/>
          </w:rPr>
          <w:t>�</w:t>
        </w:r>
        <w:r>
          <w:rPr>
            <w:rFonts w:ascii="Arial" w:hAnsi="Arial" w:cs="Arial" w:eastAsia="Arial"/>
            <w:color w:val="939598"/>
            <w:spacing w:val="-12"/>
            <w:w w:val="60"/>
            <w:sz w:val="18"/>
            <w:szCs w:val="18"/>
          </w:rPr>
          <w:t> </w:t>
        </w:r>
        <w:r>
          <w:rPr>
            <w:rFonts w:ascii="Arial" w:hAnsi="Arial" w:cs="Arial" w:eastAsia="Arial"/>
            <w:color w:val="939598"/>
            <w:w w:val="60"/>
            <w:sz w:val="18"/>
            <w:szCs w:val="18"/>
          </w:rPr>
          <w:t>�</w:t>
        </w:r>
        <w:r>
          <w:rPr>
            <w:rFonts w:ascii="Arial" w:hAnsi="Arial" w:cs="Arial" w:eastAsia="Arial"/>
            <w:color w:val="939598"/>
            <w:spacing w:val="-12"/>
            <w:w w:val="60"/>
            <w:sz w:val="18"/>
            <w:szCs w:val="18"/>
          </w:rPr>
          <w:t> </w:t>
        </w:r>
        <w:r>
          <w:rPr>
            <w:rFonts w:ascii="Arial" w:hAnsi="Arial" w:cs="Arial" w:eastAsia="Arial"/>
            <w:color w:val="939598"/>
            <w:w w:val="60"/>
            <w:sz w:val="18"/>
            <w:szCs w:val="18"/>
          </w:rPr>
          <w:t>�</w:t>
        </w:r>
        <w:r>
          <w:rPr>
            <w:rFonts w:ascii="Arial" w:hAnsi="Arial" w:cs="Arial" w:eastAsia="Arial"/>
            <w:color w:val="939598"/>
            <w:spacing w:val="-7"/>
            <w:w w:val="60"/>
            <w:sz w:val="18"/>
            <w:szCs w:val="18"/>
          </w:rPr>
          <w:t> </w:t>
        </w:r>
        <w:r>
          <w:rPr>
            <w:rFonts w:ascii="Arial Black" w:hAnsi="Arial Black" w:cs="Arial Black" w:eastAsia="Arial Black"/>
            <w:color w:val="231F20"/>
            <w:w w:val="60"/>
            <w:sz w:val="17"/>
            <w:szCs w:val="17"/>
          </w:rPr>
          <w:t>27</w:t>
        </w:r>
      </w:hyperlink>
      <w:r>
        <w:rPr>
          <w:rFonts w:ascii="Arial Black" w:hAnsi="Arial Black" w:cs="Arial Black" w:eastAsia="Arial Black"/>
          <w:color w:val="231F20"/>
          <w:spacing w:val="-17"/>
          <w:w w:val="60"/>
          <w:sz w:val="17"/>
          <w:szCs w:val="17"/>
        </w:rPr>
        <w:t> </w:t>
      </w:r>
      <w:hyperlink w:history="true" w:anchor="_bookmark12">
        <w:r>
          <w:rPr>
            <w:rFonts w:ascii="Arial Black" w:hAnsi="Arial Black" w:cs="Arial Black" w:eastAsia="Arial Black"/>
            <w:color w:val="231F20"/>
            <w:w w:val="60"/>
            <w:sz w:val="17"/>
            <w:szCs w:val="17"/>
          </w:rPr>
          <w:t>Poursuivre</w:t>
        </w:r>
        <w:r>
          <w:rPr>
            <w:rFonts w:ascii="Arial Black" w:hAnsi="Arial Black" w:cs="Arial Black" w:eastAsia="Arial Black"/>
            <w:color w:val="231F20"/>
            <w:spacing w:val="-19"/>
            <w:w w:val="60"/>
            <w:sz w:val="17"/>
            <w:szCs w:val="17"/>
          </w:rPr>
          <w:t> </w:t>
        </w:r>
        <w:r>
          <w:rPr>
            <w:rFonts w:ascii="Arial Black" w:hAnsi="Arial Black" w:cs="Arial Black" w:eastAsia="Arial Black"/>
            <w:color w:val="231F20"/>
            <w:w w:val="60"/>
            <w:sz w:val="17"/>
            <w:szCs w:val="17"/>
          </w:rPr>
          <w:t>l’identification</w:t>
        </w:r>
        <w:r>
          <w:rPr>
            <w:rFonts w:ascii="Arial Black" w:hAnsi="Arial Black" w:cs="Arial Black" w:eastAsia="Arial Black"/>
            <w:color w:val="231F20"/>
            <w:spacing w:val="-19"/>
            <w:w w:val="60"/>
            <w:sz w:val="17"/>
            <w:szCs w:val="17"/>
          </w:rPr>
          <w:t> </w:t>
        </w:r>
        <w:r>
          <w:rPr>
            <w:rFonts w:ascii="Arial Black" w:hAnsi="Arial Black" w:cs="Arial Black" w:eastAsia="Arial Black"/>
            <w:color w:val="231F20"/>
            <w:w w:val="60"/>
            <w:sz w:val="17"/>
            <w:szCs w:val="17"/>
          </w:rPr>
          <w:t>des</w:t>
        </w:r>
        <w:r>
          <w:rPr>
            <w:rFonts w:ascii="Arial Black" w:hAnsi="Arial Black" w:cs="Arial Black" w:eastAsia="Arial Black"/>
            <w:color w:val="231F20"/>
            <w:spacing w:val="-19"/>
            <w:w w:val="60"/>
            <w:sz w:val="17"/>
            <w:szCs w:val="17"/>
          </w:rPr>
          <w:t> </w:t>
        </w:r>
        <w:r>
          <w:rPr>
            <w:rFonts w:ascii="Arial Black" w:hAnsi="Arial Black" w:cs="Arial Black" w:eastAsia="Arial Black"/>
            <w:color w:val="231F20"/>
            <w:w w:val="60"/>
            <w:sz w:val="17"/>
            <w:szCs w:val="17"/>
          </w:rPr>
          <w:t>territoires</w:t>
        </w:r>
        <w:r>
          <w:rPr>
            <w:rFonts w:ascii="Arial Black" w:hAnsi="Arial Black" w:cs="Arial Black" w:eastAsia="Arial Black"/>
            <w:color w:val="231F20"/>
            <w:spacing w:val="-17"/>
            <w:w w:val="60"/>
            <w:sz w:val="17"/>
            <w:szCs w:val="17"/>
          </w:rPr>
          <w:t> </w:t>
        </w:r>
      </w:hyperlink>
      <w:hyperlink w:history="true" w:anchor="_bookmark12">
        <w:r>
          <w:rPr>
            <w:rFonts w:ascii="Arial Black" w:hAnsi="Arial Black" w:cs="Arial Black" w:eastAsia="Arial Black"/>
            <w:color w:val="231F20"/>
            <w:w w:val="60"/>
            <w:sz w:val="17"/>
            <w:szCs w:val="17"/>
          </w:rPr>
          <w:t>en</w:t>
        </w:r>
        <w:r>
          <w:rPr>
            <w:rFonts w:ascii="Arial Black" w:hAnsi="Arial Black" w:cs="Arial Black" w:eastAsia="Arial Black"/>
            <w:color w:val="231F20"/>
            <w:spacing w:val="-19"/>
            <w:w w:val="60"/>
            <w:sz w:val="17"/>
            <w:szCs w:val="17"/>
          </w:rPr>
          <w:t> </w:t>
        </w:r>
        <w:r>
          <w:rPr>
            <w:rFonts w:ascii="Arial Black" w:hAnsi="Arial Black" w:cs="Arial Black" w:eastAsia="Arial Black"/>
            <w:color w:val="231F20"/>
            <w:w w:val="60"/>
            <w:sz w:val="17"/>
            <w:szCs w:val="17"/>
          </w:rPr>
          <w:t>dépréciation</w:t>
        </w:r>
        <w:r>
          <w:rPr>
            <w:rFonts w:ascii="Arial" w:hAnsi="Arial" w:cs="Arial" w:eastAsia="Arial"/>
            <w:color w:val="939598"/>
            <w:w w:val="60"/>
            <w:sz w:val="18"/>
            <w:szCs w:val="18"/>
          </w:rPr>
          <w:t>�</w:t>
        </w:r>
        <w:r>
          <w:rPr>
            <w:rFonts w:ascii="Arial" w:hAnsi="Arial" w:cs="Arial" w:eastAsia="Arial"/>
            <w:color w:val="939598"/>
            <w:spacing w:val="-12"/>
            <w:w w:val="60"/>
            <w:sz w:val="18"/>
            <w:szCs w:val="18"/>
          </w:rPr>
          <w:t> </w:t>
        </w:r>
        <w:r>
          <w:rPr>
            <w:rFonts w:ascii="Arial" w:hAnsi="Arial" w:cs="Arial" w:eastAsia="Arial"/>
            <w:color w:val="939598"/>
            <w:w w:val="60"/>
            <w:sz w:val="18"/>
            <w:szCs w:val="18"/>
          </w:rPr>
          <w:t>�</w:t>
        </w:r>
        <w:r>
          <w:rPr>
            <w:rFonts w:ascii="Arial" w:hAnsi="Arial" w:cs="Arial" w:eastAsia="Arial"/>
            <w:color w:val="939598"/>
            <w:spacing w:val="-12"/>
            <w:w w:val="60"/>
            <w:sz w:val="18"/>
            <w:szCs w:val="18"/>
          </w:rPr>
          <w:t> </w:t>
        </w:r>
        <w:r>
          <w:rPr>
            <w:rFonts w:ascii="Arial" w:hAnsi="Arial" w:cs="Arial" w:eastAsia="Arial"/>
            <w:color w:val="939598"/>
            <w:w w:val="60"/>
            <w:sz w:val="18"/>
            <w:szCs w:val="18"/>
          </w:rPr>
          <w:t>�</w:t>
        </w:r>
        <w:r>
          <w:rPr>
            <w:rFonts w:ascii="Arial" w:hAnsi="Arial" w:cs="Arial" w:eastAsia="Arial"/>
            <w:color w:val="939598"/>
            <w:spacing w:val="-12"/>
            <w:w w:val="60"/>
            <w:sz w:val="18"/>
            <w:szCs w:val="18"/>
          </w:rPr>
          <w:t> </w:t>
        </w:r>
        <w:r>
          <w:rPr>
            <w:rFonts w:ascii="Arial" w:hAnsi="Arial" w:cs="Arial" w:eastAsia="Arial"/>
            <w:color w:val="939598"/>
            <w:w w:val="60"/>
            <w:sz w:val="18"/>
            <w:szCs w:val="18"/>
          </w:rPr>
          <w:t>�</w:t>
        </w:r>
        <w:r>
          <w:rPr>
            <w:rFonts w:ascii="Arial" w:hAnsi="Arial" w:cs="Arial" w:eastAsia="Arial"/>
            <w:color w:val="939598"/>
            <w:spacing w:val="-12"/>
            <w:w w:val="60"/>
            <w:sz w:val="18"/>
            <w:szCs w:val="18"/>
          </w:rPr>
          <w:t> </w:t>
        </w:r>
        <w:r>
          <w:rPr>
            <w:rFonts w:ascii="Arial" w:hAnsi="Arial" w:cs="Arial" w:eastAsia="Arial"/>
            <w:color w:val="939598"/>
            <w:w w:val="60"/>
            <w:sz w:val="18"/>
            <w:szCs w:val="18"/>
          </w:rPr>
          <w:t>�</w:t>
        </w:r>
        <w:r>
          <w:rPr>
            <w:rFonts w:ascii="Arial" w:hAnsi="Arial" w:cs="Arial" w:eastAsia="Arial"/>
            <w:color w:val="939598"/>
            <w:spacing w:val="-12"/>
            <w:w w:val="60"/>
            <w:sz w:val="18"/>
            <w:szCs w:val="18"/>
          </w:rPr>
          <w:t> </w:t>
        </w:r>
        <w:r>
          <w:rPr>
            <w:rFonts w:ascii="Arial" w:hAnsi="Arial" w:cs="Arial" w:eastAsia="Arial"/>
            <w:color w:val="939598"/>
            <w:w w:val="60"/>
            <w:sz w:val="18"/>
            <w:szCs w:val="18"/>
          </w:rPr>
          <w:t>�</w:t>
        </w:r>
        <w:r>
          <w:rPr>
            <w:rFonts w:ascii="Arial" w:hAnsi="Arial" w:cs="Arial" w:eastAsia="Arial"/>
            <w:color w:val="939598"/>
            <w:spacing w:val="-12"/>
            <w:w w:val="60"/>
            <w:sz w:val="18"/>
            <w:szCs w:val="18"/>
          </w:rPr>
          <w:t> </w:t>
        </w:r>
        <w:r>
          <w:rPr>
            <w:rFonts w:ascii="Arial" w:hAnsi="Arial" w:cs="Arial" w:eastAsia="Arial"/>
            <w:color w:val="939598"/>
            <w:w w:val="60"/>
            <w:sz w:val="18"/>
            <w:szCs w:val="18"/>
          </w:rPr>
          <w:t>�</w:t>
        </w:r>
        <w:r>
          <w:rPr>
            <w:rFonts w:ascii="Arial" w:hAnsi="Arial" w:cs="Arial" w:eastAsia="Arial"/>
            <w:color w:val="939598"/>
            <w:spacing w:val="-12"/>
            <w:w w:val="60"/>
            <w:sz w:val="18"/>
            <w:szCs w:val="18"/>
          </w:rPr>
          <w:t> </w:t>
        </w:r>
        <w:r>
          <w:rPr>
            <w:rFonts w:ascii="Arial" w:hAnsi="Arial" w:cs="Arial" w:eastAsia="Arial"/>
            <w:color w:val="939598"/>
            <w:w w:val="60"/>
            <w:sz w:val="18"/>
            <w:szCs w:val="18"/>
          </w:rPr>
          <w:t>�</w:t>
        </w:r>
        <w:r>
          <w:rPr>
            <w:rFonts w:ascii="Arial" w:hAnsi="Arial" w:cs="Arial" w:eastAsia="Arial"/>
            <w:color w:val="939598"/>
            <w:spacing w:val="-12"/>
            <w:w w:val="60"/>
            <w:sz w:val="18"/>
            <w:szCs w:val="18"/>
          </w:rPr>
          <w:t> </w:t>
        </w:r>
        <w:r>
          <w:rPr>
            <w:rFonts w:ascii="Arial" w:hAnsi="Arial" w:cs="Arial" w:eastAsia="Arial"/>
            <w:color w:val="939598"/>
            <w:w w:val="60"/>
            <w:sz w:val="18"/>
            <w:szCs w:val="18"/>
          </w:rPr>
          <w:t>�</w:t>
        </w:r>
        <w:r>
          <w:rPr>
            <w:rFonts w:ascii="Arial" w:hAnsi="Arial" w:cs="Arial" w:eastAsia="Arial"/>
            <w:color w:val="939598"/>
            <w:spacing w:val="-12"/>
            <w:w w:val="60"/>
            <w:sz w:val="18"/>
            <w:szCs w:val="18"/>
          </w:rPr>
          <w:t> </w:t>
        </w:r>
        <w:r>
          <w:rPr>
            <w:rFonts w:ascii="Arial" w:hAnsi="Arial" w:cs="Arial" w:eastAsia="Arial"/>
            <w:color w:val="939598"/>
            <w:w w:val="60"/>
            <w:sz w:val="18"/>
            <w:szCs w:val="18"/>
          </w:rPr>
          <w:t>�</w:t>
        </w:r>
        <w:r>
          <w:rPr>
            <w:rFonts w:ascii="Arial" w:hAnsi="Arial" w:cs="Arial" w:eastAsia="Arial"/>
            <w:color w:val="939598"/>
            <w:spacing w:val="-12"/>
            <w:w w:val="60"/>
            <w:sz w:val="18"/>
            <w:szCs w:val="18"/>
          </w:rPr>
          <w:t> </w:t>
        </w:r>
        <w:r>
          <w:rPr>
            <w:rFonts w:ascii="Arial" w:hAnsi="Arial" w:cs="Arial" w:eastAsia="Arial"/>
            <w:color w:val="939598"/>
            <w:w w:val="60"/>
            <w:sz w:val="18"/>
            <w:szCs w:val="18"/>
          </w:rPr>
          <w:t>�</w:t>
        </w:r>
        <w:r>
          <w:rPr>
            <w:rFonts w:ascii="Arial" w:hAnsi="Arial" w:cs="Arial" w:eastAsia="Arial"/>
            <w:color w:val="939598"/>
            <w:spacing w:val="-12"/>
            <w:w w:val="60"/>
            <w:sz w:val="18"/>
            <w:szCs w:val="18"/>
          </w:rPr>
          <w:t> </w:t>
        </w:r>
        <w:r>
          <w:rPr>
            <w:rFonts w:ascii="Arial" w:hAnsi="Arial" w:cs="Arial" w:eastAsia="Arial"/>
            <w:color w:val="939598"/>
            <w:w w:val="60"/>
            <w:sz w:val="18"/>
            <w:szCs w:val="18"/>
          </w:rPr>
          <w:t>�</w:t>
        </w:r>
        <w:r>
          <w:rPr>
            <w:rFonts w:ascii="Arial" w:hAnsi="Arial" w:cs="Arial" w:eastAsia="Arial"/>
            <w:color w:val="939598"/>
            <w:spacing w:val="-12"/>
            <w:w w:val="60"/>
            <w:sz w:val="18"/>
            <w:szCs w:val="18"/>
          </w:rPr>
          <w:t> </w:t>
        </w:r>
        <w:r>
          <w:rPr>
            <w:rFonts w:ascii="Arial" w:hAnsi="Arial" w:cs="Arial" w:eastAsia="Arial"/>
            <w:color w:val="939598"/>
            <w:w w:val="60"/>
            <w:sz w:val="18"/>
            <w:szCs w:val="18"/>
          </w:rPr>
          <w:t>�</w:t>
        </w:r>
        <w:r>
          <w:rPr>
            <w:rFonts w:ascii="Arial" w:hAnsi="Arial" w:cs="Arial" w:eastAsia="Arial"/>
            <w:color w:val="939598"/>
            <w:spacing w:val="-12"/>
            <w:w w:val="60"/>
            <w:sz w:val="18"/>
            <w:szCs w:val="18"/>
          </w:rPr>
          <w:t> </w:t>
        </w:r>
        <w:r>
          <w:rPr>
            <w:rFonts w:ascii="Arial" w:hAnsi="Arial" w:cs="Arial" w:eastAsia="Arial"/>
            <w:color w:val="939598"/>
            <w:w w:val="60"/>
            <w:sz w:val="18"/>
            <w:szCs w:val="18"/>
          </w:rPr>
          <w:t>�</w:t>
        </w:r>
        <w:r>
          <w:rPr>
            <w:rFonts w:ascii="Arial" w:hAnsi="Arial" w:cs="Arial" w:eastAsia="Arial"/>
            <w:color w:val="939598"/>
            <w:spacing w:val="-12"/>
            <w:w w:val="60"/>
            <w:sz w:val="18"/>
            <w:szCs w:val="18"/>
          </w:rPr>
          <w:t> </w:t>
        </w:r>
        <w:r>
          <w:rPr>
            <w:rFonts w:ascii="Arial" w:hAnsi="Arial" w:cs="Arial" w:eastAsia="Arial"/>
            <w:color w:val="939598"/>
            <w:w w:val="60"/>
            <w:sz w:val="18"/>
            <w:szCs w:val="18"/>
          </w:rPr>
          <w:t>�</w:t>
        </w:r>
        <w:r>
          <w:rPr>
            <w:rFonts w:ascii="Arial" w:hAnsi="Arial" w:cs="Arial" w:eastAsia="Arial"/>
            <w:color w:val="939598"/>
            <w:spacing w:val="-11"/>
            <w:w w:val="60"/>
            <w:sz w:val="18"/>
            <w:szCs w:val="18"/>
          </w:rPr>
          <w:t> </w:t>
        </w:r>
        <w:r>
          <w:rPr>
            <w:rFonts w:ascii="Arial" w:hAnsi="Arial" w:cs="Arial" w:eastAsia="Arial"/>
            <w:color w:val="939598"/>
            <w:w w:val="60"/>
            <w:sz w:val="18"/>
            <w:szCs w:val="18"/>
          </w:rPr>
          <w:t>�</w:t>
        </w:r>
        <w:r>
          <w:rPr>
            <w:rFonts w:ascii="Arial" w:hAnsi="Arial" w:cs="Arial" w:eastAsia="Arial"/>
            <w:color w:val="939598"/>
            <w:spacing w:val="-12"/>
            <w:w w:val="60"/>
            <w:sz w:val="18"/>
            <w:szCs w:val="18"/>
          </w:rPr>
          <w:t> </w:t>
        </w:r>
        <w:r>
          <w:rPr>
            <w:rFonts w:ascii="Arial" w:hAnsi="Arial" w:cs="Arial" w:eastAsia="Arial"/>
            <w:color w:val="939598"/>
            <w:w w:val="60"/>
            <w:sz w:val="18"/>
            <w:szCs w:val="18"/>
          </w:rPr>
          <w:t>�</w:t>
        </w:r>
        <w:r>
          <w:rPr>
            <w:rFonts w:ascii="Arial" w:hAnsi="Arial" w:cs="Arial" w:eastAsia="Arial"/>
            <w:color w:val="939598"/>
            <w:spacing w:val="-12"/>
            <w:w w:val="60"/>
            <w:sz w:val="18"/>
            <w:szCs w:val="18"/>
          </w:rPr>
          <w:t> </w:t>
        </w:r>
        <w:r>
          <w:rPr>
            <w:rFonts w:ascii="Arial" w:hAnsi="Arial" w:cs="Arial" w:eastAsia="Arial"/>
            <w:color w:val="939598"/>
            <w:w w:val="60"/>
            <w:sz w:val="18"/>
            <w:szCs w:val="18"/>
          </w:rPr>
          <w:t>�</w:t>
        </w:r>
        <w:r>
          <w:rPr>
            <w:rFonts w:ascii="Arial" w:hAnsi="Arial" w:cs="Arial" w:eastAsia="Arial"/>
            <w:color w:val="939598"/>
            <w:spacing w:val="-12"/>
            <w:w w:val="60"/>
            <w:sz w:val="18"/>
            <w:szCs w:val="18"/>
          </w:rPr>
          <w:t> </w:t>
        </w:r>
        <w:r>
          <w:rPr>
            <w:rFonts w:ascii="Arial" w:hAnsi="Arial" w:cs="Arial" w:eastAsia="Arial"/>
            <w:color w:val="939598"/>
            <w:w w:val="60"/>
            <w:sz w:val="18"/>
            <w:szCs w:val="18"/>
          </w:rPr>
          <w:t>�</w:t>
        </w:r>
        <w:r>
          <w:rPr>
            <w:rFonts w:ascii="Arial" w:hAnsi="Arial" w:cs="Arial" w:eastAsia="Arial"/>
            <w:color w:val="939598"/>
            <w:spacing w:val="-12"/>
            <w:w w:val="60"/>
            <w:sz w:val="18"/>
            <w:szCs w:val="18"/>
          </w:rPr>
          <w:t> </w:t>
        </w:r>
        <w:r>
          <w:rPr>
            <w:rFonts w:ascii="Arial" w:hAnsi="Arial" w:cs="Arial" w:eastAsia="Arial"/>
            <w:color w:val="939598"/>
            <w:w w:val="60"/>
            <w:sz w:val="18"/>
            <w:szCs w:val="18"/>
          </w:rPr>
          <w:t>�</w:t>
        </w:r>
        <w:r>
          <w:rPr>
            <w:rFonts w:ascii="Arial" w:hAnsi="Arial" w:cs="Arial" w:eastAsia="Arial"/>
            <w:color w:val="939598"/>
            <w:spacing w:val="-12"/>
            <w:w w:val="60"/>
            <w:sz w:val="18"/>
            <w:szCs w:val="18"/>
          </w:rPr>
          <w:t> </w:t>
        </w:r>
        <w:r>
          <w:rPr>
            <w:rFonts w:ascii="Arial" w:hAnsi="Arial" w:cs="Arial" w:eastAsia="Arial"/>
            <w:color w:val="939598"/>
            <w:w w:val="60"/>
            <w:sz w:val="18"/>
            <w:szCs w:val="18"/>
          </w:rPr>
          <w:t>�</w:t>
        </w:r>
        <w:r>
          <w:rPr>
            <w:rFonts w:ascii="Arial" w:hAnsi="Arial" w:cs="Arial" w:eastAsia="Arial"/>
            <w:color w:val="939598"/>
            <w:spacing w:val="-12"/>
            <w:w w:val="60"/>
            <w:sz w:val="18"/>
            <w:szCs w:val="18"/>
          </w:rPr>
          <w:t> </w:t>
        </w:r>
        <w:r>
          <w:rPr>
            <w:rFonts w:ascii="Arial" w:hAnsi="Arial" w:cs="Arial" w:eastAsia="Arial"/>
            <w:color w:val="939598"/>
            <w:w w:val="60"/>
            <w:sz w:val="18"/>
            <w:szCs w:val="18"/>
          </w:rPr>
          <w:t>�</w:t>
        </w:r>
        <w:r>
          <w:rPr>
            <w:rFonts w:ascii="Arial" w:hAnsi="Arial" w:cs="Arial" w:eastAsia="Arial"/>
            <w:color w:val="939598"/>
            <w:spacing w:val="-12"/>
            <w:w w:val="60"/>
            <w:sz w:val="18"/>
            <w:szCs w:val="18"/>
          </w:rPr>
          <w:t> </w:t>
        </w:r>
        <w:r>
          <w:rPr>
            <w:rFonts w:ascii="Arial" w:hAnsi="Arial" w:cs="Arial" w:eastAsia="Arial"/>
            <w:color w:val="939598"/>
            <w:w w:val="60"/>
            <w:sz w:val="18"/>
            <w:szCs w:val="18"/>
          </w:rPr>
          <w:t>�</w:t>
        </w:r>
        <w:r>
          <w:rPr>
            <w:rFonts w:ascii="Arial" w:hAnsi="Arial" w:cs="Arial" w:eastAsia="Arial"/>
            <w:color w:val="939598"/>
            <w:spacing w:val="-12"/>
            <w:w w:val="60"/>
            <w:sz w:val="18"/>
            <w:szCs w:val="18"/>
          </w:rPr>
          <w:t> </w:t>
        </w:r>
        <w:r>
          <w:rPr>
            <w:rFonts w:ascii="Arial" w:hAnsi="Arial" w:cs="Arial" w:eastAsia="Arial"/>
            <w:color w:val="939598"/>
            <w:w w:val="60"/>
            <w:sz w:val="18"/>
            <w:szCs w:val="18"/>
          </w:rPr>
          <w:t>� �</w:t>
        </w:r>
        <w:r>
          <w:rPr>
            <w:rFonts w:ascii="Arial" w:hAnsi="Arial" w:cs="Arial" w:eastAsia="Arial"/>
            <w:color w:val="939598"/>
            <w:spacing w:val="8"/>
            <w:w w:val="60"/>
            <w:sz w:val="18"/>
            <w:szCs w:val="18"/>
          </w:rPr>
          <w:t> </w:t>
        </w:r>
        <w:r>
          <w:rPr>
            <w:rFonts w:ascii="Arial" w:hAnsi="Arial" w:cs="Arial" w:eastAsia="Arial"/>
            <w:color w:val="939598"/>
            <w:w w:val="60"/>
            <w:sz w:val="18"/>
            <w:szCs w:val="18"/>
          </w:rPr>
          <w:t>�</w:t>
        </w:r>
        <w:r>
          <w:rPr>
            <w:rFonts w:ascii="Arial" w:hAnsi="Arial" w:cs="Arial" w:eastAsia="Arial"/>
            <w:color w:val="939598"/>
            <w:spacing w:val="9"/>
            <w:w w:val="60"/>
            <w:sz w:val="18"/>
            <w:szCs w:val="18"/>
          </w:rPr>
          <w:t> </w:t>
        </w:r>
        <w:r>
          <w:rPr>
            <w:rFonts w:ascii="Arial" w:hAnsi="Arial" w:cs="Arial" w:eastAsia="Arial"/>
            <w:color w:val="939598"/>
            <w:w w:val="60"/>
            <w:sz w:val="18"/>
            <w:szCs w:val="18"/>
          </w:rPr>
          <w:t>�</w:t>
        </w:r>
        <w:r>
          <w:rPr>
            <w:rFonts w:ascii="Arial" w:hAnsi="Arial" w:cs="Arial" w:eastAsia="Arial"/>
            <w:color w:val="939598"/>
            <w:spacing w:val="8"/>
            <w:w w:val="60"/>
            <w:sz w:val="18"/>
            <w:szCs w:val="18"/>
          </w:rPr>
          <w:t> </w:t>
        </w:r>
        <w:r>
          <w:rPr>
            <w:rFonts w:ascii="Arial" w:hAnsi="Arial" w:cs="Arial" w:eastAsia="Arial"/>
            <w:color w:val="939598"/>
            <w:w w:val="60"/>
            <w:sz w:val="18"/>
            <w:szCs w:val="18"/>
          </w:rPr>
          <w:t>�</w:t>
        </w:r>
        <w:r>
          <w:rPr>
            <w:rFonts w:ascii="Arial" w:hAnsi="Arial" w:cs="Arial" w:eastAsia="Arial"/>
            <w:color w:val="939598"/>
            <w:spacing w:val="6"/>
            <w:w w:val="60"/>
            <w:sz w:val="18"/>
            <w:szCs w:val="18"/>
          </w:rPr>
          <w:t> </w:t>
        </w:r>
        <w:r>
          <w:rPr>
            <w:rFonts w:ascii="Arial" w:hAnsi="Arial" w:cs="Arial" w:eastAsia="Arial"/>
            <w:color w:val="939598"/>
            <w:w w:val="60"/>
            <w:sz w:val="18"/>
            <w:szCs w:val="18"/>
          </w:rPr>
          <w:t>�</w:t>
        </w:r>
        <w:r>
          <w:rPr>
            <w:rFonts w:ascii="Arial" w:hAnsi="Arial" w:cs="Arial" w:eastAsia="Arial"/>
            <w:color w:val="939598"/>
            <w:spacing w:val="9"/>
            <w:w w:val="60"/>
            <w:sz w:val="18"/>
            <w:szCs w:val="18"/>
          </w:rPr>
          <w:t> </w:t>
        </w:r>
        <w:r>
          <w:rPr>
            <w:rFonts w:ascii="Arial" w:hAnsi="Arial" w:cs="Arial" w:eastAsia="Arial"/>
            <w:color w:val="939598"/>
            <w:w w:val="60"/>
            <w:sz w:val="18"/>
            <w:szCs w:val="18"/>
          </w:rPr>
          <w:t>�</w:t>
        </w:r>
        <w:r>
          <w:rPr>
            <w:rFonts w:ascii="Arial" w:hAnsi="Arial" w:cs="Arial" w:eastAsia="Arial"/>
            <w:color w:val="939598"/>
            <w:spacing w:val="8"/>
            <w:w w:val="60"/>
            <w:sz w:val="18"/>
            <w:szCs w:val="18"/>
          </w:rPr>
          <w:t> </w:t>
        </w:r>
        <w:r>
          <w:rPr>
            <w:rFonts w:ascii="Arial" w:hAnsi="Arial" w:cs="Arial" w:eastAsia="Arial"/>
            <w:color w:val="939598"/>
            <w:w w:val="60"/>
            <w:sz w:val="18"/>
            <w:szCs w:val="18"/>
          </w:rPr>
          <w:t>�</w:t>
        </w:r>
        <w:r>
          <w:rPr>
            <w:rFonts w:ascii="Arial" w:hAnsi="Arial" w:cs="Arial" w:eastAsia="Arial"/>
            <w:color w:val="939598"/>
            <w:spacing w:val="9"/>
            <w:w w:val="60"/>
            <w:sz w:val="18"/>
            <w:szCs w:val="18"/>
          </w:rPr>
          <w:t> </w:t>
        </w:r>
        <w:r>
          <w:rPr>
            <w:rFonts w:ascii="Arial" w:hAnsi="Arial" w:cs="Arial" w:eastAsia="Arial"/>
            <w:color w:val="939598"/>
            <w:w w:val="60"/>
            <w:sz w:val="18"/>
            <w:szCs w:val="18"/>
          </w:rPr>
          <w:t>�</w:t>
        </w:r>
        <w:r>
          <w:rPr>
            <w:rFonts w:ascii="Arial" w:hAnsi="Arial" w:cs="Arial" w:eastAsia="Arial"/>
            <w:color w:val="939598"/>
            <w:spacing w:val="8"/>
            <w:w w:val="60"/>
            <w:sz w:val="18"/>
            <w:szCs w:val="18"/>
          </w:rPr>
          <w:t> </w:t>
        </w:r>
        <w:r>
          <w:rPr>
            <w:rFonts w:ascii="Arial" w:hAnsi="Arial" w:cs="Arial" w:eastAsia="Arial"/>
            <w:color w:val="939598"/>
            <w:w w:val="60"/>
            <w:sz w:val="18"/>
            <w:szCs w:val="18"/>
          </w:rPr>
          <w:t>�</w:t>
        </w:r>
        <w:r>
          <w:rPr>
            <w:rFonts w:ascii="Arial" w:hAnsi="Arial" w:cs="Arial" w:eastAsia="Arial"/>
            <w:color w:val="939598"/>
            <w:spacing w:val="9"/>
            <w:w w:val="60"/>
            <w:sz w:val="18"/>
            <w:szCs w:val="18"/>
          </w:rPr>
          <w:t> </w:t>
        </w:r>
        <w:r>
          <w:rPr>
            <w:rFonts w:ascii="Arial" w:hAnsi="Arial" w:cs="Arial" w:eastAsia="Arial"/>
            <w:color w:val="939598"/>
            <w:w w:val="60"/>
            <w:sz w:val="18"/>
            <w:szCs w:val="18"/>
          </w:rPr>
          <w:t>�</w:t>
        </w:r>
        <w:r>
          <w:rPr>
            <w:rFonts w:ascii="Arial" w:hAnsi="Arial" w:cs="Arial" w:eastAsia="Arial"/>
            <w:color w:val="939598"/>
            <w:spacing w:val="9"/>
            <w:w w:val="60"/>
            <w:sz w:val="18"/>
            <w:szCs w:val="18"/>
          </w:rPr>
          <w:t> </w:t>
        </w:r>
        <w:r>
          <w:rPr>
            <w:rFonts w:ascii="Arial" w:hAnsi="Arial" w:cs="Arial" w:eastAsia="Arial"/>
            <w:color w:val="939598"/>
            <w:w w:val="60"/>
            <w:sz w:val="18"/>
            <w:szCs w:val="18"/>
          </w:rPr>
          <w:t>�</w:t>
        </w:r>
        <w:r>
          <w:rPr>
            <w:rFonts w:ascii="Arial" w:hAnsi="Arial" w:cs="Arial" w:eastAsia="Arial"/>
            <w:color w:val="939598"/>
            <w:spacing w:val="8"/>
            <w:w w:val="60"/>
            <w:sz w:val="18"/>
            <w:szCs w:val="18"/>
          </w:rPr>
          <w:t> </w:t>
        </w:r>
        <w:r>
          <w:rPr>
            <w:rFonts w:ascii="Arial" w:hAnsi="Arial" w:cs="Arial" w:eastAsia="Arial"/>
            <w:color w:val="939598"/>
            <w:w w:val="60"/>
            <w:sz w:val="18"/>
            <w:szCs w:val="18"/>
          </w:rPr>
          <w:t>�</w:t>
        </w:r>
        <w:r>
          <w:rPr>
            <w:rFonts w:ascii="Arial" w:hAnsi="Arial" w:cs="Arial" w:eastAsia="Arial"/>
            <w:color w:val="939598"/>
            <w:spacing w:val="9"/>
            <w:w w:val="60"/>
            <w:sz w:val="18"/>
            <w:szCs w:val="18"/>
          </w:rPr>
          <w:t> </w:t>
        </w:r>
        <w:r>
          <w:rPr>
            <w:rFonts w:ascii="Arial" w:hAnsi="Arial" w:cs="Arial" w:eastAsia="Arial"/>
            <w:color w:val="939598"/>
            <w:w w:val="60"/>
            <w:sz w:val="18"/>
            <w:szCs w:val="18"/>
          </w:rPr>
          <w:t>�</w:t>
        </w:r>
        <w:r>
          <w:rPr>
            <w:rFonts w:ascii="Arial" w:hAnsi="Arial" w:cs="Arial" w:eastAsia="Arial"/>
            <w:color w:val="939598"/>
            <w:spacing w:val="8"/>
            <w:w w:val="60"/>
            <w:sz w:val="18"/>
            <w:szCs w:val="18"/>
          </w:rPr>
          <w:t> </w:t>
        </w:r>
        <w:r>
          <w:rPr>
            <w:rFonts w:ascii="Arial" w:hAnsi="Arial" w:cs="Arial" w:eastAsia="Arial"/>
            <w:color w:val="939598"/>
            <w:w w:val="60"/>
            <w:sz w:val="18"/>
            <w:szCs w:val="18"/>
          </w:rPr>
          <w:t>�</w:t>
        </w:r>
        <w:r>
          <w:rPr>
            <w:rFonts w:ascii="Arial" w:hAnsi="Arial" w:cs="Arial" w:eastAsia="Arial"/>
            <w:color w:val="939598"/>
            <w:spacing w:val="9"/>
            <w:w w:val="60"/>
            <w:sz w:val="18"/>
            <w:szCs w:val="18"/>
          </w:rPr>
          <w:t> </w:t>
        </w:r>
        <w:r>
          <w:rPr>
            <w:rFonts w:ascii="Arial" w:hAnsi="Arial" w:cs="Arial" w:eastAsia="Arial"/>
            <w:color w:val="939598"/>
            <w:w w:val="60"/>
            <w:sz w:val="18"/>
            <w:szCs w:val="18"/>
          </w:rPr>
          <w:t>�</w:t>
        </w:r>
        <w:r>
          <w:rPr>
            <w:rFonts w:ascii="Arial" w:hAnsi="Arial" w:cs="Arial" w:eastAsia="Arial"/>
            <w:color w:val="939598"/>
            <w:spacing w:val="8"/>
            <w:w w:val="60"/>
            <w:sz w:val="18"/>
            <w:szCs w:val="18"/>
          </w:rPr>
          <w:t> </w:t>
        </w:r>
        <w:r>
          <w:rPr>
            <w:rFonts w:ascii="Arial" w:hAnsi="Arial" w:cs="Arial" w:eastAsia="Arial"/>
            <w:color w:val="939598"/>
            <w:w w:val="60"/>
            <w:sz w:val="18"/>
            <w:szCs w:val="18"/>
          </w:rPr>
          <w:t>�</w:t>
        </w:r>
        <w:r>
          <w:rPr>
            <w:rFonts w:ascii="Arial" w:hAnsi="Arial" w:cs="Arial" w:eastAsia="Arial"/>
            <w:color w:val="939598"/>
            <w:spacing w:val="9"/>
            <w:w w:val="60"/>
            <w:sz w:val="18"/>
            <w:szCs w:val="18"/>
          </w:rPr>
          <w:t> </w:t>
        </w:r>
        <w:r>
          <w:rPr>
            <w:rFonts w:ascii="Arial" w:hAnsi="Arial" w:cs="Arial" w:eastAsia="Arial"/>
            <w:color w:val="939598"/>
            <w:w w:val="60"/>
            <w:sz w:val="18"/>
            <w:szCs w:val="18"/>
          </w:rPr>
          <w:t>�</w:t>
        </w:r>
        <w:r>
          <w:rPr>
            <w:rFonts w:ascii="Arial" w:hAnsi="Arial" w:cs="Arial" w:eastAsia="Arial"/>
            <w:color w:val="939598"/>
            <w:spacing w:val="8"/>
            <w:w w:val="60"/>
            <w:sz w:val="18"/>
            <w:szCs w:val="18"/>
          </w:rPr>
          <w:t> </w:t>
        </w:r>
        <w:r>
          <w:rPr>
            <w:rFonts w:ascii="Arial" w:hAnsi="Arial" w:cs="Arial" w:eastAsia="Arial"/>
            <w:color w:val="939598"/>
            <w:w w:val="60"/>
            <w:sz w:val="18"/>
            <w:szCs w:val="18"/>
          </w:rPr>
          <w:t>�</w:t>
        </w:r>
        <w:r>
          <w:rPr>
            <w:rFonts w:ascii="Arial" w:hAnsi="Arial" w:cs="Arial" w:eastAsia="Arial"/>
            <w:color w:val="939598"/>
            <w:spacing w:val="9"/>
            <w:w w:val="60"/>
            <w:sz w:val="18"/>
            <w:szCs w:val="18"/>
          </w:rPr>
          <w:t> </w:t>
        </w:r>
        <w:r>
          <w:rPr>
            <w:rFonts w:ascii="Arial" w:hAnsi="Arial" w:cs="Arial" w:eastAsia="Arial"/>
            <w:color w:val="939598"/>
            <w:w w:val="60"/>
            <w:sz w:val="18"/>
            <w:szCs w:val="18"/>
          </w:rPr>
          <w:t>�</w:t>
        </w:r>
        <w:r>
          <w:rPr>
            <w:rFonts w:ascii="Arial" w:hAnsi="Arial" w:cs="Arial" w:eastAsia="Arial"/>
            <w:color w:val="939598"/>
            <w:spacing w:val="18"/>
            <w:w w:val="60"/>
            <w:sz w:val="18"/>
            <w:szCs w:val="18"/>
          </w:rPr>
          <w:t> </w:t>
        </w:r>
        <w:r>
          <w:rPr>
            <w:rFonts w:ascii="Arial Black" w:hAnsi="Arial Black" w:cs="Arial Black" w:eastAsia="Arial Black"/>
            <w:color w:val="231F20"/>
            <w:w w:val="60"/>
            <w:sz w:val="17"/>
            <w:szCs w:val="17"/>
          </w:rPr>
          <w:t>27</w:t>
        </w:r>
      </w:hyperlink>
    </w:p>
    <w:p>
      <w:pPr>
        <w:pStyle w:val="BodyText"/>
        <w:spacing w:before="4"/>
        <w:rPr>
          <w:rFonts w:ascii="Arial Black"/>
          <w:sz w:val="23"/>
        </w:rPr>
      </w:pPr>
    </w:p>
    <w:p>
      <w:pPr>
        <w:pStyle w:val="ListParagraph"/>
        <w:numPr>
          <w:ilvl w:val="0"/>
          <w:numId w:val="1"/>
        </w:numPr>
        <w:tabs>
          <w:tab w:pos="2202" w:val="left" w:leader="none"/>
        </w:tabs>
        <w:spacing w:line="240" w:lineRule="auto" w:before="0" w:after="0"/>
        <w:ind w:left="2201" w:right="0" w:hanging="314"/>
        <w:jc w:val="left"/>
        <w:rPr>
          <w:rFonts w:ascii="Arial" w:hAnsi="Arial" w:cs="Arial" w:eastAsia="Arial"/>
          <w:b/>
          <w:bCs/>
          <w:sz w:val="21"/>
          <w:szCs w:val="21"/>
        </w:rPr>
      </w:pPr>
      <w:r>
        <w:rPr/>
        <w:pict>
          <v:line style="position:absolute;mso-position-horizontal-relative:page;mso-position-vertical-relative:paragraph;z-index:-186808" from="142.766998pt,-.072525pt" to="142.766998pt,11.266475pt" stroked="true" strokeweight="2.268pt" strokecolor="#0064b0">
            <v:stroke dashstyle="solid"/>
            <w10:wrap type="none"/>
          </v:line>
        </w:pict>
      </w:r>
      <w:hyperlink w:history="true" w:anchor="_bookmark13">
        <w:r>
          <w:rPr>
            <w:rFonts w:ascii="Arial" w:hAnsi="Arial" w:cs="Arial" w:eastAsia="Arial"/>
            <w:b/>
            <w:bCs/>
            <w:color w:val="0064B0"/>
            <w:w w:val="114"/>
            <w:sz w:val="21"/>
            <w:szCs w:val="21"/>
          </w:rPr>
          <w:t>a</w:t>
        </w:r>
        <w:r>
          <w:rPr>
            <w:rFonts w:ascii="Arial" w:hAnsi="Arial" w:cs="Arial" w:eastAsia="Arial"/>
            <w:b/>
            <w:bCs/>
            <w:color w:val="0064B0"/>
            <w:w w:val="92"/>
            <w:sz w:val="21"/>
            <w:szCs w:val="21"/>
          </w:rPr>
          <w:t>s</w:t>
        </w:r>
        <w:r>
          <w:rPr>
            <w:rFonts w:ascii="Arial" w:hAnsi="Arial" w:cs="Arial" w:eastAsia="Arial"/>
            <w:b/>
            <w:bCs/>
            <w:color w:val="0064B0"/>
            <w:spacing w:val="-1"/>
            <w:w w:val="92"/>
            <w:sz w:val="21"/>
            <w:szCs w:val="21"/>
          </w:rPr>
          <w:t>s</w:t>
        </w:r>
        <w:r>
          <w:rPr>
            <w:rFonts w:ascii="Arial" w:hAnsi="Arial" w:cs="Arial" w:eastAsia="Arial"/>
            <w:b/>
            <w:bCs/>
            <w:color w:val="0064B0"/>
            <w:w w:val="93"/>
            <w:sz w:val="21"/>
            <w:szCs w:val="21"/>
          </w:rPr>
          <w:t>u</w:t>
        </w:r>
        <w:r>
          <w:rPr>
            <w:rFonts w:ascii="Arial" w:hAnsi="Arial" w:cs="Arial" w:eastAsia="Arial"/>
            <w:b/>
            <w:bCs/>
            <w:color w:val="0064B0"/>
            <w:spacing w:val="-3"/>
            <w:w w:val="93"/>
            <w:sz w:val="21"/>
            <w:szCs w:val="21"/>
          </w:rPr>
          <w:t>r</w:t>
        </w:r>
        <w:r>
          <w:rPr>
            <w:rFonts w:ascii="Arial" w:hAnsi="Arial" w:cs="Arial" w:eastAsia="Arial"/>
            <w:b/>
            <w:bCs/>
            <w:color w:val="0064B0"/>
            <w:w w:val="95"/>
            <w:sz w:val="21"/>
            <w:szCs w:val="21"/>
          </w:rPr>
          <w:t>er</w:t>
        </w:r>
        <w:r>
          <w:rPr>
            <w:rFonts w:ascii="Arial" w:hAnsi="Arial" w:cs="Arial" w:eastAsia="Arial"/>
            <w:b/>
            <w:bCs/>
            <w:color w:val="0064B0"/>
            <w:spacing w:val="-6"/>
            <w:sz w:val="21"/>
            <w:szCs w:val="21"/>
          </w:rPr>
          <w:t> </w:t>
        </w:r>
        <w:r>
          <w:rPr>
            <w:rFonts w:ascii="Arial" w:hAnsi="Arial" w:cs="Arial" w:eastAsia="Arial"/>
            <w:b/>
            <w:bCs/>
            <w:color w:val="0064B0"/>
            <w:w w:val="96"/>
            <w:sz w:val="21"/>
            <w:szCs w:val="21"/>
          </w:rPr>
          <w:t>la</w:t>
        </w:r>
        <w:r>
          <w:rPr>
            <w:rFonts w:ascii="Arial" w:hAnsi="Arial" w:cs="Arial" w:eastAsia="Arial"/>
            <w:b/>
            <w:bCs/>
            <w:color w:val="0064B0"/>
            <w:spacing w:val="-7"/>
            <w:sz w:val="21"/>
            <w:szCs w:val="21"/>
          </w:rPr>
          <w:t> </w:t>
        </w:r>
        <w:r>
          <w:rPr>
            <w:rFonts w:ascii="Arial" w:hAnsi="Arial" w:cs="Arial" w:eastAsia="Arial"/>
            <w:b/>
            <w:bCs/>
            <w:color w:val="0064B0"/>
            <w:w w:val="92"/>
            <w:sz w:val="21"/>
            <w:szCs w:val="21"/>
          </w:rPr>
          <w:t>gou</w:t>
        </w:r>
        <w:r>
          <w:rPr>
            <w:rFonts w:ascii="Arial" w:hAnsi="Arial" w:cs="Arial" w:eastAsia="Arial"/>
            <w:b/>
            <w:bCs/>
            <w:color w:val="0064B0"/>
            <w:spacing w:val="-2"/>
            <w:w w:val="92"/>
            <w:sz w:val="21"/>
            <w:szCs w:val="21"/>
          </w:rPr>
          <w:t>v</w:t>
        </w:r>
        <w:r>
          <w:rPr>
            <w:rFonts w:ascii="Arial" w:hAnsi="Arial" w:cs="Arial" w:eastAsia="Arial"/>
            <w:b/>
            <w:bCs/>
            <w:color w:val="0064B0"/>
            <w:w w:val="93"/>
            <w:sz w:val="21"/>
            <w:szCs w:val="21"/>
          </w:rPr>
          <w:t>ernance</w:t>
        </w:r>
        <w:r>
          <w:rPr>
            <w:rFonts w:ascii="Arial" w:hAnsi="Arial" w:cs="Arial" w:eastAsia="Arial"/>
            <w:b/>
            <w:bCs/>
            <w:color w:val="0064B0"/>
            <w:spacing w:val="-6"/>
            <w:sz w:val="21"/>
            <w:szCs w:val="21"/>
          </w:rPr>
          <w:t> </w:t>
        </w:r>
        <w:r>
          <w:rPr>
            <w:rFonts w:ascii="Arial" w:hAnsi="Arial" w:cs="Arial" w:eastAsia="Arial"/>
            <w:b/>
            <w:bCs/>
            <w:color w:val="0064B0"/>
            <w:w w:val="93"/>
            <w:sz w:val="21"/>
            <w:szCs w:val="21"/>
          </w:rPr>
          <w:t>pa</w:t>
        </w:r>
        <w:r>
          <w:rPr>
            <w:rFonts w:ascii="Arial" w:hAnsi="Arial" w:cs="Arial" w:eastAsia="Arial"/>
            <w:b/>
            <w:bCs/>
            <w:color w:val="0064B0"/>
            <w:spacing w:val="2"/>
            <w:w w:val="93"/>
            <w:sz w:val="21"/>
            <w:szCs w:val="21"/>
          </w:rPr>
          <w:t>r</w:t>
        </w:r>
        <w:r>
          <w:rPr>
            <w:rFonts w:ascii="Arial" w:hAnsi="Arial" w:cs="Arial" w:eastAsia="Arial"/>
            <w:b/>
            <w:bCs/>
            <w:color w:val="0064B0"/>
            <w:spacing w:val="-1"/>
            <w:w w:val="96"/>
            <w:sz w:val="21"/>
            <w:szCs w:val="21"/>
          </w:rPr>
          <w:t>tagée</w:t>
        </w:r>
        <w:r>
          <w:rPr>
            <w:rFonts w:ascii="Arial" w:hAnsi="Arial" w:cs="Arial" w:eastAsia="Arial"/>
            <w:b/>
            <w:bCs/>
            <w:color w:val="0064B0"/>
            <w:w w:val="96"/>
            <w:sz w:val="21"/>
            <w:szCs w:val="21"/>
          </w:rPr>
          <w:t>,</w:t>
        </w:r>
        <w:r>
          <w:rPr>
            <w:rFonts w:ascii="Arial" w:hAnsi="Arial" w:cs="Arial" w:eastAsia="Arial"/>
            <w:b/>
            <w:bCs/>
            <w:color w:val="0064B0"/>
            <w:spacing w:val="-7"/>
            <w:sz w:val="21"/>
            <w:szCs w:val="21"/>
          </w:rPr>
          <w:t> </w:t>
        </w:r>
        <w:r>
          <w:rPr>
            <w:rFonts w:ascii="Arial" w:hAnsi="Arial" w:cs="Arial" w:eastAsia="Arial"/>
            <w:b/>
            <w:bCs/>
            <w:color w:val="0064B0"/>
            <w:w w:val="96"/>
            <w:sz w:val="21"/>
            <w:szCs w:val="21"/>
          </w:rPr>
          <w:t>le</w:t>
        </w:r>
        <w:r>
          <w:rPr>
            <w:rFonts w:ascii="Arial" w:hAnsi="Arial" w:cs="Arial" w:eastAsia="Arial"/>
            <w:b/>
            <w:bCs/>
            <w:color w:val="0064B0"/>
            <w:spacing w:val="-7"/>
            <w:sz w:val="21"/>
            <w:szCs w:val="21"/>
          </w:rPr>
          <w:t> </w:t>
        </w:r>
        <w:r>
          <w:rPr>
            <w:rFonts w:ascii="Arial" w:hAnsi="Arial" w:cs="Arial" w:eastAsia="Arial"/>
            <w:b/>
            <w:bCs/>
            <w:color w:val="0064B0"/>
            <w:w w:val="93"/>
            <w:sz w:val="21"/>
            <w:szCs w:val="21"/>
          </w:rPr>
          <w:t>suivi</w:t>
        </w:r>
        <w:r>
          <w:rPr>
            <w:rFonts w:ascii="Arial" w:hAnsi="Arial" w:cs="Arial" w:eastAsia="Arial"/>
            <w:b/>
            <w:bCs/>
            <w:color w:val="0064B0"/>
            <w:spacing w:val="-6"/>
            <w:sz w:val="21"/>
            <w:szCs w:val="21"/>
          </w:rPr>
          <w:t> </w:t>
        </w:r>
        <w:r>
          <w:rPr>
            <w:rFonts w:ascii="Arial" w:hAnsi="Arial" w:cs="Arial" w:eastAsia="Arial"/>
            <w:b/>
            <w:bCs/>
            <w:color w:val="0064B0"/>
            <w:w w:val="100"/>
            <w:sz w:val="21"/>
            <w:szCs w:val="21"/>
          </w:rPr>
          <w:t>et</w:t>
        </w:r>
        <w:r>
          <w:rPr>
            <w:rFonts w:ascii="Arial" w:hAnsi="Arial" w:cs="Arial" w:eastAsia="Arial"/>
            <w:b/>
            <w:bCs/>
            <w:color w:val="0064B0"/>
            <w:spacing w:val="-6"/>
            <w:sz w:val="21"/>
            <w:szCs w:val="21"/>
          </w:rPr>
          <w:t> </w:t>
        </w:r>
        <w:r>
          <w:rPr>
            <w:rFonts w:ascii="Arial" w:hAnsi="Arial" w:cs="Arial" w:eastAsia="Arial"/>
            <w:b/>
            <w:bCs/>
            <w:color w:val="0064B0"/>
            <w:w w:val="96"/>
            <w:sz w:val="21"/>
            <w:szCs w:val="21"/>
          </w:rPr>
          <w:t>la</w:t>
        </w:r>
        <w:r>
          <w:rPr>
            <w:rFonts w:ascii="Arial" w:hAnsi="Arial" w:cs="Arial" w:eastAsia="Arial"/>
            <w:b/>
            <w:bCs/>
            <w:color w:val="0064B0"/>
            <w:spacing w:val="-7"/>
            <w:sz w:val="21"/>
            <w:szCs w:val="21"/>
          </w:rPr>
          <w:t> </w:t>
        </w:r>
        <w:r>
          <w:rPr>
            <w:rFonts w:ascii="Arial" w:hAnsi="Arial" w:cs="Arial" w:eastAsia="Arial"/>
            <w:b/>
            <w:bCs/>
            <w:color w:val="0064B0"/>
            <w:spacing w:val="-1"/>
            <w:w w:val="95"/>
            <w:sz w:val="21"/>
            <w:szCs w:val="21"/>
          </w:rPr>
          <w:t>mis</w:t>
        </w:r>
        <w:r>
          <w:rPr>
            <w:rFonts w:ascii="Arial" w:hAnsi="Arial" w:cs="Arial" w:eastAsia="Arial"/>
            <w:b/>
            <w:bCs/>
            <w:color w:val="0064B0"/>
            <w:w w:val="95"/>
            <w:sz w:val="21"/>
            <w:szCs w:val="21"/>
          </w:rPr>
          <w:t>e</w:t>
        </w:r>
        <w:r>
          <w:rPr>
            <w:rFonts w:ascii="Arial" w:hAnsi="Arial" w:cs="Arial" w:eastAsia="Arial"/>
            <w:b/>
            <w:bCs/>
            <w:color w:val="0064B0"/>
            <w:spacing w:val="-7"/>
            <w:sz w:val="21"/>
            <w:szCs w:val="21"/>
          </w:rPr>
          <w:t> </w:t>
        </w:r>
        <w:r>
          <w:rPr>
            <w:rFonts w:ascii="Arial" w:hAnsi="Arial" w:cs="Arial" w:eastAsia="Arial"/>
            <w:b/>
            <w:bCs/>
            <w:color w:val="0064B0"/>
            <w:w w:val="93"/>
            <w:sz w:val="21"/>
            <w:szCs w:val="21"/>
          </w:rPr>
          <w:t>en</w:t>
        </w:r>
        <w:r>
          <w:rPr>
            <w:rFonts w:ascii="Arial" w:hAnsi="Arial" w:cs="Arial" w:eastAsia="Arial"/>
            <w:b/>
            <w:bCs/>
            <w:color w:val="0064B0"/>
            <w:spacing w:val="-6"/>
            <w:sz w:val="21"/>
            <w:szCs w:val="21"/>
          </w:rPr>
          <w:t> </w:t>
        </w:r>
        <w:r>
          <w:rPr>
            <w:rFonts w:ascii="Arial" w:hAnsi="Arial" w:cs="Arial" w:eastAsia="Arial"/>
            <w:b/>
            <w:bCs/>
            <w:color w:val="0064B0"/>
            <w:w w:val="93"/>
            <w:sz w:val="21"/>
            <w:szCs w:val="21"/>
          </w:rPr>
          <w:t>œuv</w:t>
        </w:r>
        <w:r>
          <w:rPr>
            <w:rFonts w:ascii="Arial" w:hAnsi="Arial" w:cs="Arial" w:eastAsia="Arial"/>
            <w:b/>
            <w:bCs/>
            <w:color w:val="0064B0"/>
            <w:spacing w:val="-2"/>
            <w:w w:val="93"/>
            <w:sz w:val="21"/>
            <w:szCs w:val="21"/>
          </w:rPr>
          <w:t>r</w:t>
        </w:r>
        <w:r>
          <w:rPr>
            <w:rFonts w:ascii="Arial" w:hAnsi="Arial" w:cs="Arial" w:eastAsia="Arial"/>
            <w:b/>
            <w:bCs/>
            <w:color w:val="0064B0"/>
            <w:w w:val="95"/>
            <w:sz w:val="21"/>
            <w:szCs w:val="21"/>
          </w:rPr>
          <w:t>e</w:t>
        </w:r>
        <w:r>
          <w:rPr>
            <w:rFonts w:ascii="Arial" w:hAnsi="Arial" w:cs="Arial" w:eastAsia="Arial"/>
            <w:b/>
            <w:bCs/>
            <w:color w:val="0064B0"/>
            <w:spacing w:val="-6"/>
            <w:sz w:val="21"/>
            <w:szCs w:val="21"/>
          </w:rPr>
          <w:t> </w:t>
        </w:r>
        <w:r>
          <w:rPr>
            <w:rFonts w:ascii="Arial" w:hAnsi="Arial" w:cs="Arial" w:eastAsia="Arial"/>
            <w:b/>
            <w:bCs/>
            <w:color w:val="0064B0"/>
            <w:w w:val="92"/>
            <w:sz w:val="21"/>
            <w:szCs w:val="21"/>
          </w:rPr>
          <w:t>du</w:t>
        </w:r>
        <w:r>
          <w:rPr>
            <w:rFonts w:ascii="Arial" w:hAnsi="Arial" w:cs="Arial" w:eastAsia="Arial"/>
            <w:b/>
            <w:bCs/>
            <w:color w:val="0064B0"/>
            <w:spacing w:val="-7"/>
            <w:sz w:val="21"/>
            <w:szCs w:val="21"/>
          </w:rPr>
          <w:t> </w:t>
        </w:r>
        <w:r>
          <w:rPr>
            <w:rFonts w:ascii="Arial" w:hAnsi="Arial" w:cs="Arial" w:eastAsia="Arial"/>
            <w:b/>
            <w:bCs/>
            <w:color w:val="0064B0"/>
            <w:spacing w:val="-1"/>
            <w:w w:val="98"/>
            <w:sz w:val="21"/>
            <w:szCs w:val="21"/>
          </w:rPr>
          <w:t>P</w:t>
        </w:r>
        <w:r>
          <w:rPr>
            <w:rFonts w:ascii="Arial" w:hAnsi="Arial" w:cs="Arial" w:eastAsia="Arial"/>
            <w:b/>
            <w:bCs/>
            <w:color w:val="0064B0"/>
            <w:spacing w:val="-1"/>
            <w:w w:val="107"/>
            <w:sz w:val="21"/>
            <w:szCs w:val="21"/>
          </w:rPr>
          <w:t>mh</w:t>
        </w:r>
        <w:r>
          <w:rPr>
            <w:rFonts w:ascii="Arial" w:hAnsi="Arial" w:cs="Arial" w:eastAsia="Arial"/>
            <w:b/>
            <w:bCs/>
            <w:color w:val="0064B0"/>
            <w:spacing w:val="-2"/>
            <w:w w:val="107"/>
            <w:sz w:val="21"/>
            <w:szCs w:val="21"/>
          </w:rPr>
          <w:t>h</w:t>
        </w:r>
        <w:r>
          <w:rPr>
            <w:rFonts w:ascii="Arial" w:hAnsi="Arial" w:cs="Arial" w:eastAsia="Arial"/>
            <w:color w:val="899FD2"/>
            <w:w w:val="35"/>
            <w:sz w:val="18"/>
            <w:szCs w:val="18"/>
          </w:rPr>
          <w:t>�</w:t>
        </w:r>
        <w:r>
          <w:rPr>
            <w:rFonts w:ascii="Arial" w:hAnsi="Arial" w:cs="Arial" w:eastAsia="Arial"/>
            <w:color w:val="899FD2"/>
            <w:spacing w:val="-6"/>
            <w:sz w:val="18"/>
            <w:szCs w:val="18"/>
          </w:rPr>
          <w:t> </w:t>
        </w:r>
        <w:r>
          <w:rPr>
            <w:rFonts w:ascii="Arial" w:hAnsi="Arial" w:cs="Arial" w:eastAsia="Arial"/>
            <w:color w:val="899FD2"/>
            <w:w w:val="35"/>
            <w:sz w:val="18"/>
            <w:szCs w:val="18"/>
          </w:rPr>
          <w:t>�</w:t>
        </w:r>
        <w:r>
          <w:rPr>
            <w:rFonts w:ascii="Arial" w:hAnsi="Arial" w:cs="Arial" w:eastAsia="Arial"/>
            <w:color w:val="899FD2"/>
            <w:spacing w:val="-6"/>
            <w:sz w:val="18"/>
            <w:szCs w:val="18"/>
          </w:rPr>
          <w:t> </w:t>
        </w:r>
        <w:r>
          <w:rPr>
            <w:rFonts w:ascii="Arial" w:hAnsi="Arial" w:cs="Arial" w:eastAsia="Arial"/>
            <w:color w:val="899FD2"/>
            <w:w w:val="35"/>
            <w:sz w:val="18"/>
            <w:szCs w:val="18"/>
          </w:rPr>
          <w:t>�</w:t>
        </w:r>
        <w:r>
          <w:rPr>
            <w:rFonts w:ascii="Arial" w:hAnsi="Arial" w:cs="Arial" w:eastAsia="Arial"/>
            <w:color w:val="899FD2"/>
            <w:spacing w:val="-6"/>
            <w:sz w:val="18"/>
            <w:szCs w:val="18"/>
          </w:rPr>
          <w:t> </w:t>
        </w:r>
        <w:r>
          <w:rPr>
            <w:rFonts w:ascii="Arial" w:hAnsi="Arial" w:cs="Arial" w:eastAsia="Arial"/>
            <w:color w:val="899FD2"/>
            <w:w w:val="35"/>
            <w:sz w:val="18"/>
            <w:szCs w:val="18"/>
          </w:rPr>
          <w:t>�</w:t>
        </w:r>
        <w:r>
          <w:rPr>
            <w:rFonts w:ascii="Arial" w:hAnsi="Arial" w:cs="Arial" w:eastAsia="Arial"/>
            <w:color w:val="899FD2"/>
            <w:spacing w:val="-6"/>
            <w:sz w:val="18"/>
            <w:szCs w:val="18"/>
          </w:rPr>
          <w:t> </w:t>
        </w:r>
        <w:r>
          <w:rPr>
            <w:rFonts w:ascii="Arial" w:hAnsi="Arial" w:cs="Arial" w:eastAsia="Arial"/>
            <w:color w:val="899FD2"/>
            <w:w w:val="35"/>
            <w:sz w:val="18"/>
            <w:szCs w:val="18"/>
          </w:rPr>
          <w:t>�</w:t>
        </w:r>
        <w:r>
          <w:rPr>
            <w:rFonts w:ascii="Arial" w:hAnsi="Arial" w:cs="Arial" w:eastAsia="Arial"/>
            <w:color w:val="899FD2"/>
            <w:spacing w:val="-6"/>
            <w:sz w:val="18"/>
            <w:szCs w:val="18"/>
          </w:rPr>
          <w:t> </w:t>
        </w:r>
        <w:r>
          <w:rPr>
            <w:rFonts w:ascii="Arial" w:hAnsi="Arial" w:cs="Arial" w:eastAsia="Arial"/>
            <w:color w:val="899FD2"/>
            <w:w w:val="35"/>
            <w:sz w:val="18"/>
            <w:szCs w:val="18"/>
          </w:rPr>
          <w:t>�</w:t>
        </w:r>
        <w:r>
          <w:rPr>
            <w:rFonts w:ascii="Arial" w:hAnsi="Arial" w:cs="Arial" w:eastAsia="Arial"/>
            <w:color w:val="899FD2"/>
            <w:spacing w:val="-6"/>
            <w:sz w:val="18"/>
            <w:szCs w:val="18"/>
          </w:rPr>
          <w:t> </w:t>
        </w:r>
        <w:r>
          <w:rPr>
            <w:rFonts w:ascii="Arial" w:hAnsi="Arial" w:cs="Arial" w:eastAsia="Arial"/>
            <w:color w:val="899FD2"/>
            <w:w w:val="35"/>
            <w:sz w:val="18"/>
            <w:szCs w:val="18"/>
          </w:rPr>
          <w:t>�</w:t>
        </w:r>
        <w:r>
          <w:rPr>
            <w:rFonts w:ascii="Arial" w:hAnsi="Arial" w:cs="Arial" w:eastAsia="Arial"/>
            <w:color w:val="899FD2"/>
            <w:spacing w:val="-6"/>
            <w:sz w:val="18"/>
            <w:szCs w:val="18"/>
          </w:rPr>
          <w:t> </w:t>
        </w:r>
        <w:r>
          <w:rPr>
            <w:rFonts w:ascii="Arial" w:hAnsi="Arial" w:cs="Arial" w:eastAsia="Arial"/>
            <w:color w:val="899FD2"/>
            <w:w w:val="35"/>
            <w:sz w:val="18"/>
            <w:szCs w:val="18"/>
          </w:rPr>
          <w:t>�</w:t>
        </w:r>
        <w:r>
          <w:rPr>
            <w:rFonts w:ascii="Arial" w:hAnsi="Arial" w:cs="Arial" w:eastAsia="Arial"/>
            <w:color w:val="899FD2"/>
            <w:spacing w:val="-6"/>
            <w:sz w:val="18"/>
            <w:szCs w:val="18"/>
          </w:rPr>
          <w:t> </w:t>
        </w:r>
        <w:r>
          <w:rPr>
            <w:rFonts w:ascii="Arial" w:hAnsi="Arial" w:cs="Arial" w:eastAsia="Arial"/>
            <w:color w:val="899FD2"/>
            <w:w w:val="35"/>
            <w:sz w:val="18"/>
            <w:szCs w:val="18"/>
          </w:rPr>
          <w:t>�</w:t>
        </w:r>
        <w:r>
          <w:rPr>
            <w:rFonts w:ascii="Arial" w:hAnsi="Arial" w:cs="Arial" w:eastAsia="Arial"/>
            <w:color w:val="899FD2"/>
            <w:spacing w:val="-6"/>
            <w:sz w:val="18"/>
            <w:szCs w:val="18"/>
          </w:rPr>
          <w:t> </w:t>
        </w:r>
        <w:r>
          <w:rPr>
            <w:rFonts w:ascii="Arial" w:hAnsi="Arial" w:cs="Arial" w:eastAsia="Arial"/>
            <w:color w:val="899FD2"/>
            <w:w w:val="35"/>
            <w:sz w:val="18"/>
            <w:szCs w:val="18"/>
          </w:rPr>
          <w:t>�</w:t>
        </w:r>
        <w:r>
          <w:rPr>
            <w:rFonts w:ascii="Arial" w:hAnsi="Arial" w:cs="Arial" w:eastAsia="Arial"/>
            <w:color w:val="899FD2"/>
            <w:spacing w:val="-6"/>
            <w:sz w:val="18"/>
            <w:szCs w:val="18"/>
          </w:rPr>
          <w:t> </w:t>
        </w:r>
        <w:r>
          <w:rPr>
            <w:rFonts w:ascii="Arial" w:hAnsi="Arial" w:cs="Arial" w:eastAsia="Arial"/>
            <w:color w:val="899FD2"/>
            <w:w w:val="35"/>
            <w:sz w:val="18"/>
            <w:szCs w:val="18"/>
          </w:rPr>
          <w:t>�</w:t>
        </w:r>
        <w:r>
          <w:rPr>
            <w:rFonts w:ascii="Arial" w:hAnsi="Arial" w:cs="Arial" w:eastAsia="Arial"/>
            <w:color w:val="899FD2"/>
            <w:spacing w:val="-6"/>
            <w:sz w:val="18"/>
            <w:szCs w:val="18"/>
          </w:rPr>
          <w:t> </w:t>
        </w:r>
        <w:r>
          <w:rPr>
            <w:rFonts w:ascii="Arial" w:hAnsi="Arial" w:cs="Arial" w:eastAsia="Arial"/>
            <w:color w:val="899FD2"/>
            <w:w w:val="35"/>
            <w:sz w:val="18"/>
            <w:szCs w:val="18"/>
          </w:rPr>
          <w:t>�</w:t>
        </w:r>
        <w:r>
          <w:rPr>
            <w:rFonts w:ascii="Arial" w:hAnsi="Arial" w:cs="Arial" w:eastAsia="Arial"/>
            <w:color w:val="899FD2"/>
            <w:spacing w:val="21"/>
            <w:sz w:val="18"/>
            <w:szCs w:val="18"/>
          </w:rPr>
          <w:t> </w:t>
        </w:r>
        <w:r>
          <w:rPr>
            <w:rFonts w:ascii="Arial" w:hAnsi="Arial" w:cs="Arial" w:eastAsia="Arial"/>
            <w:b/>
            <w:bCs/>
            <w:color w:val="0064B0"/>
            <w:spacing w:val="-1"/>
            <w:w w:val="104"/>
            <w:sz w:val="21"/>
            <w:szCs w:val="21"/>
          </w:rPr>
          <w:t>28</w:t>
        </w:r>
      </w:hyperlink>
    </w:p>
    <w:p>
      <w:pPr>
        <w:spacing w:after="0" w:line="240" w:lineRule="auto"/>
        <w:jc w:val="left"/>
        <w:rPr>
          <w:rFonts w:ascii="Arial" w:hAnsi="Arial" w:cs="Arial" w:eastAsia="Arial"/>
          <w:sz w:val="21"/>
          <w:szCs w:val="21"/>
        </w:rPr>
        <w:sectPr>
          <w:headerReference w:type="default" r:id="rId7"/>
          <w:pgSz w:w="11910" w:h="16840"/>
          <w:pgMar w:header="397" w:footer="0" w:top="1040" w:bottom="280" w:left="720" w:right="640"/>
        </w:sectPr>
      </w:pPr>
    </w:p>
    <w:p>
      <w:pPr>
        <w:pStyle w:val="Heading1"/>
        <w:ind w:right="275"/>
      </w:pPr>
      <w:r>
        <w:rPr/>
        <w:pict>
          <v:rect style="position:absolute;margin-left:104.882004pt;margin-top:13.153723pt;width:8.504pt;height:77.48pt;mso-position-horizontal-relative:page;mso-position-vertical-relative:paragraph;z-index:1240" filled="true" fillcolor="#0064b0" stroked="false">
            <v:fill type="solid"/>
            <w10:wrap type="none"/>
          </v:rect>
        </w:pict>
      </w:r>
      <w:bookmarkStart w:name="La démarche métropolitaine d’élaboration" w:id="1"/>
      <w:bookmarkEnd w:id="1"/>
      <w:r>
        <w:rPr/>
      </w:r>
      <w:bookmarkStart w:name="_bookmark0" w:id="2"/>
      <w:bookmarkEnd w:id="2"/>
      <w:r>
        <w:rPr/>
      </w:r>
      <w:r>
        <w:rPr>
          <w:color w:val="0064B0"/>
        </w:rPr>
        <w:t>La démarche métropolitaine d’élaboration</w:t>
      </w:r>
      <w:r>
        <w:rPr>
          <w:color w:val="0064B0"/>
          <w:spacing w:val="-91"/>
        </w:rPr>
        <w:t> </w:t>
      </w:r>
      <w:r>
        <w:rPr>
          <w:color w:val="0064B0"/>
        </w:rPr>
        <w:t>du</w:t>
      </w:r>
      <w:r>
        <w:rPr>
          <w:color w:val="0064B0"/>
          <w:spacing w:val="-91"/>
        </w:rPr>
        <w:t> </w:t>
      </w:r>
      <w:r>
        <w:rPr>
          <w:color w:val="0064B0"/>
        </w:rPr>
        <w:t>Plan</w:t>
      </w:r>
      <w:r>
        <w:rPr>
          <w:color w:val="0064B0"/>
          <w:spacing w:val="-91"/>
        </w:rPr>
        <w:t> </w:t>
      </w:r>
      <w:r>
        <w:rPr>
          <w:color w:val="0064B0"/>
        </w:rPr>
        <w:t>Métropolitain</w:t>
      </w:r>
      <w:r>
        <w:rPr>
          <w:color w:val="0064B0"/>
          <w:spacing w:val="-90"/>
        </w:rPr>
        <w:t> </w:t>
      </w:r>
      <w:r>
        <w:rPr>
          <w:color w:val="0064B0"/>
        </w:rPr>
        <w:t>de l’Habitat</w:t>
      </w:r>
      <w:r>
        <w:rPr>
          <w:color w:val="0064B0"/>
          <w:spacing w:val="-95"/>
        </w:rPr>
        <w:t> </w:t>
      </w:r>
      <w:r>
        <w:rPr>
          <w:color w:val="0064B0"/>
        </w:rPr>
        <w:t>et</w:t>
      </w:r>
      <w:r>
        <w:rPr>
          <w:color w:val="0064B0"/>
          <w:spacing w:val="-95"/>
        </w:rPr>
        <w:t> </w:t>
      </w:r>
      <w:r>
        <w:rPr>
          <w:color w:val="0064B0"/>
        </w:rPr>
        <w:t>de</w:t>
      </w:r>
      <w:r>
        <w:rPr>
          <w:color w:val="0064B0"/>
          <w:spacing w:val="-95"/>
        </w:rPr>
        <w:t> </w:t>
      </w:r>
      <w:r>
        <w:rPr>
          <w:color w:val="0064B0"/>
        </w:rPr>
        <w:t>l’Hébergement</w:t>
      </w:r>
      <w:r>
        <w:rPr>
          <w:color w:val="0064B0"/>
          <w:spacing w:val="-95"/>
        </w:rPr>
        <w:t> </w:t>
      </w:r>
      <w:r>
        <w:rPr>
          <w:color w:val="0064B0"/>
        </w:rPr>
        <w:t>(PMHH)</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3"/>
        </w:rPr>
      </w:pPr>
    </w:p>
    <w:p>
      <w:pPr>
        <w:pStyle w:val="Heading2"/>
        <w:spacing w:before="128"/>
        <w:ind w:left="130"/>
      </w:pPr>
      <w:r>
        <w:rPr>
          <w:color w:val="0064B0"/>
          <w:w w:val="105"/>
        </w:rPr>
        <w:t>Une démarche de co-construction</w:t>
      </w:r>
    </w:p>
    <w:p>
      <w:pPr>
        <w:pStyle w:val="BodyText"/>
        <w:spacing w:before="3"/>
        <w:rPr>
          <w:rFonts w:ascii="Calibri"/>
          <w:b/>
          <w:sz w:val="21"/>
        </w:rPr>
      </w:pPr>
    </w:p>
    <w:p>
      <w:pPr>
        <w:spacing w:after="0"/>
        <w:rPr>
          <w:rFonts w:ascii="Calibri"/>
          <w:sz w:val="21"/>
        </w:rPr>
        <w:sectPr>
          <w:headerReference w:type="even" r:id="rId8"/>
          <w:footerReference w:type="even" r:id="rId9"/>
          <w:footerReference w:type="default" r:id="rId10"/>
          <w:pgSz w:w="11910" w:h="16840"/>
          <w:pgMar w:header="0" w:footer="471" w:top="1420" w:bottom="660" w:left="720" w:right="640"/>
          <w:pgNumType w:start="4"/>
        </w:sectPr>
      </w:pPr>
    </w:p>
    <w:p>
      <w:pPr>
        <w:pStyle w:val="BodyText"/>
        <w:spacing w:line="256" w:lineRule="auto" w:before="97"/>
        <w:ind w:left="130" w:right="38"/>
        <w:jc w:val="both"/>
      </w:pPr>
      <w:r>
        <w:rPr>
          <w:color w:val="231F20"/>
        </w:rPr>
        <w:t>Depuis que le Conseil métropolitain a engagé, par délibération du 10 février </w:t>
      </w:r>
      <w:r>
        <w:rPr>
          <w:color w:val="231F20"/>
          <w:spacing w:val="-6"/>
        </w:rPr>
        <w:t>2017, </w:t>
      </w:r>
      <w:r>
        <w:rPr>
          <w:color w:val="231F20"/>
          <w:spacing w:val="-3"/>
        </w:rPr>
        <w:t>l’élaboration </w:t>
      </w:r>
      <w:r>
        <w:rPr>
          <w:color w:val="231F20"/>
        </w:rPr>
        <w:t>du PMHH, Monsieur Patrick OLLIER, Président de la Métro- pole, les membres du Bureau délégués à l’habitat, Monsieur Christian DUPUY Conseiller Métropolitain délégué à la politique du logement, Monsieur Oli- vier KLEIN, Vice-Président délégué à l’habitat et à la Mixité, Monsieur Denis CAHENZLI, Vice-Président délégué </w:t>
      </w:r>
      <w:r>
        <w:rPr>
          <w:color w:val="231F20"/>
          <w:spacing w:val="-11"/>
        </w:rPr>
        <w:t>à </w:t>
      </w:r>
      <w:r>
        <w:rPr>
          <w:color w:val="231F20"/>
          <w:spacing w:val="-3"/>
        </w:rPr>
        <w:t>l’amélioration </w:t>
      </w:r>
      <w:r>
        <w:rPr>
          <w:color w:val="231F20"/>
        </w:rPr>
        <w:t>du parc immobilier bâti et à la réhabilitation et la résorption de l’habitat insalubre et Monsieur </w:t>
      </w:r>
      <w:r>
        <w:rPr>
          <w:color w:val="231F20"/>
          <w:spacing w:val="-2"/>
        </w:rPr>
        <w:t>Michel </w:t>
      </w:r>
      <w:r>
        <w:rPr>
          <w:color w:val="231F20"/>
        </w:rPr>
        <w:t>LEPRETRE, Vice-Président délégué </w:t>
      </w:r>
      <w:r>
        <w:rPr>
          <w:color w:val="231F20"/>
          <w:spacing w:val="-2"/>
        </w:rPr>
        <w:t>aux </w:t>
      </w:r>
      <w:r>
        <w:rPr>
          <w:color w:val="231F20"/>
        </w:rPr>
        <w:t>politiques territoriales de l’habitat, avec Monsieur</w:t>
      </w:r>
      <w:r>
        <w:rPr>
          <w:color w:val="231F20"/>
          <w:spacing w:val="-9"/>
        </w:rPr>
        <w:t> </w:t>
      </w:r>
      <w:r>
        <w:rPr>
          <w:color w:val="231F20"/>
        </w:rPr>
        <w:t>Patrick</w:t>
      </w:r>
      <w:r>
        <w:rPr>
          <w:color w:val="231F20"/>
          <w:spacing w:val="-8"/>
        </w:rPr>
        <w:t> </w:t>
      </w:r>
      <w:r>
        <w:rPr>
          <w:color w:val="231F20"/>
          <w:spacing w:val="-6"/>
        </w:rPr>
        <w:t>JARRY,</w:t>
      </w:r>
      <w:r>
        <w:rPr>
          <w:color w:val="231F20"/>
          <w:spacing w:val="-14"/>
        </w:rPr>
        <w:t> </w:t>
      </w:r>
      <w:r>
        <w:rPr>
          <w:color w:val="231F20"/>
        </w:rPr>
        <w:t>Président</w:t>
      </w:r>
      <w:r>
        <w:rPr>
          <w:color w:val="231F20"/>
          <w:spacing w:val="-8"/>
        </w:rPr>
        <w:t> </w:t>
      </w:r>
      <w:r>
        <w:rPr>
          <w:color w:val="231F20"/>
        </w:rPr>
        <w:t>de</w:t>
      </w:r>
      <w:r>
        <w:rPr>
          <w:color w:val="231F20"/>
          <w:spacing w:val="-8"/>
        </w:rPr>
        <w:t> </w:t>
      </w:r>
      <w:r>
        <w:rPr>
          <w:color w:val="231F20"/>
        </w:rPr>
        <w:t>la commission Habitat – Logement, et </w:t>
      </w:r>
      <w:r>
        <w:rPr>
          <w:color w:val="231F20"/>
          <w:spacing w:val="-2"/>
        </w:rPr>
        <w:t>les </w:t>
      </w:r>
      <w:r>
        <w:rPr>
          <w:color w:val="231F20"/>
        </w:rPr>
        <w:t>élus de la Commission Habitat - </w:t>
      </w:r>
      <w:r>
        <w:rPr>
          <w:color w:val="231F20"/>
          <w:spacing w:val="-4"/>
        </w:rPr>
        <w:t>Loge- </w:t>
      </w:r>
      <w:r>
        <w:rPr>
          <w:color w:val="231F20"/>
        </w:rPr>
        <w:t>ment ont souhaité que ce document soit co-construit avec les communes et </w:t>
      </w:r>
      <w:r>
        <w:rPr>
          <w:color w:val="231F20"/>
          <w:spacing w:val="-2"/>
        </w:rPr>
        <w:t>les </w:t>
      </w:r>
      <w:r>
        <w:rPr>
          <w:color w:val="231F20"/>
        </w:rPr>
        <w:t>territoires et que leurs réalités territo- riales servent de base à </w:t>
      </w:r>
      <w:r>
        <w:rPr>
          <w:color w:val="231F20"/>
          <w:spacing w:val="-3"/>
        </w:rPr>
        <w:t>l’élaboration </w:t>
      </w:r>
      <w:r>
        <w:rPr>
          <w:color w:val="231F20"/>
        </w:rPr>
        <w:t>de ce document, notamment concernant la programmation des objectifs de</w:t>
      </w:r>
      <w:r>
        <w:rPr>
          <w:color w:val="231F20"/>
          <w:spacing w:val="-31"/>
        </w:rPr>
        <w:t> </w:t>
      </w:r>
      <w:r>
        <w:rPr>
          <w:color w:val="231F20"/>
        </w:rPr>
        <w:t>produc- tion de</w:t>
      </w:r>
      <w:r>
        <w:rPr>
          <w:color w:val="231F20"/>
          <w:spacing w:val="-11"/>
        </w:rPr>
        <w:t> </w:t>
      </w:r>
      <w:r>
        <w:rPr>
          <w:color w:val="231F20"/>
        </w:rPr>
        <w:t>logements.</w:t>
      </w:r>
    </w:p>
    <w:p>
      <w:pPr>
        <w:pStyle w:val="BodyText"/>
        <w:spacing w:line="256" w:lineRule="auto" w:before="95"/>
        <w:ind w:left="130" w:right="3717"/>
        <w:jc w:val="both"/>
      </w:pPr>
      <w:r>
        <w:rPr/>
        <w:br w:type="column"/>
      </w:r>
      <w:r>
        <w:rPr>
          <w:color w:val="231F20"/>
        </w:rPr>
        <w:t>Le diagnostic du PMHH, premier docu- ment de planification de l’habitat et de l’hébergement à l’échelle de 131 com- munes et 7 millions d’habitants, a donc été réalisé sur la base du récolement des PLH exécutoires dans les communes et les ex EPCI effectué en décembre 2016, mais également d’un questionnaire dif- fusé au printemps 2017 aux communes et aux EPT, afin de connaître les poli- tiques de l’habitat menées localement.</w:t>
      </w:r>
    </w:p>
    <w:p>
      <w:pPr>
        <w:pStyle w:val="BodyText"/>
        <w:spacing w:before="4"/>
        <w:rPr>
          <w:sz w:val="19"/>
        </w:rPr>
      </w:pPr>
    </w:p>
    <w:p>
      <w:pPr>
        <w:pStyle w:val="BodyText"/>
        <w:spacing w:line="256" w:lineRule="auto" w:before="1"/>
        <w:ind w:left="130" w:right="3723"/>
        <w:jc w:val="both"/>
      </w:pPr>
      <w:r>
        <w:rPr>
          <w:color w:val="231F20"/>
        </w:rPr>
        <w:t>La commission s’est réunie à huit re- prises en 2017 pour travailler à l’élabo- ration du diagnostic sur la base de ces éléments issus des communes et des territoires.</w:t>
      </w:r>
    </w:p>
    <w:p>
      <w:pPr>
        <w:pStyle w:val="BodyText"/>
        <w:spacing w:before="4"/>
        <w:rPr>
          <w:sz w:val="19"/>
        </w:rPr>
      </w:pPr>
    </w:p>
    <w:p>
      <w:pPr>
        <w:pStyle w:val="BodyText"/>
        <w:spacing w:line="256" w:lineRule="auto"/>
        <w:ind w:left="130" w:right="3724"/>
        <w:jc w:val="both"/>
      </w:pPr>
      <w:r>
        <w:rPr>
          <w:color w:val="231F20"/>
        </w:rPr>
        <w:t>Ce diagnostic a été présenté au </w:t>
      </w:r>
      <w:r>
        <w:rPr>
          <w:color w:val="231F20"/>
          <w:spacing w:val="-2"/>
        </w:rPr>
        <w:t>Bureau </w:t>
      </w:r>
      <w:r>
        <w:rPr>
          <w:color w:val="231F20"/>
        </w:rPr>
        <w:t>métropolitain en fin </w:t>
      </w:r>
      <w:r>
        <w:rPr>
          <w:color w:val="231F20"/>
          <w:spacing w:val="-3"/>
        </w:rPr>
        <w:t>d’année </w:t>
      </w:r>
      <w:r>
        <w:rPr>
          <w:color w:val="231F20"/>
          <w:spacing w:val="-6"/>
        </w:rPr>
        <w:t>2017. </w:t>
      </w:r>
      <w:r>
        <w:rPr>
          <w:color w:val="231F20"/>
          <w:spacing w:val="-2"/>
        </w:rPr>
        <w:t>Sur </w:t>
      </w:r>
      <w:r>
        <w:rPr>
          <w:color w:val="231F20"/>
        </w:rPr>
        <w:t>cette base, les élus de la Commission Habitat - Logement du 22 février 2018 ont émis des propositions </w:t>
      </w:r>
      <w:r>
        <w:rPr>
          <w:color w:val="231F20"/>
          <w:spacing w:val="-3"/>
        </w:rPr>
        <w:t>d’orientations </w:t>
      </w:r>
      <w:r>
        <w:rPr>
          <w:color w:val="231F20"/>
        </w:rPr>
        <w:t>soumises au Bureau métropolitain  </w:t>
      </w:r>
      <w:r>
        <w:rPr>
          <w:color w:val="231F20"/>
          <w:spacing w:val="-8"/>
        </w:rPr>
        <w:t>le  </w:t>
      </w:r>
      <w:r>
        <w:rPr>
          <w:color w:val="231F20"/>
        </w:rPr>
        <w:t>27 mars</w:t>
      </w:r>
      <w:r>
        <w:rPr>
          <w:color w:val="231F20"/>
          <w:spacing w:val="-10"/>
        </w:rPr>
        <w:t> </w:t>
      </w:r>
      <w:r>
        <w:rPr>
          <w:color w:val="231F20"/>
        </w:rPr>
        <w:t>2018.</w:t>
      </w:r>
    </w:p>
    <w:p>
      <w:pPr>
        <w:spacing w:after="0" w:line="256" w:lineRule="auto"/>
        <w:jc w:val="both"/>
        <w:sectPr>
          <w:type w:val="continuous"/>
          <w:pgSz w:w="11910" w:h="16840"/>
          <w:pgMar w:top="1580" w:bottom="280" w:left="720" w:right="640"/>
          <w:cols w:num="2" w:equalWidth="0">
            <w:col w:w="3346" w:space="169"/>
            <w:col w:w="7035"/>
          </w:cols>
        </w:sectPr>
      </w:pPr>
    </w:p>
    <w:p>
      <w:pPr>
        <w:pStyle w:val="BodyText"/>
        <w:rPr>
          <w:sz w:val="20"/>
        </w:rPr>
      </w:pPr>
    </w:p>
    <w:p>
      <w:pPr>
        <w:pStyle w:val="BodyText"/>
        <w:spacing w:before="2"/>
        <w:rPr>
          <w:sz w:val="17"/>
        </w:rPr>
      </w:pPr>
    </w:p>
    <w:p>
      <w:pPr>
        <w:spacing w:after="0"/>
        <w:rPr>
          <w:sz w:val="17"/>
        </w:rPr>
        <w:sectPr>
          <w:headerReference w:type="default" r:id="rId11"/>
          <w:pgSz w:w="11910" w:h="16840"/>
          <w:pgMar w:header="397" w:footer="471" w:top="1040" w:bottom="660" w:left="720" w:right="640"/>
        </w:sectPr>
      </w:pPr>
    </w:p>
    <w:p>
      <w:pPr>
        <w:pStyle w:val="BodyText"/>
        <w:spacing w:before="5"/>
        <w:rPr>
          <w:sz w:val="11"/>
        </w:rPr>
      </w:pPr>
    </w:p>
    <w:p>
      <w:pPr>
        <w:spacing w:before="0"/>
        <w:ind w:left="425" w:right="0" w:firstLine="0"/>
        <w:jc w:val="left"/>
        <w:rPr>
          <w:rFonts w:ascii="Arial"/>
          <w:sz w:val="10"/>
        </w:rPr>
      </w:pPr>
      <w:r>
        <w:rPr>
          <w:rFonts w:ascii="Arial"/>
          <w:color w:val="58595B"/>
          <w:w w:val="105"/>
          <w:sz w:val="10"/>
        </w:rPr>
        <w:t>Pierrelaye</w:t>
      </w:r>
    </w:p>
    <w:p>
      <w:pPr>
        <w:pStyle w:val="BodyText"/>
        <w:rPr>
          <w:rFonts w:ascii="Arial"/>
          <w:sz w:val="14"/>
        </w:rPr>
      </w:pPr>
      <w:r>
        <w:rPr/>
        <w:br w:type="column"/>
      </w:r>
      <w:r>
        <w:rPr>
          <w:rFonts w:ascii="Arial"/>
          <w:sz w:val="14"/>
        </w:rPr>
      </w:r>
    </w:p>
    <w:p>
      <w:pPr>
        <w:pStyle w:val="BodyText"/>
        <w:spacing w:before="7"/>
        <w:rPr>
          <w:rFonts w:ascii="Arial"/>
          <w:sz w:val="13"/>
        </w:rPr>
      </w:pPr>
    </w:p>
    <w:p>
      <w:pPr>
        <w:spacing w:line="97" w:lineRule="exact" w:before="0"/>
        <w:ind w:left="179" w:right="0" w:firstLine="0"/>
        <w:jc w:val="left"/>
        <w:rPr>
          <w:rFonts w:ascii="Arial"/>
          <w:sz w:val="10"/>
        </w:rPr>
      </w:pPr>
      <w:r>
        <w:rPr>
          <w:rFonts w:ascii="Arial"/>
          <w:color w:val="58595B"/>
          <w:w w:val="105"/>
          <w:sz w:val="10"/>
        </w:rPr>
        <w:t>Beauchamp</w:t>
      </w:r>
    </w:p>
    <w:p>
      <w:pPr>
        <w:spacing w:before="113"/>
        <w:ind w:left="-24" w:right="0" w:firstLine="0"/>
        <w:jc w:val="left"/>
        <w:rPr>
          <w:rFonts w:ascii="Arial"/>
          <w:sz w:val="10"/>
        </w:rPr>
      </w:pPr>
      <w:r>
        <w:rPr/>
        <w:br w:type="column"/>
      </w:r>
      <w:r>
        <w:rPr>
          <w:rFonts w:ascii="Arial"/>
          <w:color w:val="58595B"/>
          <w:spacing w:val="-2"/>
          <w:w w:val="105"/>
          <w:sz w:val="10"/>
        </w:rPr>
        <w:t>Taverny</w:t>
      </w:r>
    </w:p>
    <w:p>
      <w:pPr>
        <w:pStyle w:val="BodyText"/>
        <w:spacing w:before="6"/>
        <w:rPr>
          <w:rFonts w:ascii="Arial"/>
        </w:rPr>
      </w:pPr>
      <w:r>
        <w:rPr/>
        <w:br w:type="column"/>
      </w:r>
      <w:r>
        <w:rPr>
          <w:rFonts w:ascii="Arial"/>
        </w:rPr>
      </w:r>
    </w:p>
    <w:p>
      <w:pPr>
        <w:spacing w:line="163" w:lineRule="auto" w:before="0"/>
        <w:ind w:left="152" w:right="0" w:firstLine="26"/>
        <w:jc w:val="both"/>
        <w:rPr>
          <w:rFonts w:ascii="Arial" w:hAnsi="Arial"/>
          <w:sz w:val="10"/>
        </w:rPr>
      </w:pPr>
      <w:r>
        <w:rPr>
          <w:rFonts w:ascii="Arial" w:hAnsi="Arial"/>
          <w:color w:val="58595B"/>
          <w:w w:val="105"/>
          <w:sz w:val="10"/>
        </w:rPr>
        <w:t>Saint- Leu-la- Forêt</w:t>
      </w:r>
    </w:p>
    <w:p>
      <w:pPr>
        <w:pStyle w:val="BodyText"/>
        <w:rPr>
          <w:rFonts w:ascii="Arial"/>
          <w:sz w:val="14"/>
        </w:rPr>
      </w:pPr>
      <w:r>
        <w:rPr/>
        <w:br w:type="column"/>
      </w:r>
      <w:r>
        <w:rPr>
          <w:rFonts w:ascii="Arial"/>
          <w:sz w:val="14"/>
        </w:rPr>
      </w:r>
    </w:p>
    <w:p>
      <w:pPr>
        <w:pStyle w:val="BodyText"/>
        <w:spacing w:before="7"/>
        <w:rPr>
          <w:rFonts w:ascii="Arial"/>
          <w:sz w:val="13"/>
        </w:rPr>
      </w:pPr>
    </w:p>
    <w:p>
      <w:pPr>
        <w:spacing w:line="97" w:lineRule="exact" w:before="0"/>
        <w:ind w:left="141" w:right="0" w:firstLine="0"/>
        <w:jc w:val="left"/>
        <w:rPr>
          <w:rFonts w:ascii="Arial"/>
          <w:sz w:val="10"/>
        </w:rPr>
      </w:pPr>
      <w:r>
        <w:rPr>
          <w:rFonts w:ascii="Arial"/>
          <w:color w:val="58595B"/>
          <w:w w:val="105"/>
          <w:sz w:val="10"/>
        </w:rPr>
        <w:t>Saint-</w:t>
      </w:r>
    </w:p>
    <w:p>
      <w:pPr>
        <w:spacing w:before="0"/>
        <w:ind w:left="188" w:right="0" w:firstLine="0"/>
        <w:jc w:val="left"/>
        <w:rPr>
          <w:rFonts w:ascii="Arial"/>
          <w:sz w:val="10"/>
        </w:rPr>
      </w:pPr>
      <w:r>
        <w:rPr>
          <w:rFonts w:ascii="Arial"/>
          <w:color w:val="58595B"/>
          <w:w w:val="105"/>
          <w:sz w:val="10"/>
        </w:rPr>
        <w:t>Prix</w:t>
      </w:r>
    </w:p>
    <w:p>
      <w:pPr>
        <w:pStyle w:val="BodyText"/>
        <w:spacing w:before="11"/>
        <w:rPr>
          <w:rFonts w:ascii="Arial"/>
          <w:sz w:val="12"/>
        </w:rPr>
      </w:pPr>
      <w:r>
        <w:rPr/>
        <w:br w:type="column"/>
      </w:r>
      <w:r>
        <w:rPr>
          <w:rFonts w:ascii="Arial"/>
          <w:sz w:val="12"/>
        </w:rPr>
      </w:r>
    </w:p>
    <w:p>
      <w:pPr>
        <w:tabs>
          <w:tab w:pos="1215" w:val="left" w:leader="none"/>
        </w:tabs>
        <w:spacing w:before="0"/>
        <w:ind w:left="-20" w:right="0" w:firstLine="0"/>
        <w:jc w:val="left"/>
        <w:rPr>
          <w:rFonts w:ascii="Arial"/>
          <w:sz w:val="10"/>
        </w:rPr>
      </w:pPr>
      <w:r>
        <w:rPr>
          <w:rFonts w:ascii="Arial"/>
          <w:color w:val="58595B"/>
          <w:w w:val="105"/>
          <w:sz w:val="10"/>
        </w:rPr>
        <w:t>Montlignon</w:t>
        <w:tab/>
      </w:r>
      <w:r>
        <w:rPr>
          <w:rFonts w:ascii="Arial"/>
          <w:color w:val="58595B"/>
          <w:w w:val="105"/>
          <w:position w:val="3"/>
          <w:sz w:val="10"/>
        </w:rPr>
        <w:t>Piscop</w:t>
      </w:r>
    </w:p>
    <w:p>
      <w:pPr>
        <w:spacing w:line="83" w:lineRule="exact" w:before="38"/>
        <w:ind w:left="1014" w:right="0" w:firstLine="0"/>
        <w:jc w:val="left"/>
        <w:rPr>
          <w:rFonts w:ascii="Arial"/>
          <w:sz w:val="12"/>
        </w:rPr>
      </w:pPr>
      <w:r>
        <w:rPr>
          <w:rFonts w:ascii="Arial"/>
          <w:color w:val="B12A30"/>
          <w:sz w:val="12"/>
        </w:rPr>
        <w:t>CC de l'Ouest</w:t>
      </w:r>
    </w:p>
    <w:p>
      <w:pPr>
        <w:pStyle w:val="BodyText"/>
        <w:rPr>
          <w:rFonts w:ascii="Arial"/>
          <w:sz w:val="14"/>
        </w:rPr>
      </w:pPr>
      <w:r>
        <w:rPr/>
        <w:br w:type="column"/>
      </w:r>
      <w:r>
        <w:rPr>
          <w:rFonts w:ascii="Arial"/>
          <w:sz w:val="14"/>
        </w:rPr>
      </w:r>
    </w:p>
    <w:p>
      <w:pPr>
        <w:spacing w:before="0"/>
        <w:ind w:left="425" w:right="0" w:firstLine="0"/>
        <w:jc w:val="left"/>
        <w:rPr>
          <w:rFonts w:ascii="Arial"/>
          <w:sz w:val="10"/>
        </w:rPr>
      </w:pPr>
      <w:r>
        <w:rPr>
          <w:rFonts w:ascii="Arial"/>
          <w:color w:val="58595B"/>
          <w:w w:val="105"/>
          <w:sz w:val="10"/>
        </w:rPr>
        <w:t>Bouqueval</w:t>
      </w:r>
    </w:p>
    <w:p>
      <w:pPr>
        <w:pStyle w:val="BodyText"/>
        <w:spacing w:before="1"/>
        <w:rPr>
          <w:rFonts w:ascii="Arial"/>
          <w:sz w:val="19"/>
        </w:rPr>
      </w:pPr>
      <w:r>
        <w:rPr/>
        <w:br w:type="column"/>
      </w:r>
      <w:r>
        <w:rPr>
          <w:rFonts w:ascii="Arial"/>
          <w:sz w:val="19"/>
        </w:rPr>
      </w:r>
    </w:p>
    <w:p>
      <w:pPr>
        <w:spacing w:before="0"/>
        <w:ind w:left="96" w:right="0" w:firstLine="0"/>
        <w:jc w:val="left"/>
        <w:rPr>
          <w:rFonts w:ascii="Arial"/>
          <w:sz w:val="10"/>
        </w:rPr>
      </w:pPr>
      <w:r>
        <w:rPr>
          <w:rFonts w:ascii="Arial"/>
          <w:color w:val="58595B"/>
          <w:w w:val="105"/>
          <w:sz w:val="10"/>
        </w:rPr>
        <w:t>Goussainville</w:t>
      </w:r>
    </w:p>
    <w:p>
      <w:pPr>
        <w:pStyle w:val="BodyText"/>
        <w:spacing w:before="5"/>
        <w:rPr>
          <w:rFonts w:ascii="Arial"/>
        </w:rPr>
      </w:pPr>
      <w:r>
        <w:rPr/>
        <w:br w:type="column"/>
      </w:r>
      <w:r>
        <w:rPr>
          <w:rFonts w:ascii="Arial"/>
        </w:rPr>
      </w:r>
    </w:p>
    <w:p>
      <w:pPr>
        <w:tabs>
          <w:tab w:pos="1339" w:val="left" w:leader="none"/>
        </w:tabs>
        <w:spacing w:line="189" w:lineRule="auto" w:before="0"/>
        <w:ind w:left="1418" w:right="423" w:hanging="993"/>
        <w:jc w:val="left"/>
        <w:rPr>
          <w:rFonts w:ascii="Arial"/>
          <w:sz w:val="10"/>
        </w:rPr>
      </w:pPr>
      <w:r>
        <w:rPr>
          <w:rFonts w:ascii="Arial"/>
          <w:color w:val="58595B"/>
          <w:w w:val="105"/>
          <w:sz w:val="10"/>
        </w:rPr>
        <w:t>Mauregard</w:t>
        <w:tab/>
      </w:r>
      <w:r>
        <w:rPr>
          <w:rFonts w:ascii="Arial"/>
          <w:color w:val="58595B"/>
          <w:w w:val="105"/>
          <w:position w:val="-3"/>
          <w:sz w:val="10"/>
        </w:rPr>
        <w:t>Le </w:t>
      </w:r>
      <w:r>
        <w:rPr>
          <w:rFonts w:ascii="Arial"/>
          <w:color w:val="58595B"/>
          <w:spacing w:val="-3"/>
          <w:w w:val="105"/>
          <w:position w:val="-3"/>
          <w:sz w:val="10"/>
        </w:rPr>
        <w:t>Mesnil- </w:t>
      </w:r>
      <w:r>
        <w:rPr>
          <w:rFonts w:ascii="Arial"/>
          <w:color w:val="58595B"/>
          <w:w w:val="105"/>
          <w:sz w:val="10"/>
        </w:rPr>
        <w:t>Amelot</w:t>
      </w:r>
    </w:p>
    <w:p>
      <w:pPr>
        <w:spacing w:after="0" w:line="189" w:lineRule="auto"/>
        <w:jc w:val="left"/>
        <w:rPr>
          <w:rFonts w:ascii="Arial"/>
          <w:sz w:val="10"/>
        </w:rPr>
        <w:sectPr>
          <w:type w:val="continuous"/>
          <w:pgSz w:w="11910" w:h="16840"/>
          <w:pgMar w:top="1580" w:bottom="280" w:left="720" w:right="640"/>
          <w:cols w:num="9" w:equalWidth="0">
            <w:col w:w="904" w:space="40"/>
            <w:col w:w="745" w:space="39"/>
            <w:col w:w="349" w:space="39"/>
            <w:col w:w="483" w:space="40"/>
            <w:col w:w="419" w:space="39"/>
            <w:col w:w="1819" w:space="789"/>
            <w:col w:w="927" w:space="40"/>
            <w:col w:w="764" w:space="857"/>
            <w:col w:w="2257"/>
          </w:cols>
        </w:sectPr>
      </w:pPr>
    </w:p>
    <w:p>
      <w:pPr>
        <w:spacing w:line="24" w:lineRule="exact" w:before="57"/>
        <w:ind w:left="702" w:right="0" w:firstLine="0"/>
        <w:jc w:val="left"/>
        <w:rPr>
          <w:rFonts w:ascii="Arial"/>
          <w:sz w:val="12"/>
        </w:rPr>
      </w:pPr>
      <w:r>
        <w:rPr>
          <w:rFonts w:ascii="Arial"/>
          <w:color w:val="B12A30"/>
          <w:sz w:val="12"/>
        </w:rPr>
        <w:t>CA Le</w:t>
      </w:r>
    </w:p>
    <w:p>
      <w:pPr>
        <w:spacing w:line="62" w:lineRule="exact" w:before="18"/>
        <w:ind w:left="702" w:right="0" w:firstLine="0"/>
        <w:jc w:val="left"/>
        <w:rPr>
          <w:rFonts w:ascii="Arial"/>
          <w:sz w:val="10"/>
        </w:rPr>
      </w:pPr>
      <w:r>
        <w:rPr/>
        <w:br w:type="column"/>
      </w:r>
      <w:r>
        <w:rPr>
          <w:rFonts w:ascii="Arial"/>
          <w:color w:val="58595B"/>
          <w:w w:val="105"/>
          <w:sz w:val="10"/>
        </w:rPr>
        <w:t>Le </w:t>
      </w:r>
      <w:r>
        <w:rPr>
          <w:rFonts w:ascii="Arial"/>
          <w:color w:val="58595B"/>
          <w:spacing w:val="-5"/>
          <w:w w:val="105"/>
          <w:sz w:val="10"/>
        </w:rPr>
        <w:t>Plessis-</w:t>
      </w:r>
    </w:p>
    <w:p>
      <w:pPr>
        <w:spacing w:line="37" w:lineRule="exact" w:before="43"/>
        <w:ind w:left="123" w:right="0" w:firstLine="0"/>
        <w:jc w:val="left"/>
        <w:rPr>
          <w:rFonts w:ascii="Arial"/>
          <w:sz w:val="12"/>
        </w:rPr>
      </w:pPr>
      <w:r>
        <w:rPr/>
        <w:br w:type="column"/>
      </w:r>
      <w:r>
        <w:rPr>
          <w:rFonts w:ascii="Arial"/>
          <w:color w:val="B12A30"/>
          <w:sz w:val="12"/>
        </w:rPr>
        <w:t>CA </w:t>
      </w:r>
      <w:r>
        <w:rPr>
          <w:rFonts w:ascii="Arial"/>
          <w:color w:val="B12A30"/>
          <w:spacing w:val="-11"/>
          <w:sz w:val="12"/>
        </w:rPr>
        <w:t>Val</w:t>
      </w:r>
    </w:p>
    <w:p>
      <w:pPr>
        <w:spacing w:line="53" w:lineRule="exact" w:before="0"/>
        <w:ind w:left="479" w:right="0" w:firstLine="0"/>
        <w:jc w:val="left"/>
        <w:rPr>
          <w:rFonts w:ascii="Arial"/>
          <w:sz w:val="10"/>
        </w:rPr>
      </w:pPr>
      <w:r>
        <w:rPr/>
        <w:br w:type="column"/>
      </w:r>
      <w:r>
        <w:rPr>
          <w:rFonts w:ascii="Arial"/>
          <w:color w:val="58595B"/>
          <w:w w:val="105"/>
          <w:sz w:val="10"/>
        </w:rPr>
        <w:t>Andilly</w:t>
      </w:r>
    </w:p>
    <w:p>
      <w:pPr>
        <w:spacing w:line="11" w:lineRule="exact" w:before="0"/>
        <w:ind w:left="300" w:right="0" w:firstLine="0"/>
        <w:jc w:val="left"/>
        <w:rPr>
          <w:rFonts w:ascii="Arial"/>
          <w:sz w:val="12"/>
        </w:rPr>
      </w:pPr>
      <w:r>
        <w:rPr/>
        <w:br w:type="column"/>
      </w:r>
      <w:r>
        <w:rPr>
          <w:rFonts w:ascii="Arial"/>
          <w:color w:val="B12A30"/>
          <w:sz w:val="12"/>
        </w:rPr>
        <w:t>de la Plaine</w:t>
      </w:r>
    </w:p>
    <w:p>
      <w:pPr>
        <w:spacing w:line="70" w:lineRule="exact" w:before="0"/>
        <w:ind w:left="349" w:right="0" w:firstLine="0"/>
        <w:jc w:val="left"/>
        <w:rPr>
          <w:rFonts w:ascii="Arial"/>
          <w:sz w:val="12"/>
        </w:rPr>
      </w:pPr>
      <w:r>
        <w:rPr>
          <w:rFonts w:ascii="Arial"/>
          <w:color w:val="B12A30"/>
          <w:sz w:val="12"/>
        </w:rPr>
        <w:t>de France</w:t>
      </w:r>
    </w:p>
    <w:p>
      <w:pPr>
        <w:spacing w:line="14" w:lineRule="exact" w:before="0"/>
        <w:ind w:left="0" w:right="38" w:firstLine="0"/>
        <w:jc w:val="right"/>
        <w:rPr>
          <w:rFonts w:ascii="Arial"/>
          <w:sz w:val="10"/>
        </w:rPr>
      </w:pPr>
      <w:r>
        <w:rPr/>
        <w:br w:type="column"/>
      </w:r>
      <w:r>
        <w:rPr>
          <w:rFonts w:ascii="Arial"/>
          <w:color w:val="58595B"/>
          <w:spacing w:val="-2"/>
          <w:w w:val="105"/>
          <w:sz w:val="10"/>
        </w:rPr>
        <w:t>Villiers-</w:t>
      </w:r>
    </w:p>
    <w:p>
      <w:pPr>
        <w:spacing w:line="67" w:lineRule="exact" w:before="0"/>
        <w:ind w:left="0" w:right="67" w:firstLine="0"/>
        <w:jc w:val="right"/>
        <w:rPr>
          <w:rFonts w:ascii="Arial"/>
          <w:sz w:val="10"/>
        </w:rPr>
      </w:pPr>
      <w:r>
        <w:rPr>
          <w:rFonts w:ascii="Arial"/>
          <w:color w:val="58595B"/>
          <w:w w:val="105"/>
          <w:sz w:val="10"/>
        </w:rPr>
        <w:t>le-Bel</w:t>
      </w:r>
    </w:p>
    <w:p>
      <w:pPr>
        <w:spacing w:line="17" w:lineRule="exact" w:before="0"/>
        <w:ind w:left="1157" w:right="0" w:firstLine="0"/>
        <w:jc w:val="left"/>
        <w:rPr>
          <w:rFonts w:ascii="Arial"/>
          <w:sz w:val="12"/>
        </w:rPr>
      </w:pPr>
      <w:r>
        <w:rPr/>
        <w:br w:type="column"/>
      </w:r>
      <w:r>
        <w:rPr>
          <w:rFonts w:ascii="Arial"/>
          <w:color w:val="B12A30"/>
          <w:sz w:val="12"/>
        </w:rPr>
        <w:t>CA</w:t>
      </w:r>
      <w:r>
        <w:rPr>
          <w:rFonts w:ascii="Arial"/>
          <w:color w:val="B12A30"/>
          <w:spacing w:val="-8"/>
          <w:sz w:val="12"/>
        </w:rPr>
        <w:t> </w:t>
      </w:r>
      <w:r>
        <w:rPr>
          <w:rFonts w:ascii="Arial"/>
          <w:color w:val="B12A30"/>
          <w:sz w:val="12"/>
        </w:rPr>
        <w:t>Roissy</w:t>
      </w:r>
    </w:p>
    <w:p>
      <w:pPr>
        <w:spacing w:line="64" w:lineRule="exact" w:before="0"/>
        <w:ind w:left="702" w:right="0" w:firstLine="0"/>
        <w:jc w:val="left"/>
        <w:rPr>
          <w:rFonts w:ascii="Arial"/>
          <w:sz w:val="12"/>
        </w:rPr>
      </w:pPr>
      <w:r>
        <w:rPr>
          <w:rFonts w:ascii="Arial"/>
          <w:color w:val="58595B"/>
          <w:w w:val="105"/>
          <w:sz w:val="10"/>
        </w:rPr>
        <w:t>Le Thillay  </w:t>
      </w:r>
      <w:r>
        <w:rPr>
          <w:rFonts w:ascii="Arial"/>
          <w:color w:val="B12A30"/>
          <w:w w:val="105"/>
          <w:position w:val="4"/>
          <w:sz w:val="12"/>
        </w:rPr>
        <w:t>Porte</w:t>
      </w:r>
      <w:r>
        <w:rPr>
          <w:rFonts w:ascii="Arial"/>
          <w:color w:val="B12A30"/>
          <w:spacing w:val="-22"/>
          <w:w w:val="105"/>
          <w:position w:val="4"/>
          <w:sz w:val="12"/>
        </w:rPr>
        <w:t> </w:t>
      </w:r>
      <w:r>
        <w:rPr>
          <w:rFonts w:ascii="Arial"/>
          <w:color w:val="B12A30"/>
          <w:spacing w:val="3"/>
          <w:w w:val="105"/>
          <w:position w:val="4"/>
          <w:sz w:val="12"/>
        </w:rPr>
        <w:t>de</w:t>
      </w:r>
    </w:p>
    <w:p>
      <w:pPr>
        <w:spacing w:after="0" w:line="64" w:lineRule="exact"/>
        <w:jc w:val="left"/>
        <w:rPr>
          <w:rFonts w:ascii="Arial"/>
          <w:sz w:val="12"/>
        </w:rPr>
        <w:sectPr>
          <w:type w:val="continuous"/>
          <w:pgSz w:w="11910" w:h="16840"/>
          <w:pgMar w:top="1580" w:bottom="280" w:left="720" w:right="640"/>
          <w:cols w:num="7" w:equalWidth="0">
            <w:col w:w="1078" w:space="180"/>
            <w:col w:w="1211" w:space="39"/>
            <w:col w:w="488" w:space="39"/>
            <w:col w:w="793" w:space="39"/>
            <w:col w:w="995" w:space="58"/>
            <w:col w:w="1079" w:space="233"/>
            <w:col w:w="4318"/>
          </w:cols>
        </w:sectPr>
      </w:pPr>
    </w:p>
    <w:p>
      <w:pPr>
        <w:spacing w:before="113"/>
        <w:ind w:left="176" w:right="0" w:firstLine="0"/>
        <w:jc w:val="left"/>
        <w:rPr>
          <w:rFonts w:ascii="Arial"/>
          <w:sz w:val="10"/>
        </w:rPr>
      </w:pPr>
      <w:r>
        <w:rPr>
          <w:rFonts w:ascii="Arial"/>
          <w:color w:val="58595B"/>
          <w:w w:val="105"/>
          <w:sz w:val="10"/>
        </w:rPr>
        <w:t>Herblay</w:t>
      </w:r>
    </w:p>
    <w:p>
      <w:pPr>
        <w:spacing w:before="67"/>
        <w:ind w:left="102" w:right="0" w:firstLine="0"/>
        <w:jc w:val="left"/>
        <w:rPr>
          <w:rFonts w:ascii="Arial"/>
          <w:sz w:val="12"/>
        </w:rPr>
      </w:pPr>
      <w:r>
        <w:rPr/>
        <w:br w:type="column"/>
      </w:r>
      <w:r>
        <w:rPr>
          <w:rFonts w:ascii="Arial"/>
          <w:color w:val="B12A30"/>
          <w:sz w:val="12"/>
        </w:rPr>
        <w:t>Parisis</w:t>
      </w:r>
    </w:p>
    <w:p>
      <w:pPr>
        <w:pStyle w:val="BodyText"/>
        <w:spacing w:before="11"/>
        <w:rPr>
          <w:rFonts w:ascii="Arial"/>
          <w:sz w:val="20"/>
        </w:rPr>
      </w:pPr>
      <w:r>
        <w:rPr/>
        <w:br w:type="column"/>
      </w:r>
      <w:r>
        <w:rPr>
          <w:rFonts w:ascii="Arial"/>
          <w:sz w:val="20"/>
        </w:rPr>
      </w:r>
    </w:p>
    <w:p>
      <w:pPr>
        <w:spacing w:line="163" w:lineRule="auto" w:before="0"/>
        <w:ind w:left="230" w:right="38" w:hanging="148"/>
        <w:jc w:val="left"/>
        <w:rPr>
          <w:rFonts w:ascii="Arial" w:hAnsi="Arial"/>
          <w:sz w:val="10"/>
        </w:rPr>
      </w:pPr>
      <w:r>
        <w:rPr>
          <w:rFonts w:ascii="Arial" w:hAnsi="Arial"/>
          <w:color w:val="58595B"/>
          <w:w w:val="105"/>
          <w:sz w:val="10"/>
        </w:rPr>
        <w:t>Montigny- lès-</w:t>
      </w:r>
    </w:p>
    <w:p>
      <w:pPr>
        <w:spacing w:before="18"/>
        <w:ind w:left="176" w:right="0" w:firstLine="0"/>
        <w:jc w:val="left"/>
        <w:rPr>
          <w:rFonts w:ascii="Arial"/>
          <w:sz w:val="10"/>
        </w:rPr>
      </w:pPr>
      <w:r>
        <w:rPr/>
        <w:br w:type="column"/>
      </w:r>
      <w:r>
        <w:rPr>
          <w:rFonts w:ascii="Arial"/>
          <w:color w:val="58595B"/>
          <w:w w:val="105"/>
          <w:sz w:val="10"/>
        </w:rPr>
        <w:t>Bouchard</w:t>
      </w:r>
    </w:p>
    <w:p>
      <w:pPr>
        <w:spacing w:line="170" w:lineRule="atLeast" w:before="25"/>
        <w:ind w:left="432" w:right="0" w:hanging="317"/>
        <w:jc w:val="left"/>
        <w:rPr>
          <w:rFonts w:ascii="Arial" w:hAnsi="Arial"/>
          <w:sz w:val="10"/>
        </w:rPr>
      </w:pPr>
      <w:r>
        <w:rPr/>
        <w:br w:type="column"/>
      </w:r>
      <w:r>
        <w:rPr>
          <w:rFonts w:ascii="Arial" w:hAnsi="Arial"/>
          <w:color w:val="B12A30"/>
          <w:w w:val="105"/>
          <w:position w:val="-5"/>
          <w:sz w:val="12"/>
        </w:rPr>
        <w:t>et Forêt </w:t>
      </w:r>
      <w:r>
        <w:rPr>
          <w:rFonts w:ascii="Arial" w:hAnsi="Arial"/>
          <w:color w:val="58595B"/>
          <w:w w:val="105"/>
          <w:sz w:val="10"/>
        </w:rPr>
        <w:t>Margency Eaubonne</w:t>
      </w:r>
    </w:p>
    <w:p>
      <w:pPr>
        <w:spacing w:line="163" w:lineRule="auto" w:before="91"/>
        <w:ind w:left="851" w:right="38" w:hanging="4"/>
        <w:jc w:val="center"/>
        <w:rPr>
          <w:rFonts w:ascii="Arial" w:hAnsi="Arial"/>
          <w:sz w:val="10"/>
        </w:rPr>
      </w:pPr>
      <w:r>
        <w:rPr/>
        <w:br w:type="column"/>
      </w:r>
      <w:r>
        <w:rPr>
          <w:rFonts w:ascii="Arial" w:hAnsi="Arial"/>
          <w:color w:val="58595B"/>
          <w:w w:val="105"/>
          <w:sz w:val="10"/>
        </w:rPr>
        <w:t>Saint- Brice- sous-Forêt</w:t>
      </w:r>
    </w:p>
    <w:p>
      <w:pPr>
        <w:spacing w:line="29" w:lineRule="exact" w:before="0"/>
        <w:ind w:left="150" w:right="0" w:firstLine="0"/>
        <w:jc w:val="left"/>
        <w:rPr>
          <w:rFonts w:ascii="Arial"/>
          <w:sz w:val="10"/>
        </w:rPr>
      </w:pPr>
      <w:r>
        <w:rPr>
          <w:rFonts w:ascii="Arial"/>
          <w:color w:val="58595B"/>
          <w:w w:val="105"/>
          <w:sz w:val="10"/>
        </w:rPr>
        <w:t>Montmorency</w:t>
      </w:r>
    </w:p>
    <w:p>
      <w:pPr>
        <w:pStyle w:val="BodyText"/>
        <w:spacing w:before="3"/>
        <w:rPr>
          <w:rFonts w:ascii="Arial"/>
          <w:sz w:val="20"/>
        </w:rPr>
      </w:pPr>
      <w:r>
        <w:rPr/>
        <w:br w:type="column"/>
      </w:r>
      <w:r>
        <w:rPr>
          <w:rFonts w:ascii="Arial"/>
          <w:sz w:val="20"/>
        </w:rPr>
      </w:r>
    </w:p>
    <w:p>
      <w:pPr>
        <w:spacing w:line="126" w:lineRule="exact" w:before="0"/>
        <w:ind w:left="252" w:right="19" w:hanging="77"/>
        <w:jc w:val="left"/>
        <w:rPr>
          <w:rFonts w:ascii="Arial"/>
          <w:sz w:val="12"/>
        </w:rPr>
      </w:pPr>
      <w:r>
        <w:rPr>
          <w:rFonts w:ascii="Arial"/>
          <w:color w:val="B12A30"/>
          <w:sz w:val="12"/>
        </w:rPr>
        <w:t>CA Val de France</w:t>
      </w:r>
    </w:p>
    <w:p>
      <w:pPr>
        <w:spacing w:before="8"/>
        <w:ind w:left="176" w:right="0" w:firstLine="0"/>
        <w:jc w:val="left"/>
        <w:rPr>
          <w:rFonts w:ascii="Arial"/>
          <w:sz w:val="12"/>
        </w:rPr>
      </w:pPr>
      <w:r>
        <w:rPr/>
        <w:br w:type="column"/>
      </w:r>
      <w:r>
        <w:rPr>
          <w:rFonts w:ascii="Arial"/>
          <w:color w:val="B12A30"/>
          <w:sz w:val="12"/>
        </w:rPr>
        <w:t>France</w:t>
      </w:r>
    </w:p>
    <w:p>
      <w:pPr>
        <w:spacing w:line="163" w:lineRule="auto" w:before="103"/>
        <w:ind w:left="573" w:right="2415" w:hanging="101"/>
        <w:jc w:val="left"/>
        <w:rPr>
          <w:rFonts w:ascii="Arial"/>
          <w:sz w:val="10"/>
        </w:rPr>
      </w:pPr>
      <w:r>
        <w:rPr>
          <w:rFonts w:ascii="Arial"/>
          <w:color w:val="58595B"/>
          <w:w w:val="105"/>
          <w:sz w:val="10"/>
        </w:rPr>
        <w:t>Roissy- en-</w:t>
      </w:r>
    </w:p>
    <w:p>
      <w:pPr>
        <w:spacing w:after="0" w:line="163" w:lineRule="auto"/>
        <w:jc w:val="left"/>
        <w:rPr>
          <w:rFonts w:ascii="Arial"/>
          <w:sz w:val="10"/>
        </w:rPr>
        <w:sectPr>
          <w:type w:val="continuous"/>
          <w:pgSz w:w="11910" w:h="16840"/>
          <w:pgMar w:top="1580" w:bottom="280" w:left="720" w:right="640"/>
          <w:cols w:num="8" w:equalWidth="0">
            <w:col w:w="542" w:space="40"/>
            <w:col w:w="471" w:space="39"/>
            <w:col w:w="589" w:space="131"/>
            <w:col w:w="631" w:space="39"/>
            <w:col w:w="1086" w:space="40"/>
            <w:col w:w="1398" w:space="1030"/>
            <w:col w:w="755" w:space="511"/>
            <w:col w:w="3248"/>
          </w:cols>
        </w:sectPr>
      </w:pPr>
    </w:p>
    <w:p>
      <w:pPr>
        <w:spacing w:line="8" w:lineRule="exact" w:before="0"/>
        <w:ind w:left="1157" w:right="0" w:firstLine="0"/>
        <w:jc w:val="left"/>
        <w:rPr>
          <w:rFonts w:ascii="Arial"/>
          <w:sz w:val="10"/>
        </w:rPr>
      </w:pPr>
      <w:r>
        <w:rPr>
          <w:rFonts w:ascii="Arial"/>
          <w:color w:val="58595B"/>
          <w:w w:val="105"/>
          <w:sz w:val="10"/>
        </w:rPr>
        <w:t>Cormeilles</w:t>
      </w:r>
    </w:p>
    <w:p>
      <w:pPr>
        <w:spacing w:line="100" w:lineRule="exact" w:before="0"/>
        <w:ind w:left="0" w:right="0" w:firstLine="0"/>
        <w:jc w:val="right"/>
        <w:rPr>
          <w:rFonts w:ascii="Arial"/>
          <w:sz w:val="10"/>
        </w:rPr>
      </w:pPr>
      <w:r>
        <w:rPr>
          <w:rFonts w:ascii="Arial"/>
          <w:color w:val="58595B"/>
          <w:w w:val="105"/>
          <w:sz w:val="10"/>
        </w:rPr>
        <w:t>Franconville</w:t>
      </w:r>
    </w:p>
    <w:p>
      <w:pPr>
        <w:pStyle w:val="BodyText"/>
        <w:spacing w:before="8"/>
        <w:rPr>
          <w:rFonts w:ascii="Arial"/>
        </w:rPr>
      </w:pPr>
    </w:p>
    <w:p>
      <w:pPr>
        <w:spacing w:line="168" w:lineRule="auto" w:before="0"/>
        <w:ind w:left="784" w:right="1061" w:firstLine="0"/>
        <w:jc w:val="center"/>
        <w:rPr>
          <w:rFonts w:ascii="Arial"/>
          <w:sz w:val="10"/>
        </w:rPr>
      </w:pPr>
      <w:r>
        <w:rPr>
          <w:rFonts w:ascii="Arial"/>
          <w:color w:val="58595B"/>
          <w:w w:val="105"/>
          <w:sz w:val="10"/>
        </w:rPr>
        <w:t>La Frette- sur-Seine</w:t>
      </w:r>
    </w:p>
    <w:p>
      <w:pPr>
        <w:spacing w:before="0"/>
        <w:ind w:left="174" w:right="0" w:firstLine="0"/>
        <w:jc w:val="left"/>
        <w:rPr>
          <w:rFonts w:ascii="Arial"/>
          <w:sz w:val="10"/>
        </w:rPr>
      </w:pPr>
      <w:r>
        <w:rPr/>
        <w:br w:type="column"/>
      </w:r>
      <w:r>
        <w:rPr>
          <w:rFonts w:ascii="Arial"/>
          <w:color w:val="58595B"/>
          <w:w w:val="105"/>
          <w:sz w:val="10"/>
        </w:rPr>
        <w:t>Ermont</w:t>
      </w:r>
    </w:p>
    <w:p>
      <w:pPr>
        <w:spacing w:line="33" w:lineRule="exact" w:before="0"/>
        <w:ind w:left="412" w:right="0" w:firstLine="0"/>
        <w:jc w:val="left"/>
        <w:rPr>
          <w:rFonts w:ascii="Arial"/>
          <w:sz w:val="10"/>
        </w:rPr>
      </w:pPr>
      <w:r>
        <w:rPr/>
        <w:br w:type="column"/>
      </w:r>
      <w:r>
        <w:rPr>
          <w:rFonts w:ascii="Arial"/>
          <w:color w:val="58595B"/>
          <w:w w:val="105"/>
          <w:sz w:val="10"/>
        </w:rPr>
        <w:t>Soisy-sous-</w:t>
      </w:r>
    </w:p>
    <w:p>
      <w:pPr>
        <w:spacing w:line="91" w:lineRule="exact" w:before="0"/>
        <w:ind w:left="368" w:right="0" w:firstLine="0"/>
        <w:jc w:val="left"/>
        <w:rPr>
          <w:rFonts w:ascii="Arial"/>
          <w:sz w:val="10"/>
        </w:rPr>
      </w:pPr>
      <w:r>
        <w:rPr>
          <w:rFonts w:ascii="Arial"/>
          <w:color w:val="58595B"/>
          <w:w w:val="105"/>
          <w:sz w:val="10"/>
        </w:rPr>
        <w:t>Montmorency</w:t>
      </w:r>
    </w:p>
    <w:p>
      <w:pPr>
        <w:spacing w:line="158" w:lineRule="auto" w:before="33"/>
        <w:ind w:left="599" w:right="0" w:firstLine="42"/>
        <w:jc w:val="left"/>
        <w:rPr>
          <w:rFonts w:ascii="Arial" w:hAnsi="Arial"/>
          <w:sz w:val="12"/>
        </w:rPr>
      </w:pPr>
      <w:r>
        <w:rPr>
          <w:rFonts w:ascii="Arial" w:hAnsi="Arial"/>
          <w:color w:val="B12A30"/>
          <w:sz w:val="12"/>
        </w:rPr>
        <w:t>CA de la Vallée de</w:t>
      </w:r>
      <w:r>
        <w:rPr>
          <w:rFonts w:ascii="Arial" w:hAnsi="Arial"/>
          <w:color w:val="B12A30"/>
          <w:spacing w:val="13"/>
          <w:sz w:val="12"/>
        </w:rPr>
        <w:t> </w:t>
      </w:r>
      <w:r>
        <w:rPr>
          <w:rFonts w:ascii="Arial" w:hAnsi="Arial"/>
          <w:color w:val="B12A30"/>
          <w:sz w:val="12"/>
        </w:rPr>
        <w:t>Montmorency</w:t>
      </w:r>
    </w:p>
    <w:p>
      <w:pPr>
        <w:spacing w:line="67" w:lineRule="exact" w:before="40"/>
        <w:ind w:left="0" w:right="72" w:firstLine="0"/>
        <w:jc w:val="right"/>
        <w:rPr>
          <w:rFonts w:ascii="Arial"/>
          <w:sz w:val="10"/>
        </w:rPr>
      </w:pPr>
      <w:r>
        <w:rPr>
          <w:rFonts w:ascii="Arial"/>
          <w:color w:val="58595B"/>
          <w:spacing w:val="-1"/>
          <w:w w:val="105"/>
          <w:sz w:val="10"/>
        </w:rPr>
        <w:t>Deuil-la-</w:t>
      </w:r>
    </w:p>
    <w:p>
      <w:pPr>
        <w:spacing w:before="11"/>
        <w:ind w:left="-18" w:right="0" w:firstLine="0"/>
        <w:jc w:val="left"/>
        <w:rPr>
          <w:rFonts w:ascii="Arial"/>
          <w:sz w:val="10"/>
        </w:rPr>
      </w:pPr>
      <w:r>
        <w:rPr/>
        <w:br w:type="column"/>
      </w:r>
      <w:r>
        <w:rPr>
          <w:rFonts w:ascii="Arial"/>
          <w:color w:val="58595B"/>
          <w:spacing w:val="-1"/>
          <w:w w:val="105"/>
          <w:sz w:val="10"/>
        </w:rPr>
        <w:t>Groslay</w:t>
      </w:r>
    </w:p>
    <w:p>
      <w:pPr>
        <w:spacing w:line="49" w:lineRule="exact" w:before="0"/>
        <w:ind w:left="234" w:right="0" w:firstLine="0"/>
        <w:jc w:val="left"/>
        <w:rPr>
          <w:rFonts w:ascii="Arial"/>
          <w:sz w:val="10"/>
        </w:rPr>
      </w:pPr>
      <w:r>
        <w:rPr/>
        <w:br w:type="column"/>
      </w:r>
      <w:r>
        <w:rPr>
          <w:rFonts w:ascii="Arial"/>
          <w:color w:val="58595B"/>
          <w:w w:val="105"/>
          <w:sz w:val="10"/>
        </w:rPr>
        <w:t>Sarcelles</w:t>
      </w:r>
    </w:p>
    <w:p>
      <w:pPr>
        <w:spacing w:line="163" w:lineRule="auto" w:before="77"/>
        <w:ind w:left="141" w:right="0" w:firstLine="47"/>
        <w:jc w:val="left"/>
        <w:rPr>
          <w:rFonts w:ascii="Arial" w:hAnsi="Arial"/>
          <w:sz w:val="10"/>
        </w:rPr>
      </w:pPr>
      <w:r>
        <w:rPr/>
        <w:br w:type="column"/>
      </w:r>
      <w:r>
        <w:rPr>
          <w:rFonts w:ascii="Arial" w:hAnsi="Arial"/>
          <w:color w:val="58595B"/>
          <w:w w:val="105"/>
          <w:sz w:val="10"/>
        </w:rPr>
        <w:t>Arnouville- lès-Gonesse</w:t>
      </w:r>
    </w:p>
    <w:p>
      <w:pPr>
        <w:pStyle w:val="BodyText"/>
        <w:spacing w:before="7"/>
        <w:rPr>
          <w:rFonts w:ascii="Arial"/>
          <w:sz w:val="20"/>
        </w:rPr>
      </w:pPr>
      <w:r>
        <w:rPr/>
        <w:br w:type="column"/>
      </w:r>
      <w:r>
        <w:rPr>
          <w:rFonts w:ascii="Arial"/>
          <w:sz w:val="20"/>
        </w:rPr>
      </w:r>
    </w:p>
    <w:p>
      <w:pPr>
        <w:spacing w:before="0"/>
        <w:ind w:left="604" w:right="0" w:firstLine="0"/>
        <w:jc w:val="left"/>
        <w:rPr>
          <w:rFonts w:ascii="Arial"/>
          <w:sz w:val="10"/>
        </w:rPr>
      </w:pPr>
      <w:r>
        <w:rPr>
          <w:rFonts w:ascii="Arial"/>
          <w:color w:val="58595B"/>
          <w:w w:val="105"/>
          <w:sz w:val="10"/>
        </w:rPr>
        <w:t>Gonesse</w:t>
      </w:r>
    </w:p>
    <w:p>
      <w:pPr>
        <w:spacing w:line="6" w:lineRule="exact" w:before="0"/>
        <w:ind w:left="378" w:right="0" w:firstLine="0"/>
        <w:jc w:val="left"/>
        <w:rPr>
          <w:rFonts w:ascii="Arial"/>
          <w:sz w:val="10"/>
        </w:rPr>
      </w:pPr>
      <w:r>
        <w:rPr/>
        <w:br w:type="column"/>
      </w:r>
      <w:r>
        <w:rPr>
          <w:rFonts w:ascii="Arial"/>
          <w:color w:val="58595B"/>
          <w:w w:val="105"/>
          <w:sz w:val="10"/>
        </w:rPr>
        <w:t>France</w:t>
      </w:r>
    </w:p>
    <w:p>
      <w:pPr>
        <w:spacing w:line="9" w:lineRule="exact" w:before="0"/>
        <w:ind w:left="451" w:right="0" w:firstLine="0"/>
        <w:jc w:val="left"/>
        <w:rPr>
          <w:rFonts w:ascii="Arial"/>
          <w:sz w:val="10"/>
        </w:rPr>
      </w:pPr>
      <w:r>
        <w:rPr/>
        <w:br w:type="column"/>
      </w:r>
      <w:r>
        <w:rPr>
          <w:rFonts w:ascii="Arial"/>
          <w:color w:val="58595B"/>
          <w:w w:val="105"/>
          <w:sz w:val="10"/>
        </w:rPr>
        <w:t>Tremblay-</w:t>
      </w:r>
    </w:p>
    <w:p>
      <w:pPr>
        <w:spacing w:before="10"/>
        <w:ind w:left="446" w:right="0" w:firstLine="0"/>
        <w:jc w:val="left"/>
        <w:rPr>
          <w:rFonts w:ascii="Arial"/>
          <w:sz w:val="10"/>
        </w:rPr>
      </w:pPr>
      <w:r>
        <w:rPr>
          <w:rFonts w:ascii="Arial"/>
          <w:color w:val="58595B"/>
          <w:w w:val="105"/>
          <w:sz w:val="10"/>
        </w:rPr>
        <w:t>en-France</w:t>
      </w:r>
    </w:p>
    <w:p>
      <w:pPr>
        <w:pStyle w:val="BodyText"/>
        <w:spacing w:before="9"/>
        <w:rPr>
          <w:rFonts w:ascii="Arial"/>
          <w:sz w:val="15"/>
        </w:rPr>
      </w:pPr>
      <w:r>
        <w:rPr/>
        <w:br w:type="column"/>
      </w:r>
      <w:r>
        <w:rPr>
          <w:rFonts w:ascii="Arial"/>
          <w:sz w:val="15"/>
        </w:rPr>
      </w:r>
    </w:p>
    <w:p>
      <w:pPr>
        <w:spacing w:line="187" w:lineRule="auto" w:before="1"/>
        <w:ind w:left="799" w:right="299" w:hanging="15"/>
        <w:jc w:val="left"/>
        <w:rPr>
          <w:rFonts w:ascii="Arial"/>
          <w:sz w:val="10"/>
        </w:rPr>
      </w:pPr>
      <w:r>
        <w:rPr>
          <w:rFonts w:ascii="Arial"/>
          <w:color w:val="58595B"/>
          <w:w w:val="105"/>
          <w:sz w:val="10"/>
        </w:rPr>
        <w:t>Mitry- Mory</w:t>
      </w:r>
    </w:p>
    <w:p>
      <w:pPr>
        <w:spacing w:after="0" w:line="187" w:lineRule="auto"/>
        <w:jc w:val="left"/>
        <w:rPr>
          <w:rFonts w:ascii="Arial"/>
          <w:sz w:val="10"/>
        </w:rPr>
        <w:sectPr>
          <w:type w:val="continuous"/>
          <w:pgSz w:w="11910" w:h="16840"/>
          <w:pgMar w:top="1580" w:bottom="280" w:left="720" w:right="640"/>
          <w:cols w:num="10" w:equalWidth="0">
            <w:col w:w="2308" w:space="40"/>
            <w:col w:w="517" w:space="39"/>
            <w:col w:w="1529" w:space="39"/>
            <w:col w:w="341" w:space="40"/>
            <w:col w:w="671" w:space="40"/>
            <w:col w:w="737" w:space="39"/>
            <w:col w:w="1029" w:space="39"/>
            <w:col w:w="709" w:space="39"/>
            <w:col w:w="967" w:space="61"/>
            <w:col w:w="1366"/>
          </w:cols>
        </w:sectPr>
      </w:pPr>
    </w:p>
    <w:p>
      <w:pPr>
        <w:spacing w:line="62" w:lineRule="exact" w:before="0"/>
        <w:ind w:left="0" w:right="0" w:firstLine="0"/>
        <w:jc w:val="right"/>
        <w:rPr>
          <w:rFonts w:ascii="Arial"/>
          <w:sz w:val="10"/>
        </w:rPr>
      </w:pPr>
      <w:r>
        <w:rPr>
          <w:rFonts w:ascii="Arial"/>
          <w:color w:val="58595B"/>
          <w:w w:val="105"/>
          <w:sz w:val="10"/>
        </w:rPr>
        <w:t>Cormeilles-</w:t>
      </w:r>
    </w:p>
    <w:p>
      <w:pPr>
        <w:spacing w:line="40" w:lineRule="exact" w:before="22"/>
        <w:ind w:left="565" w:right="0" w:firstLine="0"/>
        <w:jc w:val="left"/>
        <w:rPr>
          <w:rFonts w:ascii="Arial"/>
          <w:sz w:val="10"/>
        </w:rPr>
      </w:pPr>
      <w:r>
        <w:rPr/>
        <w:br w:type="column"/>
      </w:r>
      <w:r>
        <w:rPr>
          <w:rFonts w:ascii="Arial"/>
          <w:color w:val="58595B"/>
          <w:w w:val="105"/>
          <w:sz w:val="10"/>
        </w:rPr>
        <w:t>Sannois</w:t>
      </w:r>
    </w:p>
    <w:p>
      <w:pPr>
        <w:spacing w:line="52" w:lineRule="exact" w:before="11"/>
        <w:ind w:left="631" w:right="0" w:firstLine="0"/>
        <w:jc w:val="left"/>
        <w:rPr>
          <w:rFonts w:ascii="Arial"/>
          <w:sz w:val="10"/>
        </w:rPr>
      </w:pPr>
      <w:r>
        <w:rPr/>
        <w:br w:type="column"/>
      </w:r>
      <w:r>
        <w:rPr>
          <w:rFonts w:ascii="Arial"/>
          <w:color w:val="58595B"/>
          <w:w w:val="105"/>
          <w:sz w:val="10"/>
        </w:rPr>
        <w:t>Enghien-</w:t>
      </w:r>
    </w:p>
    <w:p>
      <w:pPr>
        <w:tabs>
          <w:tab w:pos="1598" w:val="left" w:leader="none"/>
        </w:tabs>
        <w:spacing w:line="62" w:lineRule="exact" w:before="0"/>
        <w:ind w:left="100" w:right="0" w:firstLine="0"/>
        <w:jc w:val="left"/>
        <w:rPr>
          <w:rFonts w:ascii="Arial" w:hAnsi="Arial"/>
          <w:sz w:val="10"/>
        </w:rPr>
      </w:pPr>
      <w:r>
        <w:rPr/>
        <w:br w:type="column"/>
      </w:r>
      <w:r>
        <w:rPr>
          <w:rFonts w:ascii="Arial" w:hAnsi="Arial"/>
          <w:color w:val="58595B"/>
          <w:w w:val="105"/>
          <w:position w:val="8"/>
          <w:sz w:val="10"/>
        </w:rPr>
        <w:t>Barre</w:t>
        <w:tab/>
      </w:r>
      <w:r>
        <w:rPr>
          <w:rFonts w:ascii="Arial" w:hAnsi="Arial"/>
          <w:color w:val="58595B"/>
          <w:w w:val="105"/>
          <w:sz w:val="10"/>
        </w:rPr>
        <w:t>Garges-lès-</w:t>
      </w:r>
    </w:p>
    <w:p>
      <w:pPr>
        <w:spacing w:line="62" w:lineRule="exact" w:before="0"/>
        <w:ind w:left="1252" w:right="1665" w:firstLine="0"/>
        <w:jc w:val="center"/>
        <w:rPr>
          <w:rFonts w:ascii="Arial"/>
          <w:sz w:val="12"/>
        </w:rPr>
      </w:pPr>
      <w:r>
        <w:rPr/>
        <w:br w:type="column"/>
      </w:r>
      <w:r>
        <w:rPr>
          <w:rFonts w:ascii="Arial"/>
          <w:color w:val="B12A30"/>
          <w:sz w:val="12"/>
        </w:rPr>
        <w:t>CA Terres</w:t>
      </w:r>
    </w:p>
    <w:p>
      <w:pPr>
        <w:spacing w:after="0" w:line="62" w:lineRule="exact"/>
        <w:jc w:val="center"/>
        <w:rPr>
          <w:rFonts w:ascii="Arial"/>
          <w:sz w:val="12"/>
        </w:rPr>
        <w:sectPr>
          <w:type w:val="continuous"/>
          <w:pgSz w:w="11910" w:h="16840"/>
          <w:pgMar w:top="1580" w:bottom="280" w:left="720" w:right="640"/>
          <w:cols w:num="5" w:equalWidth="0">
            <w:col w:w="1812" w:space="39"/>
            <w:col w:w="946" w:space="40"/>
            <w:col w:w="1056" w:space="40"/>
            <w:col w:w="2186" w:space="926"/>
            <w:col w:w="3505"/>
          </w:cols>
        </w:sectPr>
      </w:pPr>
    </w:p>
    <w:p>
      <w:pPr>
        <w:pStyle w:val="BodyText"/>
        <w:rPr>
          <w:rFonts w:ascii="Arial"/>
          <w:sz w:val="14"/>
        </w:rPr>
      </w:pPr>
    </w:p>
    <w:p>
      <w:pPr>
        <w:pStyle w:val="BodyText"/>
        <w:spacing w:before="5"/>
        <w:rPr>
          <w:rFonts w:ascii="Arial"/>
          <w:sz w:val="17"/>
        </w:rPr>
      </w:pPr>
    </w:p>
    <w:p>
      <w:pPr>
        <w:spacing w:line="168" w:lineRule="auto" w:before="0"/>
        <w:ind w:left="475" w:right="-14" w:hanging="58"/>
        <w:jc w:val="left"/>
        <w:rPr>
          <w:rFonts w:ascii="Arial"/>
          <w:sz w:val="10"/>
        </w:rPr>
      </w:pPr>
      <w:r>
        <w:rPr>
          <w:rFonts w:ascii="Arial"/>
          <w:color w:val="58595B"/>
          <w:w w:val="105"/>
          <w:sz w:val="10"/>
        </w:rPr>
        <w:t>Maisons- Laffitte</w:t>
      </w:r>
    </w:p>
    <w:p>
      <w:pPr>
        <w:spacing w:before="13"/>
        <w:ind w:left="418" w:right="0" w:firstLine="0"/>
        <w:jc w:val="left"/>
        <w:rPr>
          <w:rFonts w:ascii="Arial"/>
          <w:sz w:val="10"/>
        </w:rPr>
      </w:pPr>
      <w:r>
        <w:rPr/>
        <w:br w:type="column"/>
      </w:r>
      <w:r>
        <w:rPr>
          <w:rFonts w:ascii="Arial"/>
          <w:color w:val="58595B"/>
          <w:w w:val="105"/>
          <w:sz w:val="10"/>
        </w:rPr>
        <w:t>en-Parisis</w:t>
      </w:r>
    </w:p>
    <w:p>
      <w:pPr>
        <w:pStyle w:val="BodyText"/>
        <w:spacing w:before="1"/>
        <w:rPr>
          <w:rFonts w:ascii="Arial"/>
        </w:rPr>
      </w:pPr>
      <w:r>
        <w:rPr/>
        <w:br w:type="column"/>
      </w:r>
      <w:r>
        <w:rPr>
          <w:rFonts w:ascii="Arial"/>
        </w:rPr>
      </w:r>
    </w:p>
    <w:p>
      <w:pPr>
        <w:spacing w:before="0"/>
        <w:ind w:left="113" w:right="0" w:firstLine="0"/>
        <w:jc w:val="left"/>
        <w:rPr>
          <w:rFonts w:ascii="Arial"/>
          <w:sz w:val="10"/>
        </w:rPr>
      </w:pPr>
      <w:r>
        <w:rPr>
          <w:rFonts w:ascii="Arial"/>
          <w:color w:val="58595B"/>
          <w:w w:val="105"/>
          <w:sz w:val="10"/>
        </w:rPr>
        <w:t>Argenteuil</w:t>
      </w:r>
    </w:p>
    <w:p>
      <w:pPr>
        <w:spacing w:line="168" w:lineRule="auto" w:before="54"/>
        <w:ind w:left="418" w:right="0" w:firstLine="33"/>
        <w:jc w:val="left"/>
        <w:rPr>
          <w:rFonts w:ascii="Arial"/>
          <w:sz w:val="10"/>
        </w:rPr>
      </w:pPr>
      <w:r>
        <w:rPr/>
        <w:br w:type="column"/>
      </w:r>
      <w:r>
        <w:rPr>
          <w:rFonts w:ascii="Arial"/>
          <w:color w:val="58595B"/>
          <w:w w:val="105"/>
          <w:sz w:val="10"/>
        </w:rPr>
        <w:t>Saint- </w:t>
      </w:r>
      <w:r>
        <w:rPr>
          <w:rFonts w:ascii="Arial"/>
          <w:color w:val="58595B"/>
          <w:w w:val="105"/>
          <w:position w:val="1"/>
          <w:sz w:val="10"/>
        </w:rPr>
        <w:t>les-Bains </w:t>
      </w:r>
      <w:r>
        <w:rPr>
          <w:rFonts w:ascii="Arial"/>
          <w:color w:val="58595B"/>
          <w:w w:val="105"/>
          <w:sz w:val="10"/>
        </w:rPr>
        <w:t>Gratien</w:t>
      </w:r>
    </w:p>
    <w:p>
      <w:pPr>
        <w:pStyle w:val="BodyText"/>
        <w:spacing w:before="10"/>
        <w:rPr>
          <w:rFonts w:ascii="Arial"/>
          <w:sz w:val="16"/>
        </w:rPr>
      </w:pPr>
    </w:p>
    <w:p>
      <w:pPr>
        <w:spacing w:line="101" w:lineRule="exact" w:before="1"/>
        <w:ind w:left="0" w:right="0" w:firstLine="0"/>
        <w:jc w:val="right"/>
        <w:rPr>
          <w:rFonts w:ascii="Arial"/>
          <w:sz w:val="10"/>
        </w:rPr>
      </w:pPr>
      <w:r>
        <w:rPr>
          <w:rFonts w:ascii="Arial"/>
          <w:color w:val="58595B"/>
          <w:w w:val="105"/>
          <w:sz w:val="10"/>
        </w:rPr>
        <w:t>Epinay-</w:t>
      </w:r>
    </w:p>
    <w:p>
      <w:pPr>
        <w:spacing w:before="27"/>
        <w:ind w:left="272" w:right="0" w:firstLine="0"/>
        <w:jc w:val="left"/>
        <w:rPr>
          <w:rFonts w:ascii="Arial"/>
          <w:sz w:val="10"/>
        </w:rPr>
      </w:pPr>
      <w:r>
        <w:rPr/>
        <w:br w:type="column"/>
      </w:r>
      <w:r>
        <w:rPr>
          <w:rFonts w:ascii="Arial"/>
          <w:color w:val="58595B"/>
          <w:w w:val="105"/>
          <w:sz w:val="10"/>
        </w:rPr>
        <w:t>Montmagny</w:t>
      </w:r>
    </w:p>
    <w:p>
      <w:pPr>
        <w:spacing w:before="104"/>
        <w:ind w:left="758" w:right="0" w:hanging="18"/>
        <w:jc w:val="left"/>
        <w:rPr>
          <w:rFonts w:ascii="Arial"/>
          <w:sz w:val="10"/>
        </w:rPr>
      </w:pPr>
      <w:r>
        <w:rPr>
          <w:rFonts w:ascii="Arial"/>
          <w:color w:val="58595B"/>
          <w:w w:val="105"/>
          <w:sz w:val="10"/>
        </w:rPr>
        <w:t>Pierrefitte- sur-Seine</w:t>
      </w:r>
    </w:p>
    <w:p>
      <w:pPr>
        <w:spacing w:before="76"/>
        <w:ind w:left="362" w:right="0" w:firstLine="0"/>
        <w:jc w:val="left"/>
        <w:rPr>
          <w:rFonts w:ascii="Arial"/>
          <w:sz w:val="10"/>
        </w:rPr>
      </w:pPr>
      <w:r>
        <w:rPr/>
        <w:br w:type="column"/>
      </w:r>
      <w:r>
        <w:rPr>
          <w:rFonts w:ascii="Arial"/>
          <w:color w:val="58595B"/>
          <w:w w:val="105"/>
          <w:sz w:val="10"/>
        </w:rPr>
        <w:t>Gonesse</w:t>
      </w:r>
    </w:p>
    <w:p>
      <w:pPr>
        <w:pStyle w:val="BodyText"/>
        <w:spacing w:before="10"/>
        <w:rPr>
          <w:rFonts w:ascii="Arial"/>
          <w:sz w:val="15"/>
        </w:rPr>
      </w:pPr>
      <w:r>
        <w:rPr/>
        <w:br w:type="column"/>
      </w:r>
      <w:r>
        <w:rPr>
          <w:rFonts w:ascii="Arial"/>
          <w:sz w:val="15"/>
        </w:rPr>
      </w:r>
    </w:p>
    <w:p>
      <w:pPr>
        <w:spacing w:line="163" w:lineRule="auto" w:before="1"/>
        <w:ind w:left="142" w:right="38" w:firstLine="17"/>
        <w:jc w:val="left"/>
        <w:rPr>
          <w:rFonts w:ascii="Arial"/>
          <w:sz w:val="10"/>
        </w:rPr>
      </w:pPr>
      <w:r>
        <w:rPr>
          <w:rFonts w:ascii="Arial"/>
          <w:color w:val="58595B"/>
          <w:w w:val="105"/>
          <w:sz w:val="10"/>
        </w:rPr>
        <w:t>Bonneuil- en-France</w:t>
      </w:r>
    </w:p>
    <w:p>
      <w:pPr>
        <w:spacing w:before="37"/>
        <w:ind w:left="418" w:right="0" w:firstLine="0"/>
        <w:jc w:val="left"/>
        <w:rPr>
          <w:rFonts w:ascii="Arial"/>
          <w:sz w:val="12"/>
        </w:rPr>
      </w:pPr>
      <w:r>
        <w:rPr/>
        <w:br w:type="column"/>
      </w:r>
      <w:r>
        <w:rPr>
          <w:rFonts w:ascii="Arial"/>
          <w:color w:val="B12A30"/>
          <w:sz w:val="12"/>
        </w:rPr>
        <w:t>de France</w:t>
      </w:r>
    </w:p>
    <w:p>
      <w:pPr>
        <w:pStyle w:val="BodyText"/>
        <w:spacing w:before="8"/>
        <w:rPr>
          <w:rFonts w:ascii="Arial"/>
        </w:rPr>
      </w:pPr>
    </w:p>
    <w:p>
      <w:pPr>
        <w:spacing w:before="0"/>
        <w:ind w:left="458" w:right="0" w:firstLine="0"/>
        <w:jc w:val="left"/>
        <w:rPr>
          <w:rFonts w:ascii="Arial"/>
          <w:sz w:val="10"/>
        </w:rPr>
      </w:pPr>
      <w:r>
        <w:rPr>
          <w:rFonts w:ascii="Arial"/>
          <w:color w:val="58595B"/>
          <w:w w:val="105"/>
          <w:sz w:val="10"/>
        </w:rPr>
        <w:t>Villepinte</w:t>
      </w:r>
    </w:p>
    <w:p>
      <w:pPr>
        <w:spacing w:after="0"/>
        <w:jc w:val="left"/>
        <w:rPr>
          <w:rFonts w:ascii="Arial"/>
          <w:sz w:val="10"/>
        </w:rPr>
        <w:sectPr>
          <w:type w:val="continuous"/>
          <w:pgSz w:w="11910" w:h="16840"/>
          <w:pgMar w:top="1580" w:bottom="280" w:left="720" w:right="640"/>
          <w:cols w:num="8" w:equalWidth="0">
            <w:col w:w="849" w:space="41"/>
            <w:col w:w="890" w:space="39"/>
            <w:col w:w="631" w:space="244"/>
            <w:col w:w="1233" w:space="39"/>
            <w:col w:w="1227" w:space="39"/>
            <w:col w:w="784" w:space="39"/>
            <w:col w:w="667" w:space="1171"/>
            <w:col w:w="2657"/>
          </w:cols>
        </w:sectPr>
      </w:pPr>
    </w:p>
    <w:p>
      <w:pPr>
        <w:pStyle w:val="BodyText"/>
        <w:rPr>
          <w:rFonts w:ascii="Arial"/>
          <w:sz w:val="14"/>
        </w:rPr>
      </w:pPr>
    </w:p>
    <w:p>
      <w:pPr>
        <w:pStyle w:val="BodyText"/>
        <w:rPr>
          <w:rFonts w:ascii="Arial"/>
          <w:sz w:val="14"/>
        </w:rPr>
      </w:pPr>
    </w:p>
    <w:p>
      <w:pPr>
        <w:pStyle w:val="BodyText"/>
        <w:spacing w:before="11"/>
        <w:rPr>
          <w:rFonts w:ascii="Arial"/>
          <w:sz w:val="10"/>
        </w:rPr>
      </w:pPr>
    </w:p>
    <w:p>
      <w:pPr>
        <w:spacing w:line="90" w:lineRule="exact" w:before="0"/>
        <w:ind w:left="691" w:right="0" w:firstLine="0"/>
        <w:jc w:val="left"/>
        <w:rPr>
          <w:rFonts w:ascii="Arial"/>
          <w:sz w:val="10"/>
        </w:rPr>
      </w:pPr>
      <w:r>
        <w:rPr>
          <w:rFonts w:ascii="Arial"/>
          <w:color w:val="58595B"/>
          <w:w w:val="105"/>
          <w:sz w:val="10"/>
        </w:rPr>
        <w:t>Sartrouville</w:t>
      </w:r>
    </w:p>
    <w:p>
      <w:pPr>
        <w:spacing w:before="115"/>
        <w:ind w:left="654" w:right="25" w:firstLine="0"/>
        <w:jc w:val="center"/>
        <w:rPr>
          <w:rFonts w:ascii="Arial"/>
          <w:sz w:val="12"/>
        </w:rPr>
      </w:pPr>
      <w:r>
        <w:rPr/>
        <w:br w:type="column"/>
      </w:r>
      <w:r>
        <w:rPr>
          <w:rFonts w:ascii="Arial"/>
          <w:color w:val="B12A30"/>
          <w:sz w:val="12"/>
        </w:rPr>
        <w:t>CA Argenteuil</w:t>
      </w:r>
    </w:p>
    <w:p>
      <w:pPr>
        <w:spacing w:before="9"/>
        <w:ind w:left="654" w:right="25" w:firstLine="0"/>
        <w:jc w:val="center"/>
        <w:rPr>
          <w:rFonts w:ascii="Arial"/>
          <w:sz w:val="12"/>
        </w:rPr>
      </w:pPr>
      <w:r>
        <w:rPr>
          <w:rFonts w:ascii="Arial"/>
          <w:color w:val="B12A30"/>
          <w:sz w:val="12"/>
        </w:rPr>
        <w:t>- Bezons</w:t>
      </w:r>
    </w:p>
    <w:p>
      <w:pPr>
        <w:spacing w:before="11"/>
        <w:ind w:left="691" w:right="0" w:firstLine="0"/>
        <w:jc w:val="left"/>
        <w:rPr>
          <w:rFonts w:ascii="Arial"/>
          <w:sz w:val="10"/>
        </w:rPr>
      </w:pPr>
      <w:r>
        <w:rPr/>
        <w:br w:type="column"/>
      </w:r>
      <w:r>
        <w:rPr>
          <w:rFonts w:ascii="Arial"/>
          <w:color w:val="58595B"/>
          <w:w w:val="105"/>
          <w:sz w:val="10"/>
        </w:rPr>
        <w:t>sur-Seine</w:t>
      </w:r>
    </w:p>
    <w:p>
      <w:pPr>
        <w:spacing w:before="62"/>
        <w:ind w:left="245" w:right="0" w:firstLine="0"/>
        <w:jc w:val="left"/>
        <w:rPr>
          <w:rFonts w:ascii="Arial"/>
          <w:sz w:val="10"/>
        </w:rPr>
      </w:pPr>
      <w:r>
        <w:rPr/>
        <w:br w:type="column"/>
      </w:r>
      <w:r>
        <w:rPr>
          <w:rFonts w:ascii="Arial"/>
          <w:color w:val="58595B"/>
          <w:w w:val="105"/>
          <w:sz w:val="10"/>
        </w:rPr>
        <w:t>Villetaneuse</w:t>
      </w:r>
    </w:p>
    <w:p>
      <w:pPr>
        <w:pStyle w:val="BodyText"/>
        <w:rPr>
          <w:rFonts w:ascii="Arial"/>
          <w:sz w:val="14"/>
        </w:rPr>
      </w:pPr>
    </w:p>
    <w:p>
      <w:pPr>
        <w:pStyle w:val="BodyText"/>
        <w:spacing w:before="2"/>
        <w:rPr>
          <w:rFonts w:ascii="Arial"/>
          <w:sz w:val="14"/>
        </w:rPr>
      </w:pPr>
    </w:p>
    <w:p>
      <w:pPr>
        <w:spacing w:line="36" w:lineRule="exact" w:before="0"/>
        <w:ind w:left="631" w:right="0" w:firstLine="0"/>
        <w:jc w:val="left"/>
        <w:rPr>
          <w:rFonts w:ascii="Arial"/>
          <w:sz w:val="12"/>
        </w:rPr>
      </w:pPr>
      <w:r>
        <w:rPr>
          <w:rFonts w:ascii="Arial"/>
          <w:color w:val="B12A30"/>
          <w:sz w:val="12"/>
        </w:rPr>
        <w:t>CA</w:t>
      </w:r>
      <w:r>
        <w:rPr>
          <w:rFonts w:ascii="Arial"/>
          <w:color w:val="B12A30"/>
          <w:spacing w:val="-4"/>
          <w:sz w:val="12"/>
        </w:rPr>
        <w:t> Plaine</w:t>
      </w:r>
    </w:p>
    <w:p>
      <w:pPr>
        <w:spacing w:before="50"/>
        <w:ind w:left="35" w:right="0" w:firstLine="0"/>
        <w:jc w:val="left"/>
        <w:rPr>
          <w:rFonts w:ascii="Arial"/>
          <w:sz w:val="10"/>
        </w:rPr>
      </w:pPr>
      <w:r>
        <w:rPr/>
        <w:br w:type="column"/>
      </w:r>
      <w:r>
        <w:rPr>
          <w:rFonts w:ascii="Arial"/>
          <w:color w:val="58595B"/>
          <w:w w:val="105"/>
          <w:sz w:val="10"/>
        </w:rPr>
        <w:t>Stains</w:t>
      </w:r>
    </w:p>
    <w:p>
      <w:pPr>
        <w:spacing w:before="116"/>
        <w:ind w:left="0" w:right="0" w:firstLine="0"/>
        <w:jc w:val="right"/>
        <w:rPr>
          <w:rFonts w:ascii="Arial"/>
          <w:sz w:val="10"/>
        </w:rPr>
      </w:pPr>
      <w:r>
        <w:rPr/>
        <w:br w:type="column"/>
      </w:r>
      <w:r>
        <w:rPr>
          <w:rFonts w:ascii="Arial"/>
          <w:color w:val="58595B"/>
          <w:w w:val="105"/>
          <w:sz w:val="10"/>
        </w:rPr>
        <w:t>Dugny</w:t>
      </w:r>
    </w:p>
    <w:p>
      <w:pPr>
        <w:pStyle w:val="BodyText"/>
        <w:rPr>
          <w:rFonts w:ascii="Arial"/>
          <w:sz w:val="14"/>
        </w:rPr>
      </w:pPr>
    </w:p>
    <w:p>
      <w:pPr>
        <w:pStyle w:val="BodyText"/>
        <w:spacing w:before="2"/>
        <w:rPr>
          <w:rFonts w:ascii="Arial"/>
          <w:sz w:val="12"/>
        </w:rPr>
      </w:pPr>
    </w:p>
    <w:p>
      <w:pPr>
        <w:spacing w:line="6" w:lineRule="exact" w:before="0"/>
        <w:ind w:left="0" w:right="8" w:firstLine="0"/>
        <w:jc w:val="right"/>
        <w:rPr>
          <w:rFonts w:ascii="Arial"/>
          <w:sz w:val="10"/>
        </w:rPr>
      </w:pPr>
      <w:r>
        <w:rPr>
          <w:rFonts w:ascii="Arial"/>
          <w:color w:val="58595B"/>
          <w:w w:val="105"/>
          <w:sz w:val="10"/>
        </w:rPr>
        <w:t>Le</w:t>
      </w:r>
    </w:p>
    <w:p>
      <w:pPr>
        <w:pStyle w:val="BodyText"/>
        <w:rPr>
          <w:rFonts w:ascii="Arial"/>
          <w:sz w:val="14"/>
        </w:rPr>
      </w:pPr>
      <w:r>
        <w:rPr/>
        <w:br w:type="column"/>
      </w:r>
      <w:r>
        <w:rPr>
          <w:rFonts w:ascii="Arial"/>
          <w:sz w:val="14"/>
        </w:rPr>
      </w:r>
    </w:p>
    <w:p>
      <w:pPr>
        <w:pStyle w:val="BodyText"/>
        <w:spacing w:before="1"/>
        <w:rPr>
          <w:rFonts w:ascii="Arial"/>
          <w:sz w:val="15"/>
        </w:rPr>
      </w:pPr>
    </w:p>
    <w:p>
      <w:pPr>
        <w:spacing w:before="0"/>
        <w:ind w:left="474" w:right="-15" w:hanging="71"/>
        <w:jc w:val="left"/>
        <w:rPr>
          <w:rFonts w:ascii="Arial"/>
          <w:sz w:val="10"/>
        </w:rPr>
      </w:pPr>
      <w:r>
        <w:rPr>
          <w:rFonts w:ascii="Arial"/>
          <w:color w:val="58595B"/>
          <w:w w:val="105"/>
          <w:sz w:val="10"/>
        </w:rPr>
        <w:t>Le Blanc- Mesnil</w:t>
      </w:r>
    </w:p>
    <w:p>
      <w:pPr>
        <w:pStyle w:val="BodyText"/>
        <w:rPr>
          <w:rFonts w:ascii="Arial"/>
          <w:sz w:val="14"/>
        </w:rPr>
      </w:pPr>
      <w:r>
        <w:rPr/>
        <w:br w:type="column"/>
      </w:r>
      <w:r>
        <w:rPr>
          <w:rFonts w:ascii="Arial"/>
          <w:sz w:val="14"/>
        </w:rPr>
      </w:r>
    </w:p>
    <w:p>
      <w:pPr>
        <w:spacing w:before="119"/>
        <w:ind w:left="176" w:right="0" w:firstLine="47"/>
        <w:jc w:val="left"/>
        <w:rPr>
          <w:rFonts w:ascii="Arial"/>
          <w:sz w:val="10"/>
        </w:rPr>
      </w:pPr>
      <w:r>
        <w:rPr>
          <w:rFonts w:ascii="Arial"/>
          <w:color w:val="58595B"/>
          <w:w w:val="105"/>
          <w:sz w:val="10"/>
        </w:rPr>
        <w:t>Aulnay- sous-Bois</w:t>
      </w:r>
    </w:p>
    <w:p>
      <w:pPr>
        <w:pStyle w:val="BodyText"/>
        <w:rPr>
          <w:rFonts w:ascii="Arial"/>
          <w:sz w:val="14"/>
        </w:rPr>
      </w:pPr>
      <w:r>
        <w:rPr/>
        <w:br w:type="column"/>
      </w:r>
      <w:r>
        <w:rPr>
          <w:rFonts w:ascii="Arial"/>
          <w:sz w:val="14"/>
        </w:rPr>
      </w:r>
    </w:p>
    <w:p>
      <w:pPr>
        <w:pStyle w:val="BodyText"/>
        <w:rPr>
          <w:rFonts w:ascii="Arial"/>
          <w:sz w:val="14"/>
        </w:rPr>
      </w:pPr>
    </w:p>
    <w:p>
      <w:pPr>
        <w:pStyle w:val="BodyText"/>
        <w:spacing w:before="4"/>
        <w:rPr>
          <w:rFonts w:ascii="Arial"/>
          <w:sz w:val="15"/>
        </w:rPr>
      </w:pPr>
    </w:p>
    <w:p>
      <w:pPr>
        <w:spacing w:line="38" w:lineRule="exact" w:before="0"/>
        <w:ind w:left="436" w:right="0" w:firstLine="0"/>
        <w:jc w:val="left"/>
        <w:rPr>
          <w:rFonts w:ascii="Arial"/>
          <w:sz w:val="10"/>
        </w:rPr>
      </w:pPr>
      <w:r>
        <w:rPr>
          <w:rFonts w:ascii="Arial"/>
          <w:color w:val="58595B"/>
          <w:w w:val="105"/>
          <w:sz w:val="10"/>
        </w:rPr>
        <w:t>Sevran</w:t>
      </w:r>
    </w:p>
    <w:p>
      <w:pPr>
        <w:pStyle w:val="BodyText"/>
        <w:rPr>
          <w:rFonts w:ascii="Arial"/>
          <w:sz w:val="14"/>
        </w:rPr>
      </w:pPr>
      <w:r>
        <w:rPr/>
        <w:br w:type="column"/>
      </w:r>
      <w:r>
        <w:rPr>
          <w:rFonts w:ascii="Arial"/>
          <w:sz w:val="14"/>
        </w:rPr>
      </w:r>
    </w:p>
    <w:p>
      <w:pPr>
        <w:pStyle w:val="BodyText"/>
        <w:rPr>
          <w:rFonts w:ascii="Arial"/>
          <w:sz w:val="14"/>
        </w:rPr>
      </w:pPr>
    </w:p>
    <w:p>
      <w:pPr>
        <w:pStyle w:val="BodyText"/>
        <w:spacing w:before="11"/>
        <w:rPr>
          <w:rFonts w:ascii="Arial"/>
          <w:sz w:val="10"/>
        </w:rPr>
      </w:pPr>
    </w:p>
    <w:p>
      <w:pPr>
        <w:spacing w:line="90" w:lineRule="exact" w:before="0"/>
        <w:ind w:left="691" w:right="0" w:firstLine="0"/>
        <w:jc w:val="left"/>
        <w:rPr>
          <w:rFonts w:ascii="Arial"/>
          <w:sz w:val="10"/>
        </w:rPr>
      </w:pPr>
      <w:r>
        <w:rPr>
          <w:rFonts w:ascii="Arial"/>
          <w:color w:val="58595B"/>
          <w:w w:val="105"/>
          <w:sz w:val="10"/>
        </w:rPr>
        <w:t>Villepa</w:t>
      </w:r>
    </w:p>
    <w:p>
      <w:pPr>
        <w:spacing w:after="0" w:line="90" w:lineRule="exact"/>
        <w:jc w:val="left"/>
        <w:rPr>
          <w:rFonts w:ascii="Arial"/>
          <w:sz w:val="10"/>
        </w:rPr>
        <w:sectPr>
          <w:type w:val="continuous"/>
          <w:pgSz w:w="11910" w:h="16840"/>
          <w:pgMar w:top="1580" w:bottom="280" w:left="720" w:right="640"/>
          <w:cols w:num="10" w:equalWidth="0">
            <w:col w:w="1218" w:space="40"/>
            <w:col w:w="1460" w:space="108"/>
            <w:col w:w="1142" w:space="40"/>
            <w:col w:w="1160" w:space="39"/>
            <w:col w:w="331" w:space="40"/>
            <w:col w:w="737" w:space="39"/>
            <w:col w:w="852" w:space="40"/>
            <w:col w:w="639" w:space="40"/>
            <w:col w:w="824" w:space="579"/>
            <w:col w:w="1222"/>
          </w:cols>
        </w:sectPr>
      </w:pPr>
    </w:p>
    <w:p>
      <w:pPr>
        <w:pStyle w:val="BodyText"/>
        <w:rPr>
          <w:rFonts w:ascii="Arial"/>
          <w:sz w:val="14"/>
        </w:rPr>
      </w:pPr>
    </w:p>
    <w:p>
      <w:pPr>
        <w:pStyle w:val="BodyText"/>
        <w:rPr>
          <w:rFonts w:ascii="Arial"/>
          <w:sz w:val="14"/>
        </w:rPr>
      </w:pPr>
    </w:p>
    <w:p>
      <w:pPr>
        <w:pStyle w:val="BodyText"/>
        <w:spacing w:before="6"/>
        <w:rPr>
          <w:rFonts w:ascii="Arial"/>
          <w:sz w:val="12"/>
        </w:rPr>
      </w:pPr>
    </w:p>
    <w:p>
      <w:pPr>
        <w:spacing w:before="0"/>
        <w:ind w:left="126" w:right="0" w:firstLine="0"/>
        <w:jc w:val="left"/>
        <w:rPr>
          <w:rFonts w:ascii="Arial"/>
          <w:sz w:val="10"/>
        </w:rPr>
      </w:pPr>
      <w:r>
        <w:rPr>
          <w:rFonts w:ascii="Arial"/>
          <w:color w:val="58595B"/>
          <w:w w:val="105"/>
          <w:sz w:val="10"/>
        </w:rPr>
        <w:t>ntesson</w:t>
      </w:r>
    </w:p>
    <w:p>
      <w:pPr>
        <w:pStyle w:val="BodyText"/>
        <w:rPr>
          <w:rFonts w:ascii="Arial"/>
          <w:sz w:val="13"/>
        </w:rPr>
      </w:pPr>
      <w:r>
        <w:rPr/>
        <w:br w:type="column"/>
      </w:r>
      <w:r>
        <w:rPr>
          <w:rFonts w:ascii="Arial"/>
          <w:sz w:val="13"/>
        </w:rPr>
      </w:r>
    </w:p>
    <w:p>
      <w:pPr>
        <w:spacing w:line="211" w:lineRule="auto" w:before="0"/>
        <w:ind w:left="95" w:right="348" w:firstLine="40"/>
        <w:jc w:val="left"/>
        <w:rPr>
          <w:rFonts w:ascii="Arial"/>
          <w:sz w:val="12"/>
        </w:rPr>
      </w:pPr>
      <w:r>
        <w:rPr>
          <w:rFonts w:ascii="Arial"/>
          <w:color w:val="B12A30"/>
          <w:sz w:val="12"/>
        </w:rPr>
        <w:t>CA de la Boucle de</w:t>
      </w:r>
    </w:p>
    <w:p>
      <w:pPr>
        <w:spacing w:line="125" w:lineRule="exact" w:before="0"/>
        <w:ind w:left="145" w:right="0" w:firstLine="0"/>
        <w:jc w:val="left"/>
        <w:rPr>
          <w:rFonts w:ascii="Arial"/>
          <w:sz w:val="10"/>
        </w:rPr>
      </w:pPr>
      <w:r>
        <w:rPr>
          <w:rFonts w:ascii="Arial"/>
          <w:color w:val="B12A30"/>
          <w:w w:val="105"/>
          <w:sz w:val="12"/>
        </w:rPr>
        <w:t>la Seine </w:t>
      </w:r>
      <w:r>
        <w:rPr>
          <w:rFonts w:ascii="Arial"/>
          <w:color w:val="58595B"/>
          <w:spacing w:val="-3"/>
          <w:w w:val="105"/>
          <w:position w:val="2"/>
          <w:sz w:val="10"/>
        </w:rPr>
        <w:t>Houilles</w:t>
      </w:r>
    </w:p>
    <w:p>
      <w:pPr>
        <w:pStyle w:val="BodyText"/>
        <w:rPr>
          <w:rFonts w:ascii="Arial"/>
          <w:sz w:val="14"/>
        </w:rPr>
      </w:pPr>
      <w:r>
        <w:rPr/>
        <w:br w:type="column"/>
      </w:r>
      <w:r>
        <w:rPr>
          <w:rFonts w:ascii="Arial"/>
          <w:sz w:val="14"/>
        </w:rPr>
      </w:r>
    </w:p>
    <w:p>
      <w:pPr>
        <w:spacing w:before="118"/>
        <w:ind w:left="40" w:right="0" w:firstLine="0"/>
        <w:jc w:val="left"/>
        <w:rPr>
          <w:rFonts w:ascii="Arial"/>
          <w:sz w:val="10"/>
        </w:rPr>
      </w:pPr>
      <w:r>
        <w:rPr>
          <w:rFonts w:ascii="Arial"/>
          <w:color w:val="58595B"/>
          <w:w w:val="105"/>
          <w:sz w:val="10"/>
        </w:rPr>
        <w:t>Bezons</w:t>
      </w:r>
    </w:p>
    <w:p>
      <w:pPr>
        <w:pStyle w:val="BodyText"/>
        <w:rPr>
          <w:rFonts w:ascii="Arial"/>
        </w:rPr>
      </w:pPr>
      <w:r>
        <w:rPr/>
        <w:br w:type="column"/>
      </w:r>
      <w:r>
        <w:rPr>
          <w:rFonts w:ascii="Arial"/>
        </w:rPr>
      </w:r>
    </w:p>
    <w:p>
      <w:pPr>
        <w:pStyle w:val="BodyText"/>
        <w:spacing w:before="8"/>
        <w:rPr>
          <w:rFonts w:ascii="Arial"/>
          <w:sz w:val="20"/>
        </w:rPr>
      </w:pPr>
    </w:p>
    <w:p>
      <w:pPr>
        <w:spacing w:before="0"/>
        <w:ind w:left="126" w:right="0" w:firstLine="0"/>
        <w:jc w:val="left"/>
        <w:rPr>
          <w:rFonts w:ascii="Arial"/>
          <w:sz w:val="10"/>
        </w:rPr>
      </w:pPr>
      <w:r>
        <w:rPr>
          <w:rFonts w:ascii="Arial"/>
          <w:color w:val="58595B"/>
          <w:w w:val="105"/>
          <w:sz w:val="10"/>
        </w:rPr>
        <w:t>Colombes </w:t>
      </w:r>
      <w:r>
        <w:rPr>
          <w:rFonts w:ascii="Arial"/>
          <w:color w:val="58595B"/>
          <w:w w:val="105"/>
          <w:position w:val="-2"/>
          <w:sz w:val="10"/>
        </w:rPr>
        <w:t>Bois-</w:t>
      </w:r>
    </w:p>
    <w:p>
      <w:pPr>
        <w:spacing w:line="91" w:lineRule="exact" w:before="15"/>
        <w:ind w:left="633" w:right="0" w:firstLine="0"/>
        <w:jc w:val="left"/>
        <w:rPr>
          <w:rFonts w:ascii="Arial"/>
          <w:sz w:val="10"/>
        </w:rPr>
      </w:pPr>
      <w:r>
        <w:rPr>
          <w:rFonts w:ascii="Arial"/>
          <w:color w:val="58595B"/>
          <w:w w:val="105"/>
          <w:sz w:val="10"/>
        </w:rPr>
        <w:t>Colombes</w:t>
      </w:r>
    </w:p>
    <w:p>
      <w:pPr>
        <w:spacing w:line="101" w:lineRule="exact" w:before="0"/>
        <w:ind w:left="608" w:right="0" w:firstLine="0"/>
        <w:jc w:val="left"/>
        <w:rPr>
          <w:rFonts w:ascii="Arial"/>
          <w:sz w:val="10"/>
        </w:rPr>
      </w:pPr>
      <w:r>
        <w:rPr/>
        <w:br w:type="column"/>
      </w:r>
      <w:r>
        <w:rPr>
          <w:rFonts w:ascii="Arial"/>
          <w:color w:val="58595B"/>
          <w:w w:val="105"/>
          <w:sz w:val="10"/>
        </w:rPr>
        <w:t>Villeneuve-</w:t>
      </w:r>
    </w:p>
    <w:p>
      <w:pPr>
        <w:spacing w:line="427" w:lineRule="auto" w:before="0"/>
        <w:ind w:left="55" w:right="22" w:firstLine="552"/>
        <w:jc w:val="left"/>
        <w:rPr>
          <w:rFonts w:ascii="Arial"/>
          <w:sz w:val="10"/>
        </w:rPr>
      </w:pPr>
      <w:r>
        <w:rPr>
          <w:rFonts w:ascii="Arial"/>
          <w:color w:val="58595B"/>
          <w:w w:val="105"/>
          <w:sz w:val="10"/>
        </w:rPr>
        <w:t>la-Garenne Gennevilliers</w:t>
      </w:r>
    </w:p>
    <w:p>
      <w:pPr>
        <w:spacing w:before="74"/>
        <w:ind w:left="166" w:right="0" w:firstLine="0"/>
        <w:jc w:val="left"/>
        <w:rPr>
          <w:rFonts w:ascii="Arial"/>
          <w:sz w:val="12"/>
        </w:rPr>
      </w:pPr>
      <w:r>
        <w:rPr/>
        <w:br w:type="column"/>
      </w:r>
      <w:r>
        <w:rPr>
          <w:rFonts w:ascii="Arial"/>
          <w:color w:val="B12A30"/>
          <w:sz w:val="12"/>
        </w:rPr>
        <w:t>Commune</w:t>
      </w:r>
    </w:p>
    <w:p>
      <w:pPr>
        <w:pStyle w:val="BodyText"/>
        <w:spacing w:before="1"/>
        <w:rPr>
          <w:rFonts w:ascii="Arial"/>
          <w:sz w:val="17"/>
        </w:rPr>
      </w:pPr>
    </w:p>
    <w:p>
      <w:pPr>
        <w:spacing w:line="261" w:lineRule="auto" w:before="0"/>
        <w:ind w:left="131" w:right="302" w:hanging="5"/>
        <w:jc w:val="left"/>
        <w:rPr>
          <w:rFonts w:ascii="Arial"/>
          <w:sz w:val="10"/>
        </w:rPr>
      </w:pPr>
      <w:r>
        <w:rPr>
          <w:rFonts w:ascii="Arial"/>
          <w:color w:val="58595B"/>
          <w:w w:val="105"/>
          <w:sz w:val="10"/>
        </w:rPr>
        <w:t>Saint- Denis</w:t>
      </w:r>
    </w:p>
    <w:p>
      <w:pPr>
        <w:pStyle w:val="BodyText"/>
        <w:rPr>
          <w:rFonts w:ascii="Arial"/>
          <w:sz w:val="14"/>
        </w:rPr>
      </w:pPr>
      <w:r>
        <w:rPr/>
        <w:br w:type="column"/>
      </w:r>
      <w:r>
        <w:rPr>
          <w:rFonts w:ascii="Arial"/>
          <w:sz w:val="14"/>
        </w:rPr>
      </w:r>
    </w:p>
    <w:p>
      <w:pPr>
        <w:pStyle w:val="BodyText"/>
        <w:spacing w:before="3"/>
        <w:rPr>
          <w:rFonts w:ascii="Arial"/>
          <w:sz w:val="12"/>
        </w:rPr>
      </w:pPr>
    </w:p>
    <w:p>
      <w:pPr>
        <w:spacing w:before="0"/>
        <w:ind w:left="39" w:right="0" w:firstLine="0"/>
        <w:jc w:val="left"/>
        <w:rPr>
          <w:rFonts w:ascii="Arial"/>
          <w:sz w:val="10"/>
        </w:rPr>
      </w:pPr>
      <w:r>
        <w:rPr>
          <w:rFonts w:ascii="Arial"/>
          <w:color w:val="58595B"/>
          <w:w w:val="105"/>
          <w:sz w:val="10"/>
        </w:rPr>
        <w:t>La Courneuve</w:t>
      </w:r>
    </w:p>
    <w:p>
      <w:pPr>
        <w:spacing w:line="108" w:lineRule="exact" w:before="46"/>
        <w:ind w:left="86" w:right="0" w:firstLine="0"/>
        <w:jc w:val="left"/>
        <w:rPr>
          <w:rFonts w:ascii="Arial"/>
          <w:sz w:val="10"/>
        </w:rPr>
      </w:pPr>
      <w:r>
        <w:rPr/>
        <w:br w:type="column"/>
      </w:r>
      <w:r>
        <w:rPr>
          <w:rFonts w:ascii="Arial"/>
          <w:color w:val="58595B"/>
          <w:w w:val="105"/>
          <w:sz w:val="10"/>
        </w:rPr>
        <w:t>Bourget</w:t>
      </w:r>
    </w:p>
    <w:p>
      <w:pPr>
        <w:spacing w:line="220" w:lineRule="auto" w:before="2"/>
        <w:ind w:left="307" w:right="1662" w:firstLine="3"/>
        <w:jc w:val="center"/>
        <w:rPr>
          <w:rFonts w:ascii="Arial" w:hAnsi="Arial"/>
          <w:sz w:val="12"/>
        </w:rPr>
      </w:pPr>
      <w:r>
        <w:rPr>
          <w:rFonts w:ascii="Arial" w:hAnsi="Arial"/>
          <w:color w:val="B12A30"/>
          <w:sz w:val="12"/>
        </w:rPr>
        <w:t>CA de l'Aéroport du Bourget</w:t>
      </w:r>
    </w:p>
    <w:p>
      <w:pPr>
        <w:tabs>
          <w:tab w:pos="2272" w:val="left" w:leader="none"/>
        </w:tabs>
        <w:spacing w:line="112" w:lineRule="exact" w:before="47"/>
        <w:ind w:left="282" w:right="0" w:firstLine="0"/>
        <w:jc w:val="left"/>
        <w:rPr>
          <w:rFonts w:ascii="Arial"/>
          <w:sz w:val="10"/>
        </w:rPr>
      </w:pPr>
      <w:r>
        <w:rPr>
          <w:rFonts w:ascii="Arial"/>
          <w:color w:val="58595B"/>
          <w:w w:val="105"/>
          <w:sz w:val="10"/>
        </w:rPr>
        <w:t>Drancy</w:t>
        <w:tab/>
        <w:t>Livry-</w:t>
      </w:r>
    </w:p>
    <w:p>
      <w:pPr>
        <w:pStyle w:val="BodyText"/>
        <w:spacing w:before="6"/>
        <w:rPr>
          <w:rFonts w:ascii="Arial"/>
          <w:sz w:val="17"/>
        </w:rPr>
      </w:pPr>
      <w:r>
        <w:rPr/>
        <w:br w:type="column"/>
      </w:r>
      <w:r>
        <w:rPr>
          <w:rFonts w:ascii="Arial"/>
          <w:sz w:val="17"/>
        </w:rPr>
      </w:r>
    </w:p>
    <w:p>
      <w:pPr>
        <w:spacing w:before="0"/>
        <w:ind w:left="256" w:right="0" w:firstLine="0"/>
        <w:jc w:val="left"/>
        <w:rPr>
          <w:rFonts w:ascii="Arial"/>
          <w:sz w:val="10"/>
        </w:rPr>
      </w:pPr>
      <w:r>
        <w:rPr>
          <w:rFonts w:ascii="Arial"/>
          <w:color w:val="58595B"/>
          <w:w w:val="105"/>
          <w:sz w:val="10"/>
        </w:rPr>
        <w:t>Vaujours</w:t>
      </w:r>
    </w:p>
    <w:p>
      <w:pPr>
        <w:pStyle w:val="BodyText"/>
        <w:rPr>
          <w:rFonts w:ascii="Arial"/>
          <w:sz w:val="14"/>
        </w:rPr>
      </w:pPr>
    </w:p>
    <w:p>
      <w:pPr>
        <w:pStyle w:val="BodyText"/>
        <w:spacing w:before="3"/>
        <w:rPr>
          <w:rFonts w:ascii="Arial"/>
          <w:sz w:val="12"/>
        </w:rPr>
      </w:pPr>
    </w:p>
    <w:p>
      <w:pPr>
        <w:spacing w:line="78" w:lineRule="exact" w:before="0"/>
        <w:ind w:left="126" w:right="0" w:firstLine="0"/>
        <w:jc w:val="left"/>
        <w:rPr>
          <w:rFonts w:ascii="Arial"/>
          <w:sz w:val="10"/>
        </w:rPr>
      </w:pPr>
      <w:r>
        <w:rPr>
          <w:rFonts w:ascii="Arial"/>
          <w:color w:val="58595B"/>
          <w:w w:val="105"/>
          <w:sz w:val="10"/>
        </w:rPr>
        <w:t>Coubron</w:t>
      </w:r>
    </w:p>
    <w:p>
      <w:pPr>
        <w:spacing w:after="0" w:line="78" w:lineRule="exact"/>
        <w:jc w:val="left"/>
        <w:rPr>
          <w:rFonts w:ascii="Arial"/>
          <w:sz w:val="10"/>
        </w:rPr>
        <w:sectPr>
          <w:type w:val="continuous"/>
          <w:pgSz w:w="11910" w:h="16840"/>
          <w:pgMar w:top="1580" w:bottom="280" w:left="720" w:right="640"/>
          <w:cols w:num="9" w:equalWidth="0">
            <w:col w:w="498" w:space="40"/>
            <w:col w:w="997" w:space="39"/>
            <w:col w:w="434" w:space="68"/>
            <w:col w:w="1108" w:space="39"/>
            <w:col w:w="1175" w:space="61"/>
            <w:col w:w="723" w:space="39"/>
            <w:col w:w="713" w:space="39"/>
            <w:col w:w="2580" w:space="503"/>
            <w:col w:w="1494"/>
          </w:cols>
        </w:sectPr>
      </w:pPr>
    </w:p>
    <w:p>
      <w:pPr>
        <w:pStyle w:val="BodyText"/>
        <w:rPr>
          <w:rFonts w:ascii="Arial"/>
          <w:sz w:val="14"/>
        </w:rPr>
      </w:pPr>
    </w:p>
    <w:p>
      <w:pPr>
        <w:pStyle w:val="BodyText"/>
        <w:rPr>
          <w:rFonts w:ascii="Arial"/>
          <w:sz w:val="14"/>
        </w:rPr>
      </w:pPr>
    </w:p>
    <w:p>
      <w:pPr>
        <w:pStyle w:val="BodyText"/>
        <w:spacing w:before="10"/>
        <w:rPr>
          <w:rFonts w:ascii="Arial"/>
          <w:sz w:val="14"/>
        </w:rPr>
      </w:pPr>
    </w:p>
    <w:p>
      <w:pPr>
        <w:spacing w:line="42" w:lineRule="exact" w:before="0"/>
        <w:ind w:left="380" w:right="0" w:firstLine="0"/>
        <w:jc w:val="left"/>
        <w:rPr>
          <w:rFonts w:ascii="Arial"/>
          <w:sz w:val="10"/>
        </w:rPr>
      </w:pPr>
      <w:r>
        <w:rPr>
          <w:rFonts w:ascii="Arial"/>
          <w:color w:val="58595B"/>
          <w:w w:val="105"/>
          <w:sz w:val="10"/>
        </w:rPr>
        <w:t>Chatou</w:t>
      </w:r>
    </w:p>
    <w:p>
      <w:pPr>
        <w:spacing w:before="92"/>
        <w:ind w:left="213" w:right="17" w:hanging="7"/>
        <w:jc w:val="left"/>
        <w:rPr>
          <w:rFonts w:ascii="Arial" w:hAnsi="Arial"/>
          <w:sz w:val="10"/>
        </w:rPr>
      </w:pPr>
      <w:r>
        <w:rPr/>
        <w:br w:type="column"/>
      </w:r>
      <w:r>
        <w:rPr>
          <w:rFonts w:ascii="Arial" w:hAnsi="Arial"/>
          <w:color w:val="58595B"/>
          <w:w w:val="105"/>
          <w:sz w:val="10"/>
        </w:rPr>
        <w:t>Carrières- sur-Seine</w:t>
      </w:r>
    </w:p>
    <w:p>
      <w:pPr>
        <w:pStyle w:val="BodyText"/>
        <w:spacing w:before="6"/>
        <w:rPr>
          <w:rFonts w:ascii="Arial"/>
          <w:sz w:val="20"/>
        </w:rPr>
      </w:pPr>
      <w:r>
        <w:rPr/>
        <w:br w:type="column"/>
      </w:r>
      <w:r>
        <w:rPr>
          <w:rFonts w:ascii="Arial"/>
          <w:sz w:val="20"/>
        </w:rPr>
      </w:r>
    </w:p>
    <w:p>
      <w:pPr>
        <w:spacing w:line="168" w:lineRule="auto" w:before="0"/>
        <w:ind w:left="441" w:right="395" w:hanging="61"/>
        <w:jc w:val="left"/>
        <w:rPr>
          <w:rFonts w:ascii="Arial"/>
          <w:sz w:val="10"/>
        </w:rPr>
      </w:pPr>
      <w:r>
        <w:rPr>
          <w:rFonts w:ascii="Arial"/>
          <w:color w:val="58595B"/>
          <w:w w:val="105"/>
          <w:sz w:val="10"/>
        </w:rPr>
        <w:t>La Garenne- Colombes</w:t>
      </w:r>
    </w:p>
    <w:p>
      <w:pPr>
        <w:spacing w:before="16"/>
        <w:ind w:left="838" w:right="0" w:firstLine="0"/>
        <w:jc w:val="left"/>
        <w:rPr>
          <w:rFonts w:ascii="Arial"/>
          <w:sz w:val="10"/>
        </w:rPr>
      </w:pPr>
      <w:r>
        <w:rPr>
          <w:rFonts w:ascii="Arial"/>
          <w:color w:val="58595B"/>
          <w:w w:val="105"/>
          <w:sz w:val="10"/>
        </w:rPr>
        <w:t>Courbevoie</w:t>
      </w:r>
    </w:p>
    <w:p>
      <w:pPr>
        <w:spacing w:line="216" w:lineRule="auto" w:before="50"/>
        <w:ind w:left="-25" w:right="260" w:firstLine="2"/>
        <w:jc w:val="left"/>
        <w:rPr>
          <w:rFonts w:ascii="Arial" w:hAnsi="Arial"/>
          <w:sz w:val="10"/>
        </w:rPr>
      </w:pPr>
      <w:r>
        <w:rPr/>
        <w:br w:type="column"/>
      </w:r>
      <w:r>
        <w:rPr>
          <w:rFonts w:ascii="Arial" w:hAnsi="Arial"/>
          <w:color w:val="58595B"/>
          <w:w w:val="105"/>
          <w:sz w:val="10"/>
        </w:rPr>
        <w:t>Asnières- sur-Seine</w:t>
      </w:r>
    </w:p>
    <w:p>
      <w:pPr>
        <w:spacing w:before="116"/>
        <w:ind w:left="407" w:right="0" w:firstLine="0"/>
        <w:jc w:val="left"/>
        <w:rPr>
          <w:rFonts w:ascii="Arial"/>
          <w:sz w:val="10"/>
        </w:rPr>
      </w:pPr>
      <w:r>
        <w:rPr>
          <w:rFonts w:ascii="Arial"/>
          <w:color w:val="58595B"/>
          <w:spacing w:val="-2"/>
          <w:w w:val="105"/>
          <w:sz w:val="10"/>
        </w:rPr>
        <w:t>Clichy</w:t>
      </w:r>
    </w:p>
    <w:p>
      <w:pPr>
        <w:pStyle w:val="BodyText"/>
        <w:spacing w:before="1"/>
        <w:rPr>
          <w:rFonts w:ascii="Arial"/>
          <w:sz w:val="12"/>
        </w:rPr>
      </w:pPr>
      <w:r>
        <w:rPr/>
        <w:br w:type="column"/>
      </w:r>
      <w:r>
        <w:rPr>
          <w:rFonts w:ascii="Arial"/>
          <w:sz w:val="12"/>
        </w:rPr>
      </w:r>
    </w:p>
    <w:p>
      <w:pPr>
        <w:spacing w:line="249" w:lineRule="auto" w:before="0"/>
        <w:ind w:left="291" w:right="23" w:hanging="9"/>
        <w:jc w:val="left"/>
        <w:rPr>
          <w:rFonts w:ascii="Arial"/>
          <w:sz w:val="10"/>
        </w:rPr>
      </w:pPr>
      <w:r>
        <w:rPr>
          <w:rFonts w:ascii="Arial"/>
          <w:color w:val="58595B"/>
          <w:w w:val="105"/>
          <w:sz w:val="10"/>
        </w:rPr>
        <w:t>Saint- Ouen</w:t>
      </w:r>
    </w:p>
    <w:p>
      <w:pPr>
        <w:spacing w:before="65"/>
        <w:ind w:left="380" w:right="0" w:firstLine="0"/>
        <w:jc w:val="left"/>
        <w:rPr>
          <w:rFonts w:ascii="Arial"/>
          <w:sz w:val="10"/>
        </w:rPr>
      </w:pPr>
      <w:r>
        <w:rPr/>
        <w:br w:type="column"/>
      </w:r>
      <w:r>
        <w:rPr>
          <w:rFonts w:ascii="Arial"/>
          <w:color w:val="58595B"/>
          <w:w w:val="105"/>
          <w:sz w:val="10"/>
        </w:rPr>
        <w:t>Aubervilliers</w:t>
      </w:r>
    </w:p>
    <w:p>
      <w:pPr>
        <w:pStyle w:val="BodyText"/>
        <w:rPr>
          <w:rFonts w:ascii="Arial"/>
          <w:sz w:val="14"/>
        </w:rPr>
      </w:pPr>
      <w:r>
        <w:rPr/>
        <w:br w:type="column"/>
      </w:r>
      <w:r>
        <w:rPr>
          <w:rFonts w:ascii="Arial"/>
          <w:sz w:val="14"/>
        </w:rPr>
      </w:r>
    </w:p>
    <w:p>
      <w:pPr>
        <w:pStyle w:val="BodyText"/>
        <w:rPr>
          <w:rFonts w:ascii="Arial"/>
          <w:sz w:val="14"/>
        </w:rPr>
      </w:pPr>
    </w:p>
    <w:p>
      <w:pPr>
        <w:pStyle w:val="BodyText"/>
        <w:spacing w:before="6"/>
        <w:rPr>
          <w:rFonts w:ascii="Arial"/>
        </w:rPr>
      </w:pPr>
    </w:p>
    <w:p>
      <w:pPr>
        <w:spacing w:line="2" w:lineRule="exact" w:before="0"/>
        <w:ind w:left="73" w:right="0" w:firstLine="0"/>
        <w:jc w:val="left"/>
        <w:rPr>
          <w:rFonts w:ascii="Arial"/>
          <w:sz w:val="10"/>
        </w:rPr>
      </w:pPr>
      <w:r>
        <w:rPr>
          <w:rFonts w:ascii="Arial"/>
          <w:color w:val="58595B"/>
          <w:w w:val="105"/>
          <w:sz w:val="10"/>
        </w:rPr>
        <w:t>Pantin</w:t>
      </w:r>
    </w:p>
    <w:p>
      <w:pPr>
        <w:pStyle w:val="BodyText"/>
        <w:rPr>
          <w:rFonts w:ascii="Arial"/>
          <w:sz w:val="14"/>
        </w:rPr>
      </w:pPr>
      <w:r>
        <w:rPr/>
        <w:br w:type="column"/>
      </w:r>
      <w:r>
        <w:rPr>
          <w:rFonts w:ascii="Arial"/>
          <w:sz w:val="14"/>
        </w:rPr>
      </w:r>
    </w:p>
    <w:p>
      <w:pPr>
        <w:spacing w:before="117"/>
        <w:ind w:left="161" w:right="0" w:firstLine="0"/>
        <w:jc w:val="left"/>
        <w:rPr>
          <w:rFonts w:ascii="Arial"/>
          <w:sz w:val="10"/>
        </w:rPr>
      </w:pPr>
      <w:r>
        <w:rPr>
          <w:rFonts w:ascii="Arial"/>
          <w:color w:val="58595B"/>
          <w:w w:val="105"/>
          <w:sz w:val="10"/>
        </w:rPr>
        <w:t>Bobigny</w:t>
      </w:r>
    </w:p>
    <w:p>
      <w:pPr>
        <w:pStyle w:val="BodyText"/>
        <w:rPr>
          <w:rFonts w:ascii="Arial"/>
          <w:sz w:val="14"/>
        </w:rPr>
      </w:pPr>
      <w:r>
        <w:rPr/>
        <w:br w:type="column"/>
      </w:r>
      <w:r>
        <w:rPr>
          <w:rFonts w:ascii="Arial"/>
          <w:sz w:val="14"/>
        </w:rPr>
      </w:r>
    </w:p>
    <w:p>
      <w:pPr>
        <w:pStyle w:val="BodyText"/>
        <w:rPr>
          <w:rFonts w:ascii="Arial"/>
          <w:sz w:val="14"/>
        </w:rPr>
      </w:pPr>
    </w:p>
    <w:p>
      <w:pPr>
        <w:spacing w:line="100" w:lineRule="exact" w:before="113"/>
        <w:ind w:left="380" w:right="0" w:firstLine="0"/>
        <w:jc w:val="left"/>
        <w:rPr>
          <w:rFonts w:ascii="Arial"/>
          <w:sz w:val="10"/>
        </w:rPr>
      </w:pPr>
      <w:r>
        <w:rPr>
          <w:rFonts w:ascii="Arial"/>
          <w:color w:val="58595B"/>
          <w:w w:val="105"/>
          <w:sz w:val="10"/>
        </w:rPr>
        <w:t>Bondy</w:t>
      </w:r>
    </w:p>
    <w:p>
      <w:pPr>
        <w:spacing w:line="211" w:lineRule="auto" w:before="71"/>
        <w:ind w:left="40" w:right="0" w:firstLine="145"/>
        <w:jc w:val="left"/>
        <w:rPr>
          <w:rFonts w:ascii="Arial"/>
          <w:sz w:val="10"/>
        </w:rPr>
      </w:pPr>
      <w:r>
        <w:rPr/>
        <w:br w:type="column"/>
      </w:r>
      <w:r>
        <w:rPr>
          <w:rFonts w:ascii="Arial"/>
          <w:color w:val="58595B"/>
          <w:w w:val="105"/>
          <w:sz w:val="10"/>
        </w:rPr>
        <w:t>Les Pavillons- sous-Bois</w:t>
      </w:r>
    </w:p>
    <w:p>
      <w:pPr>
        <w:spacing w:before="13"/>
        <w:ind w:left="7" w:right="0" w:firstLine="0"/>
        <w:jc w:val="left"/>
        <w:rPr>
          <w:rFonts w:ascii="Arial"/>
          <w:sz w:val="10"/>
        </w:rPr>
      </w:pPr>
      <w:r>
        <w:rPr/>
        <w:br w:type="column"/>
      </w:r>
      <w:r>
        <w:rPr>
          <w:rFonts w:ascii="Arial"/>
          <w:color w:val="58595B"/>
          <w:w w:val="105"/>
          <w:sz w:val="10"/>
        </w:rPr>
        <w:t>Gargan</w:t>
      </w:r>
    </w:p>
    <w:p>
      <w:pPr>
        <w:pStyle w:val="BodyText"/>
        <w:spacing w:before="2"/>
        <w:rPr>
          <w:rFonts w:ascii="Arial"/>
          <w:sz w:val="16"/>
        </w:rPr>
      </w:pPr>
      <w:r>
        <w:rPr/>
        <w:br w:type="column"/>
      </w:r>
      <w:r>
        <w:rPr>
          <w:rFonts w:ascii="Arial"/>
          <w:sz w:val="16"/>
        </w:rPr>
      </w:r>
    </w:p>
    <w:p>
      <w:pPr>
        <w:spacing w:line="168" w:lineRule="auto" w:before="0"/>
        <w:ind w:left="39" w:right="414" w:firstLine="69"/>
        <w:jc w:val="left"/>
        <w:rPr>
          <w:rFonts w:ascii="Arial"/>
          <w:sz w:val="10"/>
        </w:rPr>
      </w:pPr>
      <w:r>
        <w:rPr>
          <w:rFonts w:ascii="Arial"/>
          <w:color w:val="58595B"/>
          <w:w w:val="105"/>
          <w:sz w:val="10"/>
        </w:rPr>
        <w:t>Clichy- sous-Bois</w:t>
      </w:r>
    </w:p>
    <w:p>
      <w:pPr>
        <w:spacing w:line="158" w:lineRule="auto" w:before="49"/>
        <w:ind w:left="335" w:right="-9" w:hanging="121"/>
        <w:jc w:val="left"/>
        <w:rPr>
          <w:rFonts w:ascii="Arial"/>
          <w:sz w:val="12"/>
        </w:rPr>
      </w:pPr>
      <w:r>
        <w:rPr>
          <w:rFonts w:ascii="Arial"/>
          <w:color w:val="B12A30"/>
          <w:sz w:val="12"/>
        </w:rPr>
        <w:t>CA de Clichy S/ Bois -</w:t>
      </w:r>
    </w:p>
    <w:p>
      <w:pPr>
        <w:spacing w:before="24"/>
        <w:ind w:left="194" w:right="0" w:firstLine="0"/>
        <w:jc w:val="left"/>
        <w:rPr>
          <w:rFonts w:ascii="Arial"/>
          <w:sz w:val="10"/>
        </w:rPr>
      </w:pPr>
      <w:r>
        <w:rPr/>
        <w:br w:type="column"/>
      </w:r>
      <w:r>
        <w:rPr>
          <w:rFonts w:ascii="Arial"/>
          <w:color w:val="58595B"/>
          <w:w w:val="105"/>
          <w:sz w:val="10"/>
        </w:rPr>
        <w:t>Courtry</w:t>
      </w:r>
    </w:p>
    <w:p>
      <w:pPr>
        <w:spacing w:after="0"/>
        <w:jc w:val="left"/>
        <w:rPr>
          <w:rFonts w:ascii="Arial"/>
          <w:sz w:val="10"/>
        </w:rPr>
        <w:sectPr>
          <w:type w:val="continuous"/>
          <w:pgSz w:w="11910" w:h="16840"/>
          <w:pgMar w:top="1580" w:bottom="280" w:left="720" w:right="640"/>
          <w:cols w:num="13" w:equalWidth="0">
            <w:col w:w="723" w:space="40"/>
            <w:col w:w="708" w:space="242"/>
            <w:col w:w="1385" w:space="39"/>
            <w:col w:w="689" w:space="39"/>
            <w:col w:w="600" w:space="194"/>
            <w:col w:w="958" w:space="39"/>
            <w:col w:w="375" w:space="40"/>
            <w:col w:w="585" w:space="277"/>
            <w:col w:w="681" w:space="40"/>
            <w:col w:w="503" w:space="40"/>
            <w:col w:w="358" w:space="39"/>
            <w:col w:w="919" w:space="40"/>
            <w:col w:w="997"/>
          </w:cols>
        </w:sectPr>
      </w:pPr>
    </w:p>
    <w:p>
      <w:pPr>
        <w:spacing w:before="83"/>
        <w:ind w:left="110" w:right="0" w:firstLine="0"/>
        <w:jc w:val="left"/>
        <w:rPr>
          <w:rFonts w:ascii="Arial"/>
          <w:sz w:val="10"/>
        </w:rPr>
      </w:pPr>
      <w:r>
        <w:rPr>
          <w:rFonts w:ascii="Arial"/>
          <w:color w:val="58595B"/>
          <w:w w:val="105"/>
          <w:sz w:val="10"/>
        </w:rPr>
        <w:t>net</w:t>
      </w:r>
    </w:p>
    <w:p>
      <w:pPr>
        <w:spacing w:before="10"/>
        <w:ind w:left="110" w:right="0" w:firstLine="0"/>
        <w:jc w:val="left"/>
        <w:rPr>
          <w:rFonts w:ascii="Arial"/>
          <w:sz w:val="10"/>
        </w:rPr>
      </w:pPr>
      <w:r>
        <w:rPr/>
        <w:br w:type="column"/>
      </w:r>
      <w:r>
        <w:rPr>
          <w:rFonts w:ascii="Arial"/>
          <w:color w:val="58595B"/>
          <w:w w:val="105"/>
          <w:sz w:val="10"/>
        </w:rPr>
        <w:t>Nanterre</w:t>
      </w:r>
    </w:p>
    <w:p>
      <w:pPr>
        <w:spacing w:line="218" w:lineRule="auto" w:before="1"/>
        <w:ind w:left="160" w:right="281" w:hanging="51"/>
        <w:jc w:val="left"/>
        <w:rPr>
          <w:rFonts w:ascii="Arial" w:hAnsi="Arial"/>
          <w:sz w:val="12"/>
        </w:rPr>
      </w:pPr>
      <w:r>
        <w:rPr/>
        <w:br w:type="column"/>
      </w:r>
      <w:r>
        <w:rPr>
          <w:rFonts w:ascii="Arial" w:hAnsi="Arial"/>
          <w:color w:val="B12A30"/>
          <w:sz w:val="12"/>
        </w:rPr>
        <w:t>CA Seine- Défense</w:t>
      </w:r>
    </w:p>
    <w:p>
      <w:pPr>
        <w:spacing w:line="54" w:lineRule="exact" w:before="45"/>
        <w:ind w:left="602" w:right="0" w:firstLine="0"/>
        <w:jc w:val="left"/>
        <w:rPr>
          <w:rFonts w:ascii="Arial"/>
          <w:sz w:val="10"/>
        </w:rPr>
      </w:pPr>
      <w:r>
        <w:rPr>
          <w:rFonts w:ascii="Arial"/>
          <w:color w:val="58595B"/>
          <w:w w:val="105"/>
          <w:sz w:val="10"/>
        </w:rPr>
        <w:t>Neuilly-</w:t>
      </w:r>
    </w:p>
    <w:p>
      <w:pPr>
        <w:spacing w:before="28"/>
        <w:ind w:left="46" w:right="-15" w:hanging="80"/>
        <w:jc w:val="left"/>
        <w:rPr>
          <w:rFonts w:ascii="Arial"/>
          <w:sz w:val="10"/>
        </w:rPr>
      </w:pPr>
      <w:r>
        <w:rPr/>
        <w:br w:type="column"/>
      </w:r>
      <w:r>
        <w:rPr>
          <w:rFonts w:ascii="Arial"/>
          <w:color w:val="58595B"/>
          <w:w w:val="105"/>
          <w:sz w:val="10"/>
        </w:rPr>
        <w:t>Levallois- Perret</w:t>
      </w:r>
    </w:p>
    <w:p>
      <w:pPr>
        <w:pStyle w:val="BodyText"/>
        <w:rPr>
          <w:rFonts w:ascii="Arial"/>
          <w:sz w:val="14"/>
        </w:rPr>
      </w:pPr>
      <w:r>
        <w:rPr/>
        <w:br w:type="column"/>
      </w:r>
      <w:r>
        <w:rPr>
          <w:rFonts w:ascii="Arial"/>
          <w:sz w:val="14"/>
        </w:rPr>
      </w:r>
    </w:p>
    <w:p>
      <w:pPr>
        <w:pStyle w:val="BodyText"/>
        <w:spacing w:before="10"/>
        <w:rPr>
          <w:rFonts w:ascii="Arial"/>
          <w:sz w:val="12"/>
        </w:rPr>
      </w:pPr>
    </w:p>
    <w:p>
      <w:pPr>
        <w:spacing w:line="43" w:lineRule="exact" w:before="0"/>
        <w:ind w:left="81" w:right="0" w:firstLine="0"/>
        <w:jc w:val="left"/>
        <w:rPr>
          <w:rFonts w:ascii="Arial"/>
          <w:sz w:val="10"/>
        </w:rPr>
      </w:pPr>
      <w:r>
        <w:rPr>
          <w:rFonts w:ascii="Arial"/>
          <w:color w:val="58595B"/>
          <w:w w:val="105"/>
          <w:sz w:val="10"/>
        </w:rPr>
        <w:t>17e</w:t>
      </w:r>
    </w:p>
    <w:p>
      <w:pPr>
        <w:pStyle w:val="BodyText"/>
        <w:spacing w:before="6"/>
        <w:rPr>
          <w:rFonts w:ascii="Arial"/>
          <w:sz w:val="13"/>
        </w:rPr>
      </w:pPr>
      <w:r>
        <w:rPr/>
        <w:br w:type="column"/>
      </w:r>
      <w:r>
        <w:rPr>
          <w:rFonts w:ascii="Arial"/>
          <w:sz w:val="13"/>
        </w:rPr>
      </w:r>
    </w:p>
    <w:p>
      <w:pPr>
        <w:spacing w:before="0"/>
        <w:ind w:left="110" w:right="0" w:firstLine="0"/>
        <w:jc w:val="left"/>
        <w:rPr>
          <w:rFonts w:ascii="Arial"/>
          <w:sz w:val="10"/>
        </w:rPr>
      </w:pPr>
      <w:r>
        <w:rPr>
          <w:rFonts w:ascii="Arial"/>
          <w:color w:val="58595B"/>
          <w:w w:val="105"/>
          <w:sz w:val="10"/>
        </w:rPr>
        <w:t>18e</w:t>
      </w:r>
    </w:p>
    <w:p>
      <w:pPr>
        <w:pStyle w:val="BodyText"/>
        <w:rPr>
          <w:rFonts w:ascii="Arial"/>
          <w:sz w:val="14"/>
        </w:rPr>
      </w:pPr>
      <w:r>
        <w:rPr/>
        <w:br w:type="column"/>
      </w:r>
      <w:r>
        <w:rPr>
          <w:rFonts w:ascii="Arial"/>
          <w:sz w:val="14"/>
        </w:rPr>
      </w:r>
    </w:p>
    <w:p>
      <w:pPr>
        <w:pStyle w:val="BodyText"/>
        <w:spacing w:before="7"/>
        <w:rPr>
          <w:rFonts w:ascii="Arial"/>
          <w:sz w:val="11"/>
        </w:rPr>
      </w:pPr>
    </w:p>
    <w:p>
      <w:pPr>
        <w:spacing w:line="58" w:lineRule="exact" w:before="0"/>
        <w:ind w:left="110" w:right="0" w:firstLine="0"/>
        <w:jc w:val="left"/>
        <w:rPr>
          <w:rFonts w:ascii="Arial" w:hAnsi="Arial"/>
          <w:sz w:val="10"/>
        </w:rPr>
      </w:pPr>
      <w:r>
        <w:rPr>
          <w:rFonts w:ascii="Arial" w:hAnsi="Arial"/>
          <w:color w:val="58595B"/>
          <w:w w:val="105"/>
          <w:sz w:val="10"/>
        </w:rPr>
        <w:t>Le Pré-</w:t>
      </w:r>
    </w:p>
    <w:p>
      <w:pPr>
        <w:spacing w:before="19"/>
        <w:ind w:left="110" w:right="-17" w:firstLine="83"/>
        <w:jc w:val="left"/>
        <w:rPr>
          <w:rFonts w:ascii="Arial"/>
          <w:sz w:val="12"/>
        </w:rPr>
      </w:pPr>
      <w:r>
        <w:rPr/>
        <w:br w:type="column"/>
      </w:r>
      <w:r>
        <w:rPr>
          <w:rFonts w:ascii="Arial"/>
          <w:color w:val="B12A30"/>
          <w:sz w:val="12"/>
        </w:rPr>
        <w:t>CA Est Ensemble</w:t>
      </w:r>
    </w:p>
    <w:p>
      <w:pPr>
        <w:spacing w:line="261" w:lineRule="auto" w:before="99"/>
        <w:ind w:left="77" w:right="38" w:firstLine="0"/>
        <w:jc w:val="left"/>
        <w:rPr>
          <w:rFonts w:ascii="Arial"/>
          <w:sz w:val="10"/>
        </w:rPr>
      </w:pPr>
      <w:r>
        <w:rPr/>
        <w:br w:type="column"/>
      </w:r>
      <w:r>
        <w:rPr>
          <w:rFonts w:ascii="Arial"/>
          <w:color w:val="58595B"/>
          <w:w w:val="105"/>
          <w:sz w:val="10"/>
        </w:rPr>
        <w:t>Noisy- le-Sec</w:t>
      </w:r>
    </w:p>
    <w:p>
      <w:pPr>
        <w:spacing w:before="46"/>
        <w:ind w:left="110" w:right="0" w:firstLine="0"/>
        <w:jc w:val="left"/>
        <w:rPr>
          <w:rFonts w:ascii="Arial"/>
          <w:sz w:val="10"/>
        </w:rPr>
      </w:pPr>
      <w:r>
        <w:rPr/>
        <w:br w:type="column"/>
      </w:r>
      <w:r>
        <w:rPr>
          <w:rFonts w:ascii="Arial"/>
          <w:color w:val="58595B"/>
          <w:w w:val="105"/>
          <w:sz w:val="10"/>
        </w:rPr>
        <w:t>Le Raincy</w:t>
      </w:r>
    </w:p>
    <w:p>
      <w:pPr>
        <w:spacing w:line="104" w:lineRule="exact" w:before="0"/>
        <w:ind w:left="147" w:right="0" w:firstLine="0"/>
        <w:jc w:val="left"/>
        <w:rPr>
          <w:rFonts w:ascii="Arial"/>
          <w:sz w:val="12"/>
        </w:rPr>
      </w:pPr>
      <w:r>
        <w:rPr/>
        <w:br w:type="column"/>
      </w:r>
      <w:r>
        <w:rPr>
          <w:rFonts w:ascii="Arial"/>
          <w:color w:val="B12A30"/>
          <w:sz w:val="12"/>
        </w:rPr>
        <w:t>Montfermeil</w:t>
      </w:r>
    </w:p>
    <w:p>
      <w:pPr>
        <w:spacing w:before="38"/>
        <w:ind w:left="110" w:right="0" w:firstLine="0"/>
        <w:jc w:val="left"/>
        <w:rPr>
          <w:rFonts w:ascii="Arial"/>
          <w:sz w:val="10"/>
        </w:rPr>
      </w:pPr>
      <w:r>
        <w:rPr>
          <w:rFonts w:ascii="Arial"/>
          <w:color w:val="58595B"/>
          <w:w w:val="105"/>
          <w:sz w:val="10"/>
        </w:rPr>
        <w:t>Montfermeil</w:t>
      </w:r>
    </w:p>
    <w:p>
      <w:pPr>
        <w:pStyle w:val="BodyText"/>
        <w:rPr>
          <w:rFonts w:ascii="Arial"/>
          <w:sz w:val="14"/>
        </w:rPr>
      </w:pPr>
      <w:r>
        <w:rPr/>
        <w:br w:type="column"/>
      </w:r>
      <w:r>
        <w:rPr>
          <w:rFonts w:ascii="Arial"/>
          <w:sz w:val="14"/>
        </w:rPr>
      </w:r>
    </w:p>
    <w:p>
      <w:pPr>
        <w:pStyle w:val="BodyText"/>
        <w:spacing w:before="3"/>
        <w:rPr>
          <w:rFonts w:ascii="Arial"/>
          <w:sz w:val="11"/>
        </w:rPr>
      </w:pPr>
    </w:p>
    <w:p>
      <w:pPr>
        <w:spacing w:line="61" w:lineRule="exact" w:before="0"/>
        <w:ind w:left="-16" w:right="0" w:firstLine="0"/>
        <w:jc w:val="left"/>
        <w:rPr>
          <w:rFonts w:ascii="Arial"/>
          <w:sz w:val="10"/>
        </w:rPr>
      </w:pPr>
      <w:r>
        <w:rPr>
          <w:rFonts w:ascii="Arial"/>
          <w:color w:val="58595B"/>
          <w:w w:val="105"/>
          <w:sz w:val="10"/>
        </w:rPr>
        <w:t>Chelles</w:t>
      </w:r>
    </w:p>
    <w:p>
      <w:pPr>
        <w:spacing w:after="0" w:line="61" w:lineRule="exact"/>
        <w:jc w:val="left"/>
        <w:rPr>
          <w:rFonts w:ascii="Arial"/>
          <w:sz w:val="10"/>
        </w:rPr>
        <w:sectPr>
          <w:type w:val="continuous"/>
          <w:pgSz w:w="11910" w:h="16840"/>
          <w:pgMar w:top="1580" w:bottom="280" w:left="720" w:right="640"/>
          <w:cols w:num="12" w:equalWidth="0">
            <w:col w:w="299" w:space="1023"/>
            <w:col w:w="564" w:space="221"/>
            <w:col w:w="957" w:space="40"/>
            <w:col w:w="415" w:space="39"/>
            <w:col w:w="299" w:space="529"/>
            <w:col w:w="328" w:space="764"/>
            <w:col w:w="499" w:space="98"/>
            <w:col w:w="647" w:space="40"/>
            <w:col w:w="422" w:space="670"/>
            <w:col w:w="623" w:space="212"/>
            <w:col w:w="798" w:space="39"/>
            <w:col w:w="1024"/>
          </w:cols>
        </w:sectPr>
      </w:pPr>
    </w:p>
    <w:p>
      <w:pPr>
        <w:pStyle w:val="BodyText"/>
        <w:spacing w:before="4"/>
        <w:rPr>
          <w:rFonts w:ascii="Arial"/>
          <w:sz w:val="13"/>
        </w:rPr>
      </w:pPr>
    </w:p>
    <w:p>
      <w:pPr>
        <w:spacing w:before="1"/>
        <w:ind w:left="146" w:right="38" w:hanging="2"/>
        <w:jc w:val="left"/>
        <w:rPr>
          <w:rFonts w:ascii="Arial"/>
          <w:sz w:val="10"/>
        </w:rPr>
      </w:pPr>
      <w:r>
        <w:rPr>
          <w:rFonts w:ascii="Arial"/>
          <w:color w:val="58595B"/>
          <w:w w:val="105"/>
          <w:sz w:val="10"/>
        </w:rPr>
        <w:t>roissy- r-Seine</w:t>
      </w:r>
    </w:p>
    <w:p>
      <w:pPr>
        <w:spacing w:line="232" w:lineRule="auto" w:before="12"/>
        <w:ind w:left="238" w:right="27" w:hanging="94"/>
        <w:jc w:val="left"/>
        <w:rPr>
          <w:rFonts w:ascii="Arial" w:hAnsi="Arial"/>
          <w:sz w:val="12"/>
        </w:rPr>
      </w:pPr>
      <w:r>
        <w:rPr/>
        <w:br w:type="column"/>
      </w:r>
      <w:r>
        <w:rPr>
          <w:rFonts w:ascii="Arial" w:hAnsi="Arial"/>
          <w:color w:val="B12A30"/>
          <w:sz w:val="12"/>
        </w:rPr>
        <w:t>CA du Mont Valérien</w:t>
      </w:r>
    </w:p>
    <w:p>
      <w:pPr>
        <w:spacing w:before="34"/>
        <w:ind w:left="145" w:right="0" w:firstLine="0"/>
        <w:jc w:val="left"/>
        <w:rPr>
          <w:rFonts w:ascii="Arial"/>
          <w:sz w:val="10"/>
        </w:rPr>
      </w:pPr>
      <w:r>
        <w:rPr/>
        <w:br w:type="column"/>
      </w:r>
      <w:r>
        <w:rPr>
          <w:rFonts w:ascii="Arial"/>
          <w:color w:val="58595B"/>
          <w:w w:val="105"/>
          <w:sz w:val="10"/>
        </w:rPr>
        <w:t>Puteaux</w:t>
      </w:r>
    </w:p>
    <w:p>
      <w:pPr>
        <w:spacing w:before="65"/>
        <w:ind w:left="130" w:right="0" w:firstLine="0"/>
        <w:jc w:val="left"/>
        <w:rPr>
          <w:rFonts w:ascii="Arial"/>
          <w:sz w:val="10"/>
        </w:rPr>
      </w:pPr>
      <w:r>
        <w:rPr/>
        <w:br w:type="column"/>
      </w:r>
      <w:r>
        <w:rPr>
          <w:rFonts w:ascii="Arial"/>
          <w:color w:val="58595B"/>
          <w:w w:val="105"/>
          <w:sz w:val="10"/>
        </w:rPr>
        <w:t>sur-Seine</w:t>
      </w:r>
    </w:p>
    <w:p>
      <w:pPr>
        <w:pStyle w:val="BodyText"/>
        <w:spacing w:before="6"/>
        <w:rPr>
          <w:rFonts w:ascii="Arial"/>
          <w:sz w:val="25"/>
        </w:rPr>
      </w:pPr>
      <w:r>
        <w:rPr/>
        <w:br w:type="column"/>
      </w:r>
      <w:r>
        <w:rPr>
          <w:rFonts w:ascii="Arial"/>
          <w:sz w:val="25"/>
        </w:rPr>
      </w:r>
    </w:p>
    <w:p>
      <w:pPr>
        <w:tabs>
          <w:tab w:pos="579" w:val="left" w:leader="none"/>
        </w:tabs>
        <w:spacing w:line="121" w:lineRule="exact" w:before="0"/>
        <w:ind w:left="145" w:right="0" w:firstLine="0"/>
        <w:jc w:val="left"/>
        <w:rPr>
          <w:rFonts w:ascii="Arial"/>
          <w:sz w:val="10"/>
        </w:rPr>
      </w:pPr>
      <w:r>
        <w:rPr>
          <w:rFonts w:ascii="Arial"/>
          <w:color w:val="58595B"/>
          <w:w w:val="105"/>
          <w:position w:val="5"/>
          <w:sz w:val="10"/>
        </w:rPr>
        <w:t>9e</w:t>
        <w:tab/>
      </w:r>
      <w:r>
        <w:rPr>
          <w:rFonts w:ascii="Arial"/>
          <w:color w:val="58595B"/>
          <w:w w:val="105"/>
          <w:sz w:val="10"/>
        </w:rPr>
        <w:t>10e</w:t>
      </w:r>
    </w:p>
    <w:p>
      <w:pPr>
        <w:spacing w:before="48"/>
        <w:ind w:left="145" w:right="0" w:firstLine="0"/>
        <w:jc w:val="left"/>
        <w:rPr>
          <w:rFonts w:ascii="Arial"/>
          <w:sz w:val="10"/>
        </w:rPr>
      </w:pPr>
      <w:r>
        <w:rPr/>
        <w:br w:type="column"/>
      </w:r>
      <w:r>
        <w:rPr>
          <w:rFonts w:ascii="Arial"/>
          <w:color w:val="58595B"/>
          <w:w w:val="105"/>
          <w:sz w:val="10"/>
        </w:rPr>
        <w:t>19e</w:t>
      </w:r>
    </w:p>
    <w:p>
      <w:pPr>
        <w:spacing w:line="94" w:lineRule="exact" w:before="22"/>
        <w:ind w:left="189" w:right="0" w:firstLine="0"/>
        <w:jc w:val="left"/>
        <w:rPr>
          <w:rFonts w:ascii="Arial"/>
          <w:sz w:val="10"/>
        </w:rPr>
      </w:pPr>
      <w:r>
        <w:rPr/>
        <w:br w:type="column"/>
      </w:r>
      <w:r>
        <w:rPr>
          <w:rFonts w:ascii="Arial"/>
          <w:color w:val="58595B"/>
          <w:w w:val="105"/>
          <w:sz w:val="10"/>
        </w:rPr>
        <w:t>Saint-</w:t>
      </w:r>
    </w:p>
    <w:p>
      <w:pPr>
        <w:spacing w:line="114" w:lineRule="exact" w:before="0"/>
        <w:ind w:left="0" w:right="19" w:firstLine="0"/>
        <w:jc w:val="right"/>
        <w:rPr>
          <w:rFonts w:ascii="Arial"/>
          <w:sz w:val="10"/>
        </w:rPr>
      </w:pPr>
      <w:r>
        <w:rPr>
          <w:rFonts w:ascii="Arial"/>
          <w:color w:val="58595B"/>
          <w:w w:val="105"/>
          <w:position w:val="2"/>
          <w:sz w:val="10"/>
        </w:rPr>
        <w:t>Gervais </w:t>
      </w:r>
      <w:r>
        <w:rPr>
          <w:rFonts w:ascii="Arial"/>
          <w:color w:val="58595B"/>
          <w:spacing w:val="7"/>
          <w:w w:val="105"/>
          <w:position w:val="2"/>
          <w:sz w:val="10"/>
        </w:rPr>
        <w:t> </w:t>
      </w:r>
      <w:r>
        <w:rPr>
          <w:rFonts w:ascii="Arial"/>
          <w:color w:val="58595B"/>
          <w:w w:val="105"/>
          <w:sz w:val="10"/>
        </w:rPr>
        <w:t>Les</w:t>
      </w:r>
    </w:p>
    <w:p>
      <w:pPr>
        <w:spacing w:line="115" w:lineRule="exact" w:before="0"/>
        <w:ind w:left="0" w:right="0" w:firstLine="0"/>
        <w:jc w:val="right"/>
        <w:rPr>
          <w:rFonts w:ascii="Arial"/>
          <w:sz w:val="10"/>
        </w:rPr>
      </w:pPr>
      <w:r>
        <w:rPr>
          <w:rFonts w:ascii="Arial"/>
          <w:color w:val="58595B"/>
          <w:spacing w:val="-1"/>
          <w:w w:val="105"/>
          <w:sz w:val="10"/>
        </w:rPr>
        <w:t>Lilas</w:t>
      </w:r>
    </w:p>
    <w:p>
      <w:pPr>
        <w:spacing w:before="47"/>
        <w:ind w:left="8" w:right="0" w:firstLine="0"/>
        <w:jc w:val="left"/>
        <w:rPr>
          <w:rFonts w:ascii="Arial"/>
          <w:sz w:val="10"/>
        </w:rPr>
      </w:pPr>
      <w:r>
        <w:rPr/>
        <w:br w:type="column"/>
      </w:r>
      <w:r>
        <w:rPr>
          <w:rFonts w:ascii="Arial"/>
          <w:color w:val="58595B"/>
          <w:w w:val="105"/>
          <w:sz w:val="10"/>
        </w:rPr>
        <w:t>Romainville</w:t>
      </w:r>
    </w:p>
    <w:p>
      <w:pPr>
        <w:pStyle w:val="BodyText"/>
        <w:rPr>
          <w:rFonts w:ascii="Arial"/>
          <w:sz w:val="14"/>
        </w:rPr>
      </w:pPr>
      <w:r>
        <w:rPr/>
        <w:br w:type="column"/>
      </w:r>
      <w:r>
        <w:rPr>
          <w:rFonts w:ascii="Arial"/>
          <w:sz w:val="14"/>
        </w:rPr>
      </w:r>
    </w:p>
    <w:p>
      <w:pPr>
        <w:pStyle w:val="BodyText"/>
        <w:spacing w:before="6"/>
        <w:rPr>
          <w:rFonts w:ascii="Arial"/>
          <w:sz w:val="13"/>
        </w:rPr>
      </w:pPr>
    </w:p>
    <w:p>
      <w:pPr>
        <w:spacing w:line="98" w:lineRule="exact" w:before="0"/>
        <w:ind w:left="145" w:right="0" w:firstLine="0"/>
        <w:jc w:val="left"/>
        <w:rPr>
          <w:rFonts w:ascii="Arial"/>
          <w:sz w:val="10"/>
        </w:rPr>
      </w:pPr>
      <w:r>
        <w:rPr>
          <w:rFonts w:ascii="Arial"/>
          <w:color w:val="58595B"/>
          <w:w w:val="105"/>
          <w:sz w:val="10"/>
        </w:rPr>
        <w:t>Rosny-</w:t>
      </w:r>
    </w:p>
    <w:p>
      <w:pPr>
        <w:spacing w:before="88"/>
        <w:ind w:left="-8" w:right="0" w:firstLine="0"/>
        <w:jc w:val="left"/>
        <w:rPr>
          <w:rFonts w:ascii="Arial"/>
          <w:sz w:val="10"/>
        </w:rPr>
      </w:pPr>
      <w:r>
        <w:rPr/>
        <w:br w:type="column"/>
      </w:r>
      <w:r>
        <w:rPr>
          <w:rFonts w:ascii="Arial"/>
          <w:color w:val="58595B"/>
          <w:spacing w:val="-2"/>
          <w:w w:val="105"/>
          <w:sz w:val="10"/>
        </w:rPr>
        <w:t>Villemomble</w:t>
      </w:r>
    </w:p>
    <w:p>
      <w:pPr>
        <w:pStyle w:val="BodyText"/>
        <w:spacing w:before="8"/>
        <w:rPr>
          <w:rFonts w:ascii="Arial"/>
          <w:sz w:val="13"/>
        </w:rPr>
      </w:pPr>
      <w:r>
        <w:rPr/>
        <w:br w:type="column"/>
      </w:r>
      <w:r>
        <w:rPr>
          <w:rFonts w:ascii="Arial"/>
          <w:sz w:val="13"/>
        </w:rPr>
      </w:r>
    </w:p>
    <w:p>
      <w:pPr>
        <w:spacing w:before="0"/>
        <w:ind w:left="145" w:right="0" w:firstLine="0"/>
        <w:jc w:val="left"/>
        <w:rPr>
          <w:rFonts w:ascii="Arial"/>
          <w:sz w:val="10"/>
        </w:rPr>
      </w:pPr>
      <w:r>
        <w:rPr>
          <w:rFonts w:ascii="Arial"/>
          <w:color w:val="58595B"/>
          <w:w w:val="105"/>
          <w:sz w:val="10"/>
        </w:rPr>
        <w:t>Gagny</w:t>
      </w:r>
    </w:p>
    <w:p>
      <w:pPr>
        <w:pStyle w:val="BodyText"/>
        <w:spacing w:before="2"/>
        <w:rPr>
          <w:rFonts w:ascii="Arial"/>
          <w:sz w:val="16"/>
        </w:rPr>
      </w:pPr>
      <w:r>
        <w:rPr/>
        <w:br w:type="column"/>
      </w:r>
      <w:r>
        <w:rPr>
          <w:rFonts w:ascii="Arial"/>
          <w:sz w:val="16"/>
        </w:rPr>
      </w:r>
    </w:p>
    <w:p>
      <w:pPr>
        <w:spacing w:line="204" w:lineRule="auto" w:before="0"/>
        <w:ind w:left="151" w:right="0" w:hanging="7"/>
        <w:jc w:val="left"/>
        <w:rPr>
          <w:rFonts w:ascii="Arial"/>
          <w:sz w:val="12"/>
        </w:rPr>
      </w:pPr>
      <w:r>
        <w:rPr>
          <w:rFonts w:ascii="Arial"/>
          <w:color w:val="B12A30"/>
          <w:sz w:val="12"/>
        </w:rPr>
        <w:t>CA Marne et Chantereine</w:t>
      </w:r>
    </w:p>
    <w:p>
      <w:pPr>
        <w:spacing w:after="0" w:line="204" w:lineRule="auto"/>
        <w:jc w:val="left"/>
        <w:rPr>
          <w:rFonts w:ascii="Arial"/>
          <w:sz w:val="12"/>
        </w:rPr>
        <w:sectPr>
          <w:type w:val="continuous"/>
          <w:pgSz w:w="11910" w:h="16840"/>
          <w:pgMar w:top="1580" w:bottom="280" w:left="720" w:right="640"/>
          <w:cols w:num="12" w:equalWidth="0">
            <w:col w:w="529" w:space="375"/>
            <w:col w:w="825" w:space="226"/>
            <w:col w:w="535" w:space="40"/>
            <w:col w:w="624" w:space="1048"/>
            <w:col w:w="797" w:space="68"/>
            <w:col w:w="323" w:space="45"/>
            <w:col w:w="765" w:space="39"/>
            <w:col w:w="597" w:space="346"/>
            <w:col w:w="489" w:space="39"/>
            <w:col w:w="559" w:space="79"/>
            <w:col w:w="498" w:space="356"/>
            <w:col w:w="1348"/>
          </w:cols>
        </w:sectPr>
      </w:pPr>
    </w:p>
    <w:p>
      <w:pPr>
        <w:pStyle w:val="BodyText"/>
        <w:spacing w:before="2"/>
        <w:rPr>
          <w:rFonts w:ascii="Arial"/>
          <w:sz w:val="16"/>
        </w:rPr>
      </w:pPr>
    </w:p>
    <w:p>
      <w:pPr>
        <w:spacing w:before="0"/>
        <w:ind w:left="108" w:right="0" w:firstLine="0"/>
        <w:jc w:val="left"/>
        <w:rPr>
          <w:rFonts w:ascii="Arial"/>
          <w:sz w:val="10"/>
        </w:rPr>
      </w:pPr>
      <w:r>
        <w:rPr>
          <w:rFonts w:ascii="Arial"/>
          <w:color w:val="58595B"/>
          <w:w w:val="105"/>
          <w:sz w:val="10"/>
        </w:rPr>
        <w:t>ougival</w:t>
      </w:r>
    </w:p>
    <w:p>
      <w:pPr>
        <w:spacing w:line="261" w:lineRule="auto" w:before="7"/>
        <w:ind w:left="108" w:right="22" w:firstLine="117"/>
        <w:jc w:val="left"/>
        <w:rPr>
          <w:rFonts w:ascii="Arial"/>
          <w:sz w:val="10"/>
        </w:rPr>
      </w:pPr>
      <w:r>
        <w:rPr/>
        <w:br w:type="column"/>
      </w:r>
      <w:r>
        <w:rPr>
          <w:rFonts w:ascii="Arial"/>
          <w:color w:val="58595B"/>
          <w:w w:val="105"/>
          <w:sz w:val="10"/>
        </w:rPr>
        <w:t>Rueil- Malmaison</w:t>
      </w:r>
    </w:p>
    <w:p>
      <w:pPr>
        <w:spacing w:before="7"/>
        <w:ind w:left="108" w:right="0" w:firstLine="0"/>
        <w:jc w:val="left"/>
        <w:rPr>
          <w:rFonts w:ascii="Arial"/>
          <w:sz w:val="10"/>
        </w:rPr>
      </w:pPr>
      <w:r>
        <w:rPr/>
        <w:br w:type="column"/>
      </w:r>
      <w:r>
        <w:rPr>
          <w:rFonts w:ascii="Arial"/>
          <w:color w:val="58595B"/>
          <w:w w:val="105"/>
          <w:sz w:val="10"/>
        </w:rPr>
        <w:t>Suresnes</w:t>
      </w:r>
    </w:p>
    <w:p>
      <w:pPr>
        <w:pStyle w:val="BodyText"/>
        <w:rPr>
          <w:rFonts w:ascii="Arial"/>
          <w:sz w:val="14"/>
        </w:rPr>
      </w:pPr>
      <w:r>
        <w:rPr/>
        <w:br w:type="column"/>
      </w:r>
      <w:r>
        <w:rPr>
          <w:rFonts w:ascii="Arial"/>
          <w:sz w:val="14"/>
        </w:rPr>
      </w:r>
    </w:p>
    <w:p>
      <w:pPr>
        <w:pStyle w:val="BodyText"/>
        <w:spacing w:before="1"/>
        <w:rPr>
          <w:rFonts w:ascii="Arial"/>
          <w:sz w:val="16"/>
        </w:rPr>
      </w:pPr>
    </w:p>
    <w:p>
      <w:pPr>
        <w:spacing w:before="0"/>
        <w:ind w:left="108" w:right="0" w:firstLine="0"/>
        <w:jc w:val="left"/>
        <w:rPr>
          <w:rFonts w:ascii="Arial"/>
          <w:sz w:val="10"/>
        </w:rPr>
      </w:pPr>
      <w:r>
        <w:rPr>
          <w:rFonts w:ascii="Arial"/>
          <w:color w:val="58595B"/>
          <w:w w:val="105"/>
          <w:sz w:val="10"/>
        </w:rPr>
        <w:t>16e</w:t>
      </w:r>
    </w:p>
    <w:p>
      <w:pPr>
        <w:spacing w:line="110" w:lineRule="exact" w:before="29"/>
        <w:ind w:left="108" w:right="0" w:firstLine="0"/>
        <w:jc w:val="left"/>
        <w:rPr>
          <w:rFonts w:ascii="Arial"/>
          <w:sz w:val="10"/>
        </w:rPr>
      </w:pPr>
      <w:r>
        <w:rPr/>
        <w:br w:type="column"/>
      </w:r>
      <w:r>
        <w:rPr>
          <w:rFonts w:ascii="Arial"/>
          <w:color w:val="58595B"/>
          <w:w w:val="105"/>
          <w:sz w:val="10"/>
        </w:rPr>
        <w:t>8e</w:t>
      </w:r>
    </w:p>
    <w:p>
      <w:pPr>
        <w:spacing w:line="110" w:lineRule="exact" w:before="0"/>
        <w:ind w:left="768" w:right="0" w:firstLine="0"/>
        <w:jc w:val="left"/>
        <w:rPr>
          <w:rFonts w:ascii="Arial"/>
          <w:sz w:val="10"/>
        </w:rPr>
      </w:pPr>
      <w:r>
        <w:rPr>
          <w:rFonts w:ascii="Arial"/>
          <w:color w:val="58595B"/>
          <w:w w:val="105"/>
          <w:sz w:val="10"/>
        </w:rPr>
        <w:t>2e</w:t>
      </w:r>
    </w:p>
    <w:p>
      <w:pPr>
        <w:tabs>
          <w:tab w:pos="1130" w:val="left" w:leader="none"/>
        </w:tabs>
        <w:spacing w:before="62"/>
        <w:ind w:left="630" w:right="0" w:firstLine="0"/>
        <w:jc w:val="left"/>
        <w:rPr>
          <w:rFonts w:ascii="Arial"/>
          <w:sz w:val="10"/>
        </w:rPr>
      </w:pPr>
      <w:r>
        <w:rPr>
          <w:rFonts w:ascii="Arial"/>
          <w:color w:val="58595B"/>
          <w:w w:val="105"/>
          <w:sz w:val="10"/>
        </w:rPr>
        <w:t>1er</w:t>
        <w:tab/>
      </w:r>
      <w:r>
        <w:rPr>
          <w:rFonts w:ascii="Arial"/>
          <w:color w:val="58595B"/>
          <w:w w:val="105"/>
          <w:position w:val="2"/>
          <w:sz w:val="10"/>
        </w:rPr>
        <w:t>3e</w:t>
      </w:r>
    </w:p>
    <w:p>
      <w:pPr>
        <w:spacing w:line="68" w:lineRule="exact" w:before="75"/>
        <w:ind w:left="196" w:right="0" w:firstLine="0"/>
        <w:jc w:val="left"/>
        <w:rPr>
          <w:rFonts w:ascii="Arial"/>
          <w:sz w:val="10"/>
        </w:rPr>
      </w:pPr>
      <w:r>
        <w:rPr>
          <w:rFonts w:ascii="Arial"/>
          <w:color w:val="58595B"/>
          <w:w w:val="105"/>
          <w:sz w:val="10"/>
        </w:rPr>
        <w:t>7e</w:t>
      </w:r>
    </w:p>
    <w:p>
      <w:pPr>
        <w:pStyle w:val="BodyText"/>
        <w:rPr>
          <w:rFonts w:ascii="Arial"/>
          <w:sz w:val="14"/>
        </w:rPr>
      </w:pPr>
      <w:r>
        <w:rPr/>
        <w:br w:type="column"/>
      </w:r>
      <w:r>
        <w:rPr>
          <w:rFonts w:ascii="Arial"/>
          <w:sz w:val="14"/>
        </w:rPr>
      </w:r>
    </w:p>
    <w:p>
      <w:pPr>
        <w:pStyle w:val="BodyText"/>
        <w:rPr>
          <w:rFonts w:ascii="Arial"/>
          <w:sz w:val="14"/>
        </w:rPr>
      </w:pPr>
    </w:p>
    <w:p>
      <w:pPr>
        <w:pStyle w:val="BodyText"/>
        <w:spacing w:before="2"/>
        <w:rPr>
          <w:rFonts w:ascii="Arial"/>
          <w:sz w:val="14"/>
        </w:rPr>
      </w:pPr>
    </w:p>
    <w:p>
      <w:pPr>
        <w:spacing w:line="104" w:lineRule="exact" w:before="0"/>
        <w:ind w:left="108" w:right="0" w:firstLine="0"/>
        <w:jc w:val="left"/>
        <w:rPr>
          <w:rFonts w:ascii="Arial"/>
          <w:sz w:val="10"/>
        </w:rPr>
      </w:pPr>
      <w:r>
        <w:rPr>
          <w:rFonts w:ascii="Arial"/>
          <w:color w:val="58595B"/>
          <w:w w:val="105"/>
          <w:sz w:val="10"/>
        </w:rPr>
        <w:t>11e</w:t>
      </w:r>
    </w:p>
    <w:p>
      <w:pPr>
        <w:pStyle w:val="BodyText"/>
        <w:rPr>
          <w:rFonts w:ascii="Arial"/>
          <w:sz w:val="14"/>
        </w:rPr>
      </w:pPr>
      <w:r>
        <w:rPr/>
        <w:br w:type="column"/>
      </w:r>
      <w:r>
        <w:rPr>
          <w:rFonts w:ascii="Arial"/>
          <w:sz w:val="14"/>
        </w:rPr>
      </w:r>
    </w:p>
    <w:p>
      <w:pPr>
        <w:pStyle w:val="BodyText"/>
        <w:spacing w:before="6"/>
        <w:rPr>
          <w:rFonts w:ascii="Arial"/>
          <w:sz w:val="13"/>
        </w:rPr>
      </w:pPr>
    </w:p>
    <w:p>
      <w:pPr>
        <w:spacing w:before="0"/>
        <w:ind w:left="108" w:right="0" w:firstLine="0"/>
        <w:jc w:val="left"/>
        <w:rPr>
          <w:rFonts w:ascii="Arial"/>
          <w:sz w:val="10"/>
        </w:rPr>
      </w:pPr>
      <w:r>
        <w:rPr>
          <w:rFonts w:ascii="Arial"/>
          <w:color w:val="58595B"/>
          <w:w w:val="105"/>
          <w:sz w:val="10"/>
        </w:rPr>
        <w:t>20e</w:t>
      </w:r>
    </w:p>
    <w:p>
      <w:pPr>
        <w:spacing w:before="87"/>
        <w:ind w:left="108" w:right="0" w:firstLine="0"/>
        <w:jc w:val="left"/>
        <w:rPr>
          <w:rFonts w:ascii="Arial"/>
          <w:sz w:val="10"/>
        </w:rPr>
      </w:pPr>
      <w:r>
        <w:rPr/>
        <w:br w:type="column"/>
      </w:r>
      <w:r>
        <w:rPr>
          <w:rFonts w:ascii="Arial"/>
          <w:color w:val="58595B"/>
          <w:w w:val="105"/>
          <w:sz w:val="10"/>
        </w:rPr>
        <w:t>Bagnolet</w:t>
      </w:r>
    </w:p>
    <w:p>
      <w:pPr>
        <w:pStyle w:val="BodyText"/>
        <w:rPr>
          <w:rFonts w:ascii="Arial"/>
          <w:sz w:val="14"/>
        </w:rPr>
      </w:pPr>
      <w:r>
        <w:rPr/>
        <w:br w:type="column"/>
      </w:r>
      <w:r>
        <w:rPr>
          <w:rFonts w:ascii="Arial"/>
          <w:sz w:val="14"/>
        </w:rPr>
      </w:r>
    </w:p>
    <w:p>
      <w:pPr>
        <w:pStyle w:val="BodyText"/>
        <w:spacing w:before="7"/>
        <w:rPr>
          <w:rFonts w:ascii="Arial"/>
          <w:sz w:val="13"/>
        </w:rPr>
      </w:pPr>
    </w:p>
    <w:p>
      <w:pPr>
        <w:spacing w:before="0"/>
        <w:ind w:left="-11" w:right="0" w:firstLine="0"/>
        <w:jc w:val="left"/>
        <w:rPr>
          <w:rFonts w:ascii="Arial"/>
          <w:sz w:val="10"/>
        </w:rPr>
      </w:pPr>
      <w:r>
        <w:rPr>
          <w:rFonts w:ascii="Arial"/>
          <w:color w:val="58595B"/>
          <w:w w:val="105"/>
          <w:sz w:val="10"/>
        </w:rPr>
        <w:t>Montreuil</w:t>
      </w:r>
    </w:p>
    <w:p>
      <w:pPr>
        <w:spacing w:before="11"/>
        <w:ind w:left="108" w:right="0" w:firstLine="0"/>
        <w:jc w:val="left"/>
        <w:rPr>
          <w:rFonts w:ascii="Arial"/>
          <w:sz w:val="10"/>
        </w:rPr>
      </w:pPr>
      <w:r>
        <w:rPr/>
        <w:br w:type="column"/>
      </w:r>
      <w:r>
        <w:rPr>
          <w:rFonts w:ascii="Arial"/>
          <w:color w:val="58595B"/>
          <w:w w:val="105"/>
          <w:sz w:val="10"/>
        </w:rPr>
        <w:t>sous-Bois</w:t>
      </w:r>
    </w:p>
    <w:p>
      <w:pPr>
        <w:pStyle w:val="BodyText"/>
        <w:spacing w:before="10"/>
        <w:rPr>
          <w:rFonts w:ascii="Arial"/>
          <w:sz w:val="15"/>
        </w:rPr>
      </w:pPr>
      <w:r>
        <w:rPr/>
        <w:br w:type="column"/>
      </w:r>
      <w:r>
        <w:rPr>
          <w:rFonts w:ascii="Arial"/>
          <w:sz w:val="15"/>
        </w:rPr>
      </w:r>
    </w:p>
    <w:p>
      <w:pPr>
        <w:spacing w:line="249" w:lineRule="auto" w:before="1"/>
        <w:ind w:left="-9" w:right="-15" w:firstLine="53"/>
        <w:jc w:val="left"/>
        <w:rPr>
          <w:rFonts w:ascii="Arial"/>
          <w:sz w:val="10"/>
        </w:rPr>
      </w:pPr>
      <w:r>
        <w:rPr>
          <w:rFonts w:ascii="Arial"/>
          <w:color w:val="58595B"/>
          <w:w w:val="105"/>
          <w:sz w:val="10"/>
        </w:rPr>
        <w:t>Neuilly- Plaisance</w:t>
      </w:r>
    </w:p>
    <w:p>
      <w:pPr>
        <w:pStyle w:val="BodyText"/>
        <w:rPr>
          <w:rFonts w:ascii="Arial"/>
          <w:sz w:val="14"/>
        </w:rPr>
      </w:pPr>
      <w:r>
        <w:rPr/>
        <w:br w:type="column"/>
      </w:r>
      <w:r>
        <w:rPr>
          <w:rFonts w:ascii="Arial"/>
          <w:sz w:val="14"/>
        </w:rPr>
      </w:r>
    </w:p>
    <w:p>
      <w:pPr>
        <w:pStyle w:val="BodyText"/>
        <w:spacing w:before="3"/>
        <w:rPr>
          <w:rFonts w:ascii="Arial"/>
          <w:sz w:val="12"/>
        </w:rPr>
      </w:pPr>
    </w:p>
    <w:p>
      <w:pPr>
        <w:spacing w:before="1"/>
        <w:ind w:left="108" w:right="38" w:firstLine="64"/>
        <w:jc w:val="left"/>
        <w:rPr>
          <w:rFonts w:ascii="Arial"/>
          <w:sz w:val="10"/>
        </w:rPr>
      </w:pPr>
      <w:r>
        <w:rPr>
          <w:rFonts w:ascii="Arial"/>
          <w:color w:val="58595B"/>
          <w:w w:val="105"/>
          <w:sz w:val="10"/>
        </w:rPr>
        <w:t>Neuilly- sur-Marne</w:t>
      </w:r>
    </w:p>
    <w:p>
      <w:pPr>
        <w:pStyle w:val="BodyText"/>
        <w:rPr>
          <w:rFonts w:ascii="Arial"/>
          <w:sz w:val="14"/>
        </w:rPr>
      </w:pPr>
      <w:r>
        <w:rPr/>
        <w:br w:type="column"/>
      </w:r>
      <w:r>
        <w:rPr>
          <w:rFonts w:ascii="Arial"/>
          <w:sz w:val="14"/>
        </w:rPr>
      </w:r>
    </w:p>
    <w:p>
      <w:pPr>
        <w:pStyle w:val="BodyText"/>
        <w:spacing w:before="8"/>
        <w:rPr>
          <w:rFonts w:ascii="Arial"/>
          <w:sz w:val="15"/>
        </w:rPr>
      </w:pPr>
    </w:p>
    <w:p>
      <w:pPr>
        <w:spacing w:line="168" w:lineRule="auto" w:before="0"/>
        <w:ind w:left="108" w:right="908" w:firstLine="18"/>
        <w:jc w:val="left"/>
        <w:rPr>
          <w:rFonts w:ascii="Arial"/>
          <w:sz w:val="10"/>
        </w:rPr>
      </w:pPr>
      <w:r>
        <w:rPr>
          <w:rFonts w:ascii="Arial"/>
          <w:color w:val="58595B"/>
          <w:w w:val="105"/>
          <w:sz w:val="10"/>
        </w:rPr>
        <w:t>Gournay- sur-Marne</w:t>
      </w:r>
    </w:p>
    <w:p>
      <w:pPr>
        <w:spacing w:after="0" w:line="168" w:lineRule="auto"/>
        <w:jc w:val="left"/>
        <w:rPr>
          <w:rFonts w:ascii="Arial"/>
          <w:sz w:val="10"/>
        </w:rPr>
        <w:sectPr>
          <w:type w:val="continuous"/>
          <w:pgSz w:w="11910" w:h="16840"/>
          <w:pgMar w:top="1580" w:bottom="280" w:left="720" w:right="640"/>
          <w:cols w:num="13" w:equalWidth="0">
            <w:col w:w="485" w:space="250"/>
            <w:col w:w="658" w:space="183"/>
            <w:col w:w="597" w:space="760"/>
            <w:col w:w="326" w:space="364"/>
            <w:col w:w="1289" w:space="137"/>
            <w:col w:w="319" w:space="130"/>
            <w:col w:w="326" w:space="103"/>
            <w:col w:w="528" w:space="40"/>
            <w:col w:w="466" w:space="197"/>
            <w:col w:w="571" w:space="39"/>
            <w:col w:w="452" w:space="65"/>
            <w:col w:w="632" w:space="127"/>
            <w:col w:w="1506"/>
          </w:cols>
        </w:sectPr>
      </w:pPr>
    </w:p>
    <w:p>
      <w:pPr>
        <w:spacing w:line="72" w:lineRule="exact" w:before="91"/>
        <w:ind w:left="0" w:right="38" w:firstLine="0"/>
        <w:jc w:val="right"/>
        <w:rPr>
          <w:rFonts w:ascii="Arial"/>
          <w:sz w:val="12"/>
        </w:rPr>
      </w:pPr>
      <w:r>
        <w:rPr>
          <w:rFonts w:ascii="Arial"/>
          <w:color w:val="B12A30"/>
          <w:sz w:val="12"/>
        </w:rPr>
        <w:t>CA Coeur</w:t>
      </w:r>
    </w:p>
    <w:p>
      <w:pPr>
        <w:spacing w:line="113" w:lineRule="exact" w:before="12"/>
        <w:ind w:left="1347" w:right="0" w:firstLine="0"/>
        <w:jc w:val="left"/>
        <w:rPr>
          <w:rFonts w:ascii="Arial"/>
          <w:sz w:val="10"/>
        </w:rPr>
      </w:pPr>
      <w:r>
        <w:rPr/>
        <w:br w:type="column"/>
      </w:r>
      <w:r>
        <w:rPr>
          <w:rFonts w:ascii="Arial"/>
          <w:color w:val="58595B"/>
          <w:w w:val="105"/>
          <w:sz w:val="10"/>
        </w:rPr>
        <w:t>4e</w:t>
      </w:r>
    </w:p>
    <w:p>
      <w:pPr>
        <w:spacing w:line="39" w:lineRule="exact" w:before="0"/>
        <w:ind w:left="0" w:right="38" w:firstLine="0"/>
        <w:jc w:val="right"/>
        <w:rPr>
          <w:rFonts w:ascii="Arial"/>
          <w:sz w:val="10"/>
        </w:rPr>
      </w:pPr>
      <w:r>
        <w:rPr>
          <w:rFonts w:ascii="Arial"/>
          <w:color w:val="58595B"/>
          <w:w w:val="105"/>
          <w:position w:val="2"/>
          <w:sz w:val="10"/>
        </w:rPr>
        <w:t>Fontenay- </w:t>
      </w:r>
      <w:r>
        <w:rPr>
          <w:rFonts w:ascii="Arial"/>
          <w:color w:val="58595B"/>
          <w:w w:val="105"/>
          <w:sz w:val="10"/>
        </w:rPr>
        <w:t>Le Perreux-</w:t>
      </w:r>
    </w:p>
    <w:p>
      <w:pPr>
        <w:pStyle w:val="BodyText"/>
        <w:spacing w:before="7"/>
        <w:rPr>
          <w:rFonts w:ascii="Arial"/>
          <w:sz w:val="11"/>
        </w:rPr>
      </w:pPr>
      <w:r>
        <w:rPr/>
        <w:br w:type="column"/>
      </w:r>
      <w:r>
        <w:rPr>
          <w:rFonts w:ascii="Arial"/>
          <w:sz w:val="11"/>
        </w:rPr>
      </w:r>
    </w:p>
    <w:p>
      <w:pPr>
        <w:spacing w:line="30" w:lineRule="exact" w:before="0"/>
        <w:ind w:left="1347" w:right="0" w:firstLine="0"/>
        <w:jc w:val="left"/>
        <w:rPr>
          <w:rFonts w:ascii="Arial"/>
          <w:sz w:val="10"/>
        </w:rPr>
      </w:pPr>
      <w:r>
        <w:rPr>
          <w:rFonts w:ascii="Arial"/>
          <w:color w:val="58595B"/>
          <w:w w:val="105"/>
          <w:sz w:val="10"/>
        </w:rPr>
        <w:t>Champs-</w:t>
      </w:r>
    </w:p>
    <w:p>
      <w:pPr>
        <w:spacing w:after="0" w:line="30" w:lineRule="exact"/>
        <w:jc w:val="left"/>
        <w:rPr>
          <w:rFonts w:ascii="Arial"/>
          <w:sz w:val="10"/>
        </w:rPr>
        <w:sectPr>
          <w:type w:val="continuous"/>
          <w:pgSz w:w="11910" w:h="16840"/>
          <w:pgMar w:top="1580" w:bottom="280" w:left="720" w:right="640"/>
          <w:cols w:num="3" w:equalWidth="0">
            <w:col w:w="1910" w:space="1462"/>
            <w:col w:w="4769" w:space="61"/>
            <w:col w:w="2348"/>
          </w:cols>
        </w:sectPr>
      </w:pPr>
    </w:p>
    <w:p>
      <w:pPr>
        <w:spacing w:line="230" w:lineRule="auto" w:before="32"/>
        <w:ind w:left="140" w:right="-14" w:hanging="1"/>
        <w:jc w:val="left"/>
        <w:rPr>
          <w:rFonts w:ascii="Arial"/>
          <w:sz w:val="10"/>
        </w:rPr>
      </w:pPr>
      <w:r>
        <w:rPr>
          <w:rFonts w:ascii="Arial"/>
          <w:color w:val="58595B"/>
          <w:w w:val="105"/>
          <w:sz w:val="10"/>
        </w:rPr>
        <w:t>le- oud</w:t>
      </w:r>
    </w:p>
    <w:p>
      <w:pPr>
        <w:spacing w:line="111" w:lineRule="exact" w:before="94"/>
        <w:ind w:left="53" w:right="0" w:firstLine="0"/>
        <w:jc w:val="left"/>
        <w:rPr>
          <w:rFonts w:ascii="Arial"/>
          <w:sz w:val="10"/>
        </w:rPr>
      </w:pPr>
      <w:r>
        <w:rPr/>
        <w:br w:type="column"/>
      </w:r>
      <w:r>
        <w:rPr>
          <w:rFonts w:ascii="Arial"/>
          <w:color w:val="58595B"/>
          <w:w w:val="105"/>
          <w:sz w:val="10"/>
        </w:rPr>
        <w:t>Vaucresson</w:t>
      </w:r>
    </w:p>
    <w:p>
      <w:pPr>
        <w:spacing w:line="70" w:lineRule="exact" w:before="0"/>
        <w:ind w:left="589" w:right="0" w:firstLine="0"/>
        <w:jc w:val="left"/>
        <w:rPr>
          <w:rFonts w:ascii="Arial"/>
          <w:sz w:val="10"/>
        </w:rPr>
      </w:pPr>
      <w:r>
        <w:rPr>
          <w:rFonts w:ascii="Arial"/>
          <w:color w:val="58595B"/>
          <w:w w:val="105"/>
          <w:sz w:val="10"/>
        </w:rPr>
        <w:t>Garches</w:t>
      </w:r>
    </w:p>
    <w:p>
      <w:pPr>
        <w:spacing w:before="50"/>
        <w:ind w:left="-21" w:right="0" w:firstLine="0"/>
        <w:jc w:val="left"/>
        <w:rPr>
          <w:rFonts w:ascii="Arial"/>
          <w:sz w:val="12"/>
        </w:rPr>
      </w:pPr>
      <w:r>
        <w:rPr/>
        <w:br w:type="column"/>
      </w:r>
      <w:r>
        <w:rPr>
          <w:rFonts w:ascii="Arial"/>
          <w:color w:val="B12A30"/>
          <w:sz w:val="12"/>
        </w:rPr>
        <w:t>de Seine</w:t>
      </w:r>
    </w:p>
    <w:p>
      <w:pPr>
        <w:spacing w:before="13"/>
        <w:ind w:left="140" w:right="0" w:firstLine="0"/>
        <w:jc w:val="left"/>
        <w:rPr>
          <w:rFonts w:ascii="Arial"/>
          <w:sz w:val="10"/>
        </w:rPr>
      </w:pPr>
      <w:r>
        <w:rPr/>
        <w:br w:type="column"/>
      </w:r>
      <w:r>
        <w:rPr>
          <w:rFonts w:ascii="Arial"/>
          <w:color w:val="58595B"/>
          <w:w w:val="105"/>
          <w:sz w:val="10"/>
        </w:rPr>
        <w:t>6e</w:t>
      </w:r>
    </w:p>
    <w:p>
      <w:pPr>
        <w:tabs>
          <w:tab w:pos="1870" w:val="left" w:leader="none"/>
        </w:tabs>
        <w:spacing w:line="126" w:lineRule="exact" w:before="22"/>
        <w:ind w:left="508" w:right="0" w:firstLine="0"/>
        <w:jc w:val="left"/>
        <w:rPr>
          <w:rFonts w:ascii="Arial"/>
          <w:sz w:val="10"/>
        </w:rPr>
      </w:pPr>
      <w:r>
        <w:rPr>
          <w:rFonts w:ascii="Arial"/>
          <w:color w:val="58595B"/>
          <w:w w:val="105"/>
          <w:position w:val="9"/>
          <w:sz w:val="10"/>
        </w:rPr>
        <w:t>5e</w:t>
        <w:tab/>
      </w:r>
      <w:r>
        <w:rPr>
          <w:rFonts w:ascii="Arial"/>
          <w:color w:val="58595B"/>
          <w:spacing w:val="-4"/>
          <w:w w:val="105"/>
          <w:sz w:val="10"/>
        </w:rPr>
        <w:t>Saint-</w:t>
      </w:r>
    </w:p>
    <w:p>
      <w:pPr>
        <w:spacing w:before="68"/>
        <w:ind w:left="86" w:right="0" w:firstLine="0"/>
        <w:jc w:val="left"/>
        <w:rPr>
          <w:rFonts w:ascii="Arial"/>
          <w:sz w:val="10"/>
        </w:rPr>
      </w:pPr>
      <w:r>
        <w:rPr/>
        <w:br w:type="column"/>
      </w:r>
      <w:r>
        <w:rPr>
          <w:rFonts w:ascii="Arial"/>
          <w:color w:val="58595B"/>
          <w:w w:val="105"/>
          <w:sz w:val="10"/>
        </w:rPr>
        <w:t>Vincennes</w:t>
      </w:r>
    </w:p>
    <w:p>
      <w:pPr>
        <w:spacing w:before="77"/>
        <w:ind w:left="96" w:right="0" w:firstLine="0"/>
        <w:jc w:val="left"/>
        <w:rPr>
          <w:rFonts w:ascii="Arial"/>
          <w:sz w:val="10"/>
        </w:rPr>
      </w:pPr>
      <w:r>
        <w:rPr/>
        <w:br w:type="column"/>
      </w:r>
      <w:r>
        <w:rPr>
          <w:rFonts w:ascii="Arial"/>
          <w:color w:val="58595B"/>
          <w:w w:val="105"/>
          <w:sz w:val="10"/>
        </w:rPr>
        <w:t>sous-Bois</w:t>
      </w:r>
    </w:p>
    <w:p>
      <w:pPr>
        <w:spacing w:before="56"/>
        <w:ind w:left="89" w:right="22" w:firstLine="0"/>
        <w:jc w:val="center"/>
        <w:rPr>
          <w:rFonts w:ascii="Arial"/>
          <w:sz w:val="10"/>
        </w:rPr>
      </w:pPr>
      <w:r>
        <w:rPr/>
        <w:br w:type="column"/>
      </w:r>
      <w:r>
        <w:rPr>
          <w:rFonts w:ascii="Arial"/>
          <w:color w:val="58595B"/>
          <w:w w:val="105"/>
          <w:sz w:val="10"/>
        </w:rPr>
        <w:t>sur-Marne</w:t>
      </w:r>
    </w:p>
    <w:p>
      <w:pPr>
        <w:spacing w:line="19" w:lineRule="exact" w:before="86"/>
        <w:ind w:left="-14" w:right="106" w:firstLine="0"/>
        <w:jc w:val="center"/>
        <w:rPr>
          <w:rFonts w:ascii="Arial" w:hAnsi="Arial"/>
          <w:sz w:val="12"/>
        </w:rPr>
      </w:pPr>
      <w:r>
        <w:rPr>
          <w:rFonts w:ascii="Arial" w:hAnsi="Arial"/>
          <w:color w:val="B12A30"/>
          <w:sz w:val="12"/>
        </w:rPr>
        <w:t>CA</w:t>
      </w:r>
      <w:r>
        <w:rPr>
          <w:rFonts w:ascii="Arial" w:hAnsi="Arial"/>
          <w:color w:val="B12A30"/>
          <w:spacing w:val="-1"/>
          <w:sz w:val="12"/>
        </w:rPr>
        <w:t> </w:t>
      </w:r>
      <w:r>
        <w:rPr>
          <w:rFonts w:ascii="Arial" w:hAnsi="Arial"/>
          <w:color w:val="B12A30"/>
          <w:spacing w:val="-3"/>
          <w:sz w:val="12"/>
        </w:rPr>
        <w:t>Vallée</w:t>
      </w:r>
    </w:p>
    <w:p>
      <w:pPr>
        <w:pStyle w:val="BodyText"/>
        <w:rPr>
          <w:rFonts w:ascii="Arial"/>
          <w:sz w:val="14"/>
        </w:rPr>
      </w:pPr>
      <w:r>
        <w:rPr/>
        <w:br w:type="column"/>
      </w:r>
      <w:r>
        <w:rPr>
          <w:rFonts w:ascii="Arial"/>
          <w:sz w:val="14"/>
        </w:rPr>
      </w:r>
    </w:p>
    <w:p>
      <w:pPr>
        <w:spacing w:line="23" w:lineRule="exact" w:before="92"/>
        <w:ind w:left="140" w:right="0" w:firstLine="0"/>
        <w:jc w:val="left"/>
        <w:rPr>
          <w:rFonts w:ascii="Arial"/>
          <w:sz w:val="10"/>
        </w:rPr>
      </w:pPr>
      <w:r>
        <w:rPr>
          <w:rFonts w:ascii="Arial"/>
          <w:color w:val="58595B"/>
          <w:w w:val="105"/>
          <w:sz w:val="10"/>
        </w:rPr>
        <w:t>Noisy-</w:t>
      </w:r>
    </w:p>
    <w:p>
      <w:pPr>
        <w:tabs>
          <w:tab w:pos="830" w:val="left" w:leader="none"/>
        </w:tabs>
        <w:spacing w:before="70"/>
        <w:ind w:left="140" w:right="0" w:firstLine="0"/>
        <w:jc w:val="left"/>
        <w:rPr>
          <w:rFonts w:ascii="Arial"/>
          <w:sz w:val="10"/>
        </w:rPr>
      </w:pPr>
      <w:r>
        <w:rPr/>
        <w:br w:type="column"/>
      </w:r>
      <w:r>
        <w:rPr>
          <w:rFonts w:ascii="Arial"/>
          <w:color w:val="58595B"/>
          <w:w w:val="105"/>
          <w:sz w:val="10"/>
        </w:rPr>
        <w:t>sur-Marne</w:t>
        <w:tab/>
      </w:r>
      <w:r>
        <w:rPr>
          <w:rFonts w:ascii="Arial"/>
          <w:color w:val="58595B"/>
          <w:w w:val="105"/>
          <w:position w:val="-4"/>
          <w:sz w:val="10"/>
        </w:rPr>
        <w:t>No</w:t>
      </w:r>
    </w:p>
    <w:p>
      <w:pPr>
        <w:spacing w:after="0"/>
        <w:jc w:val="left"/>
        <w:rPr>
          <w:rFonts w:ascii="Arial"/>
          <w:sz w:val="10"/>
        </w:rPr>
        <w:sectPr>
          <w:type w:val="continuous"/>
          <w:pgSz w:w="11910" w:h="16840"/>
          <w:pgMar w:top="1580" w:bottom="280" w:left="720" w:right="640"/>
          <w:cols w:num="9" w:equalWidth="0">
            <w:col w:w="322" w:space="40"/>
            <w:col w:w="991" w:space="39"/>
            <w:col w:w="495" w:space="2174"/>
            <w:col w:w="2147" w:space="40"/>
            <w:col w:w="579" w:space="40"/>
            <w:col w:w="559" w:space="39"/>
            <w:col w:w="630" w:space="694"/>
            <w:col w:w="485" w:space="109"/>
            <w:col w:w="1167"/>
          </w:cols>
        </w:sectPr>
      </w:pPr>
    </w:p>
    <w:p>
      <w:pPr>
        <w:spacing w:line="67" w:lineRule="exact" w:before="12"/>
        <w:ind w:left="0" w:right="0" w:firstLine="0"/>
        <w:jc w:val="right"/>
        <w:rPr>
          <w:rFonts w:ascii="Arial"/>
          <w:sz w:val="10"/>
        </w:rPr>
      </w:pPr>
      <w:r>
        <w:rPr>
          <w:rFonts w:ascii="Arial"/>
          <w:color w:val="58595B"/>
          <w:w w:val="105"/>
          <w:sz w:val="10"/>
        </w:rPr>
        <w:t>Saint-</w:t>
      </w:r>
    </w:p>
    <w:p>
      <w:pPr>
        <w:spacing w:line="37" w:lineRule="exact" w:before="80"/>
        <w:ind w:left="257" w:right="0" w:firstLine="0"/>
        <w:jc w:val="left"/>
        <w:rPr>
          <w:rFonts w:ascii="Arial"/>
          <w:sz w:val="10"/>
        </w:rPr>
      </w:pPr>
      <w:r>
        <w:rPr/>
        <w:br w:type="column"/>
      </w:r>
      <w:r>
        <w:rPr>
          <w:rFonts w:ascii="Arial"/>
          <w:color w:val="58595B"/>
          <w:w w:val="105"/>
          <w:sz w:val="10"/>
        </w:rPr>
        <w:t>Boulogne-</w:t>
      </w:r>
    </w:p>
    <w:p>
      <w:pPr>
        <w:spacing w:line="58" w:lineRule="exact" w:before="22"/>
        <w:ind w:left="0" w:right="38" w:firstLine="0"/>
        <w:jc w:val="right"/>
        <w:rPr>
          <w:rFonts w:ascii="Arial"/>
          <w:sz w:val="10"/>
        </w:rPr>
      </w:pPr>
      <w:r>
        <w:rPr/>
        <w:br w:type="column"/>
      </w:r>
      <w:r>
        <w:rPr>
          <w:rFonts w:ascii="Arial"/>
          <w:color w:val="58595B"/>
          <w:w w:val="105"/>
          <w:sz w:val="10"/>
        </w:rPr>
        <w:t>15e</w:t>
      </w:r>
    </w:p>
    <w:p>
      <w:pPr>
        <w:spacing w:line="62" w:lineRule="exact" w:before="18"/>
        <w:ind w:left="0" w:right="0" w:firstLine="0"/>
        <w:jc w:val="right"/>
        <w:rPr>
          <w:rFonts w:ascii="Arial"/>
          <w:sz w:val="10"/>
        </w:rPr>
      </w:pPr>
      <w:r>
        <w:rPr/>
        <w:br w:type="column"/>
      </w:r>
      <w:r>
        <w:rPr>
          <w:rFonts w:ascii="Arial"/>
          <w:color w:val="58595B"/>
          <w:w w:val="105"/>
          <w:sz w:val="10"/>
        </w:rPr>
        <w:t>12e</w:t>
      </w:r>
    </w:p>
    <w:p>
      <w:pPr>
        <w:spacing w:line="2" w:lineRule="exact" w:before="78"/>
        <w:ind w:left="298" w:right="0" w:firstLine="0"/>
        <w:jc w:val="left"/>
        <w:rPr>
          <w:rFonts w:ascii="Arial" w:hAnsi="Arial"/>
          <w:sz w:val="10"/>
        </w:rPr>
      </w:pPr>
      <w:r>
        <w:rPr/>
        <w:br w:type="column"/>
      </w:r>
      <w:r>
        <w:rPr>
          <w:rFonts w:ascii="Arial" w:hAnsi="Arial"/>
          <w:color w:val="58595B"/>
          <w:w w:val="105"/>
          <w:sz w:val="10"/>
        </w:rPr>
        <w:t>Mandé</w:t>
      </w:r>
    </w:p>
    <w:p>
      <w:pPr>
        <w:spacing w:line="19" w:lineRule="exact" w:before="61"/>
        <w:ind w:left="1121" w:right="0" w:firstLine="0"/>
        <w:jc w:val="left"/>
        <w:rPr>
          <w:rFonts w:ascii="Arial"/>
          <w:sz w:val="10"/>
        </w:rPr>
      </w:pPr>
      <w:r>
        <w:rPr/>
        <w:br w:type="column"/>
      </w:r>
      <w:r>
        <w:rPr>
          <w:rFonts w:ascii="Arial"/>
          <w:color w:val="B12A30"/>
          <w:w w:val="105"/>
          <w:sz w:val="12"/>
        </w:rPr>
        <w:t>de la Marne </w:t>
      </w:r>
      <w:r>
        <w:rPr>
          <w:rFonts w:ascii="Arial"/>
          <w:color w:val="58595B"/>
          <w:w w:val="105"/>
          <w:position w:val="3"/>
          <w:sz w:val="10"/>
        </w:rPr>
        <w:t>Bry-sur-</w:t>
      </w:r>
    </w:p>
    <w:p>
      <w:pPr>
        <w:spacing w:line="45" w:lineRule="exact" w:before="80"/>
        <w:ind w:left="340" w:right="0" w:firstLine="0"/>
        <w:jc w:val="left"/>
        <w:rPr>
          <w:rFonts w:ascii="Arial"/>
          <w:sz w:val="10"/>
        </w:rPr>
      </w:pPr>
      <w:r>
        <w:rPr/>
        <w:br w:type="column"/>
      </w:r>
      <w:r>
        <w:rPr>
          <w:rFonts w:ascii="Arial"/>
          <w:color w:val="58595B"/>
          <w:w w:val="105"/>
          <w:sz w:val="10"/>
        </w:rPr>
        <w:t>le-Grand</w:t>
      </w:r>
    </w:p>
    <w:p>
      <w:pPr>
        <w:spacing w:after="0" w:line="45" w:lineRule="exact"/>
        <w:jc w:val="left"/>
        <w:rPr>
          <w:rFonts w:ascii="Arial"/>
          <w:sz w:val="10"/>
        </w:rPr>
        <w:sectPr>
          <w:type w:val="continuous"/>
          <w:pgSz w:w="11910" w:h="16840"/>
          <w:pgMar w:top="1580" w:bottom="280" w:left="720" w:right="640"/>
          <w:cols w:num="7" w:equalWidth="0">
            <w:col w:w="1779" w:space="40"/>
            <w:col w:w="741" w:space="39"/>
            <w:col w:w="934" w:space="357"/>
            <w:col w:w="1679" w:space="39"/>
            <w:col w:w="627" w:space="39"/>
            <w:col w:w="2222" w:space="39"/>
            <w:col w:w="2015"/>
          </w:cols>
        </w:sectPr>
      </w:pPr>
    </w:p>
    <w:p>
      <w:pPr>
        <w:spacing w:line="113" w:lineRule="exact" w:before="53"/>
        <w:ind w:left="556" w:right="0" w:hanging="37"/>
        <w:jc w:val="left"/>
        <w:rPr>
          <w:rFonts w:ascii="Arial"/>
          <w:sz w:val="10"/>
        </w:rPr>
      </w:pPr>
      <w:r>
        <w:rPr>
          <w:rFonts w:ascii="Arial"/>
          <w:color w:val="58595B"/>
          <w:w w:val="105"/>
          <w:sz w:val="10"/>
        </w:rPr>
        <w:t>Marnes-la-</w:t>
      </w:r>
    </w:p>
    <w:p>
      <w:pPr>
        <w:spacing w:line="104" w:lineRule="exact" w:before="0"/>
        <w:ind w:left="556" w:right="0" w:firstLine="0"/>
        <w:jc w:val="left"/>
        <w:rPr>
          <w:rFonts w:ascii="Arial"/>
          <w:sz w:val="10"/>
        </w:rPr>
      </w:pPr>
      <w:r>
        <w:rPr>
          <w:rFonts w:ascii="Arial"/>
          <w:color w:val="58595B"/>
          <w:w w:val="105"/>
          <w:sz w:val="10"/>
        </w:rPr>
        <w:t>Coquette</w:t>
      </w:r>
    </w:p>
    <w:p>
      <w:pPr>
        <w:spacing w:line="106" w:lineRule="exact" w:before="0"/>
        <w:ind w:left="160" w:right="0" w:firstLine="0"/>
        <w:jc w:val="left"/>
        <w:rPr>
          <w:rFonts w:ascii="Arial"/>
          <w:sz w:val="10"/>
        </w:rPr>
      </w:pPr>
      <w:r>
        <w:rPr>
          <w:rFonts w:ascii="Arial"/>
          <w:color w:val="58595B"/>
          <w:w w:val="105"/>
          <w:sz w:val="10"/>
        </w:rPr>
        <w:t>y</w:t>
      </w:r>
    </w:p>
    <w:p>
      <w:pPr>
        <w:spacing w:line="82" w:lineRule="exact" w:before="0"/>
        <w:ind w:left="160" w:right="0" w:firstLine="0"/>
        <w:jc w:val="left"/>
        <w:rPr>
          <w:rFonts w:ascii="Arial"/>
          <w:sz w:val="10"/>
        </w:rPr>
      </w:pPr>
      <w:r>
        <w:rPr/>
        <w:br w:type="column"/>
      </w:r>
      <w:r>
        <w:rPr>
          <w:rFonts w:ascii="Arial"/>
          <w:color w:val="58595B"/>
          <w:w w:val="105"/>
          <w:sz w:val="10"/>
        </w:rPr>
        <w:t>Cloud</w:t>
      </w:r>
    </w:p>
    <w:p>
      <w:pPr>
        <w:spacing w:before="111"/>
        <w:ind w:left="160" w:right="0" w:firstLine="0"/>
        <w:jc w:val="left"/>
        <w:rPr>
          <w:rFonts w:ascii="Arial"/>
          <w:sz w:val="10"/>
        </w:rPr>
      </w:pPr>
      <w:r>
        <w:rPr/>
        <w:br w:type="column"/>
      </w:r>
      <w:r>
        <w:rPr>
          <w:rFonts w:ascii="Arial"/>
          <w:color w:val="58595B"/>
          <w:w w:val="105"/>
          <w:sz w:val="10"/>
        </w:rPr>
        <w:t>Billancourt</w:t>
      </w:r>
    </w:p>
    <w:p>
      <w:pPr>
        <w:pStyle w:val="BodyText"/>
        <w:spacing w:before="3"/>
        <w:rPr>
          <w:rFonts w:ascii="Arial"/>
          <w:sz w:val="17"/>
        </w:rPr>
      </w:pPr>
      <w:r>
        <w:rPr/>
        <w:br w:type="column"/>
      </w:r>
      <w:r>
        <w:rPr>
          <w:rFonts w:ascii="Arial"/>
          <w:sz w:val="17"/>
        </w:rPr>
      </w:r>
    </w:p>
    <w:p>
      <w:pPr>
        <w:spacing w:before="1"/>
        <w:ind w:left="160" w:right="0" w:firstLine="0"/>
        <w:jc w:val="left"/>
        <w:rPr>
          <w:rFonts w:ascii="Arial"/>
          <w:sz w:val="10"/>
        </w:rPr>
      </w:pPr>
      <w:r>
        <w:rPr>
          <w:rFonts w:ascii="Arial"/>
          <w:color w:val="58595B"/>
          <w:w w:val="105"/>
          <w:sz w:val="10"/>
        </w:rPr>
        <w:t>14e</w:t>
      </w:r>
    </w:p>
    <w:p>
      <w:pPr>
        <w:pStyle w:val="BodyText"/>
        <w:rPr>
          <w:rFonts w:ascii="Arial"/>
          <w:sz w:val="14"/>
        </w:rPr>
      </w:pPr>
      <w:r>
        <w:rPr/>
        <w:br w:type="column"/>
      </w:r>
      <w:r>
        <w:rPr>
          <w:rFonts w:ascii="Arial"/>
          <w:sz w:val="14"/>
        </w:rPr>
      </w:r>
    </w:p>
    <w:p>
      <w:pPr>
        <w:spacing w:line="105" w:lineRule="exact" w:before="111"/>
        <w:ind w:left="160" w:right="0" w:firstLine="0"/>
        <w:jc w:val="left"/>
        <w:rPr>
          <w:rFonts w:ascii="Arial"/>
          <w:sz w:val="10"/>
        </w:rPr>
      </w:pPr>
      <w:r>
        <w:rPr>
          <w:rFonts w:ascii="Arial"/>
          <w:color w:val="58595B"/>
          <w:w w:val="105"/>
          <w:sz w:val="10"/>
        </w:rPr>
        <w:t>13e</w:t>
      </w:r>
    </w:p>
    <w:p>
      <w:pPr>
        <w:spacing w:line="163" w:lineRule="auto" w:before="85"/>
        <w:ind w:left="160" w:right="38" w:firstLine="53"/>
        <w:jc w:val="left"/>
        <w:rPr>
          <w:rFonts w:ascii="Arial"/>
          <w:sz w:val="10"/>
        </w:rPr>
      </w:pPr>
      <w:r>
        <w:rPr/>
        <w:br w:type="column"/>
      </w:r>
      <w:r>
        <w:rPr>
          <w:rFonts w:ascii="Arial"/>
          <w:color w:val="58595B"/>
          <w:w w:val="105"/>
          <w:sz w:val="10"/>
        </w:rPr>
        <w:t>Nogent- sur-Marne</w:t>
      </w:r>
    </w:p>
    <w:p>
      <w:pPr>
        <w:spacing w:before="11"/>
        <w:ind w:left="160" w:right="0" w:firstLine="0"/>
        <w:jc w:val="left"/>
        <w:rPr>
          <w:rFonts w:ascii="Arial"/>
          <w:sz w:val="10"/>
        </w:rPr>
      </w:pPr>
      <w:r>
        <w:rPr/>
        <w:br w:type="column"/>
      </w:r>
      <w:r>
        <w:rPr>
          <w:rFonts w:ascii="Arial"/>
          <w:color w:val="58595B"/>
          <w:w w:val="105"/>
          <w:sz w:val="10"/>
        </w:rPr>
        <w:t>Marne</w:t>
      </w:r>
    </w:p>
    <w:p>
      <w:pPr>
        <w:pStyle w:val="BodyText"/>
        <w:rPr>
          <w:rFonts w:ascii="Arial"/>
          <w:sz w:val="14"/>
        </w:rPr>
      </w:pPr>
      <w:r>
        <w:rPr/>
        <w:br w:type="column"/>
      </w:r>
      <w:r>
        <w:rPr>
          <w:rFonts w:ascii="Arial"/>
          <w:sz w:val="14"/>
        </w:rPr>
      </w:r>
    </w:p>
    <w:p>
      <w:pPr>
        <w:pStyle w:val="BodyText"/>
        <w:spacing w:before="5"/>
        <w:rPr>
          <w:rFonts w:ascii="Arial"/>
          <w:sz w:val="12"/>
        </w:rPr>
      </w:pPr>
    </w:p>
    <w:p>
      <w:pPr>
        <w:spacing w:line="73" w:lineRule="exact" w:before="0"/>
        <w:ind w:left="79" w:right="0" w:firstLine="0"/>
        <w:jc w:val="left"/>
        <w:rPr>
          <w:rFonts w:ascii="Arial"/>
          <w:sz w:val="10"/>
        </w:rPr>
      </w:pPr>
      <w:r>
        <w:rPr>
          <w:rFonts w:ascii="Arial"/>
          <w:color w:val="58595B"/>
          <w:w w:val="105"/>
          <w:sz w:val="10"/>
        </w:rPr>
        <w:t>Villiers-</w:t>
      </w:r>
    </w:p>
    <w:p>
      <w:pPr>
        <w:spacing w:after="0" w:line="73" w:lineRule="exact"/>
        <w:jc w:val="left"/>
        <w:rPr>
          <w:rFonts w:ascii="Arial"/>
          <w:sz w:val="10"/>
        </w:rPr>
        <w:sectPr>
          <w:type w:val="continuous"/>
          <w:pgSz w:w="11910" w:h="16840"/>
          <w:pgMar w:top="1580" w:bottom="280" w:left="720" w:right="640"/>
          <w:cols w:num="8" w:equalWidth="0">
            <w:col w:w="1068" w:space="273"/>
            <w:col w:w="475" w:space="93"/>
            <w:col w:w="696" w:space="1253"/>
            <w:col w:w="378" w:space="392"/>
            <w:col w:w="378" w:space="1964"/>
            <w:col w:w="684" w:space="341"/>
            <w:col w:w="462" w:space="40"/>
            <w:col w:w="2053"/>
          </w:cols>
        </w:sectPr>
      </w:pPr>
    </w:p>
    <w:p>
      <w:pPr>
        <w:spacing w:line="98" w:lineRule="exact" w:before="45"/>
        <w:ind w:left="0" w:right="60" w:firstLine="0"/>
        <w:jc w:val="right"/>
        <w:rPr>
          <w:rFonts w:ascii="Arial"/>
          <w:sz w:val="10"/>
        </w:rPr>
      </w:pPr>
      <w:r>
        <w:rPr>
          <w:rFonts w:ascii="Arial"/>
          <w:color w:val="58595B"/>
          <w:w w:val="105"/>
          <w:sz w:val="10"/>
        </w:rPr>
        <w:t>Ville-</w:t>
      </w:r>
    </w:p>
    <w:p>
      <w:pPr>
        <w:spacing w:line="26" w:lineRule="exact" w:before="0"/>
        <w:ind w:left="0" w:right="0" w:firstLine="0"/>
        <w:jc w:val="right"/>
        <w:rPr>
          <w:rFonts w:ascii="Arial"/>
          <w:sz w:val="10"/>
        </w:rPr>
      </w:pPr>
      <w:r>
        <w:rPr>
          <w:rFonts w:ascii="Arial"/>
          <w:color w:val="58595B"/>
          <w:w w:val="105"/>
          <w:sz w:val="10"/>
        </w:rPr>
        <w:t>d'Avray</w:t>
      </w:r>
    </w:p>
    <w:p>
      <w:pPr>
        <w:tabs>
          <w:tab w:pos="1104" w:val="left" w:leader="none"/>
        </w:tabs>
        <w:spacing w:line="96" w:lineRule="exact" w:before="57"/>
        <w:ind w:left="0" w:right="73" w:firstLine="0"/>
        <w:jc w:val="right"/>
        <w:rPr>
          <w:rFonts w:ascii="Arial" w:hAnsi="Arial"/>
          <w:sz w:val="10"/>
        </w:rPr>
      </w:pPr>
      <w:r>
        <w:rPr/>
        <w:br w:type="column"/>
      </w:r>
      <w:r>
        <w:rPr>
          <w:rFonts w:ascii="Arial" w:hAnsi="Arial"/>
          <w:color w:val="58595B"/>
          <w:w w:val="105"/>
          <w:sz w:val="10"/>
        </w:rPr>
        <w:t>Sèvres</w:t>
        <w:tab/>
      </w:r>
      <w:r>
        <w:rPr>
          <w:rFonts w:ascii="Arial" w:hAnsi="Arial"/>
          <w:color w:val="58595B"/>
          <w:spacing w:val="-1"/>
          <w:w w:val="105"/>
          <w:sz w:val="10"/>
        </w:rPr>
        <w:t>Issy-les-</w:t>
      </w:r>
    </w:p>
    <w:p>
      <w:pPr>
        <w:spacing w:line="16" w:lineRule="exact" w:before="0"/>
        <w:ind w:left="0" w:right="0" w:firstLine="0"/>
        <w:jc w:val="right"/>
        <w:rPr>
          <w:rFonts w:ascii="Arial"/>
          <w:sz w:val="10"/>
        </w:rPr>
      </w:pPr>
      <w:r>
        <w:rPr>
          <w:rFonts w:ascii="Arial"/>
          <w:color w:val="58595B"/>
          <w:w w:val="105"/>
          <w:sz w:val="10"/>
        </w:rPr>
        <w:t>Moulineaux</w:t>
      </w:r>
    </w:p>
    <w:p>
      <w:pPr>
        <w:spacing w:before="13"/>
        <w:ind w:left="57" w:right="0" w:firstLine="0"/>
        <w:jc w:val="left"/>
        <w:rPr>
          <w:rFonts w:ascii="Arial"/>
          <w:sz w:val="10"/>
        </w:rPr>
      </w:pPr>
      <w:r>
        <w:rPr/>
        <w:br w:type="column"/>
      </w:r>
      <w:r>
        <w:rPr>
          <w:rFonts w:ascii="Arial"/>
          <w:color w:val="58595B"/>
          <w:w w:val="105"/>
          <w:sz w:val="10"/>
        </w:rPr>
        <w:t>Vanves</w:t>
      </w:r>
    </w:p>
    <w:p>
      <w:pPr>
        <w:spacing w:line="98" w:lineRule="exact" w:before="18"/>
        <w:ind w:left="790" w:right="0" w:firstLine="0"/>
        <w:jc w:val="left"/>
        <w:rPr>
          <w:rFonts w:ascii="Arial"/>
          <w:sz w:val="10"/>
        </w:rPr>
      </w:pPr>
      <w:r>
        <w:rPr/>
        <w:br w:type="column"/>
      </w:r>
      <w:r>
        <w:rPr>
          <w:rFonts w:ascii="Arial"/>
          <w:color w:val="58595B"/>
          <w:w w:val="105"/>
          <w:sz w:val="10"/>
        </w:rPr>
        <w:t>Charenton-</w:t>
      </w:r>
    </w:p>
    <w:p>
      <w:pPr>
        <w:spacing w:line="53" w:lineRule="exact" w:before="0"/>
        <w:ind w:left="889" w:right="0" w:firstLine="0"/>
        <w:jc w:val="left"/>
        <w:rPr>
          <w:rFonts w:ascii="Arial"/>
          <w:sz w:val="12"/>
        </w:rPr>
      </w:pPr>
      <w:r>
        <w:rPr/>
        <w:pict>
          <v:shape style="position:absolute;margin-left:339.829193pt;margin-top:-3.793515pt;width:17.1pt;height:8.0500pt;mso-position-horizontal-relative:page;mso-position-vertical-relative:paragraph;z-index:-186688" type="#_x0000_t202" filled="false" stroked="false">
            <v:textbox inset="0,0,0,0">
              <w:txbxContent>
                <w:p>
                  <w:pPr>
                    <w:spacing w:before="8"/>
                    <w:ind w:left="0" w:right="0" w:firstLine="0"/>
                    <w:jc w:val="left"/>
                    <w:rPr>
                      <w:rFonts w:ascii="Arial"/>
                      <w:sz w:val="12"/>
                    </w:rPr>
                  </w:pPr>
                  <w:r>
                    <w:rPr>
                      <w:rFonts w:ascii="Arial"/>
                      <w:color w:val="B12A30"/>
                      <w:sz w:val="12"/>
                    </w:rPr>
                    <w:t>CC de</w:t>
                  </w:r>
                </w:p>
              </w:txbxContent>
            </v:textbox>
            <w10:wrap type="none"/>
          </v:shape>
        </w:pict>
      </w:r>
      <w:r>
        <w:rPr>
          <w:rFonts w:ascii="Arial"/>
          <w:color w:val="58595B"/>
          <w:w w:val="105"/>
          <w:position w:val="6"/>
          <w:sz w:val="10"/>
        </w:rPr>
        <w:t>le-Pont </w:t>
      </w:r>
      <w:r>
        <w:rPr>
          <w:rFonts w:ascii="Arial"/>
          <w:color w:val="B12A30"/>
          <w:w w:val="105"/>
          <w:sz w:val="12"/>
        </w:rPr>
        <w:t>Charenton</w:t>
      </w:r>
    </w:p>
    <w:p>
      <w:pPr>
        <w:spacing w:line="64" w:lineRule="exact" w:before="105"/>
        <w:ind w:left="407" w:right="0" w:firstLine="0"/>
        <w:jc w:val="left"/>
        <w:rPr>
          <w:rFonts w:ascii="Arial"/>
          <w:sz w:val="10"/>
        </w:rPr>
      </w:pPr>
      <w:r>
        <w:rPr/>
        <w:br w:type="column"/>
      </w:r>
      <w:r>
        <w:rPr>
          <w:rFonts w:ascii="Arial"/>
          <w:color w:val="58595B"/>
          <w:w w:val="105"/>
          <w:sz w:val="10"/>
        </w:rPr>
        <w:t>Joinville-</w:t>
      </w:r>
    </w:p>
    <w:p>
      <w:pPr>
        <w:pStyle w:val="BodyText"/>
        <w:spacing w:before="4"/>
        <w:rPr>
          <w:rFonts w:ascii="Arial"/>
          <w:sz w:val="13"/>
        </w:rPr>
      </w:pPr>
      <w:r>
        <w:rPr/>
        <w:br w:type="column"/>
      </w:r>
      <w:r>
        <w:rPr>
          <w:rFonts w:ascii="Arial"/>
          <w:sz w:val="13"/>
        </w:rPr>
      </w:r>
    </w:p>
    <w:p>
      <w:pPr>
        <w:spacing w:line="15" w:lineRule="exact" w:before="0"/>
        <w:ind w:left="233" w:right="0" w:firstLine="0"/>
        <w:jc w:val="left"/>
        <w:rPr>
          <w:rFonts w:ascii="Arial"/>
          <w:sz w:val="10"/>
        </w:rPr>
      </w:pPr>
      <w:r>
        <w:rPr>
          <w:rFonts w:ascii="Arial"/>
          <w:color w:val="58595B"/>
          <w:w w:val="105"/>
          <w:sz w:val="10"/>
        </w:rPr>
        <w:t>Champigny-</w:t>
      </w:r>
    </w:p>
    <w:p>
      <w:pPr>
        <w:spacing w:before="41"/>
        <w:ind w:left="218" w:right="0" w:firstLine="0"/>
        <w:jc w:val="left"/>
        <w:rPr>
          <w:rFonts w:ascii="Arial"/>
          <w:sz w:val="10"/>
        </w:rPr>
      </w:pPr>
      <w:r>
        <w:rPr/>
        <w:br w:type="column"/>
      </w:r>
      <w:r>
        <w:rPr>
          <w:rFonts w:ascii="Arial"/>
          <w:color w:val="58595B"/>
          <w:w w:val="105"/>
          <w:sz w:val="10"/>
        </w:rPr>
        <w:t>sur-Marne</w:t>
      </w:r>
    </w:p>
    <w:p>
      <w:pPr>
        <w:spacing w:after="0"/>
        <w:jc w:val="left"/>
        <w:rPr>
          <w:rFonts w:ascii="Arial"/>
          <w:sz w:val="10"/>
        </w:rPr>
        <w:sectPr>
          <w:type w:val="continuous"/>
          <w:pgSz w:w="11910" w:h="16840"/>
          <w:pgMar w:top="1580" w:bottom="280" w:left="720" w:right="640"/>
          <w:cols w:num="7" w:equalWidth="0">
            <w:col w:w="1144" w:space="40"/>
            <w:col w:w="1880" w:space="39"/>
            <w:col w:w="452" w:space="1135"/>
            <w:col w:w="1850" w:space="39"/>
            <w:col w:w="817" w:space="40"/>
            <w:col w:w="809" w:space="39"/>
            <w:col w:w="2266"/>
          </w:cols>
        </w:sectPr>
      </w:pPr>
    </w:p>
    <w:p>
      <w:pPr>
        <w:spacing w:line="218" w:lineRule="auto" w:before="60"/>
        <w:ind w:left="1602" w:right="77" w:firstLine="47"/>
        <w:jc w:val="left"/>
        <w:rPr>
          <w:rFonts w:ascii="Arial"/>
          <w:sz w:val="12"/>
        </w:rPr>
      </w:pPr>
      <w:r>
        <w:rPr>
          <w:rFonts w:ascii="Arial"/>
          <w:color w:val="B12A30"/>
          <w:sz w:val="12"/>
        </w:rPr>
        <w:t>CA Grand Paris Seine</w:t>
      </w:r>
    </w:p>
    <w:p>
      <w:pPr>
        <w:spacing w:line="42" w:lineRule="exact" w:before="0"/>
        <w:ind w:left="1100" w:right="0" w:firstLine="0"/>
        <w:jc w:val="left"/>
        <w:rPr>
          <w:rFonts w:ascii="Arial"/>
          <w:sz w:val="12"/>
        </w:rPr>
      </w:pPr>
      <w:r>
        <w:rPr>
          <w:rFonts w:ascii="Arial"/>
          <w:color w:val="58595B"/>
          <w:position w:val="-3"/>
          <w:sz w:val="10"/>
        </w:rPr>
        <w:t>Chaville </w:t>
      </w:r>
      <w:r>
        <w:rPr>
          <w:rFonts w:ascii="Arial"/>
          <w:color w:val="B12A30"/>
          <w:sz w:val="12"/>
        </w:rPr>
        <w:t>Ouest (GPSO)</w:t>
      </w:r>
    </w:p>
    <w:p>
      <w:pPr>
        <w:pStyle w:val="BodyText"/>
        <w:spacing w:before="9"/>
        <w:rPr>
          <w:rFonts w:ascii="Arial"/>
          <w:sz w:val="16"/>
        </w:rPr>
      </w:pPr>
      <w:r>
        <w:rPr/>
        <w:br w:type="column"/>
      </w:r>
      <w:r>
        <w:rPr>
          <w:rFonts w:ascii="Arial"/>
          <w:sz w:val="16"/>
        </w:rPr>
      </w:r>
    </w:p>
    <w:p>
      <w:pPr>
        <w:spacing w:line="114" w:lineRule="exact" w:before="0"/>
        <w:ind w:left="0" w:right="0" w:firstLine="0"/>
        <w:jc w:val="right"/>
        <w:rPr>
          <w:rFonts w:ascii="Arial"/>
          <w:sz w:val="10"/>
        </w:rPr>
      </w:pPr>
      <w:r>
        <w:rPr>
          <w:rFonts w:ascii="Arial"/>
          <w:color w:val="58595B"/>
          <w:w w:val="105"/>
          <w:sz w:val="10"/>
        </w:rPr>
        <w:t>Malakoff</w:t>
      </w:r>
    </w:p>
    <w:p>
      <w:pPr>
        <w:spacing w:line="46" w:lineRule="exact" w:before="0"/>
        <w:ind w:left="0" w:right="69" w:firstLine="0"/>
        <w:jc w:val="right"/>
        <w:rPr>
          <w:rFonts w:ascii="Arial"/>
          <w:sz w:val="12"/>
        </w:rPr>
      </w:pPr>
      <w:r>
        <w:rPr>
          <w:rFonts w:ascii="Arial"/>
          <w:color w:val="B12A30"/>
          <w:sz w:val="12"/>
        </w:rPr>
        <w:t>CC de</w:t>
      </w:r>
    </w:p>
    <w:p>
      <w:pPr>
        <w:pStyle w:val="BodyText"/>
        <w:spacing w:before="4"/>
        <w:rPr>
          <w:rFonts w:ascii="Arial"/>
          <w:sz w:val="12"/>
        </w:rPr>
      </w:pPr>
      <w:r>
        <w:rPr/>
        <w:br w:type="column"/>
      </w:r>
      <w:r>
        <w:rPr>
          <w:rFonts w:ascii="Arial"/>
          <w:sz w:val="12"/>
        </w:rPr>
      </w:r>
    </w:p>
    <w:p>
      <w:pPr>
        <w:spacing w:before="0"/>
        <w:ind w:left="47" w:right="0" w:firstLine="0"/>
        <w:jc w:val="left"/>
        <w:rPr>
          <w:rFonts w:ascii="Arial"/>
          <w:sz w:val="10"/>
        </w:rPr>
      </w:pPr>
      <w:r>
        <w:rPr>
          <w:rFonts w:ascii="Arial"/>
          <w:color w:val="58595B"/>
          <w:w w:val="105"/>
          <w:sz w:val="10"/>
        </w:rPr>
        <w:t>Montrouge</w:t>
      </w:r>
    </w:p>
    <w:p>
      <w:pPr>
        <w:pStyle w:val="BodyText"/>
        <w:spacing w:before="1"/>
        <w:rPr>
          <w:rFonts w:ascii="Arial"/>
          <w:sz w:val="15"/>
        </w:rPr>
      </w:pPr>
      <w:r>
        <w:rPr/>
        <w:br w:type="column"/>
      </w:r>
      <w:r>
        <w:rPr>
          <w:rFonts w:ascii="Arial"/>
          <w:sz w:val="15"/>
        </w:rPr>
      </w:r>
    </w:p>
    <w:p>
      <w:pPr>
        <w:spacing w:before="0"/>
        <w:ind w:left="126" w:right="0" w:firstLine="0"/>
        <w:jc w:val="left"/>
        <w:rPr>
          <w:rFonts w:ascii="Arial"/>
          <w:sz w:val="10"/>
        </w:rPr>
      </w:pPr>
      <w:r>
        <w:rPr>
          <w:rFonts w:ascii="Arial"/>
          <w:color w:val="58595B"/>
          <w:w w:val="105"/>
          <w:sz w:val="10"/>
        </w:rPr>
        <w:t>Gentilly</w:t>
      </w:r>
    </w:p>
    <w:p>
      <w:pPr>
        <w:spacing w:line="4" w:lineRule="exact" w:before="60"/>
        <w:ind w:left="270" w:right="0" w:firstLine="0"/>
        <w:jc w:val="left"/>
        <w:rPr>
          <w:rFonts w:ascii="Arial"/>
          <w:sz w:val="10"/>
        </w:rPr>
      </w:pPr>
      <w:r>
        <w:rPr>
          <w:rFonts w:ascii="Arial"/>
          <w:color w:val="58595B"/>
          <w:w w:val="105"/>
          <w:sz w:val="10"/>
        </w:rPr>
        <w:t>Le Kremlin-</w:t>
      </w:r>
    </w:p>
    <w:p>
      <w:pPr>
        <w:pStyle w:val="BodyText"/>
        <w:spacing w:before="3"/>
        <w:rPr>
          <w:rFonts w:ascii="Arial"/>
          <w:sz w:val="12"/>
        </w:rPr>
      </w:pPr>
      <w:r>
        <w:rPr/>
        <w:br w:type="column"/>
      </w:r>
      <w:r>
        <w:rPr>
          <w:rFonts w:ascii="Arial"/>
          <w:sz w:val="12"/>
        </w:rPr>
      </w:r>
    </w:p>
    <w:p>
      <w:pPr>
        <w:spacing w:before="0"/>
        <w:ind w:left="310" w:right="0" w:hanging="19"/>
        <w:jc w:val="left"/>
        <w:rPr>
          <w:rFonts w:ascii="Arial"/>
          <w:sz w:val="10"/>
        </w:rPr>
      </w:pPr>
      <w:r>
        <w:rPr>
          <w:rFonts w:ascii="Arial"/>
          <w:color w:val="58595B"/>
          <w:w w:val="105"/>
          <w:sz w:val="10"/>
        </w:rPr>
        <w:t>Ivry- sur-</w:t>
      </w:r>
    </w:p>
    <w:p>
      <w:pPr>
        <w:spacing w:line="158" w:lineRule="auto" w:before="104"/>
        <w:ind w:left="412" w:right="-10" w:firstLine="38"/>
        <w:jc w:val="left"/>
        <w:rPr>
          <w:rFonts w:ascii="Arial"/>
          <w:sz w:val="12"/>
        </w:rPr>
      </w:pPr>
      <w:r>
        <w:rPr/>
        <w:br w:type="column"/>
      </w:r>
      <w:r>
        <w:rPr>
          <w:rFonts w:ascii="Arial"/>
          <w:color w:val="B12A30"/>
          <w:sz w:val="12"/>
        </w:rPr>
        <w:t>- Saint Maurice</w:t>
      </w:r>
    </w:p>
    <w:p>
      <w:pPr>
        <w:pStyle w:val="BodyText"/>
        <w:spacing w:before="1"/>
        <w:rPr>
          <w:rFonts w:ascii="Arial"/>
          <w:sz w:val="16"/>
        </w:rPr>
      </w:pPr>
      <w:r>
        <w:rPr/>
        <w:br w:type="column"/>
      </w:r>
      <w:r>
        <w:rPr>
          <w:rFonts w:ascii="Arial"/>
          <w:sz w:val="16"/>
        </w:rPr>
      </w:r>
    </w:p>
    <w:p>
      <w:pPr>
        <w:spacing w:line="165" w:lineRule="auto" w:before="0"/>
        <w:ind w:left="102" w:right="-16" w:firstLine="50"/>
        <w:jc w:val="left"/>
        <w:rPr>
          <w:rFonts w:ascii="Arial"/>
          <w:sz w:val="10"/>
        </w:rPr>
      </w:pPr>
      <w:r>
        <w:rPr>
          <w:rFonts w:ascii="Arial"/>
          <w:color w:val="58595B"/>
          <w:w w:val="105"/>
          <w:sz w:val="10"/>
        </w:rPr>
        <w:t>Saint- Maurice</w:t>
      </w:r>
    </w:p>
    <w:p>
      <w:pPr>
        <w:spacing w:before="13"/>
        <w:ind w:left="-1" w:right="0" w:firstLine="0"/>
        <w:jc w:val="left"/>
        <w:rPr>
          <w:rFonts w:ascii="Arial"/>
          <w:sz w:val="10"/>
        </w:rPr>
      </w:pPr>
      <w:r>
        <w:rPr/>
        <w:br w:type="column"/>
      </w:r>
      <w:r>
        <w:rPr>
          <w:rFonts w:ascii="Arial"/>
          <w:color w:val="58595B"/>
          <w:w w:val="105"/>
          <w:sz w:val="10"/>
        </w:rPr>
        <w:t>le-Pont</w:t>
      </w:r>
    </w:p>
    <w:p>
      <w:pPr>
        <w:spacing w:before="107"/>
        <w:ind w:left="315" w:right="0" w:firstLine="0"/>
        <w:jc w:val="left"/>
        <w:rPr>
          <w:rFonts w:ascii="Arial"/>
          <w:sz w:val="10"/>
        </w:rPr>
      </w:pPr>
      <w:r>
        <w:rPr/>
        <w:br w:type="column"/>
      </w:r>
      <w:r>
        <w:rPr>
          <w:rFonts w:ascii="Arial"/>
          <w:color w:val="58595B"/>
          <w:w w:val="105"/>
          <w:sz w:val="10"/>
        </w:rPr>
        <w:t>sur-Marne</w:t>
      </w:r>
    </w:p>
    <w:p>
      <w:pPr>
        <w:spacing w:before="79"/>
        <w:ind w:left="1100" w:right="0" w:firstLine="0"/>
        <w:jc w:val="left"/>
        <w:rPr>
          <w:rFonts w:ascii="Arial"/>
          <w:sz w:val="10"/>
        </w:rPr>
      </w:pPr>
      <w:r>
        <w:rPr/>
        <w:br w:type="column"/>
      </w:r>
      <w:r>
        <w:rPr>
          <w:rFonts w:ascii="Arial"/>
          <w:color w:val="58595B"/>
          <w:w w:val="105"/>
          <w:sz w:val="10"/>
        </w:rPr>
        <w:t>Emerainvil</w:t>
      </w:r>
    </w:p>
    <w:p>
      <w:pPr>
        <w:spacing w:after="0"/>
        <w:jc w:val="left"/>
        <w:rPr>
          <w:rFonts w:ascii="Arial"/>
          <w:sz w:val="10"/>
        </w:rPr>
        <w:sectPr>
          <w:type w:val="continuous"/>
          <w:pgSz w:w="11910" w:h="16840"/>
          <w:pgMar w:top="1580" w:bottom="280" w:left="720" w:right="640"/>
          <w:cols w:num="10" w:equalWidth="0">
            <w:col w:w="2313" w:space="40"/>
            <w:col w:w="1221" w:space="39"/>
            <w:col w:w="562" w:space="40"/>
            <w:col w:w="813" w:space="40"/>
            <w:col w:w="509" w:space="39"/>
            <w:col w:w="849" w:space="40"/>
            <w:col w:w="480" w:space="39"/>
            <w:col w:w="336" w:space="40"/>
            <w:col w:w="839" w:space="502"/>
            <w:col w:w="1809"/>
          </w:cols>
        </w:sectPr>
      </w:pPr>
    </w:p>
    <w:p>
      <w:pPr>
        <w:pStyle w:val="BodyText"/>
        <w:spacing w:before="2"/>
        <w:rPr>
          <w:rFonts w:ascii="Arial"/>
          <w:sz w:val="20"/>
        </w:rPr>
      </w:pPr>
    </w:p>
    <w:p>
      <w:pPr>
        <w:spacing w:before="0"/>
        <w:ind w:left="660" w:right="0" w:firstLine="0"/>
        <w:jc w:val="left"/>
        <w:rPr>
          <w:rFonts w:ascii="Arial"/>
          <w:sz w:val="10"/>
        </w:rPr>
      </w:pPr>
      <w:r>
        <w:rPr>
          <w:rFonts w:ascii="Arial"/>
          <w:color w:val="58595B"/>
          <w:w w:val="105"/>
          <w:sz w:val="10"/>
        </w:rPr>
        <w:t>Viroflay</w:t>
      </w:r>
    </w:p>
    <w:p>
      <w:pPr>
        <w:pStyle w:val="BodyText"/>
        <w:rPr>
          <w:rFonts w:ascii="Arial"/>
          <w:sz w:val="16"/>
        </w:rPr>
      </w:pPr>
      <w:r>
        <w:rPr/>
        <w:br w:type="column"/>
      </w:r>
      <w:r>
        <w:rPr>
          <w:rFonts w:ascii="Arial"/>
          <w:sz w:val="16"/>
        </w:rPr>
      </w:r>
    </w:p>
    <w:p>
      <w:pPr>
        <w:spacing w:before="0"/>
        <w:ind w:left="660" w:right="0" w:firstLine="0"/>
        <w:jc w:val="left"/>
        <w:rPr>
          <w:rFonts w:ascii="Arial"/>
          <w:sz w:val="10"/>
        </w:rPr>
      </w:pPr>
      <w:r>
        <w:rPr>
          <w:rFonts w:ascii="Arial"/>
          <w:color w:val="58595B"/>
          <w:w w:val="105"/>
          <w:sz w:val="10"/>
        </w:rPr>
        <w:t>Meudon</w:t>
      </w:r>
    </w:p>
    <w:p>
      <w:pPr>
        <w:spacing w:before="97"/>
        <w:ind w:left="392" w:right="0" w:firstLine="0"/>
        <w:jc w:val="left"/>
        <w:rPr>
          <w:rFonts w:ascii="Arial"/>
          <w:sz w:val="10"/>
        </w:rPr>
      </w:pPr>
      <w:r>
        <w:rPr/>
        <w:br w:type="column"/>
      </w:r>
      <w:r>
        <w:rPr>
          <w:rFonts w:ascii="Arial"/>
          <w:color w:val="58595B"/>
          <w:w w:val="105"/>
          <w:sz w:val="10"/>
        </w:rPr>
        <w:t>Clamart</w:t>
      </w:r>
    </w:p>
    <w:p>
      <w:pPr>
        <w:pStyle w:val="BodyText"/>
        <w:spacing w:before="5"/>
        <w:rPr>
          <w:rFonts w:ascii="Arial"/>
          <w:sz w:val="12"/>
        </w:rPr>
      </w:pPr>
    </w:p>
    <w:p>
      <w:pPr>
        <w:spacing w:line="211" w:lineRule="auto" w:before="0"/>
        <w:ind w:left="195" w:right="75" w:firstLine="33"/>
        <w:jc w:val="left"/>
        <w:rPr>
          <w:rFonts w:ascii="Arial"/>
          <w:sz w:val="12"/>
        </w:rPr>
      </w:pPr>
      <w:r>
        <w:rPr>
          <w:rFonts w:ascii="Arial"/>
          <w:color w:val="B12A30"/>
          <w:sz w:val="12"/>
        </w:rPr>
        <w:t>CA Sud de Seine</w:t>
      </w:r>
    </w:p>
    <w:p>
      <w:pPr>
        <w:spacing w:line="165" w:lineRule="auto" w:before="61"/>
        <w:ind w:left="75" w:right="0" w:firstLine="16"/>
        <w:jc w:val="left"/>
        <w:rPr>
          <w:rFonts w:ascii="Arial" w:hAnsi="Arial"/>
          <w:sz w:val="12"/>
        </w:rPr>
      </w:pPr>
      <w:r>
        <w:rPr/>
        <w:br w:type="column"/>
      </w:r>
      <w:r>
        <w:rPr>
          <w:rFonts w:ascii="Arial" w:hAnsi="Arial"/>
          <w:color w:val="B12A30"/>
          <w:sz w:val="12"/>
        </w:rPr>
        <w:t>Châtillon - Montrouge</w:t>
      </w:r>
    </w:p>
    <w:p>
      <w:pPr>
        <w:spacing w:before="5"/>
        <w:ind w:left="105" w:right="0" w:firstLine="0"/>
        <w:jc w:val="left"/>
        <w:rPr>
          <w:rFonts w:ascii="Arial" w:hAnsi="Arial"/>
          <w:sz w:val="10"/>
        </w:rPr>
      </w:pPr>
      <w:r>
        <w:rPr>
          <w:rFonts w:ascii="Arial" w:hAnsi="Arial"/>
          <w:color w:val="58595B"/>
          <w:w w:val="105"/>
          <w:sz w:val="10"/>
        </w:rPr>
        <w:t>Châtillon </w:t>
      </w:r>
      <w:r>
        <w:rPr>
          <w:rFonts w:ascii="Arial" w:hAnsi="Arial"/>
          <w:color w:val="58595B"/>
          <w:w w:val="105"/>
          <w:position w:val="-5"/>
          <w:sz w:val="10"/>
        </w:rPr>
        <w:t>Bagneux</w:t>
      </w:r>
    </w:p>
    <w:p>
      <w:pPr>
        <w:spacing w:line="31" w:lineRule="exact" w:before="94"/>
        <w:ind w:left="100" w:right="0" w:firstLine="0"/>
        <w:jc w:val="left"/>
        <w:rPr>
          <w:rFonts w:ascii="Arial"/>
          <w:sz w:val="10"/>
        </w:rPr>
      </w:pPr>
      <w:r>
        <w:rPr>
          <w:rFonts w:ascii="Arial"/>
          <w:color w:val="58595B"/>
          <w:w w:val="105"/>
          <w:sz w:val="10"/>
        </w:rPr>
        <w:t>Fontenay-</w:t>
      </w:r>
    </w:p>
    <w:p>
      <w:pPr>
        <w:spacing w:line="284" w:lineRule="exact" w:before="0"/>
        <w:ind w:left="90" w:right="-15" w:firstLine="43"/>
        <w:jc w:val="left"/>
        <w:rPr>
          <w:rFonts w:ascii="Arial"/>
          <w:sz w:val="10"/>
        </w:rPr>
      </w:pPr>
      <w:r>
        <w:rPr/>
        <w:br w:type="column"/>
      </w:r>
      <w:r>
        <w:rPr>
          <w:rFonts w:ascii="Arial"/>
          <w:color w:val="58595B"/>
          <w:w w:val="105"/>
          <w:sz w:val="10"/>
        </w:rPr>
        <w:t>Arcueil Cachan</w:t>
      </w:r>
    </w:p>
    <w:p>
      <w:pPr>
        <w:spacing w:before="98"/>
        <w:ind w:left="108" w:right="0" w:firstLine="0"/>
        <w:jc w:val="left"/>
        <w:rPr>
          <w:rFonts w:ascii="Arial" w:hAnsi="Arial"/>
          <w:sz w:val="10"/>
        </w:rPr>
      </w:pPr>
      <w:r>
        <w:rPr/>
        <w:br w:type="column"/>
      </w:r>
      <w:r>
        <w:rPr>
          <w:rFonts w:ascii="Arial" w:hAnsi="Arial"/>
          <w:color w:val="58595B"/>
          <w:w w:val="105"/>
          <w:sz w:val="10"/>
        </w:rPr>
        <w:t>Bicêtre</w:t>
      </w:r>
    </w:p>
    <w:p>
      <w:pPr>
        <w:pStyle w:val="BodyText"/>
        <w:spacing w:before="7"/>
        <w:rPr>
          <w:rFonts w:ascii="Arial"/>
        </w:rPr>
      </w:pPr>
    </w:p>
    <w:p>
      <w:pPr>
        <w:spacing w:before="0"/>
        <w:ind w:left="130" w:right="0" w:firstLine="0"/>
        <w:jc w:val="left"/>
        <w:rPr>
          <w:rFonts w:ascii="Arial"/>
          <w:sz w:val="10"/>
        </w:rPr>
      </w:pPr>
      <w:r>
        <w:rPr>
          <w:rFonts w:ascii="Arial"/>
          <w:color w:val="58595B"/>
          <w:spacing w:val="-2"/>
          <w:w w:val="105"/>
          <w:sz w:val="10"/>
        </w:rPr>
        <w:t>Villejuif</w:t>
      </w:r>
    </w:p>
    <w:p>
      <w:pPr>
        <w:spacing w:line="110" w:lineRule="exact" w:before="0"/>
        <w:ind w:left="354" w:right="0" w:firstLine="0"/>
        <w:jc w:val="left"/>
        <w:rPr>
          <w:rFonts w:ascii="Arial"/>
          <w:sz w:val="10"/>
        </w:rPr>
      </w:pPr>
      <w:r>
        <w:rPr/>
        <w:br w:type="column"/>
      </w:r>
      <w:r>
        <w:rPr>
          <w:rFonts w:ascii="Arial"/>
          <w:color w:val="58595B"/>
          <w:w w:val="105"/>
          <w:sz w:val="10"/>
        </w:rPr>
        <w:t>Seine</w:t>
      </w:r>
    </w:p>
    <w:p>
      <w:pPr>
        <w:pStyle w:val="BodyText"/>
        <w:rPr>
          <w:rFonts w:ascii="Arial"/>
        </w:rPr>
      </w:pPr>
    </w:p>
    <w:p>
      <w:pPr>
        <w:spacing w:line="218" w:lineRule="auto" w:before="0"/>
        <w:ind w:left="220" w:right="0" w:firstLine="0"/>
        <w:jc w:val="center"/>
        <w:rPr>
          <w:rFonts w:ascii="Arial"/>
          <w:sz w:val="12"/>
        </w:rPr>
      </w:pPr>
      <w:r>
        <w:rPr>
          <w:rFonts w:ascii="Arial"/>
          <w:color w:val="B12A30"/>
          <w:sz w:val="12"/>
        </w:rPr>
        <w:t>CA </w:t>
      </w:r>
      <w:r>
        <w:rPr>
          <w:rFonts w:ascii="Arial"/>
          <w:color w:val="B12A30"/>
          <w:spacing w:val="-3"/>
          <w:sz w:val="12"/>
        </w:rPr>
        <w:t>Seine </w:t>
      </w:r>
      <w:r>
        <w:rPr>
          <w:rFonts w:ascii="Arial"/>
          <w:color w:val="B12A30"/>
          <w:sz w:val="12"/>
        </w:rPr>
        <w:t>Amont</w:t>
      </w:r>
    </w:p>
    <w:p>
      <w:pPr>
        <w:spacing w:before="52"/>
        <w:ind w:left="595" w:right="-14" w:hanging="94"/>
        <w:jc w:val="left"/>
        <w:rPr>
          <w:rFonts w:ascii="Arial"/>
          <w:sz w:val="10"/>
        </w:rPr>
      </w:pPr>
      <w:r>
        <w:rPr/>
        <w:br w:type="column"/>
      </w:r>
      <w:r>
        <w:rPr>
          <w:rFonts w:ascii="Arial"/>
          <w:color w:val="58595B"/>
          <w:w w:val="105"/>
          <w:sz w:val="10"/>
        </w:rPr>
        <w:t>Maisons- Alfort</w:t>
      </w:r>
    </w:p>
    <w:p>
      <w:pPr>
        <w:pStyle w:val="BodyText"/>
        <w:spacing w:before="5"/>
        <w:rPr>
          <w:rFonts w:ascii="Arial"/>
          <w:sz w:val="11"/>
        </w:rPr>
      </w:pPr>
    </w:p>
    <w:p>
      <w:pPr>
        <w:spacing w:before="0"/>
        <w:ind w:left="151" w:right="0" w:firstLine="0"/>
        <w:jc w:val="left"/>
        <w:rPr>
          <w:rFonts w:ascii="Arial"/>
          <w:sz w:val="10"/>
        </w:rPr>
      </w:pPr>
      <w:r>
        <w:rPr>
          <w:rFonts w:ascii="Arial"/>
          <w:color w:val="58595B"/>
          <w:w w:val="105"/>
          <w:sz w:val="10"/>
        </w:rPr>
        <w:t>Alfortville</w:t>
      </w:r>
    </w:p>
    <w:p>
      <w:pPr>
        <w:pStyle w:val="BodyText"/>
        <w:spacing w:before="2"/>
        <w:rPr>
          <w:rFonts w:ascii="Arial"/>
          <w:sz w:val="15"/>
        </w:rPr>
      </w:pPr>
      <w:r>
        <w:rPr/>
        <w:br w:type="column"/>
      </w:r>
      <w:r>
        <w:rPr>
          <w:rFonts w:ascii="Arial"/>
          <w:sz w:val="15"/>
        </w:rPr>
      </w:r>
    </w:p>
    <w:p>
      <w:pPr>
        <w:spacing w:line="261" w:lineRule="auto" w:before="0"/>
        <w:ind w:left="772" w:right="133" w:hanging="1"/>
        <w:jc w:val="center"/>
        <w:rPr>
          <w:rFonts w:ascii="Arial"/>
          <w:sz w:val="10"/>
        </w:rPr>
      </w:pPr>
      <w:r>
        <w:rPr>
          <w:rFonts w:ascii="Arial"/>
          <w:color w:val="58595B"/>
          <w:w w:val="105"/>
          <w:sz w:val="10"/>
        </w:rPr>
        <w:t>Saint- Maur-</w:t>
      </w:r>
    </w:p>
    <w:p>
      <w:pPr>
        <w:spacing w:line="112" w:lineRule="exact" w:before="0"/>
        <w:ind w:left="640" w:right="0" w:firstLine="0"/>
        <w:jc w:val="center"/>
        <w:rPr>
          <w:rFonts w:ascii="Arial" w:hAnsi="Arial"/>
          <w:sz w:val="10"/>
        </w:rPr>
      </w:pPr>
      <w:r>
        <w:rPr>
          <w:rFonts w:ascii="Arial" w:hAnsi="Arial"/>
          <w:color w:val="58595B"/>
          <w:w w:val="105"/>
          <w:sz w:val="10"/>
        </w:rPr>
        <w:t>des-Fossés</w:t>
      </w:r>
    </w:p>
    <w:p>
      <w:pPr>
        <w:pStyle w:val="BodyText"/>
        <w:spacing w:before="5"/>
        <w:rPr>
          <w:rFonts w:ascii="Arial"/>
          <w:sz w:val="19"/>
        </w:rPr>
      </w:pPr>
      <w:r>
        <w:rPr/>
        <w:br w:type="column"/>
      </w:r>
      <w:r>
        <w:rPr>
          <w:rFonts w:ascii="Arial"/>
          <w:sz w:val="19"/>
        </w:rPr>
      </w:r>
    </w:p>
    <w:p>
      <w:pPr>
        <w:spacing w:line="254" w:lineRule="auto" w:before="0"/>
        <w:ind w:left="425" w:right="0" w:hanging="107"/>
        <w:jc w:val="left"/>
        <w:rPr>
          <w:rFonts w:ascii="Arial" w:hAnsi="Arial"/>
          <w:sz w:val="10"/>
        </w:rPr>
      </w:pPr>
      <w:r>
        <w:rPr>
          <w:rFonts w:ascii="Arial" w:hAnsi="Arial"/>
          <w:color w:val="58595B"/>
          <w:w w:val="105"/>
          <w:sz w:val="10"/>
        </w:rPr>
        <w:t>Chennevières- sur-Marne</w:t>
      </w:r>
    </w:p>
    <w:p>
      <w:pPr>
        <w:spacing w:line="254" w:lineRule="auto" w:before="125"/>
        <w:ind w:left="329" w:right="772" w:hanging="86"/>
        <w:jc w:val="left"/>
        <w:rPr>
          <w:rFonts w:ascii="Arial" w:hAnsi="Arial"/>
          <w:sz w:val="10"/>
        </w:rPr>
      </w:pPr>
      <w:r>
        <w:rPr/>
        <w:br w:type="column"/>
      </w:r>
      <w:r>
        <w:rPr>
          <w:rFonts w:ascii="Arial" w:hAnsi="Arial"/>
          <w:color w:val="58595B"/>
          <w:w w:val="105"/>
          <w:sz w:val="10"/>
        </w:rPr>
        <w:t>Le Plessis- Trévise</w:t>
      </w:r>
    </w:p>
    <w:p>
      <w:pPr>
        <w:spacing w:after="0" w:line="254" w:lineRule="auto"/>
        <w:jc w:val="left"/>
        <w:rPr>
          <w:rFonts w:ascii="Arial" w:hAnsi="Arial"/>
          <w:sz w:val="10"/>
        </w:rPr>
        <w:sectPr>
          <w:type w:val="continuous"/>
          <w:pgSz w:w="11910" w:h="16840"/>
          <w:pgMar w:top="1580" w:bottom="280" w:left="720" w:right="640"/>
          <w:cols w:num="11" w:equalWidth="0">
            <w:col w:w="1014" w:space="58"/>
            <w:col w:w="1044" w:space="40"/>
            <w:col w:w="764" w:space="39"/>
            <w:col w:w="986" w:space="39"/>
            <w:col w:w="459" w:space="40"/>
            <w:col w:w="456" w:space="39"/>
            <w:col w:w="733" w:space="40"/>
            <w:col w:w="933" w:space="39"/>
            <w:col w:w="1189" w:space="39"/>
            <w:col w:w="1010" w:space="40"/>
            <w:col w:w="1549"/>
          </w:cols>
        </w:sectPr>
      </w:pPr>
    </w:p>
    <w:p>
      <w:pPr>
        <w:pStyle w:val="BodyText"/>
        <w:rPr>
          <w:rFonts w:ascii="Arial"/>
          <w:sz w:val="14"/>
        </w:rPr>
      </w:pPr>
    </w:p>
    <w:p>
      <w:pPr>
        <w:pStyle w:val="BodyText"/>
        <w:rPr>
          <w:rFonts w:ascii="Arial"/>
          <w:sz w:val="14"/>
        </w:rPr>
      </w:pPr>
    </w:p>
    <w:p>
      <w:pPr>
        <w:pStyle w:val="BodyText"/>
        <w:spacing w:before="2"/>
        <w:rPr>
          <w:rFonts w:ascii="Arial"/>
          <w:sz w:val="11"/>
        </w:rPr>
      </w:pPr>
    </w:p>
    <w:p>
      <w:pPr>
        <w:spacing w:line="66" w:lineRule="exact" w:before="0"/>
        <w:ind w:left="462" w:right="0" w:firstLine="0"/>
        <w:jc w:val="left"/>
        <w:rPr>
          <w:rFonts w:ascii="Arial"/>
          <w:sz w:val="10"/>
        </w:rPr>
      </w:pPr>
      <w:r>
        <w:rPr>
          <w:rFonts w:ascii="Arial"/>
          <w:color w:val="58595B"/>
          <w:w w:val="105"/>
          <w:sz w:val="10"/>
        </w:rPr>
        <w:t>Jouy-en-</w:t>
      </w:r>
    </w:p>
    <w:p>
      <w:pPr>
        <w:spacing w:line="285" w:lineRule="auto" w:before="8"/>
        <w:ind w:left="32" w:right="19" w:firstLine="118"/>
        <w:jc w:val="left"/>
        <w:rPr>
          <w:rFonts w:ascii="Arial" w:hAnsi="Arial"/>
          <w:sz w:val="10"/>
        </w:rPr>
      </w:pPr>
      <w:r>
        <w:rPr/>
        <w:br w:type="column"/>
      </w:r>
      <w:r>
        <w:rPr>
          <w:rFonts w:ascii="Arial" w:hAnsi="Arial"/>
          <w:color w:val="58595B"/>
          <w:w w:val="105"/>
          <w:sz w:val="10"/>
        </w:rPr>
        <w:t>Vélizy- Villacoublay</w:t>
      </w:r>
    </w:p>
    <w:p>
      <w:pPr>
        <w:pStyle w:val="BodyText"/>
        <w:rPr>
          <w:rFonts w:ascii="Arial"/>
          <w:sz w:val="14"/>
        </w:rPr>
      </w:pPr>
      <w:r>
        <w:rPr/>
        <w:br w:type="column"/>
      </w:r>
      <w:r>
        <w:rPr>
          <w:rFonts w:ascii="Arial"/>
          <w:sz w:val="14"/>
        </w:rPr>
      </w:r>
    </w:p>
    <w:p>
      <w:pPr>
        <w:spacing w:line="160" w:lineRule="auto" w:before="94"/>
        <w:ind w:left="496" w:right="0" w:hanging="34"/>
        <w:jc w:val="left"/>
        <w:rPr>
          <w:rFonts w:ascii="Arial"/>
          <w:sz w:val="10"/>
        </w:rPr>
      </w:pPr>
      <w:r>
        <w:rPr>
          <w:rFonts w:ascii="Arial"/>
          <w:color w:val="58595B"/>
          <w:w w:val="105"/>
          <w:sz w:val="10"/>
        </w:rPr>
        <w:t>Le </w:t>
      </w:r>
      <w:r>
        <w:rPr>
          <w:rFonts w:ascii="Arial"/>
          <w:color w:val="58595B"/>
          <w:spacing w:val="-5"/>
          <w:w w:val="105"/>
          <w:sz w:val="10"/>
        </w:rPr>
        <w:t>Plessis- </w:t>
      </w:r>
      <w:r>
        <w:rPr>
          <w:rFonts w:ascii="Arial"/>
          <w:color w:val="58595B"/>
          <w:w w:val="105"/>
          <w:sz w:val="10"/>
        </w:rPr>
        <w:t>Robinson</w:t>
      </w:r>
    </w:p>
    <w:p>
      <w:pPr>
        <w:spacing w:before="38"/>
        <w:ind w:left="-4" w:right="0" w:firstLine="0"/>
        <w:jc w:val="left"/>
        <w:rPr>
          <w:rFonts w:ascii="Arial"/>
          <w:sz w:val="10"/>
        </w:rPr>
      </w:pPr>
      <w:r>
        <w:rPr/>
        <w:br w:type="column"/>
      </w:r>
      <w:r>
        <w:rPr>
          <w:rFonts w:ascii="Arial"/>
          <w:color w:val="58595B"/>
          <w:w w:val="105"/>
          <w:sz w:val="10"/>
        </w:rPr>
        <w:t>aux-Roses</w:t>
      </w:r>
    </w:p>
    <w:p>
      <w:pPr>
        <w:pStyle w:val="BodyText"/>
        <w:rPr>
          <w:rFonts w:ascii="Arial"/>
          <w:sz w:val="14"/>
        </w:rPr>
      </w:pPr>
    </w:p>
    <w:p>
      <w:pPr>
        <w:spacing w:line="109" w:lineRule="exact" w:before="93"/>
        <w:ind w:left="242" w:right="0" w:firstLine="0"/>
        <w:jc w:val="left"/>
        <w:rPr>
          <w:rFonts w:ascii="Arial"/>
          <w:sz w:val="10"/>
        </w:rPr>
      </w:pPr>
      <w:r>
        <w:rPr>
          <w:rFonts w:ascii="Arial"/>
          <w:color w:val="58595B"/>
          <w:w w:val="105"/>
          <w:sz w:val="10"/>
        </w:rPr>
        <w:t>Sceaux</w:t>
      </w:r>
    </w:p>
    <w:p>
      <w:pPr>
        <w:pStyle w:val="BodyText"/>
        <w:rPr>
          <w:rFonts w:ascii="Arial"/>
          <w:sz w:val="14"/>
        </w:rPr>
      </w:pPr>
      <w:r>
        <w:rPr/>
        <w:br w:type="column"/>
      </w:r>
      <w:r>
        <w:rPr>
          <w:rFonts w:ascii="Arial"/>
          <w:sz w:val="14"/>
        </w:rPr>
      </w:r>
    </w:p>
    <w:p>
      <w:pPr>
        <w:spacing w:line="156" w:lineRule="auto" w:before="89"/>
        <w:ind w:left="58" w:right="0" w:firstLine="0"/>
        <w:jc w:val="center"/>
        <w:rPr>
          <w:rFonts w:ascii="Arial"/>
          <w:sz w:val="10"/>
        </w:rPr>
      </w:pPr>
      <w:r>
        <w:rPr>
          <w:rFonts w:ascii="Arial"/>
          <w:color w:val="58595B"/>
          <w:w w:val="105"/>
          <w:sz w:val="10"/>
        </w:rPr>
        <w:t>Bourg- la- Reine</w:t>
      </w:r>
    </w:p>
    <w:p>
      <w:pPr>
        <w:spacing w:line="218" w:lineRule="auto" w:before="0"/>
        <w:ind w:left="104" w:right="38" w:firstLine="0"/>
        <w:jc w:val="center"/>
        <w:rPr>
          <w:rFonts w:ascii="Arial" w:hAnsi="Arial"/>
          <w:sz w:val="12"/>
        </w:rPr>
      </w:pPr>
      <w:r>
        <w:rPr/>
        <w:br w:type="column"/>
      </w:r>
      <w:r>
        <w:rPr>
          <w:rFonts w:ascii="Arial" w:hAnsi="Arial"/>
          <w:color w:val="B12A30"/>
          <w:sz w:val="12"/>
        </w:rPr>
        <w:t>CA Val</w:t>
      </w:r>
      <w:r>
        <w:rPr>
          <w:rFonts w:ascii="Arial" w:hAnsi="Arial"/>
          <w:color w:val="B12A30"/>
          <w:spacing w:val="-10"/>
          <w:sz w:val="12"/>
        </w:rPr>
        <w:t> </w:t>
      </w:r>
      <w:r>
        <w:rPr>
          <w:rFonts w:ascii="Arial" w:hAnsi="Arial"/>
          <w:color w:val="B12A30"/>
          <w:spacing w:val="-5"/>
          <w:sz w:val="12"/>
        </w:rPr>
        <w:t>de </w:t>
      </w:r>
      <w:r>
        <w:rPr>
          <w:rFonts w:ascii="Arial" w:hAnsi="Arial"/>
          <w:color w:val="B12A30"/>
          <w:sz w:val="12"/>
        </w:rPr>
        <w:t>Bièvre</w:t>
      </w:r>
    </w:p>
    <w:p>
      <w:pPr>
        <w:spacing w:line="230" w:lineRule="auto" w:before="53"/>
        <w:ind w:left="57" w:right="159" w:firstLine="3"/>
        <w:jc w:val="center"/>
        <w:rPr>
          <w:rFonts w:ascii="Arial" w:hAnsi="Arial"/>
          <w:sz w:val="10"/>
        </w:rPr>
      </w:pPr>
      <w:r>
        <w:rPr>
          <w:rFonts w:ascii="Arial" w:hAnsi="Arial"/>
          <w:color w:val="58595B"/>
          <w:w w:val="105"/>
          <w:sz w:val="10"/>
        </w:rPr>
        <w:t>L'Haÿ- </w:t>
      </w:r>
      <w:r>
        <w:rPr>
          <w:rFonts w:ascii="Arial" w:hAnsi="Arial"/>
          <w:color w:val="58595B"/>
          <w:spacing w:val="-1"/>
          <w:w w:val="105"/>
          <w:sz w:val="10"/>
        </w:rPr>
        <w:t>les-Roses</w:t>
      </w:r>
    </w:p>
    <w:p>
      <w:pPr>
        <w:spacing w:before="67"/>
        <w:ind w:left="462" w:right="0" w:firstLine="101"/>
        <w:jc w:val="left"/>
        <w:rPr>
          <w:rFonts w:ascii="Arial"/>
          <w:sz w:val="10"/>
        </w:rPr>
      </w:pPr>
      <w:r>
        <w:rPr/>
        <w:br w:type="column"/>
      </w:r>
      <w:r>
        <w:rPr>
          <w:rFonts w:ascii="Arial"/>
          <w:color w:val="58595B"/>
          <w:w w:val="105"/>
          <w:sz w:val="10"/>
        </w:rPr>
        <w:t>Vitry- sur-Seine</w:t>
      </w:r>
    </w:p>
    <w:p>
      <w:pPr>
        <w:spacing w:line="87" w:lineRule="exact" w:before="0"/>
        <w:ind w:left="811" w:right="0" w:firstLine="0"/>
        <w:jc w:val="left"/>
        <w:rPr>
          <w:rFonts w:ascii="Arial" w:hAnsi="Arial"/>
          <w:sz w:val="10"/>
        </w:rPr>
      </w:pPr>
      <w:r>
        <w:rPr/>
        <w:br w:type="column"/>
      </w:r>
      <w:r>
        <w:rPr>
          <w:rFonts w:ascii="Arial" w:hAnsi="Arial"/>
          <w:color w:val="58595B"/>
          <w:w w:val="105"/>
          <w:sz w:val="10"/>
        </w:rPr>
        <w:t>Créteil</w:t>
      </w:r>
    </w:p>
    <w:p>
      <w:pPr>
        <w:pStyle w:val="BodyText"/>
        <w:spacing w:before="4"/>
        <w:rPr>
          <w:rFonts w:ascii="Arial"/>
          <w:sz w:val="11"/>
        </w:rPr>
      </w:pPr>
    </w:p>
    <w:p>
      <w:pPr>
        <w:spacing w:line="192" w:lineRule="auto" w:before="1"/>
        <w:ind w:left="361" w:right="0" w:firstLine="0"/>
        <w:jc w:val="center"/>
        <w:rPr>
          <w:rFonts w:ascii="Arial"/>
          <w:sz w:val="12"/>
        </w:rPr>
      </w:pPr>
      <w:r>
        <w:rPr/>
        <w:pict>
          <v:shape style="position:absolute;margin-left:260.534576pt;margin-top:29.548752pt;width:13.6pt;height:7.1pt;mso-position-horizontal-relative:page;mso-position-vertical-relative:paragraph;z-index:1360" type="#_x0000_t202" filled="false" stroked="false">
            <v:textbox inset="0,0,0,0">
              <w:txbxContent>
                <w:p>
                  <w:pPr>
                    <w:spacing w:before="13"/>
                    <w:ind w:left="0" w:right="0" w:firstLine="0"/>
                    <w:jc w:val="left"/>
                    <w:rPr>
                      <w:rFonts w:ascii="Arial"/>
                      <w:sz w:val="10"/>
                    </w:rPr>
                  </w:pPr>
                  <w:r>
                    <w:rPr>
                      <w:rFonts w:ascii="Arial"/>
                      <w:color w:val="58595B"/>
                      <w:w w:val="105"/>
                      <w:sz w:val="10"/>
                    </w:rPr>
                    <w:t>Larue</w:t>
                  </w:r>
                </w:p>
              </w:txbxContent>
            </v:textbox>
            <w10:wrap type="none"/>
          </v:shape>
        </w:pict>
      </w:r>
      <w:r>
        <w:rPr>
          <w:rFonts w:ascii="Arial"/>
          <w:color w:val="B12A30"/>
          <w:sz w:val="12"/>
        </w:rPr>
        <w:t>CA Plaine Centrale du Val de Marne</w:t>
      </w:r>
    </w:p>
    <w:p>
      <w:pPr>
        <w:pStyle w:val="BodyText"/>
        <w:rPr>
          <w:rFonts w:ascii="Arial"/>
          <w:sz w:val="14"/>
        </w:rPr>
      </w:pPr>
      <w:r>
        <w:rPr/>
        <w:br w:type="column"/>
      </w:r>
      <w:r>
        <w:rPr>
          <w:rFonts w:ascii="Arial"/>
          <w:sz w:val="14"/>
        </w:rPr>
      </w:r>
    </w:p>
    <w:p>
      <w:pPr>
        <w:pStyle w:val="BodyText"/>
        <w:rPr>
          <w:rFonts w:ascii="Arial"/>
          <w:sz w:val="15"/>
        </w:rPr>
      </w:pPr>
    </w:p>
    <w:p>
      <w:pPr>
        <w:spacing w:line="120" w:lineRule="atLeast" w:before="1"/>
        <w:ind w:left="118" w:right="38" w:firstLine="17"/>
        <w:jc w:val="left"/>
        <w:rPr>
          <w:rFonts w:ascii="Arial"/>
          <w:sz w:val="10"/>
        </w:rPr>
      </w:pPr>
      <w:r>
        <w:rPr>
          <w:rFonts w:ascii="Arial"/>
          <w:color w:val="58595B"/>
          <w:w w:val="105"/>
          <w:sz w:val="10"/>
        </w:rPr>
        <w:t>Bonneuil- sur-Marne</w:t>
      </w:r>
    </w:p>
    <w:p>
      <w:pPr>
        <w:spacing w:line="254" w:lineRule="auto" w:before="71"/>
        <w:ind w:left="479" w:right="156" w:hanging="17"/>
        <w:jc w:val="left"/>
        <w:rPr>
          <w:rFonts w:ascii="Arial"/>
          <w:sz w:val="10"/>
        </w:rPr>
      </w:pPr>
      <w:r>
        <w:rPr/>
        <w:br w:type="column"/>
      </w:r>
      <w:r>
        <w:rPr>
          <w:rFonts w:ascii="Arial"/>
          <w:color w:val="58595B"/>
          <w:w w:val="105"/>
          <w:sz w:val="10"/>
        </w:rPr>
        <w:t>Ormesson- sur-Marne</w:t>
      </w:r>
    </w:p>
    <w:p>
      <w:pPr>
        <w:spacing w:before="33"/>
        <w:ind w:left="752" w:right="0" w:firstLine="0"/>
        <w:jc w:val="left"/>
        <w:rPr>
          <w:rFonts w:ascii="Arial"/>
          <w:sz w:val="10"/>
        </w:rPr>
      </w:pPr>
      <w:r>
        <w:rPr>
          <w:rFonts w:ascii="Arial"/>
          <w:color w:val="58595B"/>
          <w:w w:val="105"/>
          <w:sz w:val="10"/>
        </w:rPr>
        <w:t>Noiseau</w:t>
      </w:r>
    </w:p>
    <w:p>
      <w:pPr>
        <w:spacing w:line="254" w:lineRule="auto" w:before="85"/>
        <w:ind w:left="82" w:right="0" w:hanging="84"/>
        <w:jc w:val="left"/>
        <w:rPr>
          <w:rFonts w:ascii="Arial"/>
          <w:sz w:val="10"/>
        </w:rPr>
      </w:pPr>
      <w:r>
        <w:rPr/>
        <w:br w:type="column"/>
      </w:r>
      <w:r>
        <w:rPr>
          <w:rFonts w:ascii="Arial"/>
          <w:color w:val="58595B"/>
          <w:w w:val="105"/>
          <w:sz w:val="10"/>
        </w:rPr>
        <w:t>La Queue- en-Brie</w:t>
      </w:r>
    </w:p>
    <w:p>
      <w:pPr>
        <w:pStyle w:val="BodyText"/>
        <w:spacing w:before="7"/>
        <w:rPr>
          <w:rFonts w:ascii="Arial"/>
          <w:sz w:val="20"/>
        </w:rPr>
      </w:pPr>
      <w:r>
        <w:rPr/>
        <w:br w:type="column"/>
      </w:r>
      <w:r>
        <w:rPr>
          <w:rFonts w:ascii="Arial"/>
          <w:sz w:val="20"/>
        </w:rPr>
      </w:r>
    </w:p>
    <w:p>
      <w:pPr>
        <w:spacing w:before="0"/>
        <w:ind w:left="137" w:right="256" w:firstLine="12"/>
        <w:jc w:val="left"/>
        <w:rPr>
          <w:rFonts w:ascii="Arial"/>
          <w:sz w:val="10"/>
        </w:rPr>
      </w:pPr>
      <w:r>
        <w:rPr>
          <w:rFonts w:ascii="Arial"/>
          <w:color w:val="58595B"/>
          <w:w w:val="105"/>
          <w:sz w:val="10"/>
        </w:rPr>
        <w:t>Pontault- Combault</w:t>
      </w:r>
    </w:p>
    <w:p>
      <w:pPr>
        <w:spacing w:after="0"/>
        <w:jc w:val="left"/>
        <w:rPr>
          <w:rFonts w:ascii="Arial"/>
          <w:sz w:val="10"/>
        </w:rPr>
        <w:sectPr>
          <w:type w:val="continuous"/>
          <w:pgSz w:w="11910" w:h="16840"/>
          <w:pgMar w:top="1580" w:bottom="280" w:left="720" w:right="640"/>
          <w:cols w:num="12" w:equalWidth="0">
            <w:col w:w="876" w:space="40"/>
            <w:col w:w="632" w:space="492"/>
            <w:col w:w="971" w:space="39"/>
            <w:col w:w="597" w:space="40"/>
            <w:col w:w="377" w:space="39"/>
            <w:col w:w="683" w:space="132"/>
            <w:col w:w="913" w:space="40"/>
            <w:col w:w="1214" w:space="40"/>
            <w:col w:w="642" w:space="195"/>
            <w:col w:w="1138" w:space="39"/>
            <w:col w:w="508" w:space="40"/>
            <w:col w:w="863"/>
          </w:cols>
        </w:sectPr>
      </w:pPr>
    </w:p>
    <w:p>
      <w:pPr>
        <w:pStyle w:val="BodyText"/>
        <w:spacing w:before="1"/>
        <w:rPr>
          <w:rFonts w:ascii="Arial"/>
          <w:sz w:val="11"/>
        </w:rPr>
      </w:pPr>
    </w:p>
    <w:p>
      <w:pPr>
        <w:spacing w:line="96" w:lineRule="exact" w:before="0"/>
        <w:ind w:left="141" w:right="0" w:firstLine="0"/>
        <w:jc w:val="left"/>
        <w:rPr>
          <w:rFonts w:ascii="Arial"/>
          <w:sz w:val="10"/>
        </w:rPr>
      </w:pPr>
      <w:r>
        <w:rPr>
          <w:rFonts w:ascii="Arial"/>
          <w:color w:val="58595B"/>
          <w:w w:val="105"/>
          <w:sz w:val="10"/>
        </w:rPr>
        <w:t>es</w:t>
      </w:r>
    </w:p>
    <w:p>
      <w:pPr>
        <w:spacing w:line="29" w:lineRule="exact" w:before="0"/>
        <w:ind w:left="124" w:right="0" w:firstLine="0"/>
        <w:jc w:val="left"/>
        <w:rPr>
          <w:rFonts w:ascii="Arial"/>
          <w:sz w:val="10"/>
        </w:rPr>
      </w:pPr>
      <w:r>
        <w:rPr>
          <w:rFonts w:ascii="Arial"/>
          <w:color w:val="58595B"/>
          <w:w w:val="105"/>
          <w:sz w:val="10"/>
        </w:rPr>
        <w:t>ges-</w:t>
      </w:r>
    </w:p>
    <w:p>
      <w:pPr>
        <w:spacing w:line="69" w:lineRule="exact" w:before="0"/>
        <w:ind w:left="124" w:right="0" w:firstLine="0"/>
        <w:jc w:val="left"/>
        <w:rPr>
          <w:rFonts w:ascii="Arial"/>
          <w:sz w:val="10"/>
        </w:rPr>
      </w:pPr>
      <w:r>
        <w:rPr/>
        <w:br w:type="column"/>
      </w:r>
      <w:r>
        <w:rPr>
          <w:rFonts w:ascii="Arial"/>
          <w:color w:val="58595B"/>
          <w:w w:val="105"/>
          <w:sz w:val="10"/>
        </w:rPr>
        <w:t>Josas</w:t>
      </w:r>
    </w:p>
    <w:p>
      <w:pPr>
        <w:spacing w:line="126" w:lineRule="exact" w:before="24"/>
        <w:ind w:left="478" w:right="30" w:hanging="50"/>
        <w:jc w:val="left"/>
        <w:rPr>
          <w:rFonts w:ascii="Arial"/>
          <w:sz w:val="12"/>
        </w:rPr>
      </w:pPr>
      <w:r>
        <w:rPr>
          <w:rFonts w:ascii="Arial"/>
          <w:color w:val="B12A30"/>
          <w:sz w:val="12"/>
        </w:rPr>
        <w:t>CA Versailles Grand Parc</w:t>
      </w:r>
    </w:p>
    <w:p>
      <w:pPr>
        <w:spacing w:line="189" w:lineRule="auto" w:before="80"/>
        <w:ind w:left="181" w:right="-7" w:hanging="58"/>
        <w:jc w:val="left"/>
        <w:rPr>
          <w:rFonts w:ascii="Arial" w:hAnsi="Arial"/>
          <w:sz w:val="10"/>
        </w:rPr>
      </w:pPr>
      <w:r>
        <w:rPr/>
        <w:br w:type="column"/>
      </w:r>
      <w:r>
        <w:rPr>
          <w:rFonts w:ascii="Arial" w:hAnsi="Arial"/>
          <w:color w:val="58595B"/>
          <w:w w:val="105"/>
          <w:sz w:val="10"/>
        </w:rPr>
        <w:t>Châtenay- Malabry</w:t>
      </w:r>
    </w:p>
    <w:p>
      <w:pPr>
        <w:spacing w:line="126" w:lineRule="exact" w:before="107"/>
        <w:ind w:left="124" w:right="29" w:firstLine="47"/>
        <w:jc w:val="left"/>
        <w:rPr>
          <w:rFonts w:ascii="Arial"/>
          <w:sz w:val="12"/>
        </w:rPr>
      </w:pPr>
      <w:r>
        <w:rPr/>
        <w:br w:type="column"/>
      </w:r>
      <w:r>
        <w:rPr>
          <w:rFonts w:ascii="Arial"/>
          <w:color w:val="B12A30"/>
          <w:sz w:val="12"/>
        </w:rPr>
        <w:t>CA des Hauts de</w:t>
      </w:r>
    </w:p>
    <w:p>
      <w:pPr>
        <w:tabs>
          <w:tab w:pos="1543" w:val="left" w:leader="none"/>
        </w:tabs>
        <w:spacing w:line="69" w:lineRule="auto" w:before="129"/>
        <w:ind w:left="124" w:right="0" w:firstLine="0"/>
        <w:jc w:val="left"/>
        <w:rPr>
          <w:rFonts w:ascii="Arial"/>
          <w:sz w:val="10"/>
        </w:rPr>
      </w:pPr>
      <w:r>
        <w:rPr/>
        <w:br w:type="column"/>
      </w:r>
      <w:r>
        <w:rPr>
          <w:rFonts w:ascii="Arial"/>
          <w:color w:val="58595B"/>
          <w:w w:val="105"/>
          <w:sz w:val="10"/>
        </w:rPr>
        <w:t>Chevilly-</w:t>
        <w:tab/>
      </w:r>
      <w:r>
        <w:rPr>
          <w:rFonts w:ascii="Arial"/>
          <w:color w:val="58595B"/>
          <w:w w:val="105"/>
          <w:position w:val="-8"/>
          <w:sz w:val="10"/>
        </w:rPr>
        <w:t>Choisy-</w:t>
      </w:r>
    </w:p>
    <w:p>
      <w:pPr>
        <w:spacing w:line="114" w:lineRule="exact" w:before="108"/>
        <w:ind w:left="124" w:right="0" w:firstLine="31"/>
        <w:jc w:val="left"/>
        <w:rPr>
          <w:rFonts w:ascii="Arial"/>
          <w:sz w:val="10"/>
        </w:rPr>
      </w:pPr>
      <w:r>
        <w:rPr/>
        <w:br w:type="column"/>
      </w:r>
      <w:r>
        <w:rPr>
          <w:rFonts w:ascii="Arial"/>
          <w:color w:val="58595B"/>
          <w:w w:val="105"/>
          <w:sz w:val="10"/>
        </w:rPr>
        <w:t>Sucy- </w:t>
      </w:r>
      <w:r>
        <w:rPr>
          <w:rFonts w:ascii="Arial"/>
          <w:color w:val="58595B"/>
          <w:spacing w:val="-2"/>
          <w:w w:val="105"/>
          <w:sz w:val="10"/>
        </w:rPr>
        <w:t>en-Brie</w:t>
      </w:r>
    </w:p>
    <w:p>
      <w:pPr>
        <w:spacing w:line="204" w:lineRule="auto" w:before="40"/>
        <w:ind w:left="180" w:right="1391" w:hanging="57"/>
        <w:jc w:val="left"/>
        <w:rPr>
          <w:rFonts w:ascii="Arial"/>
          <w:sz w:val="12"/>
        </w:rPr>
      </w:pPr>
      <w:r>
        <w:rPr/>
        <w:br w:type="column"/>
      </w:r>
      <w:r>
        <w:rPr>
          <w:rFonts w:ascii="Arial"/>
          <w:color w:val="B12A30"/>
          <w:sz w:val="12"/>
        </w:rPr>
        <w:t>CA Haut Val de</w:t>
      </w:r>
    </w:p>
    <w:p>
      <w:pPr>
        <w:spacing w:after="0" w:line="204" w:lineRule="auto"/>
        <w:jc w:val="left"/>
        <w:rPr>
          <w:rFonts w:ascii="Arial"/>
          <w:sz w:val="12"/>
        </w:rPr>
        <w:sectPr>
          <w:type w:val="continuous"/>
          <w:pgSz w:w="11910" w:h="16840"/>
          <w:pgMar w:top="1580" w:bottom="280" w:left="720" w:right="640"/>
          <w:cols w:num="7" w:equalWidth="0">
            <w:col w:w="331" w:space="76"/>
            <w:col w:w="1199" w:space="697"/>
            <w:col w:w="621" w:space="66"/>
            <w:col w:w="654" w:space="655"/>
            <w:col w:w="1947" w:space="1794"/>
            <w:col w:w="459" w:space="63"/>
            <w:col w:w="1988"/>
          </w:cols>
        </w:sectPr>
      </w:pPr>
    </w:p>
    <w:p>
      <w:pPr>
        <w:spacing w:line="33" w:lineRule="exact" w:before="0"/>
        <w:ind w:left="157" w:right="0" w:firstLine="0"/>
        <w:jc w:val="left"/>
        <w:rPr>
          <w:rFonts w:ascii="Arial"/>
          <w:sz w:val="10"/>
        </w:rPr>
      </w:pPr>
      <w:r>
        <w:rPr>
          <w:rFonts w:ascii="Arial"/>
          <w:color w:val="58595B"/>
          <w:w w:val="105"/>
          <w:sz w:val="10"/>
        </w:rPr>
        <w:t>osas</w:t>
      </w:r>
    </w:p>
    <w:p>
      <w:pPr>
        <w:spacing w:before="82"/>
        <w:ind w:left="969" w:right="0" w:firstLine="0"/>
        <w:jc w:val="left"/>
        <w:rPr>
          <w:rFonts w:ascii="Arial" w:hAnsi="Arial"/>
          <w:sz w:val="10"/>
        </w:rPr>
      </w:pPr>
      <w:r>
        <w:rPr/>
        <w:br w:type="column"/>
      </w:r>
      <w:r>
        <w:rPr>
          <w:rFonts w:ascii="Arial" w:hAnsi="Arial"/>
          <w:color w:val="58595B"/>
          <w:w w:val="105"/>
          <w:sz w:val="10"/>
        </w:rPr>
        <w:t>Bièvres</w:t>
      </w:r>
    </w:p>
    <w:p>
      <w:pPr>
        <w:pStyle w:val="BodyText"/>
        <w:rPr>
          <w:rFonts w:ascii="Arial"/>
          <w:sz w:val="14"/>
        </w:rPr>
      </w:pPr>
    </w:p>
    <w:p>
      <w:pPr>
        <w:pStyle w:val="BodyText"/>
        <w:rPr>
          <w:rFonts w:ascii="Arial"/>
          <w:sz w:val="14"/>
        </w:rPr>
      </w:pPr>
    </w:p>
    <w:p>
      <w:pPr>
        <w:pStyle w:val="BodyText"/>
        <w:spacing w:before="2"/>
        <w:rPr>
          <w:rFonts w:ascii="Arial"/>
          <w:sz w:val="19"/>
        </w:rPr>
      </w:pPr>
    </w:p>
    <w:p>
      <w:pPr>
        <w:tabs>
          <w:tab w:pos="1412" w:val="left" w:leader="none"/>
        </w:tabs>
        <w:spacing w:line="31" w:lineRule="exact" w:before="0"/>
        <w:ind w:left="3" w:right="0" w:firstLine="0"/>
        <w:jc w:val="left"/>
        <w:rPr>
          <w:rFonts w:ascii="Arial"/>
          <w:sz w:val="10"/>
        </w:rPr>
      </w:pPr>
      <w:r>
        <w:rPr>
          <w:rFonts w:ascii="Arial"/>
          <w:color w:val="58595B"/>
          <w:w w:val="105"/>
          <w:sz w:val="10"/>
        </w:rPr>
        <w:t>Saclay</w:t>
        <w:tab/>
        <w:t>Igny</w:t>
      </w:r>
    </w:p>
    <w:p>
      <w:pPr>
        <w:pStyle w:val="BodyText"/>
        <w:rPr>
          <w:rFonts w:ascii="Arial"/>
          <w:sz w:val="14"/>
        </w:rPr>
      </w:pPr>
      <w:r>
        <w:rPr/>
        <w:br w:type="column"/>
      </w:r>
      <w:r>
        <w:rPr>
          <w:rFonts w:ascii="Arial"/>
          <w:sz w:val="14"/>
        </w:rPr>
      </w:r>
    </w:p>
    <w:p>
      <w:pPr>
        <w:spacing w:line="254" w:lineRule="auto" w:before="89"/>
        <w:ind w:left="157" w:right="38" w:firstLine="16"/>
        <w:jc w:val="left"/>
        <w:rPr>
          <w:rFonts w:ascii="Arial" w:hAnsi="Arial"/>
          <w:sz w:val="10"/>
        </w:rPr>
      </w:pPr>
      <w:r>
        <w:rPr>
          <w:rFonts w:ascii="Arial" w:hAnsi="Arial"/>
          <w:color w:val="58595B"/>
          <w:w w:val="105"/>
          <w:sz w:val="10"/>
        </w:rPr>
        <w:t>Verrières- le-Buisson</w:t>
      </w:r>
    </w:p>
    <w:p>
      <w:pPr>
        <w:spacing w:line="129" w:lineRule="exact" w:before="0"/>
        <w:ind w:left="157" w:right="0" w:firstLine="0"/>
        <w:jc w:val="left"/>
        <w:rPr>
          <w:rFonts w:ascii="Arial" w:hAnsi="Arial"/>
          <w:sz w:val="12"/>
        </w:rPr>
      </w:pPr>
      <w:r>
        <w:rPr/>
        <w:br w:type="column"/>
      </w:r>
      <w:r>
        <w:rPr>
          <w:rFonts w:ascii="Arial" w:hAnsi="Arial"/>
          <w:color w:val="B12A30"/>
          <w:sz w:val="12"/>
        </w:rPr>
        <w:t>Bièvre</w:t>
      </w:r>
    </w:p>
    <w:p>
      <w:pPr>
        <w:pStyle w:val="BodyText"/>
        <w:spacing w:before="2"/>
        <w:rPr>
          <w:rFonts w:ascii="Arial"/>
          <w:sz w:val="17"/>
        </w:rPr>
      </w:pPr>
    </w:p>
    <w:p>
      <w:pPr>
        <w:spacing w:before="0"/>
        <w:ind w:left="328" w:right="0" w:firstLine="0"/>
        <w:jc w:val="left"/>
        <w:rPr>
          <w:rFonts w:ascii="Arial"/>
          <w:sz w:val="10"/>
        </w:rPr>
      </w:pPr>
      <w:r>
        <w:rPr>
          <w:rFonts w:ascii="Arial"/>
          <w:color w:val="58595B"/>
          <w:w w:val="105"/>
          <w:sz w:val="10"/>
        </w:rPr>
        <w:t>Antony</w:t>
      </w:r>
    </w:p>
    <w:p>
      <w:pPr>
        <w:spacing w:before="100"/>
        <w:ind w:left="157" w:right="0" w:firstLine="0"/>
        <w:jc w:val="left"/>
        <w:rPr>
          <w:rFonts w:ascii="Arial"/>
          <w:sz w:val="10"/>
        </w:rPr>
      </w:pPr>
      <w:r>
        <w:rPr/>
        <w:br w:type="column"/>
      </w:r>
      <w:r>
        <w:rPr>
          <w:rFonts w:ascii="Arial"/>
          <w:color w:val="58595B"/>
          <w:w w:val="105"/>
          <w:sz w:val="10"/>
        </w:rPr>
        <w:t>Fresnes</w:t>
      </w:r>
    </w:p>
    <w:p>
      <w:pPr>
        <w:pStyle w:val="BodyText"/>
        <w:rPr>
          <w:rFonts w:ascii="Arial"/>
          <w:sz w:val="14"/>
        </w:rPr>
      </w:pPr>
      <w:r>
        <w:rPr/>
        <w:br w:type="column"/>
      </w:r>
      <w:r>
        <w:rPr>
          <w:rFonts w:ascii="Arial"/>
          <w:sz w:val="14"/>
        </w:rPr>
      </w:r>
    </w:p>
    <w:p>
      <w:pPr>
        <w:pStyle w:val="BodyText"/>
        <w:spacing w:before="4"/>
        <w:rPr>
          <w:rFonts w:ascii="Arial"/>
          <w:sz w:val="15"/>
        </w:rPr>
      </w:pPr>
    </w:p>
    <w:p>
      <w:pPr>
        <w:spacing w:before="0"/>
        <w:ind w:left="157" w:right="0" w:firstLine="0"/>
        <w:jc w:val="left"/>
        <w:rPr>
          <w:rFonts w:ascii="Arial"/>
          <w:sz w:val="10"/>
        </w:rPr>
      </w:pPr>
      <w:r>
        <w:rPr>
          <w:rFonts w:ascii="Arial"/>
          <w:color w:val="58595B"/>
          <w:w w:val="105"/>
          <w:sz w:val="10"/>
        </w:rPr>
        <w:t>Rungis</w:t>
      </w:r>
    </w:p>
    <w:p>
      <w:pPr>
        <w:spacing w:line="114" w:lineRule="exact" w:before="0"/>
        <w:ind w:left="157" w:right="0" w:firstLine="0"/>
        <w:jc w:val="left"/>
        <w:rPr>
          <w:rFonts w:ascii="Arial"/>
          <w:sz w:val="10"/>
        </w:rPr>
      </w:pPr>
      <w:r>
        <w:rPr/>
        <w:br w:type="column"/>
      </w:r>
      <w:r>
        <w:rPr>
          <w:rFonts w:ascii="Arial"/>
          <w:color w:val="58595B"/>
          <w:w w:val="105"/>
          <w:sz w:val="10"/>
        </w:rPr>
        <w:t>Thiais</w:t>
      </w:r>
    </w:p>
    <w:p>
      <w:pPr>
        <w:pStyle w:val="BodyText"/>
        <w:rPr>
          <w:rFonts w:ascii="Arial"/>
          <w:sz w:val="14"/>
        </w:rPr>
      </w:pPr>
    </w:p>
    <w:p>
      <w:pPr>
        <w:pStyle w:val="BodyText"/>
        <w:rPr>
          <w:rFonts w:ascii="Arial"/>
          <w:sz w:val="14"/>
        </w:rPr>
      </w:pPr>
    </w:p>
    <w:p>
      <w:pPr>
        <w:spacing w:before="117"/>
        <w:ind w:left="0" w:right="0" w:firstLine="0"/>
        <w:jc w:val="right"/>
        <w:rPr>
          <w:rFonts w:ascii="Arial"/>
          <w:sz w:val="10"/>
        </w:rPr>
      </w:pPr>
      <w:r>
        <w:rPr>
          <w:rFonts w:ascii="Arial"/>
          <w:color w:val="58595B"/>
          <w:w w:val="105"/>
          <w:sz w:val="10"/>
        </w:rPr>
        <w:t>Orly</w:t>
      </w:r>
    </w:p>
    <w:p>
      <w:pPr>
        <w:spacing w:line="78" w:lineRule="exact" w:before="0"/>
        <w:ind w:left="157" w:right="0" w:firstLine="0"/>
        <w:jc w:val="left"/>
        <w:rPr>
          <w:rFonts w:ascii="Arial"/>
          <w:sz w:val="10"/>
        </w:rPr>
      </w:pPr>
      <w:r>
        <w:rPr/>
        <w:br w:type="column"/>
      </w:r>
      <w:r>
        <w:rPr>
          <w:rFonts w:ascii="Arial"/>
          <w:color w:val="58595B"/>
          <w:spacing w:val="-1"/>
          <w:w w:val="105"/>
          <w:sz w:val="10"/>
        </w:rPr>
        <w:t>le-Roi</w:t>
      </w:r>
    </w:p>
    <w:p>
      <w:pPr>
        <w:spacing w:before="20"/>
        <w:ind w:left="384" w:right="0" w:firstLine="0"/>
        <w:jc w:val="left"/>
        <w:rPr>
          <w:rFonts w:ascii="Arial"/>
          <w:sz w:val="10"/>
        </w:rPr>
      </w:pPr>
      <w:r>
        <w:rPr/>
        <w:br w:type="column"/>
      </w:r>
      <w:r>
        <w:rPr>
          <w:rFonts w:ascii="Arial"/>
          <w:color w:val="58595B"/>
          <w:w w:val="105"/>
          <w:sz w:val="10"/>
        </w:rPr>
        <w:t>Valenton</w:t>
      </w:r>
    </w:p>
    <w:p>
      <w:pPr>
        <w:pStyle w:val="BodyText"/>
        <w:rPr>
          <w:rFonts w:ascii="Arial"/>
          <w:sz w:val="14"/>
        </w:rPr>
      </w:pPr>
    </w:p>
    <w:p>
      <w:pPr>
        <w:spacing w:line="249" w:lineRule="auto" w:before="101"/>
        <w:ind w:left="157" w:right="151" w:firstLine="0"/>
        <w:jc w:val="center"/>
        <w:rPr>
          <w:rFonts w:ascii="Arial"/>
          <w:sz w:val="10"/>
        </w:rPr>
      </w:pPr>
      <w:r>
        <w:rPr>
          <w:rFonts w:ascii="Arial"/>
          <w:color w:val="58595B"/>
          <w:w w:val="105"/>
          <w:sz w:val="10"/>
        </w:rPr>
        <w:t>Villeneuve- Saint- Georges</w:t>
      </w:r>
    </w:p>
    <w:p>
      <w:pPr>
        <w:pStyle w:val="BodyText"/>
        <w:rPr>
          <w:rFonts w:ascii="Arial"/>
          <w:sz w:val="14"/>
        </w:rPr>
      </w:pPr>
      <w:r>
        <w:rPr/>
        <w:br w:type="column"/>
      </w:r>
      <w:r>
        <w:rPr>
          <w:rFonts w:ascii="Arial"/>
          <w:sz w:val="14"/>
        </w:rPr>
      </w:r>
    </w:p>
    <w:p>
      <w:pPr>
        <w:pStyle w:val="BodyText"/>
        <w:rPr>
          <w:rFonts w:ascii="Arial"/>
          <w:sz w:val="14"/>
        </w:rPr>
      </w:pPr>
    </w:p>
    <w:p>
      <w:pPr>
        <w:pStyle w:val="BodyText"/>
        <w:rPr>
          <w:rFonts w:ascii="Arial"/>
          <w:sz w:val="14"/>
        </w:rPr>
      </w:pPr>
    </w:p>
    <w:p>
      <w:pPr>
        <w:spacing w:line="261" w:lineRule="auto" w:before="85"/>
        <w:ind w:left="157" w:right="33" w:firstLine="104"/>
        <w:jc w:val="left"/>
        <w:rPr>
          <w:rFonts w:ascii="Arial" w:hAnsi="Arial"/>
          <w:sz w:val="10"/>
        </w:rPr>
      </w:pPr>
      <w:r>
        <w:rPr>
          <w:rFonts w:ascii="Arial" w:hAnsi="Arial"/>
          <w:color w:val="58595B"/>
          <w:w w:val="105"/>
          <w:sz w:val="10"/>
        </w:rPr>
        <w:t>Limeil- Brévannes</w:t>
      </w:r>
    </w:p>
    <w:p>
      <w:pPr>
        <w:pStyle w:val="BodyText"/>
        <w:rPr>
          <w:rFonts w:ascii="Arial"/>
          <w:sz w:val="14"/>
        </w:rPr>
      </w:pPr>
      <w:r>
        <w:rPr/>
        <w:br w:type="column"/>
      </w:r>
      <w:r>
        <w:rPr>
          <w:rFonts w:ascii="Arial"/>
          <w:sz w:val="14"/>
        </w:rPr>
      </w:r>
    </w:p>
    <w:p>
      <w:pPr>
        <w:pStyle w:val="BodyText"/>
        <w:rPr>
          <w:rFonts w:ascii="Arial"/>
          <w:sz w:val="14"/>
        </w:rPr>
      </w:pPr>
    </w:p>
    <w:p>
      <w:pPr>
        <w:spacing w:line="240" w:lineRule="auto" w:before="80"/>
        <w:ind w:left="192" w:right="38" w:hanging="36"/>
        <w:jc w:val="left"/>
        <w:rPr>
          <w:rFonts w:ascii="Arial" w:hAnsi="Arial"/>
          <w:sz w:val="10"/>
        </w:rPr>
      </w:pPr>
      <w:r>
        <w:rPr>
          <w:rFonts w:ascii="Arial" w:hAnsi="Arial"/>
          <w:color w:val="58595B"/>
          <w:w w:val="105"/>
          <w:sz w:val="10"/>
        </w:rPr>
        <w:t>Boissy- Saint- Léger</w:t>
      </w:r>
    </w:p>
    <w:p>
      <w:pPr>
        <w:spacing w:line="40" w:lineRule="exact" w:before="0"/>
        <w:ind w:left="157" w:right="0" w:firstLine="0"/>
        <w:jc w:val="left"/>
        <w:rPr>
          <w:rFonts w:ascii="Arial"/>
          <w:sz w:val="12"/>
        </w:rPr>
      </w:pPr>
      <w:r>
        <w:rPr/>
        <w:br w:type="column"/>
      </w:r>
      <w:r>
        <w:rPr>
          <w:rFonts w:ascii="Arial"/>
          <w:color w:val="B12A30"/>
          <w:sz w:val="12"/>
        </w:rPr>
        <w:t>Marne</w:t>
      </w:r>
    </w:p>
    <w:p>
      <w:pPr>
        <w:pStyle w:val="BodyText"/>
        <w:rPr>
          <w:rFonts w:ascii="Arial"/>
          <w:sz w:val="16"/>
        </w:rPr>
      </w:pPr>
    </w:p>
    <w:p>
      <w:pPr>
        <w:pStyle w:val="BodyText"/>
        <w:rPr>
          <w:rFonts w:ascii="Arial"/>
          <w:sz w:val="16"/>
        </w:rPr>
      </w:pPr>
    </w:p>
    <w:p>
      <w:pPr>
        <w:spacing w:line="249" w:lineRule="auto" w:before="114"/>
        <w:ind w:left="326" w:right="38" w:hanging="48"/>
        <w:jc w:val="left"/>
        <w:rPr>
          <w:rFonts w:ascii="Arial"/>
          <w:sz w:val="10"/>
        </w:rPr>
      </w:pPr>
      <w:r>
        <w:rPr>
          <w:rFonts w:ascii="Arial"/>
          <w:color w:val="58595B"/>
          <w:w w:val="105"/>
          <w:sz w:val="10"/>
        </w:rPr>
        <w:t>Marolles- en-Brie</w:t>
      </w:r>
    </w:p>
    <w:p>
      <w:pPr>
        <w:pStyle w:val="BodyText"/>
        <w:rPr>
          <w:rFonts w:ascii="Arial"/>
          <w:sz w:val="14"/>
        </w:rPr>
      </w:pPr>
      <w:r>
        <w:rPr/>
        <w:br w:type="column"/>
      </w:r>
      <w:r>
        <w:rPr>
          <w:rFonts w:ascii="Arial"/>
          <w:sz w:val="14"/>
        </w:rPr>
      </w:r>
    </w:p>
    <w:p>
      <w:pPr>
        <w:pStyle w:val="BodyText"/>
        <w:rPr>
          <w:rFonts w:ascii="Arial"/>
          <w:sz w:val="14"/>
        </w:rPr>
      </w:pPr>
    </w:p>
    <w:p>
      <w:pPr>
        <w:pStyle w:val="BodyText"/>
        <w:rPr>
          <w:rFonts w:ascii="Arial"/>
          <w:sz w:val="14"/>
        </w:rPr>
      </w:pPr>
    </w:p>
    <w:p>
      <w:pPr>
        <w:spacing w:before="125"/>
        <w:ind w:left="157" w:right="0" w:firstLine="0"/>
        <w:jc w:val="left"/>
        <w:rPr>
          <w:rFonts w:ascii="Arial" w:hAnsi="Arial"/>
          <w:sz w:val="10"/>
        </w:rPr>
      </w:pPr>
      <w:r>
        <w:rPr>
          <w:rFonts w:ascii="Arial" w:hAnsi="Arial"/>
          <w:color w:val="58595B"/>
          <w:w w:val="105"/>
          <w:sz w:val="10"/>
        </w:rPr>
        <w:t>Lésigny</w:t>
      </w:r>
    </w:p>
    <w:p>
      <w:pPr>
        <w:spacing w:after="0"/>
        <w:jc w:val="left"/>
        <w:rPr>
          <w:rFonts w:ascii="Arial" w:hAnsi="Arial"/>
          <w:sz w:val="10"/>
        </w:rPr>
        <w:sectPr>
          <w:type w:val="continuous"/>
          <w:pgSz w:w="11910" w:h="16840"/>
          <w:pgMar w:top="1580" w:bottom="280" w:left="720" w:right="640"/>
          <w:cols w:num="13" w:equalWidth="0">
            <w:col w:w="382" w:space="40"/>
            <w:col w:w="1653" w:space="56"/>
            <w:col w:w="686" w:space="208"/>
            <w:col w:w="666" w:space="42"/>
            <w:col w:w="541" w:space="44"/>
            <w:col w:w="528" w:space="207"/>
            <w:col w:w="626" w:space="50"/>
            <w:col w:w="431" w:space="75"/>
            <w:col w:w="836" w:space="55"/>
            <w:col w:w="712" w:space="153"/>
            <w:col w:w="546" w:space="45"/>
            <w:col w:w="756" w:space="242"/>
            <w:col w:w="970"/>
          </w:cols>
        </w:sectPr>
      </w:pPr>
    </w:p>
    <w:p>
      <w:pPr>
        <w:pStyle w:val="BodyText"/>
        <w:rPr>
          <w:rFonts w:ascii="Arial"/>
          <w:sz w:val="14"/>
        </w:rPr>
      </w:pPr>
    </w:p>
    <w:p>
      <w:pPr>
        <w:pStyle w:val="BodyText"/>
        <w:rPr>
          <w:rFonts w:ascii="Arial"/>
          <w:sz w:val="14"/>
        </w:rPr>
      </w:pPr>
    </w:p>
    <w:p>
      <w:pPr>
        <w:pStyle w:val="BodyText"/>
        <w:spacing w:before="3"/>
        <w:rPr>
          <w:rFonts w:ascii="Arial"/>
          <w:sz w:val="20"/>
        </w:rPr>
      </w:pPr>
    </w:p>
    <w:p>
      <w:pPr>
        <w:spacing w:line="66" w:lineRule="exact" w:before="0"/>
        <w:ind w:left="126" w:right="0" w:firstLine="0"/>
        <w:jc w:val="left"/>
        <w:rPr>
          <w:rFonts w:ascii="Arial"/>
          <w:sz w:val="10"/>
        </w:rPr>
      </w:pPr>
      <w:r>
        <w:rPr>
          <w:rFonts w:ascii="Arial"/>
          <w:color w:val="58595B"/>
          <w:w w:val="105"/>
          <w:sz w:val="10"/>
        </w:rPr>
        <w:t>int-</w:t>
      </w:r>
    </w:p>
    <w:p>
      <w:pPr>
        <w:spacing w:before="96"/>
        <w:ind w:left="815" w:right="0" w:firstLine="0"/>
        <w:jc w:val="left"/>
        <w:rPr>
          <w:rFonts w:ascii="Arial"/>
          <w:sz w:val="10"/>
        </w:rPr>
      </w:pPr>
      <w:r>
        <w:rPr/>
        <w:br w:type="column"/>
      </w:r>
      <w:r>
        <w:rPr>
          <w:rFonts w:ascii="Arial"/>
          <w:color w:val="58595B"/>
          <w:spacing w:val="-1"/>
          <w:w w:val="105"/>
          <w:sz w:val="10"/>
        </w:rPr>
        <w:t>Vauhallan</w:t>
      </w:r>
    </w:p>
    <w:p>
      <w:pPr>
        <w:pStyle w:val="BodyText"/>
        <w:spacing w:before="4"/>
        <w:rPr>
          <w:rFonts w:ascii="Arial"/>
          <w:sz w:val="20"/>
        </w:rPr>
      </w:pPr>
    </w:p>
    <w:p>
      <w:pPr>
        <w:spacing w:line="136" w:lineRule="exact" w:before="0"/>
        <w:ind w:left="247" w:right="361" w:hanging="121"/>
        <w:jc w:val="left"/>
        <w:rPr>
          <w:rFonts w:ascii="Arial"/>
          <w:sz w:val="12"/>
        </w:rPr>
      </w:pPr>
      <w:r>
        <w:rPr>
          <w:rFonts w:ascii="Arial"/>
          <w:color w:val="B12A30"/>
          <w:sz w:val="12"/>
        </w:rPr>
        <w:t>CA du Plateau de Saclay</w:t>
      </w:r>
    </w:p>
    <w:p>
      <w:pPr>
        <w:pStyle w:val="BodyText"/>
        <w:rPr>
          <w:rFonts w:ascii="Arial"/>
          <w:sz w:val="14"/>
        </w:rPr>
      </w:pPr>
      <w:r>
        <w:rPr/>
        <w:br w:type="column"/>
      </w:r>
      <w:r>
        <w:rPr>
          <w:rFonts w:ascii="Arial"/>
          <w:sz w:val="14"/>
        </w:rPr>
      </w:r>
    </w:p>
    <w:p>
      <w:pPr>
        <w:pStyle w:val="BodyText"/>
        <w:rPr>
          <w:rFonts w:ascii="Arial"/>
          <w:sz w:val="14"/>
        </w:rPr>
      </w:pPr>
    </w:p>
    <w:p>
      <w:pPr>
        <w:pStyle w:val="BodyText"/>
        <w:rPr>
          <w:rFonts w:ascii="Arial"/>
          <w:sz w:val="14"/>
        </w:rPr>
      </w:pPr>
    </w:p>
    <w:p>
      <w:pPr>
        <w:pStyle w:val="BodyText"/>
        <w:rPr>
          <w:rFonts w:ascii="Arial"/>
          <w:sz w:val="11"/>
        </w:rPr>
      </w:pPr>
    </w:p>
    <w:p>
      <w:pPr>
        <w:spacing w:line="12" w:lineRule="exact" w:before="1"/>
        <w:ind w:left="104" w:right="0" w:firstLine="0"/>
        <w:jc w:val="left"/>
        <w:rPr>
          <w:rFonts w:ascii="Arial"/>
          <w:sz w:val="10"/>
        </w:rPr>
      </w:pPr>
      <w:r>
        <w:rPr>
          <w:rFonts w:ascii="Arial"/>
          <w:color w:val="58595B"/>
          <w:w w:val="105"/>
          <w:sz w:val="10"/>
        </w:rPr>
        <w:t>Palaiseau</w:t>
      </w:r>
    </w:p>
    <w:p>
      <w:pPr>
        <w:pStyle w:val="BodyText"/>
        <w:spacing w:before="2"/>
        <w:rPr>
          <w:rFonts w:ascii="Arial"/>
        </w:rPr>
      </w:pPr>
      <w:r>
        <w:rPr/>
        <w:br w:type="column"/>
      </w:r>
      <w:r>
        <w:rPr>
          <w:rFonts w:ascii="Arial"/>
        </w:rPr>
      </w:r>
    </w:p>
    <w:p>
      <w:pPr>
        <w:spacing w:before="0"/>
        <w:ind w:left="126" w:right="0" w:firstLine="0"/>
        <w:jc w:val="left"/>
        <w:rPr>
          <w:rFonts w:ascii="Arial"/>
          <w:sz w:val="10"/>
        </w:rPr>
      </w:pPr>
      <w:r>
        <w:rPr>
          <w:rFonts w:ascii="Arial"/>
          <w:color w:val="58595B"/>
          <w:w w:val="105"/>
          <w:sz w:val="10"/>
        </w:rPr>
        <w:t>Massy</w:t>
      </w:r>
    </w:p>
    <w:p>
      <w:pPr>
        <w:pStyle w:val="BodyText"/>
        <w:rPr>
          <w:rFonts w:ascii="Arial"/>
          <w:sz w:val="14"/>
        </w:rPr>
      </w:pPr>
      <w:r>
        <w:rPr/>
        <w:br w:type="column"/>
      </w:r>
      <w:r>
        <w:rPr>
          <w:rFonts w:ascii="Arial"/>
          <w:sz w:val="14"/>
        </w:rPr>
      </w:r>
    </w:p>
    <w:p>
      <w:pPr>
        <w:pStyle w:val="BodyText"/>
        <w:spacing w:before="5"/>
        <w:rPr>
          <w:rFonts w:ascii="Arial"/>
          <w:sz w:val="11"/>
        </w:rPr>
      </w:pPr>
    </w:p>
    <w:p>
      <w:pPr>
        <w:spacing w:before="0"/>
        <w:ind w:left="126" w:right="0" w:firstLine="0"/>
        <w:jc w:val="left"/>
        <w:rPr>
          <w:rFonts w:ascii="Arial"/>
          <w:sz w:val="10"/>
        </w:rPr>
      </w:pPr>
      <w:r>
        <w:rPr>
          <w:rFonts w:ascii="Arial"/>
          <w:color w:val="58595B"/>
          <w:w w:val="105"/>
          <w:sz w:val="10"/>
        </w:rPr>
        <w:t>Wissous</w:t>
      </w:r>
    </w:p>
    <w:p>
      <w:pPr>
        <w:pStyle w:val="BodyText"/>
        <w:rPr>
          <w:rFonts w:ascii="Arial"/>
          <w:sz w:val="14"/>
        </w:rPr>
      </w:pPr>
      <w:r>
        <w:rPr/>
        <w:br w:type="column"/>
      </w:r>
      <w:r>
        <w:rPr>
          <w:rFonts w:ascii="Arial"/>
          <w:sz w:val="14"/>
        </w:rPr>
      </w:r>
    </w:p>
    <w:p>
      <w:pPr>
        <w:spacing w:line="249" w:lineRule="auto" w:before="83"/>
        <w:ind w:left="130" w:right="38" w:hanging="5"/>
        <w:jc w:val="both"/>
        <w:rPr>
          <w:rFonts w:ascii="Arial"/>
          <w:sz w:val="10"/>
        </w:rPr>
      </w:pPr>
      <w:r>
        <w:rPr>
          <w:rFonts w:ascii="Arial"/>
          <w:color w:val="58595B"/>
          <w:w w:val="105"/>
          <w:sz w:val="10"/>
        </w:rPr>
        <w:t>Paray- Vieille- Poste</w:t>
      </w:r>
    </w:p>
    <w:p>
      <w:pPr>
        <w:spacing w:line="79" w:lineRule="exact" w:before="0"/>
        <w:ind w:left="126" w:right="0" w:firstLine="0"/>
        <w:jc w:val="left"/>
        <w:rPr>
          <w:rFonts w:ascii="Arial"/>
          <w:sz w:val="10"/>
        </w:rPr>
      </w:pPr>
      <w:r>
        <w:rPr/>
        <w:br w:type="column"/>
      </w:r>
      <w:r>
        <w:rPr>
          <w:rFonts w:ascii="Arial"/>
          <w:color w:val="58595B"/>
          <w:w w:val="105"/>
          <w:sz w:val="10"/>
        </w:rPr>
        <w:t>Villeneuve-</w:t>
      </w:r>
    </w:p>
    <w:p>
      <w:pPr>
        <w:spacing w:before="7"/>
        <w:ind w:left="252" w:right="0" w:firstLine="0"/>
        <w:jc w:val="left"/>
        <w:rPr>
          <w:rFonts w:ascii="Arial"/>
          <w:sz w:val="10"/>
        </w:rPr>
      </w:pPr>
      <w:r>
        <w:rPr>
          <w:rFonts w:ascii="Arial"/>
          <w:color w:val="58595B"/>
          <w:w w:val="105"/>
          <w:sz w:val="10"/>
        </w:rPr>
        <w:t>le-Roi</w:t>
      </w:r>
    </w:p>
    <w:p>
      <w:pPr>
        <w:spacing w:line="208" w:lineRule="auto" w:before="20"/>
        <w:ind w:left="358" w:right="38" w:firstLine="73"/>
        <w:jc w:val="left"/>
        <w:rPr>
          <w:rFonts w:ascii="Arial"/>
          <w:sz w:val="10"/>
        </w:rPr>
      </w:pPr>
      <w:r>
        <w:rPr>
          <w:rFonts w:ascii="Arial"/>
          <w:color w:val="58595B"/>
          <w:w w:val="105"/>
          <w:sz w:val="10"/>
        </w:rPr>
        <w:t>Ablon- sur-Seine</w:t>
      </w:r>
    </w:p>
    <w:p>
      <w:pPr>
        <w:pStyle w:val="BodyText"/>
        <w:rPr>
          <w:rFonts w:ascii="Arial"/>
          <w:sz w:val="22"/>
        </w:rPr>
      </w:pPr>
      <w:r>
        <w:rPr/>
        <w:br w:type="column"/>
      </w:r>
      <w:r>
        <w:rPr>
          <w:rFonts w:ascii="Arial"/>
          <w:sz w:val="22"/>
        </w:rPr>
      </w:r>
    </w:p>
    <w:p>
      <w:pPr>
        <w:pStyle w:val="BodyText"/>
        <w:spacing w:before="2"/>
        <w:rPr>
          <w:rFonts w:ascii="Arial"/>
          <w:sz w:val="19"/>
        </w:rPr>
      </w:pPr>
    </w:p>
    <w:p>
      <w:pPr>
        <w:tabs>
          <w:tab w:pos="944" w:val="left" w:leader="none"/>
        </w:tabs>
        <w:spacing w:line="120" w:lineRule="auto" w:before="0"/>
        <w:ind w:left="126" w:right="0" w:firstLine="0"/>
        <w:jc w:val="left"/>
        <w:rPr>
          <w:rFonts w:ascii="Arial"/>
          <w:sz w:val="10"/>
        </w:rPr>
      </w:pPr>
      <w:r>
        <w:rPr>
          <w:rFonts w:ascii="Arial"/>
          <w:color w:val="58595B"/>
          <w:w w:val="105"/>
          <w:position w:val="-8"/>
          <w:sz w:val="10"/>
        </w:rPr>
        <w:t>Crosne</w:t>
        <w:tab/>
      </w:r>
      <w:r>
        <w:rPr>
          <w:rFonts w:ascii="Arial"/>
          <w:color w:val="58595B"/>
          <w:w w:val="105"/>
          <w:sz w:val="10"/>
        </w:rPr>
        <w:t>Yerres</w:t>
      </w:r>
    </w:p>
    <w:p>
      <w:pPr>
        <w:spacing w:line="206" w:lineRule="auto" w:before="128"/>
        <w:ind w:left="637" w:right="0" w:firstLine="0"/>
        <w:jc w:val="center"/>
        <w:rPr>
          <w:rFonts w:ascii="Arial"/>
          <w:sz w:val="12"/>
        </w:rPr>
      </w:pPr>
      <w:r>
        <w:rPr/>
        <w:br w:type="column"/>
      </w:r>
      <w:r>
        <w:rPr>
          <w:rFonts w:ascii="Arial"/>
          <w:color w:val="B12A30"/>
          <w:sz w:val="12"/>
        </w:rPr>
        <w:t>CC du Plateau Briard</w:t>
      </w:r>
    </w:p>
    <w:p>
      <w:pPr>
        <w:spacing w:line="80" w:lineRule="exact" w:before="58"/>
        <w:ind w:left="126" w:right="0" w:firstLine="0"/>
        <w:jc w:val="left"/>
        <w:rPr>
          <w:rFonts w:ascii="Arial"/>
          <w:sz w:val="10"/>
        </w:rPr>
      </w:pPr>
      <w:r>
        <w:rPr>
          <w:rFonts w:ascii="Arial"/>
          <w:color w:val="58595B"/>
          <w:w w:val="105"/>
          <w:sz w:val="10"/>
        </w:rPr>
        <w:t>Villecresnes</w:t>
      </w:r>
    </w:p>
    <w:p>
      <w:pPr>
        <w:spacing w:before="24"/>
        <w:ind w:left="6" w:right="0" w:firstLine="0"/>
        <w:jc w:val="left"/>
        <w:rPr>
          <w:rFonts w:ascii="Arial"/>
          <w:sz w:val="10"/>
        </w:rPr>
      </w:pPr>
      <w:r>
        <w:rPr/>
        <w:br w:type="column"/>
      </w:r>
      <w:r>
        <w:rPr>
          <w:rFonts w:ascii="Arial"/>
          <w:color w:val="58595B"/>
          <w:w w:val="105"/>
          <w:sz w:val="10"/>
        </w:rPr>
        <w:t>Santeny</w:t>
      </w:r>
    </w:p>
    <w:p>
      <w:pPr>
        <w:pStyle w:val="BodyText"/>
        <w:rPr>
          <w:rFonts w:ascii="Arial"/>
          <w:sz w:val="14"/>
        </w:rPr>
      </w:pPr>
    </w:p>
    <w:p>
      <w:pPr>
        <w:pStyle w:val="BodyText"/>
        <w:rPr>
          <w:rFonts w:ascii="Arial"/>
          <w:sz w:val="14"/>
        </w:rPr>
      </w:pPr>
    </w:p>
    <w:p>
      <w:pPr>
        <w:spacing w:line="59" w:lineRule="exact" w:before="102"/>
        <w:ind w:left="343" w:right="0" w:firstLine="0"/>
        <w:jc w:val="left"/>
        <w:rPr>
          <w:rFonts w:ascii="Arial"/>
          <w:sz w:val="10"/>
        </w:rPr>
      </w:pPr>
      <w:r>
        <w:rPr>
          <w:rFonts w:ascii="Arial"/>
          <w:color w:val="58595B"/>
          <w:w w:val="105"/>
          <w:sz w:val="10"/>
        </w:rPr>
        <w:t>Servon</w:t>
      </w:r>
    </w:p>
    <w:p>
      <w:pPr>
        <w:spacing w:after="0" w:line="59" w:lineRule="exact"/>
        <w:jc w:val="left"/>
        <w:rPr>
          <w:rFonts w:ascii="Arial"/>
          <w:sz w:val="10"/>
        </w:rPr>
        <w:sectPr>
          <w:type w:val="continuous"/>
          <w:pgSz w:w="11910" w:h="16840"/>
          <w:pgMar w:top="1580" w:bottom="280" w:left="720" w:right="640"/>
          <w:cols w:num="10" w:equalWidth="0">
            <w:col w:w="274" w:space="79"/>
            <w:col w:w="1281" w:space="40"/>
            <w:col w:w="610" w:space="432"/>
            <w:col w:w="473" w:space="698"/>
            <w:col w:w="568" w:space="57"/>
            <w:col w:w="494" w:space="527"/>
            <w:col w:w="852" w:space="236"/>
            <w:col w:w="1287" w:space="200"/>
            <w:col w:w="1065" w:space="39"/>
            <w:col w:w="1338"/>
          </w:cols>
        </w:sectPr>
      </w:pPr>
    </w:p>
    <w:p>
      <w:pPr>
        <w:tabs>
          <w:tab w:pos="3611" w:val="left" w:leader="none"/>
        </w:tabs>
        <w:spacing w:line="-117" w:lineRule="auto" w:before="54"/>
        <w:ind w:left="129" w:right="0" w:firstLine="0"/>
        <w:jc w:val="left"/>
        <w:rPr>
          <w:rFonts w:ascii="Arial"/>
          <w:sz w:val="10"/>
        </w:rPr>
      </w:pPr>
      <w:r>
        <w:rPr>
          <w:rFonts w:ascii="Arial"/>
          <w:color w:val="58595B"/>
          <w:w w:val="105"/>
          <w:position w:val="4"/>
          <w:sz w:val="10"/>
        </w:rPr>
        <w:t>bin</w:t>
        <w:tab/>
      </w:r>
      <w:r>
        <w:rPr>
          <w:rFonts w:ascii="Arial"/>
          <w:color w:val="58595B"/>
          <w:w w:val="105"/>
          <w:sz w:val="10"/>
        </w:rPr>
        <w:t>Chilly-</w:t>
      </w:r>
    </w:p>
    <w:p>
      <w:pPr>
        <w:spacing w:after="0" w:line="-117" w:lineRule="auto"/>
        <w:jc w:val="left"/>
        <w:rPr>
          <w:rFonts w:ascii="Arial"/>
          <w:sz w:val="10"/>
        </w:rPr>
        <w:sectPr>
          <w:type w:val="continuous"/>
          <w:pgSz w:w="11910" w:h="16840"/>
          <w:pgMar w:top="1580" w:bottom="280" w:left="720" w:right="640"/>
        </w:sectPr>
      </w:pPr>
    </w:p>
    <w:p>
      <w:pPr>
        <w:spacing w:before="67"/>
        <w:ind w:left="0" w:right="0" w:firstLine="0"/>
        <w:jc w:val="right"/>
        <w:rPr>
          <w:rFonts w:ascii="Arial"/>
          <w:sz w:val="10"/>
        </w:rPr>
      </w:pPr>
      <w:r>
        <w:rPr>
          <w:rFonts w:ascii="Arial"/>
          <w:color w:val="58595B"/>
          <w:w w:val="105"/>
          <w:sz w:val="10"/>
        </w:rPr>
        <w:t>Champlan</w:t>
      </w:r>
    </w:p>
    <w:p>
      <w:pPr>
        <w:spacing w:before="36"/>
        <w:ind w:left="254" w:right="0" w:firstLine="0"/>
        <w:jc w:val="left"/>
        <w:rPr>
          <w:rFonts w:ascii="Arial"/>
          <w:sz w:val="10"/>
        </w:rPr>
      </w:pPr>
      <w:r>
        <w:rPr/>
        <w:br w:type="column"/>
      </w:r>
      <w:r>
        <w:rPr>
          <w:rFonts w:ascii="Arial"/>
          <w:color w:val="58595B"/>
          <w:w w:val="105"/>
          <w:sz w:val="10"/>
        </w:rPr>
        <w:t>Mazarin</w:t>
      </w:r>
    </w:p>
    <w:p>
      <w:pPr>
        <w:pStyle w:val="BodyText"/>
        <w:spacing w:before="8"/>
        <w:rPr>
          <w:rFonts w:ascii="Arial"/>
          <w:sz w:val="11"/>
        </w:rPr>
      </w:pPr>
      <w:r>
        <w:rPr/>
        <w:br w:type="column"/>
      </w:r>
      <w:r>
        <w:rPr>
          <w:rFonts w:ascii="Arial"/>
          <w:sz w:val="11"/>
        </w:rPr>
      </w:r>
    </w:p>
    <w:p>
      <w:pPr>
        <w:spacing w:line="68" w:lineRule="exact" w:before="0"/>
        <w:ind w:left="162" w:right="0" w:firstLine="0"/>
        <w:jc w:val="left"/>
        <w:rPr>
          <w:rFonts w:ascii="Arial"/>
          <w:sz w:val="10"/>
        </w:rPr>
      </w:pPr>
      <w:r>
        <w:rPr>
          <w:rFonts w:ascii="Arial"/>
          <w:color w:val="58595B"/>
          <w:w w:val="105"/>
          <w:sz w:val="10"/>
        </w:rPr>
        <w:t>Morangis</w:t>
      </w:r>
    </w:p>
    <w:p>
      <w:pPr>
        <w:spacing w:line="249" w:lineRule="auto" w:before="12"/>
        <w:ind w:left="600" w:right="0" w:hanging="6"/>
        <w:jc w:val="right"/>
        <w:rPr>
          <w:rFonts w:ascii="Arial"/>
          <w:sz w:val="10"/>
        </w:rPr>
      </w:pPr>
      <w:r>
        <w:rPr/>
        <w:br w:type="column"/>
      </w:r>
      <w:r>
        <w:rPr>
          <w:rFonts w:ascii="Arial"/>
          <w:color w:val="58595B"/>
          <w:w w:val="105"/>
          <w:sz w:val="10"/>
        </w:rPr>
        <w:t>Athis- Mons</w:t>
      </w:r>
    </w:p>
    <w:p>
      <w:pPr>
        <w:spacing w:line="97" w:lineRule="exact" w:before="106"/>
        <w:ind w:left="379" w:right="0" w:firstLine="0"/>
        <w:jc w:val="left"/>
        <w:rPr>
          <w:rFonts w:ascii="Arial"/>
          <w:sz w:val="10"/>
        </w:rPr>
      </w:pPr>
      <w:r>
        <w:rPr/>
        <w:br w:type="column"/>
      </w:r>
      <w:r>
        <w:rPr>
          <w:rFonts w:ascii="Arial"/>
          <w:color w:val="58595B"/>
          <w:w w:val="105"/>
          <w:sz w:val="10"/>
        </w:rPr>
        <w:t>Vigneux-</w:t>
      </w:r>
    </w:p>
    <w:p>
      <w:pPr>
        <w:pStyle w:val="BodyText"/>
        <w:spacing w:before="7"/>
        <w:rPr>
          <w:rFonts w:ascii="Arial"/>
          <w:sz w:val="17"/>
        </w:rPr>
      </w:pPr>
      <w:r>
        <w:rPr/>
        <w:br w:type="column"/>
      </w:r>
      <w:r>
        <w:rPr>
          <w:rFonts w:ascii="Arial"/>
          <w:sz w:val="17"/>
        </w:rPr>
      </w:r>
    </w:p>
    <w:p>
      <w:pPr>
        <w:spacing w:line="10" w:lineRule="exact" w:before="0"/>
        <w:ind w:left="0" w:right="0" w:firstLine="0"/>
        <w:jc w:val="right"/>
        <w:rPr>
          <w:rFonts w:ascii="Arial"/>
          <w:sz w:val="10"/>
        </w:rPr>
      </w:pPr>
      <w:r>
        <w:rPr>
          <w:rFonts w:ascii="Arial"/>
          <w:color w:val="58595B"/>
          <w:w w:val="105"/>
          <w:sz w:val="10"/>
        </w:rPr>
        <w:t>Brunoy</w:t>
      </w:r>
    </w:p>
    <w:p>
      <w:pPr>
        <w:pStyle w:val="BodyText"/>
        <w:spacing w:before="1"/>
        <w:rPr>
          <w:rFonts w:ascii="Arial"/>
          <w:sz w:val="12"/>
        </w:rPr>
      </w:pPr>
      <w:r>
        <w:rPr/>
        <w:br w:type="column"/>
      </w:r>
      <w:r>
        <w:rPr>
          <w:rFonts w:ascii="Arial"/>
          <w:sz w:val="12"/>
        </w:rPr>
      </w:r>
    </w:p>
    <w:p>
      <w:pPr>
        <w:spacing w:line="64" w:lineRule="exact" w:before="0"/>
        <w:ind w:left="334" w:right="0" w:firstLine="0"/>
        <w:jc w:val="left"/>
        <w:rPr>
          <w:rFonts w:ascii="Arial"/>
          <w:sz w:val="10"/>
        </w:rPr>
      </w:pPr>
      <w:r>
        <w:rPr>
          <w:rFonts w:ascii="Arial"/>
          <w:color w:val="58595B"/>
          <w:w w:val="105"/>
          <w:sz w:val="10"/>
        </w:rPr>
        <w:t>Mandres-</w:t>
      </w:r>
    </w:p>
    <w:p>
      <w:pPr>
        <w:pStyle w:val="BodyText"/>
        <w:spacing w:before="10"/>
        <w:rPr>
          <w:rFonts w:ascii="Arial"/>
          <w:sz w:val="12"/>
        </w:rPr>
      </w:pPr>
      <w:r>
        <w:rPr/>
        <w:br w:type="column"/>
      </w:r>
      <w:r>
        <w:rPr>
          <w:rFonts w:ascii="Arial"/>
          <w:sz w:val="12"/>
        </w:rPr>
      </w:r>
    </w:p>
    <w:p>
      <w:pPr>
        <w:spacing w:line="54" w:lineRule="exact" w:before="0"/>
        <w:ind w:left="450" w:right="0" w:firstLine="0"/>
        <w:jc w:val="left"/>
        <w:rPr>
          <w:rFonts w:ascii="Arial" w:hAnsi="Arial"/>
          <w:sz w:val="12"/>
        </w:rPr>
      </w:pPr>
      <w:r>
        <w:rPr>
          <w:rFonts w:ascii="Arial" w:hAnsi="Arial"/>
          <w:color w:val="B12A30"/>
          <w:sz w:val="12"/>
        </w:rPr>
        <w:t>CC l'Orée</w:t>
      </w:r>
    </w:p>
    <w:p>
      <w:pPr>
        <w:spacing w:after="0" w:line="54" w:lineRule="exact"/>
        <w:jc w:val="left"/>
        <w:rPr>
          <w:rFonts w:ascii="Arial" w:hAnsi="Arial"/>
          <w:sz w:val="12"/>
        </w:rPr>
        <w:sectPr>
          <w:type w:val="continuous"/>
          <w:pgSz w:w="11910" w:h="16840"/>
          <w:pgMar w:top="1580" w:bottom="280" w:left="720" w:right="640"/>
          <w:cols w:num="8" w:equalWidth="0">
            <w:col w:w="3276" w:space="40"/>
            <w:col w:w="632" w:space="39"/>
            <w:col w:w="599" w:space="40"/>
            <w:col w:w="866" w:space="40"/>
            <w:col w:w="806" w:space="39"/>
            <w:col w:w="1813" w:space="39"/>
            <w:col w:w="786" w:space="40"/>
            <w:col w:w="1495"/>
          </w:cols>
        </w:sectPr>
      </w:pPr>
    </w:p>
    <w:p>
      <w:pPr>
        <w:pStyle w:val="BodyText"/>
        <w:spacing w:before="4"/>
        <w:rPr>
          <w:rFonts w:ascii="Arial"/>
          <w:sz w:val="16"/>
        </w:rPr>
      </w:pPr>
    </w:p>
    <w:p>
      <w:pPr>
        <w:spacing w:line="156" w:lineRule="auto" w:before="0"/>
        <w:ind w:left="344" w:right="0" w:firstLine="0"/>
        <w:jc w:val="center"/>
        <w:rPr>
          <w:rFonts w:ascii="Arial"/>
          <w:sz w:val="10"/>
        </w:rPr>
      </w:pPr>
      <w:r>
        <w:rPr>
          <w:rFonts w:ascii="Arial"/>
          <w:color w:val="58595B"/>
          <w:w w:val="105"/>
          <w:sz w:val="10"/>
        </w:rPr>
        <w:t>Bures- sur- Yvette</w:t>
      </w:r>
    </w:p>
    <w:p>
      <w:pPr>
        <w:spacing w:line="113" w:lineRule="exact" w:before="0"/>
        <w:ind w:left="344" w:right="0" w:firstLine="0"/>
        <w:jc w:val="left"/>
        <w:rPr>
          <w:rFonts w:ascii="Arial"/>
          <w:sz w:val="10"/>
        </w:rPr>
      </w:pPr>
      <w:r>
        <w:rPr/>
        <w:br w:type="column"/>
      </w:r>
      <w:r>
        <w:rPr>
          <w:rFonts w:ascii="Arial"/>
          <w:color w:val="58595B"/>
          <w:w w:val="105"/>
          <w:sz w:val="10"/>
        </w:rPr>
        <w:t>Orsay</w:t>
      </w:r>
    </w:p>
    <w:p>
      <w:pPr>
        <w:pStyle w:val="BodyText"/>
        <w:spacing w:before="5"/>
        <w:rPr>
          <w:rFonts w:ascii="Arial"/>
          <w:sz w:val="17"/>
        </w:rPr>
      </w:pPr>
      <w:r>
        <w:rPr/>
        <w:br w:type="column"/>
      </w:r>
      <w:r>
        <w:rPr>
          <w:rFonts w:ascii="Arial"/>
          <w:sz w:val="17"/>
        </w:rPr>
      </w:r>
    </w:p>
    <w:p>
      <w:pPr>
        <w:spacing w:line="160" w:lineRule="auto" w:before="0"/>
        <w:ind w:left="344" w:right="0" w:firstLine="35"/>
        <w:jc w:val="left"/>
        <w:rPr>
          <w:rFonts w:ascii="Arial"/>
          <w:sz w:val="10"/>
        </w:rPr>
      </w:pPr>
      <w:r>
        <w:rPr>
          <w:rFonts w:ascii="Arial"/>
          <w:color w:val="58595B"/>
          <w:w w:val="105"/>
          <w:sz w:val="10"/>
        </w:rPr>
        <w:t>Villebon- sur-Yvette</w:t>
      </w:r>
    </w:p>
    <w:p>
      <w:pPr>
        <w:pStyle w:val="BodyText"/>
        <w:rPr>
          <w:rFonts w:ascii="Arial"/>
          <w:sz w:val="14"/>
        </w:rPr>
      </w:pPr>
      <w:r>
        <w:rPr/>
        <w:br w:type="column"/>
      </w:r>
      <w:r>
        <w:rPr>
          <w:rFonts w:ascii="Arial"/>
          <w:sz w:val="14"/>
        </w:rPr>
      </w:r>
    </w:p>
    <w:p>
      <w:pPr>
        <w:spacing w:line="254" w:lineRule="auto" w:before="118"/>
        <w:ind w:left="184" w:right="-18" w:hanging="3"/>
        <w:jc w:val="left"/>
        <w:rPr>
          <w:rFonts w:ascii="Arial"/>
          <w:sz w:val="10"/>
        </w:rPr>
      </w:pPr>
      <w:r>
        <w:rPr>
          <w:rFonts w:ascii="Arial"/>
          <w:color w:val="58595B"/>
          <w:w w:val="105"/>
          <w:sz w:val="10"/>
        </w:rPr>
        <w:t>Saulx-les- Chartreux</w:t>
      </w:r>
    </w:p>
    <w:p>
      <w:pPr>
        <w:pStyle w:val="BodyText"/>
        <w:rPr>
          <w:rFonts w:ascii="Arial"/>
          <w:sz w:val="14"/>
        </w:rPr>
      </w:pPr>
      <w:r>
        <w:rPr/>
        <w:br w:type="column"/>
      </w:r>
      <w:r>
        <w:rPr>
          <w:rFonts w:ascii="Arial"/>
          <w:sz w:val="14"/>
        </w:rPr>
      </w:r>
    </w:p>
    <w:p>
      <w:pPr>
        <w:pStyle w:val="BodyText"/>
        <w:rPr>
          <w:rFonts w:ascii="Arial"/>
          <w:sz w:val="14"/>
        </w:rPr>
      </w:pPr>
    </w:p>
    <w:p>
      <w:pPr>
        <w:pStyle w:val="BodyText"/>
        <w:spacing w:before="9"/>
        <w:rPr>
          <w:rFonts w:ascii="Arial"/>
          <w:sz w:val="13"/>
        </w:rPr>
      </w:pPr>
    </w:p>
    <w:p>
      <w:pPr>
        <w:spacing w:line="47" w:lineRule="exact" w:before="0"/>
        <w:ind w:left="171" w:right="0" w:firstLine="0"/>
        <w:jc w:val="left"/>
        <w:rPr>
          <w:rFonts w:ascii="Arial"/>
          <w:sz w:val="10"/>
        </w:rPr>
      </w:pPr>
      <w:r>
        <w:rPr>
          <w:rFonts w:ascii="Arial"/>
          <w:color w:val="58595B"/>
          <w:w w:val="105"/>
          <w:sz w:val="10"/>
        </w:rPr>
        <w:t>Longjumeau</w:t>
      </w:r>
    </w:p>
    <w:p>
      <w:pPr>
        <w:spacing w:line="261" w:lineRule="auto" w:before="21"/>
        <w:ind w:left="536" w:right="38" w:hanging="193"/>
        <w:jc w:val="left"/>
        <w:rPr>
          <w:rFonts w:ascii="Arial"/>
          <w:sz w:val="12"/>
        </w:rPr>
      </w:pPr>
      <w:r>
        <w:rPr/>
        <w:br w:type="column"/>
      </w:r>
      <w:r>
        <w:rPr>
          <w:rFonts w:ascii="Arial"/>
          <w:color w:val="B12A30"/>
          <w:sz w:val="12"/>
        </w:rPr>
        <w:t>CA les Portes de l'Essonne</w:t>
      </w:r>
    </w:p>
    <w:p>
      <w:pPr>
        <w:spacing w:line="208" w:lineRule="auto" w:before="17"/>
        <w:ind w:left="866" w:right="38" w:firstLine="44"/>
        <w:jc w:val="left"/>
        <w:rPr>
          <w:rFonts w:ascii="Arial"/>
          <w:sz w:val="10"/>
        </w:rPr>
      </w:pPr>
      <w:r>
        <w:rPr>
          <w:rFonts w:ascii="Arial"/>
          <w:color w:val="58595B"/>
          <w:w w:val="105"/>
          <w:sz w:val="10"/>
        </w:rPr>
        <w:t>Juvisy- sur-Orge</w:t>
      </w:r>
    </w:p>
    <w:p>
      <w:pPr>
        <w:spacing w:line="92" w:lineRule="exact" w:before="0"/>
        <w:ind w:left="344" w:right="0" w:firstLine="0"/>
        <w:jc w:val="left"/>
        <w:rPr>
          <w:rFonts w:ascii="Arial"/>
          <w:sz w:val="10"/>
        </w:rPr>
      </w:pPr>
      <w:r>
        <w:rPr/>
        <w:br w:type="column"/>
      </w:r>
      <w:r>
        <w:rPr>
          <w:rFonts w:ascii="Arial"/>
          <w:color w:val="58595B"/>
          <w:w w:val="105"/>
          <w:sz w:val="10"/>
        </w:rPr>
        <w:t>sur-Seine</w:t>
      </w:r>
    </w:p>
    <w:p>
      <w:pPr>
        <w:pStyle w:val="BodyText"/>
        <w:rPr>
          <w:rFonts w:ascii="Arial"/>
          <w:sz w:val="14"/>
        </w:rPr>
      </w:pPr>
    </w:p>
    <w:p>
      <w:pPr>
        <w:spacing w:line="130" w:lineRule="exact" w:before="121"/>
        <w:ind w:left="406" w:right="-3" w:firstLine="67"/>
        <w:jc w:val="left"/>
        <w:rPr>
          <w:rFonts w:ascii="Arial" w:hAnsi="Arial"/>
          <w:sz w:val="12"/>
        </w:rPr>
      </w:pPr>
      <w:r>
        <w:rPr>
          <w:rFonts w:ascii="Arial" w:hAnsi="Arial"/>
          <w:color w:val="B12A30"/>
          <w:sz w:val="12"/>
        </w:rPr>
        <w:t>CA Sénart Val de Seine</w:t>
      </w:r>
    </w:p>
    <w:p>
      <w:pPr>
        <w:pStyle w:val="BodyText"/>
        <w:rPr>
          <w:rFonts w:ascii="Arial"/>
          <w:sz w:val="14"/>
        </w:rPr>
      </w:pPr>
      <w:r>
        <w:rPr/>
        <w:br w:type="column"/>
      </w:r>
      <w:r>
        <w:rPr>
          <w:rFonts w:ascii="Arial"/>
          <w:sz w:val="14"/>
        </w:rPr>
      </w:r>
    </w:p>
    <w:p>
      <w:pPr>
        <w:pStyle w:val="BodyText"/>
        <w:spacing w:before="8"/>
        <w:rPr>
          <w:rFonts w:ascii="Arial"/>
          <w:sz w:val="20"/>
        </w:rPr>
      </w:pPr>
    </w:p>
    <w:p>
      <w:pPr>
        <w:spacing w:before="1"/>
        <w:ind w:left="29" w:right="0" w:firstLine="0"/>
        <w:jc w:val="left"/>
        <w:rPr>
          <w:rFonts w:ascii="Arial"/>
          <w:sz w:val="10"/>
        </w:rPr>
      </w:pPr>
      <w:r>
        <w:rPr>
          <w:rFonts w:ascii="Arial"/>
          <w:color w:val="58595B"/>
          <w:w w:val="105"/>
          <w:sz w:val="10"/>
        </w:rPr>
        <w:t>Montgeron</w:t>
      </w:r>
    </w:p>
    <w:p>
      <w:pPr>
        <w:spacing w:line="218" w:lineRule="auto" w:before="143"/>
        <w:ind w:left="195" w:right="-13" w:firstLine="164"/>
        <w:jc w:val="left"/>
        <w:rPr>
          <w:rFonts w:ascii="Arial"/>
          <w:sz w:val="12"/>
        </w:rPr>
      </w:pPr>
      <w:r>
        <w:rPr/>
        <w:br w:type="column"/>
      </w:r>
      <w:r>
        <w:rPr>
          <w:rFonts w:ascii="Arial"/>
          <w:color w:val="B12A30"/>
          <w:sz w:val="12"/>
        </w:rPr>
        <w:t>CA du Val d'Yerres</w:t>
      </w:r>
    </w:p>
    <w:p>
      <w:pPr>
        <w:spacing w:line="80" w:lineRule="exact" w:before="0"/>
        <w:ind w:left="393" w:right="0" w:firstLine="0"/>
        <w:jc w:val="left"/>
        <w:rPr>
          <w:rFonts w:ascii="Arial"/>
          <w:sz w:val="10"/>
        </w:rPr>
      </w:pPr>
      <w:r>
        <w:rPr/>
        <w:br w:type="column"/>
      </w:r>
      <w:r>
        <w:rPr>
          <w:rFonts w:ascii="Arial"/>
          <w:color w:val="58595B"/>
          <w:w w:val="105"/>
          <w:sz w:val="10"/>
        </w:rPr>
        <w:t>les-Roses</w:t>
      </w:r>
    </w:p>
    <w:p>
      <w:pPr>
        <w:pStyle w:val="BodyText"/>
        <w:spacing w:before="2"/>
        <w:rPr>
          <w:rFonts w:ascii="Arial"/>
          <w:sz w:val="14"/>
        </w:rPr>
      </w:pPr>
    </w:p>
    <w:p>
      <w:pPr>
        <w:spacing w:line="112" w:lineRule="exact" w:before="0"/>
        <w:ind w:left="696" w:right="0" w:firstLine="0"/>
        <w:jc w:val="left"/>
        <w:rPr>
          <w:rFonts w:ascii="Arial" w:hAnsi="Arial"/>
          <w:sz w:val="10"/>
        </w:rPr>
      </w:pPr>
      <w:r>
        <w:rPr>
          <w:rFonts w:ascii="Arial" w:hAnsi="Arial"/>
          <w:color w:val="58595B"/>
          <w:w w:val="105"/>
          <w:sz w:val="10"/>
        </w:rPr>
        <w:t>Périgny</w:t>
      </w:r>
    </w:p>
    <w:p>
      <w:pPr>
        <w:spacing w:line="206" w:lineRule="auto" w:before="10"/>
        <w:ind w:left="193" w:right="521" w:hanging="55"/>
        <w:jc w:val="left"/>
        <w:rPr>
          <w:rFonts w:ascii="Arial"/>
          <w:sz w:val="10"/>
        </w:rPr>
      </w:pPr>
      <w:r>
        <w:rPr>
          <w:rFonts w:ascii="Arial"/>
          <w:color w:val="58595B"/>
          <w:w w:val="105"/>
          <w:sz w:val="10"/>
        </w:rPr>
        <w:t>Boussy- Saint-</w:t>
      </w:r>
    </w:p>
    <w:p>
      <w:pPr>
        <w:spacing w:line="168" w:lineRule="auto" w:before="28"/>
        <w:ind w:left="401" w:right="632" w:hanging="24"/>
        <w:jc w:val="left"/>
        <w:rPr>
          <w:rFonts w:ascii="Arial"/>
          <w:sz w:val="12"/>
        </w:rPr>
      </w:pPr>
      <w:r>
        <w:rPr/>
        <w:br w:type="column"/>
      </w:r>
      <w:r>
        <w:rPr>
          <w:rFonts w:ascii="Arial"/>
          <w:color w:val="B12A30"/>
          <w:sz w:val="12"/>
        </w:rPr>
        <w:t>de la Brie</w:t>
      </w:r>
    </w:p>
    <w:p>
      <w:pPr>
        <w:spacing w:line="230" w:lineRule="auto" w:before="105"/>
        <w:ind w:left="335" w:right="604" w:firstLine="61"/>
        <w:jc w:val="left"/>
        <w:rPr>
          <w:rFonts w:ascii="Arial"/>
          <w:sz w:val="10"/>
        </w:rPr>
      </w:pPr>
      <w:r>
        <w:rPr>
          <w:rFonts w:ascii="Arial"/>
          <w:color w:val="58595B"/>
          <w:w w:val="105"/>
          <w:sz w:val="10"/>
        </w:rPr>
        <w:t>Brie- Comte-</w:t>
      </w:r>
    </w:p>
    <w:p>
      <w:pPr>
        <w:spacing w:after="0" w:line="230" w:lineRule="auto"/>
        <w:jc w:val="left"/>
        <w:rPr>
          <w:rFonts w:ascii="Arial"/>
          <w:sz w:val="10"/>
        </w:rPr>
        <w:sectPr>
          <w:type w:val="continuous"/>
          <w:pgSz w:w="11910" w:h="16840"/>
          <w:pgMar w:top="1580" w:bottom="280" w:left="720" w:right="640"/>
          <w:cols w:num="11" w:equalWidth="0">
            <w:col w:w="657" w:space="71"/>
            <w:col w:w="664" w:space="243"/>
            <w:col w:w="824" w:space="39"/>
            <w:col w:w="650" w:space="40"/>
            <w:col w:w="756" w:space="53"/>
            <w:col w:w="1325" w:space="231"/>
            <w:col w:w="1104" w:space="40"/>
            <w:col w:w="537" w:space="39"/>
            <w:col w:w="852" w:space="40"/>
            <w:col w:w="1056" w:space="39"/>
            <w:col w:w="1290"/>
          </w:cols>
        </w:sectPr>
      </w:pPr>
    </w:p>
    <w:p>
      <w:pPr>
        <w:pStyle w:val="BodyText"/>
        <w:spacing w:before="6"/>
        <w:rPr>
          <w:rFonts w:ascii="Arial"/>
        </w:rPr>
      </w:pPr>
    </w:p>
    <w:p>
      <w:pPr>
        <w:spacing w:line="168" w:lineRule="auto" w:before="1"/>
        <w:ind w:left="165" w:right="-10" w:hanging="44"/>
        <w:jc w:val="left"/>
        <w:rPr>
          <w:rFonts w:ascii="Arial" w:hAnsi="Arial"/>
          <w:sz w:val="10"/>
        </w:rPr>
      </w:pPr>
      <w:r>
        <w:rPr>
          <w:rFonts w:ascii="Arial" w:hAnsi="Arial"/>
          <w:color w:val="58595B"/>
          <w:w w:val="105"/>
          <w:sz w:val="10"/>
        </w:rPr>
        <w:t>metz- hâtel</w:t>
      </w:r>
    </w:p>
    <w:p>
      <w:pPr>
        <w:pStyle w:val="BodyText"/>
        <w:rPr>
          <w:rFonts w:ascii="Arial"/>
          <w:sz w:val="14"/>
        </w:rPr>
      </w:pPr>
      <w:r>
        <w:rPr/>
        <w:br w:type="column"/>
      </w:r>
      <w:r>
        <w:rPr>
          <w:rFonts w:ascii="Arial"/>
          <w:sz w:val="14"/>
        </w:rPr>
      </w:r>
    </w:p>
    <w:p>
      <w:pPr>
        <w:pStyle w:val="BodyText"/>
        <w:rPr>
          <w:rFonts w:ascii="Arial"/>
          <w:sz w:val="14"/>
        </w:rPr>
      </w:pPr>
    </w:p>
    <w:p>
      <w:pPr>
        <w:pStyle w:val="BodyText"/>
        <w:spacing w:before="9"/>
        <w:rPr>
          <w:rFonts w:ascii="Arial"/>
          <w:sz w:val="12"/>
        </w:rPr>
      </w:pPr>
    </w:p>
    <w:p>
      <w:pPr>
        <w:spacing w:line="168" w:lineRule="auto" w:before="0"/>
        <w:ind w:left="121" w:right="0" w:firstLine="70"/>
        <w:jc w:val="left"/>
        <w:rPr>
          <w:rFonts w:ascii="Arial"/>
          <w:sz w:val="10"/>
        </w:rPr>
      </w:pPr>
      <w:r>
        <w:rPr>
          <w:rFonts w:ascii="Arial"/>
          <w:color w:val="58595B"/>
          <w:w w:val="105"/>
          <w:sz w:val="10"/>
        </w:rPr>
        <w:t>Saint- Jean-de-</w:t>
      </w:r>
    </w:p>
    <w:p>
      <w:pPr>
        <w:tabs>
          <w:tab w:pos="656" w:val="left" w:leader="none"/>
        </w:tabs>
        <w:spacing w:before="133"/>
        <w:ind w:left="78" w:right="0" w:firstLine="0"/>
        <w:jc w:val="left"/>
        <w:rPr>
          <w:rFonts w:ascii="Arial"/>
          <w:sz w:val="10"/>
        </w:rPr>
      </w:pPr>
      <w:r>
        <w:rPr/>
        <w:br w:type="column"/>
      </w:r>
      <w:r>
        <w:rPr>
          <w:rFonts w:ascii="Arial"/>
          <w:color w:val="58595B"/>
          <w:w w:val="105"/>
          <w:position w:val="2"/>
          <w:sz w:val="10"/>
        </w:rPr>
        <w:t>Les</w:t>
      </w:r>
      <w:r>
        <w:rPr>
          <w:rFonts w:ascii="Arial"/>
          <w:color w:val="58595B"/>
          <w:spacing w:val="-1"/>
          <w:w w:val="105"/>
          <w:position w:val="2"/>
          <w:sz w:val="10"/>
        </w:rPr>
        <w:t> </w:t>
      </w:r>
      <w:r>
        <w:rPr>
          <w:rFonts w:ascii="Arial"/>
          <w:color w:val="58595B"/>
          <w:w w:val="105"/>
          <w:position w:val="2"/>
          <w:sz w:val="10"/>
        </w:rPr>
        <w:t>Ulis</w:t>
        <w:tab/>
      </w:r>
      <w:r>
        <w:rPr>
          <w:rFonts w:ascii="Arial"/>
          <w:color w:val="58595B"/>
          <w:spacing w:val="-4"/>
          <w:w w:val="105"/>
          <w:sz w:val="10"/>
        </w:rPr>
        <w:t>Villejust</w:t>
      </w:r>
    </w:p>
    <w:p>
      <w:pPr>
        <w:spacing w:line="109" w:lineRule="exact" w:before="0"/>
        <w:ind w:left="86" w:right="553" w:firstLine="0"/>
        <w:jc w:val="center"/>
        <w:rPr>
          <w:rFonts w:ascii="Arial"/>
          <w:sz w:val="12"/>
        </w:rPr>
      </w:pPr>
      <w:r>
        <w:rPr/>
        <w:br w:type="column"/>
      </w:r>
      <w:r>
        <w:rPr>
          <w:rFonts w:ascii="Arial"/>
          <w:color w:val="B12A30"/>
          <w:sz w:val="12"/>
        </w:rPr>
        <w:t>CA</w:t>
      </w:r>
    </w:p>
    <w:p>
      <w:pPr>
        <w:spacing w:line="137" w:lineRule="exact" w:before="0"/>
        <w:ind w:left="86" w:right="561" w:firstLine="0"/>
        <w:jc w:val="center"/>
        <w:rPr>
          <w:rFonts w:ascii="Arial"/>
          <w:sz w:val="12"/>
        </w:rPr>
      </w:pPr>
      <w:r>
        <w:rPr>
          <w:rFonts w:ascii="Arial"/>
          <w:color w:val="B12A30"/>
          <w:sz w:val="12"/>
        </w:rPr>
        <w:t>Europ'Essonne</w:t>
      </w:r>
    </w:p>
    <w:p>
      <w:pPr>
        <w:spacing w:before="110"/>
        <w:ind w:left="895" w:right="0" w:firstLine="0"/>
        <w:jc w:val="left"/>
        <w:rPr>
          <w:rFonts w:ascii="Arial"/>
          <w:sz w:val="10"/>
        </w:rPr>
      </w:pPr>
      <w:r>
        <w:rPr>
          <w:rFonts w:ascii="Arial"/>
          <w:color w:val="58595B"/>
          <w:spacing w:val="-1"/>
          <w:w w:val="105"/>
          <w:sz w:val="10"/>
        </w:rPr>
        <w:t>Ballainvilliers</w:t>
      </w:r>
    </w:p>
    <w:p>
      <w:pPr>
        <w:pStyle w:val="BodyText"/>
        <w:rPr>
          <w:rFonts w:ascii="Arial"/>
          <w:sz w:val="14"/>
        </w:rPr>
      </w:pPr>
      <w:r>
        <w:rPr/>
        <w:br w:type="column"/>
      </w:r>
      <w:r>
        <w:rPr>
          <w:rFonts w:ascii="Arial"/>
          <w:sz w:val="14"/>
        </w:rPr>
      </w:r>
    </w:p>
    <w:p>
      <w:pPr>
        <w:spacing w:line="168" w:lineRule="auto" w:before="118"/>
        <w:ind w:left="115" w:right="0" w:firstLine="22"/>
        <w:jc w:val="left"/>
        <w:rPr>
          <w:rFonts w:ascii="Arial"/>
          <w:sz w:val="10"/>
        </w:rPr>
      </w:pPr>
      <w:r>
        <w:rPr>
          <w:rFonts w:ascii="Arial"/>
          <w:color w:val="58595B"/>
          <w:w w:val="105"/>
          <w:sz w:val="10"/>
        </w:rPr>
        <w:t>Epinay- </w:t>
      </w:r>
      <w:r>
        <w:rPr>
          <w:rFonts w:ascii="Arial"/>
          <w:color w:val="58595B"/>
          <w:spacing w:val="-1"/>
          <w:w w:val="105"/>
          <w:sz w:val="10"/>
        </w:rPr>
        <w:t>sur-Orge</w:t>
      </w:r>
    </w:p>
    <w:p>
      <w:pPr>
        <w:spacing w:line="45" w:lineRule="exact" w:before="0"/>
        <w:ind w:left="121" w:right="0" w:firstLine="0"/>
        <w:jc w:val="left"/>
        <w:rPr>
          <w:rFonts w:ascii="Arial"/>
          <w:sz w:val="10"/>
        </w:rPr>
      </w:pPr>
      <w:r>
        <w:rPr/>
        <w:br w:type="column"/>
      </w:r>
      <w:r>
        <w:rPr>
          <w:rFonts w:ascii="Arial"/>
          <w:color w:val="58595B"/>
          <w:w w:val="105"/>
          <w:sz w:val="10"/>
        </w:rPr>
        <w:t>Savigny-</w:t>
      </w:r>
    </w:p>
    <w:p>
      <w:pPr>
        <w:spacing w:before="7"/>
        <w:ind w:left="127" w:right="0" w:firstLine="0"/>
        <w:jc w:val="left"/>
        <w:rPr>
          <w:rFonts w:ascii="Arial"/>
          <w:sz w:val="10"/>
        </w:rPr>
      </w:pPr>
      <w:r>
        <w:rPr>
          <w:rFonts w:ascii="Arial"/>
          <w:color w:val="58595B"/>
          <w:spacing w:val="-1"/>
          <w:w w:val="105"/>
          <w:sz w:val="10"/>
        </w:rPr>
        <w:t>sur-Orge</w:t>
      </w:r>
    </w:p>
    <w:p>
      <w:pPr>
        <w:pStyle w:val="BodyText"/>
        <w:spacing w:before="3"/>
        <w:rPr>
          <w:rFonts w:ascii="Arial"/>
          <w:sz w:val="15"/>
        </w:rPr>
      </w:pPr>
      <w:r>
        <w:rPr/>
        <w:br w:type="column"/>
      </w:r>
      <w:r>
        <w:rPr>
          <w:rFonts w:ascii="Arial"/>
          <w:sz w:val="15"/>
        </w:rPr>
      </w:r>
    </w:p>
    <w:p>
      <w:pPr>
        <w:spacing w:line="261" w:lineRule="auto" w:before="0"/>
        <w:ind w:left="91" w:right="303" w:firstLine="95"/>
        <w:jc w:val="left"/>
        <w:rPr>
          <w:rFonts w:ascii="Arial" w:hAnsi="Arial"/>
          <w:sz w:val="10"/>
        </w:rPr>
      </w:pPr>
      <w:r>
        <w:rPr>
          <w:rFonts w:ascii="Arial" w:hAnsi="Arial"/>
          <w:color w:val="58595B"/>
          <w:w w:val="105"/>
          <w:sz w:val="10"/>
        </w:rPr>
        <w:t>Viry- Châtillon</w:t>
      </w:r>
    </w:p>
    <w:p>
      <w:pPr>
        <w:spacing w:line="116" w:lineRule="exact" w:before="18"/>
        <w:ind w:left="106" w:right="0" w:firstLine="0"/>
        <w:jc w:val="left"/>
        <w:rPr>
          <w:rFonts w:ascii="Arial"/>
          <w:sz w:val="12"/>
        </w:rPr>
      </w:pPr>
      <w:r>
        <w:rPr>
          <w:rFonts w:ascii="Arial"/>
          <w:color w:val="B12A30"/>
          <w:sz w:val="12"/>
        </w:rPr>
        <w:t>CA les</w:t>
      </w:r>
      <w:r>
        <w:rPr>
          <w:rFonts w:ascii="Arial"/>
          <w:color w:val="B12A30"/>
          <w:spacing w:val="5"/>
          <w:sz w:val="12"/>
        </w:rPr>
        <w:t> </w:t>
      </w:r>
      <w:r>
        <w:rPr>
          <w:rFonts w:ascii="Arial"/>
          <w:color w:val="B12A30"/>
          <w:sz w:val="12"/>
        </w:rPr>
        <w:t>Lacs</w:t>
      </w:r>
    </w:p>
    <w:p>
      <w:pPr>
        <w:spacing w:line="25" w:lineRule="exact" w:before="0"/>
        <w:ind w:left="79" w:right="0" w:firstLine="0"/>
        <w:jc w:val="left"/>
        <w:rPr>
          <w:rFonts w:ascii="Arial"/>
          <w:sz w:val="12"/>
        </w:rPr>
      </w:pPr>
      <w:r>
        <w:rPr>
          <w:rFonts w:ascii="Arial"/>
          <w:color w:val="B12A30"/>
          <w:sz w:val="12"/>
        </w:rPr>
        <w:t>de</w:t>
      </w:r>
      <w:r>
        <w:rPr>
          <w:rFonts w:ascii="Arial"/>
          <w:color w:val="B12A30"/>
          <w:spacing w:val="18"/>
          <w:sz w:val="12"/>
        </w:rPr>
        <w:t> </w:t>
      </w:r>
      <w:r>
        <w:rPr>
          <w:rFonts w:ascii="Arial"/>
          <w:color w:val="B12A30"/>
          <w:sz w:val="12"/>
        </w:rPr>
        <w:t>l'Essonne</w:t>
      </w:r>
    </w:p>
    <w:p>
      <w:pPr>
        <w:pStyle w:val="BodyText"/>
        <w:rPr>
          <w:rFonts w:ascii="Arial"/>
          <w:sz w:val="14"/>
        </w:rPr>
      </w:pPr>
      <w:r>
        <w:rPr/>
        <w:br w:type="column"/>
      </w:r>
      <w:r>
        <w:rPr>
          <w:rFonts w:ascii="Arial"/>
          <w:sz w:val="14"/>
        </w:rPr>
      </w:r>
    </w:p>
    <w:p>
      <w:pPr>
        <w:spacing w:before="105"/>
        <w:ind w:left="121" w:right="0" w:firstLine="0"/>
        <w:jc w:val="left"/>
        <w:rPr>
          <w:rFonts w:ascii="Arial"/>
          <w:sz w:val="10"/>
        </w:rPr>
      </w:pPr>
      <w:r>
        <w:rPr>
          <w:rFonts w:ascii="Arial"/>
          <w:color w:val="58595B"/>
          <w:w w:val="105"/>
          <w:sz w:val="10"/>
        </w:rPr>
        <w:t>Draveil</w:t>
      </w:r>
    </w:p>
    <w:p>
      <w:pPr>
        <w:spacing w:line="43" w:lineRule="auto" w:before="0"/>
        <w:ind w:left="121" w:right="0" w:firstLine="0"/>
        <w:jc w:val="left"/>
        <w:rPr>
          <w:rFonts w:ascii="Arial"/>
          <w:sz w:val="10"/>
        </w:rPr>
      </w:pPr>
      <w:r>
        <w:rPr/>
        <w:br w:type="column"/>
      </w:r>
      <w:r>
        <w:rPr>
          <w:rFonts w:ascii="Arial"/>
          <w:color w:val="58595B"/>
          <w:w w:val="105"/>
          <w:position w:val="-1"/>
          <w:sz w:val="10"/>
        </w:rPr>
        <w:t>Epinay- </w:t>
      </w:r>
      <w:r>
        <w:rPr>
          <w:rFonts w:ascii="Arial"/>
          <w:color w:val="58595B"/>
          <w:w w:val="105"/>
          <w:sz w:val="10"/>
        </w:rPr>
        <w:t>Antoine</w:t>
      </w:r>
    </w:p>
    <w:p>
      <w:pPr>
        <w:spacing w:line="230" w:lineRule="auto" w:before="12"/>
        <w:ind w:left="148" w:right="443" w:firstLine="28"/>
        <w:jc w:val="left"/>
        <w:rPr>
          <w:rFonts w:ascii="Arial" w:hAnsi="Arial"/>
          <w:sz w:val="10"/>
        </w:rPr>
      </w:pPr>
      <w:r>
        <w:rPr>
          <w:rFonts w:ascii="Arial" w:hAnsi="Arial"/>
          <w:color w:val="58595B"/>
          <w:w w:val="105"/>
          <w:sz w:val="10"/>
        </w:rPr>
        <w:t>sous- Sénart</w:t>
      </w:r>
    </w:p>
    <w:p>
      <w:pPr>
        <w:spacing w:line="216" w:lineRule="auto" w:before="91"/>
        <w:ind w:left="395" w:right="157" w:firstLine="0"/>
        <w:jc w:val="center"/>
        <w:rPr>
          <w:rFonts w:ascii="Arial"/>
          <w:sz w:val="10"/>
        </w:rPr>
      </w:pPr>
      <w:r>
        <w:rPr>
          <w:rFonts w:ascii="Arial"/>
          <w:color w:val="58595B"/>
          <w:w w:val="105"/>
          <w:sz w:val="10"/>
        </w:rPr>
        <w:t>Quincy- sous-</w:t>
      </w:r>
    </w:p>
    <w:p>
      <w:pPr>
        <w:spacing w:line="12" w:lineRule="exact" w:before="0"/>
        <w:ind w:left="392" w:right="157" w:firstLine="0"/>
        <w:jc w:val="center"/>
        <w:rPr>
          <w:rFonts w:ascii="Arial" w:hAnsi="Arial"/>
          <w:sz w:val="10"/>
        </w:rPr>
      </w:pPr>
      <w:r>
        <w:rPr>
          <w:rFonts w:ascii="Arial" w:hAnsi="Arial"/>
          <w:color w:val="58595B"/>
          <w:w w:val="105"/>
          <w:sz w:val="10"/>
        </w:rPr>
        <w:t>Sénart</w:t>
      </w:r>
    </w:p>
    <w:p>
      <w:pPr>
        <w:spacing w:before="32"/>
        <w:ind w:left="211" w:right="19" w:hanging="117"/>
        <w:jc w:val="left"/>
        <w:rPr>
          <w:rFonts w:ascii="Arial"/>
          <w:sz w:val="10"/>
        </w:rPr>
      </w:pPr>
      <w:r>
        <w:rPr/>
        <w:br w:type="column"/>
      </w:r>
      <w:r>
        <w:rPr>
          <w:rFonts w:ascii="Arial"/>
          <w:color w:val="58595B"/>
          <w:w w:val="105"/>
          <w:sz w:val="10"/>
        </w:rPr>
        <w:t>Varennes- Jarcy</w:t>
      </w:r>
    </w:p>
    <w:p>
      <w:pPr>
        <w:spacing w:line="22" w:lineRule="exact" w:before="0"/>
        <w:ind w:left="121" w:right="0" w:firstLine="0"/>
        <w:jc w:val="left"/>
        <w:rPr>
          <w:rFonts w:ascii="Arial"/>
          <w:sz w:val="10"/>
        </w:rPr>
      </w:pPr>
      <w:r>
        <w:rPr/>
        <w:br w:type="column"/>
      </w:r>
      <w:r>
        <w:rPr>
          <w:rFonts w:ascii="Arial"/>
          <w:color w:val="58595B"/>
          <w:w w:val="105"/>
          <w:sz w:val="10"/>
        </w:rPr>
        <w:t>Robert</w:t>
      </w:r>
    </w:p>
    <w:p>
      <w:pPr>
        <w:spacing w:after="0" w:line="22" w:lineRule="exact"/>
        <w:jc w:val="left"/>
        <w:rPr>
          <w:rFonts w:ascii="Arial"/>
          <w:sz w:val="10"/>
        </w:rPr>
        <w:sectPr>
          <w:type w:val="continuous"/>
          <w:pgSz w:w="11910" w:h="16840"/>
          <w:pgMar w:top="1580" w:bottom="280" w:left="720" w:right="640"/>
          <w:cols w:num="11" w:equalWidth="0">
            <w:col w:w="403" w:space="59"/>
            <w:col w:w="540" w:space="40"/>
            <w:col w:w="1012" w:space="39"/>
            <w:col w:w="1498" w:space="40"/>
            <w:col w:w="527" w:space="70"/>
            <w:col w:w="548" w:space="40"/>
            <w:col w:w="823" w:space="274"/>
            <w:col w:w="492" w:space="1351"/>
            <w:col w:w="921" w:space="39"/>
            <w:col w:w="618" w:space="153"/>
            <w:col w:w="1063"/>
          </w:cols>
        </w:sectPr>
      </w:pPr>
    </w:p>
    <w:p>
      <w:pPr>
        <w:spacing w:line="83" w:lineRule="exact" w:before="0"/>
        <w:ind w:left="513" w:right="0" w:firstLine="0"/>
        <w:jc w:val="left"/>
        <w:rPr>
          <w:rFonts w:ascii="Arial"/>
          <w:sz w:val="10"/>
        </w:rPr>
      </w:pPr>
      <w:r>
        <w:rPr>
          <w:rFonts w:ascii="Arial"/>
          <w:color w:val="58595B"/>
          <w:w w:val="105"/>
          <w:sz w:val="10"/>
        </w:rPr>
        <w:t>Beauregard</w:t>
      </w:r>
    </w:p>
    <w:p>
      <w:pPr>
        <w:spacing w:line="48" w:lineRule="exact" w:before="117"/>
        <w:ind w:left="57" w:right="0" w:firstLine="0"/>
        <w:jc w:val="left"/>
        <w:rPr>
          <w:rFonts w:ascii="Arial"/>
          <w:sz w:val="10"/>
        </w:rPr>
      </w:pPr>
      <w:r>
        <w:rPr/>
        <w:br w:type="column"/>
      </w:r>
      <w:r>
        <w:rPr>
          <w:rFonts w:ascii="Arial"/>
          <w:color w:val="58595B"/>
          <w:w w:val="105"/>
          <w:sz w:val="10"/>
        </w:rPr>
        <w:t>Marcoussis</w:t>
      </w:r>
    </w:p>
    <w:p>
      <w:pPr>
        <w:spacing w:line="160" w:lineRule="auto" w:before="10"/>
        <w:ind w:left="521" w:right="0" w:hanging="9"/>
        <w:jc w:val="left"/>
        <w:rPr>
          <w:rFonts w:ascii="Arial"/>
          <w:sz w:val="10"/>
        </w:rPr>
      </w:pPr>
      <w:r>
        <w:rPr/>
        <w:br w:type="column"/>
      </w:r>
      <w:r>
        <w:rPr>
          <w:rFonts w:ascii="Arial"/>
          <w:color w:val="58595B"/>
          <w:w w:val="105"/>
          <w:sz w:val="10"/>
        </w:rPr>
        <w:t>La </w:t>
      </w:r>
      <w:r>
        <w:rPr>
          <w:rFonts w:ascii="Arial"/>
          <w:color w:val="58595B"/>
          <w:spacing w:val="-5"/>
          <w:w w:val="105"/>
          <w:sz w:val="10"/>
        </w:rPr>
        <w:t>Ville- </w:t>
      </w:r>
      <w:r>
        <w:rPr>
          <w:rFonts w:ascii="Arial"/>
          <w:color w:val="58595B"/>
          <w:w w:val="105"/>
          <w:sz w:val="10"/>
        </w:rPr>
        <w:t>du-Bois</w:t>
      </w:r>
    </w:p>
    <w:p>
      <w:pPr>
        <w:spacing w:line="69" w:lineRule="exact" w:before="96"/>
        <w:ind w:left="369" w:right="0" w:firstLine="0"/>
        <w:jc w:val="left"/>
        <w:rPr>
          <w:rFonts w:ascii="Arial"/>
          <w:sz w:val="10"/>
        </w:rPr>
      </w:pPr>
      <w:r>
        <w:rPr/>
        <w:br w:type="column"/>
      </w:r>
      <w:r>
        <w:rPr>
          <w:rFonts w:ascii="Arial"/>
          <w:color w:val="58595B"/>
          <w:spacing w:val="-2"/>
          <w:w w:val="105"/>
          <w:sz w:val="10"/>
        </w:rPr>
        <w:t>Villiers-</w:t>
      </w:r>
    </w:p>
    <w:p>
      <w:pPr>
        <w:spacing w:line="96" w:lineRule="exact" w:before="0"/>
        <w:ind w:left="117" w:right="0" w:firstLine="0"/>
        <w:jc w:val="left"/>
        <w:rPr>
          <w:rFonts w:ascii="Arial"/>
          <w:sz w:val="10"/>
        </w:rPr>
      </w:pPr>
      <w:r>
        <w:rPr/>
        <w:br w:type="column"/>
      </w:r>
      <w:r>
        <w:rPr>
          <w:rFonts w:ascii="Arial"/>
          <w:color w:val="58595B"/>
          <w:w w:val="105"/>
          <w:sz w:val="10"/>
        </w:rPr>
        <w:t>Villemoisson-</w:t>
      </w:r>
    </w:p>
    <w:p>
      <w:pPr>
        <w:spacing w:line="69" w:lineRule="exact" w:before="0"/>
        <w:ind w:left="221" w:right="0" w:firstLine="0"/>
        <w:jc w:val="left"/>
        <w:rPr>
          <w:rFonts w:ascii="Arial"/>
          <w:sz w:val="10"/>
        </w:rPr>
      </w:pPr>
      <w:r>
        <w:rPr>
          <w:rFonts w:ascii="Arial"/>
          <w:color w:val="58595B"/>
          <w:w w:val="105"/>
          <w:sz w:val="10"/>
        </w:rPr>
        <w:t>sur-Orge </w:t>
      </w:r>
      <w:r>
        <w:rPr>
          <w:rFonts w:ascii="Arial"/>
          <w:color w:val="58595B"/>
          <w:w w:val="105"/>
          <w:position w:val="-3"/>
          <w:sz w:val="10"/>
        </w:rPr>
        <w:t>Morsang-</w:t>
      </w:r>
    </w:p>
    <w:p>
      <w:pPr>
        <w:spacing w:line="45" w:lineRule="exact" w:before="119"/>
        <w:ind w:left="513" w:right="0" w:firstLine="0"/>
        <w:jc w:val="left"/>
        <w:rPr>
          <w:rFonts w:ascii="Arial"/>
          <w:sz w:val="12"/>
        </w:rPr>
      </w:pPr>
      <w:r>
        <w:rPr/>
        <w:br w:type="column"/>
      </w:r>
      <w:r>
        <w:rPr>
          <w:rFonts w:ascii="Arial"/>
          <w:color w:val="B12A30"/>
          <w:sz w:val="12"/>
        </w:rPr>
        <w:t>CA de</w:t>
      </w:r>
    </w:p>
    <w:p>
      <w:pPr>
        <w:spacing w:before="10"/>
        <w:ind w:left="136" w:right="0" w:firstLine="0"/>
        <w:jc w:val="left"/>
        <w:rPr>
          <w:rFonts w:ascii="Arial"/>
          <w:sz w:val="10"/>
        </w:rPr>
      </w:pPr>
      <w:r>
        <w:rPr/>
        <w:br w:type="column"/>
      </w:r>
      <w:r>
        <w:rPr>
          <w:rFonts w:ascii="Arial"/>
          <w:color w:val="58595B"/>
          <w:w w:val="105"/>
          <w:sz w:val="10"/>
        </w:rPr>
        <w:t>Etiolles</w:t>
      </w:r>
    </w:p>
    <w:p>
      <w:pPr>
        <w:spacing w:line="109" w:lineRule="exact" w:before="55"/>
        <w:ind w:left="513" w:right="0" w:firstLine="0"/>
        <w:jc w:val="left"/>
        <w:rPr>
          <w:rFonts w:ascii="Arial"/>
          <w:sz w:val="10"/>
        </w:rPr>
      </w:pPr>
      <w:r>
        <w:rPr/>
        <w:br w:type="column"/>
      </w:r>
      <w:r>
        <w:rPr>
          <w:rFonts w:ascii="Arial"/>
          <w:color w:val="58595B"/>
          <w:w w:val="105"/>
          <w:sz w:val="10"/>
        </w:rPr>
        <w:t>Combs-</w:t>
      </w:r>
    </w:p>
    <w:p>
      <w:pPr>
        <w:spacing w:after="0" w:line="109" w:lineRule="exact"/>
        <w:jc w:val="left"/>
        <w:rPr>
          <w:rFonts w:ascii="Arial"/>
          <w:sz w:val="10"/>
        </w:rPr>
        <w:sectPr>
          <w:type w:val="continuous"/>
          <w:pgSz w:w="11910" w:h="16840"/>
          <w:pgMar w:top="1580" w:bottom="280" w:left="720" w:right="640"/>
          <w:cols w:num="8" w:equalWidth="0">
            <w:col w:w="1072" w:space="40"/>
            <w:col w:w="627" w:space="286"/>
            <w:col w:w="890" w:space="39"/>
            <w:col w:w="707" w:space="39"/>
            <w:col w:w="1149" w:space="1660"/>
            <w:col w:w="849" w:space="40"/>
            <w:col w:w="519" w:space="751"/>
            <w:col w:w="1882"/>
          </w:cols>
        </w:sectPr>
      </w:pPr>
    </w:p>
    <w:p>
      <w:pPr>
        <w:spacing w:before="35"/>
        <w:ind w:left="114" w:right="0" w:firstLine="0"/>
        <w:jc w:val="left"/>
        <w:rPr>
          <w:rFonts w:ascii="Arial"/>
          <w:sz w:val="10"/>
        </w:rPr>
      </w:pPr>
      <w:r>
        <w:rPr>
          <w:rFonts w:ascii="Arial"/>
          <w:color w:val="58595B"/>
          <w:w w:val="105"/>
          <w:sz w:val="10"/>
        </w:rPr>
        <w:t>Janvry</w:t>
      </w:r>
    </w:p>
    <w:p>
      <w:pPr>
        <w:tabs>
          <w:tab w:pos="1707" w:val="left" w:leader="none"/>
        </w:tabs>
        <w:spacing w:before="17"/>
        <w:ind w:left="407" w:right="0" w:firstLine="0"/>
        <w:jc w:val="left"/>
        <w:rPr>
          <w:rFonts w:ascii="Arial"/>
          <w:sz w:val="17"/>
        </w:rPr>
      </w:pPr>
      <w:r>
        <w:rPr>
          <w:rFonts w:ascii="Arial"/>
          <w:color w:val="231F20"/>
          <w:sz w:val="17"/>
        </w:rPr>
        <w:t>0</w:t>
        <w:tab/>
        <w:t>5</w:t>
      </w:r>
      <w:r>
        <w:rPr>
          <w:rFonts w:ascii="Arial"/>
          <w:color w:val="231F20"/>
          <w:spacing w:val="2"/>
          <w:sz w:val="17"/>
        </w:rPr>
        <w:t> </w:t>
      </w:r>
      <w:r>
        <w:rPr>
          <w:rFonts w:ascii="Arial"/>
          <w:color w:val="231F20"/>
          <w:spacing w:val="-10"/>
          <w:sz w:val="17"/>
        </w:rPr>
        <w:t>km</w:t>
      </w:r>
    </w:p>
    <w:p>
      <w:pPr>
        <w:spacing w:before="79"/>
        <w:ind w:left="-8" w:right="0" w:firstLine="0"/>
        <w:jc w:val="left"/>
        <w:rPr>
          <w:rFonts w:ascii="Arial"/>
          <w:sz w:val="10"/>
        </w:rPr>
      </w:pPr>
      <w:r>
        <w:rPr/>
        <w:br w:type="column"/>
      </w:r>
      <w:r>
        <w:rPr>
          <w:rFonts w:ascii="Arial"/>
          <w:color w:val="58595B"/>
          <w:w w:val="105"/>
          <w:sz w:val="10"/>
        </w:rPr>
        <w:t>Nozay</w:t>
      </w:r>
    </w:p>
    <w:p>
      <w:pPr>
        <w:spacing w:before="41"/>
        <w:ind w:left="114" w:right="0" w:firstLine="0"/>
        <w:jc w:val="left"/>
        <w:rPr>
          <w:rFonts w:ascii="Arial"/>
          <w:sz w:val="10"/>
        </w:rPr>
      </w:pPr>
      <w:r>
        <w:rPr/>
        <w:br w:type="column"/>
      </w:r>
      <w:r>
        <w:rPr>
          <w:rFonts w:ascii="Arial"/>
          <w:color w:val="58595B"/>
          <w:spacing w:val="-1"/>
          <w:w w:val="105"/>
          <w:sz w:val="10"/>
        </w:rPr>
        <w:t>sur-Orge</w:t>
      </w:r>
    </w:p>
    <w:p>
      <w:pPr>
        <w:pStyle w:val="BodyText"/>
        <w:rPr>
          <w:rFonts w:ascii="Arial"/>
          <w:sz w:val="16"/>
        </w:rPr>
      </w:pPr>
      <w:r>
        <w:rPr/>
        <w:br w:type="column"/>
      </w:r>
      <w:r>
        <w:rPr>
          <w:rFonts w:ascii="Arial"/>
          <w:sz w:val="16"/>
        </w:rPr>
      </w:r>
    </w:p>
    <w:p>
      <w:pPr>
        <w:spacing w:line="130" w:lineRule="exact" w:before="102"/>
        <w:ind w:left="115" w:right="0" w:hanging="84"/>
        <w:jc w:val="left"/>
        <w:rPr>
          <w:rFonts w:ascii="Arial"/>
          <w:sz w:val="12"/>
        </w:rPr>
      </w:pPr>
      <w:r>
        <w:rPr>
          <w:rFonts w:ascii="Arial"/>
          <w:color w:val="B12A30"/>
          <w:sz w:val="12"/>
        </w:rPr>
        <w:t>CA du </w:t>
      </w:r>
      <w:r>
        <w:rPr>
          <w:rFonts w:ascii="Arial"/>
          <w:color w:val="B12A30"/>
          <w:spacing w:val="-10"/>
          <w:sz w:val="12"/>
        </w:rPr>
        <w:t>Val </w:t>
      </w:r>
      <w:r>
        <w:rPr>
          <w:rFonts w:ascii="Arial"/>
          <w:color w:val="B12A30"/>
          <w:sz w:val="12"/>
        </w:rPr>
        <w:t>d'Orge</w:t>
      </w:r>
    </w:p>
    <w:p>
      <w:pPr>
        <w:spacing w:before="65"/>
        <w:ind w:left="35" w:right="0" w:firstLine="0"/>
        <w:jc w:val="left"/>
        <w:rPr>
          <w:rFonts w:ascii="Arial"/>
          <w:sz w:val="10"/>
        </w:rPr>
      </w:pPr>
      <w:r>
        <w:rPr/>
        <w:br w:type="column"/>
      </w:r>
      <w:r>
        <w:rPr>
          <w:rFonts w:ascii="Arial"/>
          <w:color w:val="58595B"/>
          <w:w w:val="105"/>
          <w:sz w:val="10"/>
        </w:rPr>
        <w:t>sur-Orge</w:t>
      </w:r>
    </w:p>
    <w:p>
      <w:pPr>
        <w:spacing w:before="29"/>
        <w:ind w:left="114" w:right="0" w:firstLine="0"/>
        <w:jc w:val="left"/>
        <w:rPr>
          <w:rFonts w:ascii="Arial"/>
          <w:sz w:val="10"/>
        </w:rPr>
      </w:pPr>
      <w:r>
        <w:rPr/>
        <w:br w:type="column"/>
      </w:r>
      <w:r>
        <w:rPr>
          <w:rFonts w:ascii="Arial"/>
          <w:color w:val="58595B"/>
          <w:w w:val="105"/>
          <w:sz w:val="10"/>
        </w:rPr>
        <w:t>Grigny</w:t>
      </w:r>
    </w:p>
    <w:p>
      <w:pPr>
        <w:spacing w:before="64"/>
        <w:ind w:left="186" w:right="288" w:hanging="1"/>
        <w:jc w:val="center"/>
        <w:rPr>
          <w:rFonts w:ascii="Arial"/>
          <w:sz w:val="10"/>
        </w:rPr>
      </w:pPr>
      <w:r>
        <w:rPr/>
        <w:br w:type="column"/>
      </w:r>
      <w:r>
        <w:rPr>
          <w:rFonts w:ascii="Arial"/>
          <w:color w:val="58595B"/>
          <w:w w:val="105"/>
          <w:sz w:val="10"/>
        </w:rPr>
        <w:t>Ris- Orangis</w:t>
      </w:r>
    </w:p>
    <w:p>
      <w:pPr>
        <w:spacing w:line="112" w:lineRule="exact" w:before="48"/>
        <w:ind w:left="-14" w:right="0" w:firstLine="0"/>
        <w:jc w:val="center"/>
        <w:rPr>
          <w:rFonts w:ascii="Arial"/>
          <w:sz w:val="12"/>
        </w:rPr>
      </w:pPr>
      <w:r>
        <w:rPr>
          <w:rFonts w:ascii="Arial"/>
          <w:color w:val="B12A30"/>
          <w:sz w:val="12"/>
        </w:rPr>
        <w:t>CA Evry</w:t>
      </w:r>
      <w:r>
        <w:rPr>
          <w:rFonts w:ascii="Arial"/>
          <w:color w:val="B12A30"/>
          <w:spacing w:val="4"/>
          <w:sz w:val="12"/>
        </w:rPr>
        <w:t> </w:t>
      </w:r>
      <w:r>
        <w:rPr>
          <w:rFonts w:ascii="Arial"/>
          <w:color w:val="B12A30"/>
          <w:sz w:val="12"/>
        </w:rPr>
        <w:t>Centre</w:t>
      </w:r>
    </w:p>
    <w:p>
      <w:pPr>
        <w:spacing w:before="84"/>
        <w:ind w:left="344" w:right="0" w:firstLine="0"/>
        <w:jc w:val="left"/>
        <w:rPr>
          <w:rFonts w:ascii="Arial"/>
          <w:sz w:val="12"/>
        </w:rPr>
      </w:pPr>
      <w:r>
        <w:rPr/>
        <w:br w:type="column"/>
      </w:r>
      <w:r>
        <w:rPr>
          <w:rFonts w:ascii="Arial"/>
          <w:color w:val="B12A30"/>
          <w:sz w:val="12"/>
        </w:rPr>
        <w:t>Seine-Essonne</w:t>
      </w:r>
    </w:p>
    <w:p>
      <w:pPr>
        <w:spacing w:line="160" w:lineRule="auto" w:before="33"/>
        <w:ind w:left="105" w:right="665" w:firstLine="76"/>
        <w:jc w:val="left"/>
        <w:rPr>
          <w:rFonts w:ascii="Arial"/>
          <w:sz w:val="10"/>
        </w:rPr>
      </w:pPr>
      <w:r>
        <w:rPr>
          <w:rFonts w:ascii="Arial"/>
          <w:color w:val="58595B"/>
          <w:w w:val="105"/>
          <w:sz w:val="10"/>
        </w:rPr>
        <w:t>Soisy- sur-Seine</w:t>
      </w:r>
    </w:p>
    <w:p>
      <w:pPr>
        <w:pStyle w:val="BodyText"/>
        <w:rPr>
          <w:rFonts w:ascii="Arial"/>
          <w:sz w:val="14"/>
        </w:rPr>
      </w:pPr>
      <w:r>
        <w:rPr/>
        <w:br w:type="column"/>
      </w:r>
      <w:r>
        <w:rPr>
          <w:rFonts w:ascii="Arial"/>
          <w:sz w:val="14"/>
        </w:rPr>
      </w:r>
    </w:p>
    <w:p>
      <w:pPr>
        <w:spacing w:before="123"/>
        <w:ind w:left="114" w:right="0" w:firstLine="0"/>
        <w:jc w:val="left"/>
        <w:rPr>
          <w:rFonts w:ascii="Arial"/>
          <w:sz w:val="10"/>
        </w:rPr>
      </w:pPr>
      <w:r>
        <w:rPr>
          <w:rFonts w:ascii="Arial"/>
          <w:color w:val="58595B"/>
          <w:w w:val="105"/>
          <w:sz w:val="10"/>
        </w:rPr>
        <w:t>Tigery</w:t>
      </w:r>
    </w:p>
    <w:p>
      <w:pPr>
        <w:spacing w:before="12"/>
        <w:ind w:left="378" w:right="0" w:firstLine="0"/>
        <w:jc w:val="left"/>
        <w:rPr>
          <w:rFonts w:ascii="Arial"/>
          <w:sz w:val="10"/>
        </w:rPr>
      </w:pPr>
      <w:r>
        <w:rPr/>
        <w:br w:type="column"/>
      </w:r>
      <w:r>
        <w:rPr>
          <w:rFonts w:ascii="Arial"/>
          <w:color w:val="58595B"/>
          <w:w w:val="105"/>
          <w:sz w:val="10"/>
        </w:rPr>
        <w:t>la-Ville</w:t>
      </w:r>
    </w:p>
    <w:p>
      <w:pPr>
        <w:spacing w:before="69"/>
        <w:ind w:left="114" w:right="0" w:firstLine="0"/>
        <w:jc w:val="left"/>
        <w:rPr>
          <w:rFonts w:ascii="Arial" w:hAnsi="Arial"/>
          <w:sz w:val="12"/>
        </w:rPr>
      </w:pPr>
      <w:r>
        <w:rPr>
          <w:rFonts w:ascii="Arial" w:hAnsi="Arial"/>
          <w:color w:val="B12A30"/>
          <w:sz w:val="12"/>
        </w:rPr>
        <w:t>CA</w:t>
      </w:r>
      <w:r>
        <w:rPr>
          <w:rFonts w:ascii="Arial" w:hAnsi="Arial"/>
          <w:color w:val="B12A30"/>
          <w:spacing w:val="-5"/>
          <w:sz w:val="12"/>
        </w:rPr>
        <w:t> </w:t>
      </w:r>
      <w:r>
        <w:rPr>
          <w:rFonts w:ascii="Arial" w:hAnsi="Arial"/>
          <w:color w:val="B12A30"/>
          <w:spacing w:val="2"/>
          <w:sz w:val="12"/>
        </w:rPr>
        <w:t>Sénart</w:t>
      </w:r>
    </w:p>
    <w:p>
      <w:pPr>
        <w:spacing w:after="0"/>
        <w:jc w:val="left"/>
        <w:rPr>
          <w:rFonts w:ascii="Arial" w:hAnsi="Arial"/>
          <w:sz w:val="12"/>
        </w:rPr>
        <w:sectPr>
          <w:type w:val="continuous"/>
          <w:pgSz w:w="11910" w:h="16840"/>
          <w:pgMar w:top="1580" w:bottom="280" w:left="720" w:right="640"/>
          <w:cols w:num="10" w:equalWidth="0">
            <w:col w:w="2079" w:space="40"/>
            <w:col w:w="337" w:space="715"/>
            <w:col w:w="526" w:space="40"/>
            <w:col w:w="564" w:space="40"/>
            <w:col w:w="494" w:space="242"/>
            <w:col w:w="424" w:space="39"/>
            <w:col w:w="845" w:space="39"/>
            <w:col w:w="1223" w:space="324"/>
            <w:col w:w="439" w:space="424"/>
            <w:col w:w="1716"/>
          </w:cols>
        </w:sectPr>
      </w:pPr>
    </w:p>
    <w:p>
      <w:pPr>
        <w:spacing w:line="36" w:lineRule="exact" w:before="0"/>
        <w:ind w:left="2527" w:right="0" w:firstLine="0"/>
        <w:jc w:val="left"/>
        <w:rPr>
          <w:rFonts w:ascii="Arial" w:hAnsi="Arial"/>
          <w:sz w:val="10"/>
        </w:rPr>
      </w:pPr>
      <w:r>
        <w:rPr>
          <w:rFonts w:ascii="Arial" w:hAnsi="Arial"/>
          <w:color w:val="58595B"/>
          <w:w w:val="105"/>
          <w:sz w:val="10"/>
        </w:rPr>
        <w:t>Montlhéry</w:t>
      </w:r>
    </w:p>
    <w:p>
      <w:pPr>
        <w:pStyle w:val="BodyText"/>
        <w:rPr>
          <w:rFonts w:ascii="Arial"/>
          <w:sz w:val="14"/>
        </w:rPr>
      </w:pPr>
    </w:p>
    <w:p>
      <w:pPr>
        <w:pStyle w:val="BodyText"/>
        <w:spacing w:before="4"/>
        <w:rPr>
          <w:rFonts w:ascii="Arial"/>
          <w:sz w:val="19"/>
        </w:rPr>
      </w:pPr>
    </w:p>
    <w:p>
      <w:pPr>
        <w:pStyle w:val="Heading5"/>
        <w:ind w:left="135"/>
        <w:jc w:val="left"/>
        <w:rPr>
          <w:rFonts w:ascii="Trebuchet MS" w:hAnsi="Trebuchet MS"/>
        </w:rPr>
      </w:pPr>
      <w:r>
        <w:rPr>
          <w:rFonts w:ascii="Trebuchet MS" w:hAnsi="Trebuchet MS"/>
          <w:color w:val="231F20"/>
          <w:spacing w:val="-5"/>
          <w:w w:val="90"/>
        </w:rPr>
        <w:t>ÉTAT</w:t>
      </w:r>
      <w:r>
        <w:rPr>
          <w:rFonts w:ascii="Trebuchet MS" w:hAnsi="Trebuchet MS"/>
          <w:color w:val="231F20"/>
          <w:spacing w:val="-18"/>
          <w:w w:val="90"/>
        </w:rPr>
        <w:t> </w:t>
      </w:r>
      <w:r>
        <w:rPr>
          <w:rFonts w:ascii="Trebuchet MS" w:hAnsi="Trebuchet MS"/>
          <w:color w:val="231F20"/>
          <w:w w:val="90"/>
        </w:rPr>
        <w:t>DES</w:t>
      </w:r>
      <w:r>
        <w:rPr>
          <w:rFonts w:ascii="Trebuchet MS" w:hAnsi="Trebuchet MS"/>
          <w:color w:val="231F20"/>
          <w:spacing w:val="-17"/>
          <w:w w:val="90"/>
        </w:rPr>
        <w:t> </w:t>
      </w:r>
      <w:r>
        <w:rPr>
          <w:rFonts w:ascii="Trebuchet MS" w:hAnsi="Trebuchet MS"/>
          <w:color w:val="231F20"/>
          <w:spacing w:val="-5"/>
          <w:w w:val="90"/>
        </w:rPr>
        <w:t>P.L.H.</w:t>
      </w:r>
      <w:r>
        <w:rPr>
          <w:rFonts w:ascii="Trebuchet MS" w:hAnsi="Trebuchet MS"/>
          <w:color w:val="231F20"/>
          <w:spacing w:val="-17"/>
          <w:w w:val="90"/>
        </w:rPr>
        <w:t> </w:t>
      </w:r>
      <w:r>
        <w:rPr>
          <w:rFonts w:ascii="Trebuchet MS" w:hAnsi="Trebuchet MS"/>
          <w:color w:val="231F20"/>
          <w:w w:val="90"/>
        </w:rPr>
        <w:t>DANS</w:t>
      </w:r>
      <w:r>
        <w:rPr>
          <w:rFonts w:ascii="Trebuchet MS" w:hAnsi="Trebuchet MS"/>
          <w:color w:val="231F20"/>
          <w:spacing w:val="-18"/>
          <w:w w:val="90"/>
        </w:rPr>
        <w:t> </w:t>
      </w:r>
      <w:r>
        <w:rPr>
          <w:rFonts w:ascii="Trebuchet MS" w:hAnsi="Trebuchet MS"/>
          <w:color w:val="231F20"/>
          <w:w w:val="90"/>
        </w:rPr>
        <w:t>LA</w:t>
      </w:r>
      <w:r>
        <w:rPr>
          <w:rFonts w:ascii="Trebuchet MS" w:hAnsi="Trebuchet MS"/>
          <w:color w:val="231F20"/>
          <w:spacing w:val="-17"/>
          <w:w w:val="90"/>
        </w:rPr>
        <w:t> </w:t>
      </w:r>
      <w:r>
        <w:rPr>
          <w:rFonts w:ascii="Trebuchet MS" w:hAnsi="Trebuchet MS"/>
          <w:color w:val="231F20"/>
          <w:w w:val="90"/>
        </w:rPr>
        <w:t>MÉTROPOLE</w:t>
      </w:r>
      <w:r>
        <w:rPr>
          <w:rFonts w:ascii="Trebuchet MS" w:hAnsi="Trebuchet MS"/>
          <w:color w:val="231F20"/>
          <w:spacing w:val="-17"/>
          <w:w w:val="90"/>
        </w:rPr>
        <w:t> </w:t>
      </w:r>
      <w:r>
        <w:rPr>
          <w:rFonts w:ascii="Trebuchet MS" w:hAnsi="Trebuchet MS"/>
          <w:color w:val="231F20"/>
          <w:w w:val="90"/>
        </w:rPr>
        <w:t>DU</w:t>
      </w:r>
      <w:r>
        <w:rPr>
          <w:rFonts w:ascii="Trebuchet MS" w:hAnsi="Trebuchet MS"/>
          <w:color w:val="231F20"/>
          <w:spacing w:val="-17"/>
          <w:w w:val="90"/>
        </w:rPr>
        <w:t> </w:t>
      </w:r>
      <w:r>
        <w:rPr>
          <w:rFonts w:ascii="Trebuchet MS" w:hAnsi="Trebuchet MS"/>
          <w:color w:val="231F20"/>
          <w:w w:val="90"/>
        </w:rPr>
        <w:t>GRAND</w:t>
      </w:r>
      <w:r>
        <w:rPr>
          <w:rFonts w:ascii="Trebuchet MS" w:hAnsi="Trebuchet MS"/>
          <w:color w:val="231F20"/>
          <w:spacing w:val="-18"/>
          <w:w w:val="90"/>
        </w:rPr>
        <w:t> </w:t>
      </w:r>
      <w:r>
        <w:rPr>
          <w:rFonts w:ascii="Trebuchet MS" w:hAnsi="Trebuchet MS"/>
          <w:color w:val="231F20"/>
          <w:spacing w:val="-3"/>
          <w:w w:val="90"/>
        </w:rPr>
        <w:t>PARIS</w:t>
      </w:r>
    </w:p>
    <w:p>
      <w:pPr>
        <w:spacing w:line="72" w:lineRule="exact" w:before="0"/>
        <w:ind w:left="160" w:right="0" w:firstLine="0"/>
        <w:jc w:val="left"/>
        <w:rPr>
          <w:rFonts w:ascii="Arial"/>
          <w:sz w:val="10"/>
        </w:rPr>
      </w:pPr>
      <w:r>
        <w:rPr/>
        <w:br w:type="column"/>
      </w:r>
      <w:r>
        <w:rPr>
          <w:rFonts w:ascii="Arial"/>
          <w:color w:val="58595B"/>
          <w:w w:val="105"/>
          <w:sz w:val="10"/>
        </w:rPr>
        <w:t>Fleury-</w:t>
      </w:r>
    </w:p>
    <w:p>
      <w:pPr>
        <w:spacing w:line="103" w:lineRule="exact" w:before="0"/>
        <w:ind w:left="135" w:right="0" w:firstLine="0"/>
        <w:jc w:val="left"/>
        <w:rPr>
          <w:rFonts w:ascii="Arial" w:hAnsi="Arial"/>
          <w:sz w:val="10"/>
        </w:rPr>
      </w:pPr>
      <w:r>
        <w:rPr>
          <w:rFonts w:ascii="Arial" w:hAnsi="Arial"/>
          <w:color w:val="58595B"/>
          <w:w w:val="105"/>
          <w:sz w:val="10"/>
        </w:rPr>
        <w:t>Mérogis</w:t>
      </w:r>
    </w:p>
    <w:p>
      <w:pPr>
        <w:spacing w:line="64" w:lineRule="exact" w:before="0"/>
        <w:ind w:left="135" w:right="0" w:firstLine="0"/>
        <w:jc w:val="left"/>
        <w:rPr>
          <w:rFonts w:ascii="Arial"/>
          <w:sz w:val="12"/>
        </w:rPr>
      </w:pPr>
      <w:r>
        <w:rPr/>
        <w:br w:type="column"/>
      </w:r>
      <w:r>
        <w:rPr>
          <w:rFonts w:ascii="Arial"/>
          <w:color w:val="B12A30"/>
          <w:sz w:val="12"/>
        </w:rPr>
        <w:t>Essonne</w:t>
      </w:r>
    </w:p>
    <w:p>
      <w:pPr>
        <w:spacing w:line="83" w:lineRule="exact" w:before="0"/>
        <w:ind w:left="71" w:right="0" w:firstLine="0"/>
        <w:jc w:val="left"/>
        <w:rPr>
          <w:rFonts w:ascii="Arial"/>
          <w:sz w:val="10"/>
        </w:rPr>
      </w:pPr>
      <w:r>
        <w:rPr/>
        <w:br w:type="column"/>
      </w:r>
      <w:r>
        <w:rPr>
          <w:rFonts w:ascii="Arial"/>
          <w:color w:val="58595B"/>
          <w:w w:val="105"/>
          <w:sz w:val="10"/>
        </w:rPr>
        <w:t>Evry</w:t>
      </w:r>
    </w:p>
    <w:p>
      <w:pPr>
        <w:spacing w:after="0" w:line="83" w:lineRule="exact"/>
        <w:jc w:val="left"/>
        <w:rPr>
          <w:rFonts w:ascii="Arial"/>
          <w:sz w:val="10"/>
        </w:rPr>
        <w:sectPr>
          <w:type w:val="continuous"/>
          <w:pgSz w:w="11910" w:h="16840"/>
          <w:pgMar w:top="1580" w:bottom="280" w:left="720" w:right="640"/>
          <w:cols w:num="4" w:equalWidth="0">
            <w:col w:w="4172" w:space="589"/>
            <w:col w:w="557" w:space="263"/>
            <w:col w:w="612" w:space="39"/>
            <w:col w:w="4318"/>
          </w:cols>
        </w:sectPr>
      </w:pPr>
    </w:p>
    <w:p>
      <w:pPr>
        <w:pStyle w:val="BodyText"/>
        <w:rPr>
          <w:rFonts w:ascii="Arial"/>
          <w:sz w:val="11"/>
        </w:rPr>
      </w:pPr>
    </w:p>
    <w:p>
      <w:pPr>
        <w:spacing w:after="0"/>
        <w:rPr>
          <w:rFonts w:ascii="Arial"/>
          <w:sz w:val="11"/>
        </w:rPr>
        <w:sectPr>
          <w:type w:val="continuous"/>
          <w:pgSz w:w="11910" w:h="16840"/>
          <w:pgMar w:top="1580" w:bottom="280" w:left="720" w:right="640"/>
        </w:sectPr>
      </w:pPr>
    </w:p>
    <w:p>
      <w:pPr>
        <w:spacing w:before="94"/>
        <w:ind w:left="532" w:right="0" w:firstLine="0"/>
        <w:jc w:val="left"/>
        <w:rPr>
          <w:rFonts w:ascii="Arial Black" w:hAnsi="Arial Black"/>
          <w:sz w:val="14"/>
        </w:rPr>
      </w:pPr>
      <w:r>
        <w:rPr/>
        <w:pict>
          <v:group style="position:absolute;margin-left:42.494804pt;margin-top:-639.122375pt;width:510.3pt;height:609.6pt;mso-position-horizontal-relative:page;mso-position-vertical-relative:paragraph;z-index:-186760" coordorigin="850,-12782" coordsize="10206,12192">
            <v:shape style="position:absolute;left:849;top:-12783;width:10206;height:12192" type="#_x0000_t75" stroked="false">
              <v:imagedata r:id="rId12" o:title=""/>
            </v:shape>
            <v:rect style="position:absolute;left:855;top:-12776;width:10195;height:12179" filled="false" stroked="true" strokeweight=".5pt" strokecolor="#231f20">
              <v:stroke dashstyle="solid"/>
            </v:rect>
            <w10:wrap type="none"/>
          </v:group>
        </w:pict>
      </w:r>
      <w:r>
        <w:rPr/>
        <w:pict>
          <v:group style="position:absolute;margin-left:42.519001pt;margin-top:5.848103pt;width:17.55pt;height:43.05pt;mso-position-horizontal-relative:page;mso-position-vertical-relative:paragraph;z-index:1288" coordorigin="850,117" coordsize="351,861">
            <v:rect style="position:absolute;left:855;top:121;width:341;height:171" filled="true" fillcolor="#84c98b" stroked="false">
              <v:fill type="solid"/>
            </v:rect>
            <v:rect style="position:absolute;left:855;top:121;width:341;height:171" filled="false" stroked="true" strokeweight=".5pt" strokecolor="#231f20">
              <v:stroke dashstyle="solid"/>
            </v:rect>
            <v:rect style="position:absolute;left:855;top:348;width:341;height:171" filled="true" fillcolor="#cbe2a4" stroked="false">
              <v:fill type="solid"/>
            </v:rect>
            <v:rect style="position:absolute;left:855;top:348;width:341;height:171" filled="false" stroked="true" strokeweight=".5pt" strokecolor="#231f20">
              <v:stroke dashstyle="solid"/>
            </v:rect>
            <v:rect style="position:absolute;left:855;top:575;width:341;height:171" filled="true" fillcolor="#ffce71" stroked="false">
              <v:fill type="solid"/>
            </v:rect>
            <v:rect style="position:absolute;left:855;top:575;width:341;height:171" filled="false" stroked="true" strokeweight=".5pt" strokecolor="#231f20">
              <v:stroke dashstyle="solid"/>
            </v:rect>
            <v:rect style="position:absolute;left:855;top:802;width:341;height:171" filled="true" fillcolor="#dcddde" stroked="false">
              <v:fill type="solid"/>
            </v:rect>
            <v:rect style="position:absolute;left:855;top:802;width:341;height:171" filled="false" stroked="true" strokeweight=".5pt" strokecolor="#231f20">
              <v:stroke dashstyle="solid"/>
            </v:rect>
            <w10:wrap type="none"/>
          </v:group>
        </w:pict>
      </w:r>
      <w:r>
        <w:rPr>
          <w:rFonts w:ascii="Arial Black" w:hAnsi="Arial Black"/>
          <w:color w:val="231F20"/>
          <w:w w:val="80"/>
          <w:sz w:val="14"/>
        </w:rPr>
        <w:t>PLH récupéré</w:t>
      </w:r>
    </w:p>
    <w:p>
      <w:pPr>
        <w:spacing w:before="28"/>
        <w:ind w:left="532" w:right="0" w:firstLine="0"/>
        <w:jc w:val="left"/>
        <w:rPr>
          <w:rFonts w:ascii="Arial Black" w:hAnsi="Arial Black"/>
          <w:sz w:val="14"/>
        </w:rPr>
      </w:pPr>
      <w:r>
        <w:rPr>
          <w:rFonts w:ascii="Arial Black" w:hAnsi="Arial Black"/>
          <w:color w:val="231F20"/>
          <w:w w:val="80"/>
          <w:sz w:val="14"/>
        </w:rPr>
        <w:t>PLH non approuvé</w:t>
      </w:r>
    </w:p>
    <w:p>
      <w:pPr>
        <w:spacing w:line="276" w:lineRule="auto" w:before="30"/>
        <w:ind w:left="532" w:right="-7" w:firstLine="0"/>
        <w:jc w:val="left"/>
        <w:rPr>
          <w:rFonts w:ascii="Arial Black" w:hAnsi="Arial Black"/>
          <w:sz w:val="14"/>
        </w:rPr>
      </w:pPr>
      <w:r>
        <w:rPr>
          <w:rFonts w:ascii="Arial Black" w:hAnsi="Arial Black"/>
          <w:color w:val="231F20"/>
          <w:w w:val="70"/>
          <w:sz w:val="14"/>
        </w:rPr>
        <w:t>PLH non récupéré non analysé </w:t>
      </w:r>
      <w:r>
        <w:rPr>
          <w:rFonts w:ascii="Arial Black" w:hAnsi="Arial Black"/>
          <w:color w:val="231F20"/>
          <w:w w:val="80"/>
          <w:sz w:val="14"/>
        </w:rPr>
        <w:t>pas</w:t>
      </w:r>
      <w:r>
        <w:rPr>
          <w:rFonts w:ascii="Arial Black" w:hAnsi="Arial Black"/>
          <w:color w:val="231F20"/>
          <w:spacing w:val="-23"/>
          <w:w w:val="80"/>
          <w:sz w:val="14"/>
        </w:rPr>
        <w:t> </w:t>
      </w:r>
      <w:r>
        <w:rPr>
          <w:rFonts w:ascii="Arial Black" w:hAnsi="Arial Black"/>
          <w:color w:val="231F20"/>
          <w:w w:val="80"/>
          <w:sz w:val="14"/>
        </w:rPr>
        <w:t>ou</w:t>
      </w:r>
      <w:r>
        <w:rPr>
          <w:rFonts w:ascii="Arial Black" w:hAnsi="Arial Black"/>
          <w:color w:val="231F20"/>
          <w:spacing w:val="-22"/>
          <w:w w:val="80"/>
          <w:sz w:val="14"/>
        </w:rPr>
        <w:t> </w:t>
      </w:r>
      <w:r>
        <w:rPr>
          <w:rFonts w:ascii="Arial Black" w:hAnsi="Arial Black"/>
          <w:color w:val="231F20"/>
          <w:w w:val="80"/>
          <w:sz w:val="14"/>
        </w:rPr>
        <w:t>plus</w:t>
      </w:r>
      <w:r>
        <w:rPr>
          <w:rFonts w:ascii="Arial Black" w:hAnsi="Arial Black"/>
          <w:color w:val="231F20"/>
          <w:spacing w:val="-22"/>
          <w:w w:val="80"/>
          <w:sz w:val="14"/>
        </w:rPr>
        <w:t> </w:t>
      </w:r>
      <w:r>
        <w:rPr>
          <w:rFonts w:ascii="Arial Black" w:hAnsi="Arial Black"/>
          <w:color w:val="231F20"/>
          <w:w w:val="80"/>
          <w:sz w:val="14"/>
        </w:rPr>
        <w:t>de</w:t>
      </w:r>
      <w:r>
        <w:rPr>
          <w:rFonts w:ascii="Arial Black" w:hAnsi="Arial Black"/>
          <w:color w:val="231F20"/>
          <w:spacing w:val="-22"/>
          <w:w w:val="80"/>
          <w:sz w:val="14"/>
        </w:rPr>
        <w:t> </w:t>
      </w:r>
      <w:r>
        <w:rPr>
          <w:rFonts w:ascii="Arial Black" w:hAnsi="Arial Black"/>
          <w:color w:val="231F20"/>
          <w:w w:val="80"/>
          <w:sz w:val="14"/>
        </w:rPr>
        <w:t>PLH</w:t>
      </w:r>
      <w:r>
        <w:rPr>
          <w:rFonts w:ascii="Arial Black" w:hAnsi="Arial Black"/>
          <w:color w:val="231F20"/>
          <w:spacing w:val="-23"/>
          <w:w w:val="80"/>
          <w:sz w:val="14"/>
        </w:rPr>
        <w:t> </w:t>
      </w:r>
      <w:r>
        <w:rPr>
          <w:rFonts w:ascii="Arial Black" w:hAnsi="Arial Black"/>
          <w:color w:val="231F20"/>
          <w:w w:val="80"/>
          <w:sz w:val="14"/>
        </w:rPr>
        <w:t>à</w:t>
      </w:r>
      <w:r>
        <w:rPr>
          <w:rFonts w:ascii="Arial Black" w:hAnsi="Arial Black"/>
          <w:color w:val="231F20"/>
          <w:spacing w:val="-22"/>
          <w:w w:val="80"/>
          <w:sz w:val="14"/>
        </w:rPr>
        <w:t> </w:t>
      </w:r>
      <w:r>
        <w:rPr>
          <w:rFonts w:ascii="Arial Black" w:hAnsi="Arial Black"/>
          <w:color w:val="231F20"/>
          <w:w w:val="80"/>
          <w:sz w:val="14"/>
        </w:rPr>
        <w:t>ce</w:t>
      </w:r>
      <w:r>
        <w:rPr>
          <w:rFonts w:ascii="Arial Black" w:hAnsi="Arial Black"/>
          <w:color w:val="231F20"/>
          <w:spacing w:val="-22"/>
          <w:w w:val="80"/>
          <w:sz w:val="14"/>
        </w:rPr>
        <w:t> </w:t>
      </w:r>
      <w:r>
        <w:rPr>
          <w:rFonts w:ascii="Arial Black" w:hAnsi="Arial Black"/>
          <w:color w:val="231F20"/>
          <w:w w:val="80"/>
          <w:sz w:val="14"/>
        </w:rPr>
        <w:t>jour</w:t>
      </w:r>
    </w:p>
    <w:p>
      <w:pPr>
        <w:spacing w:before="93"/>
        <w:ind w:left="511" w:right="0" w:firstLine="0"/>
        <w:jc w:val="left"/>
        <w:rPr>
          <w:rFonts w:ascii="Arial Black"/>
          <w:sz w:val="14"/>
        </w:rPr>
      </w:pPr>
      <w:r>
        <w:rPr/>
        <w:br w:type="column"/>
      </w:r>
      <w:r>
        <w:rPr>
          <w:rFonts w:ascii="Arial Black"/>
          <w:color w:val="231F20"/>
          <w:w w:val="80"/>
          <w:sz w:val="14"/>
        </w:rPr>
        <w:t>limite EPT</w:t>
      </w:r>
    </w:p>
    <w:p>
      <w:pPr>
        <w:spacing w:line="283" w:lineRule="auto" w:before="29"/>
        <w:ind w:left="511" w:right="6480" w:hanging="1"/>
        <w:jc w:val="left"/>
        <w:rPr>
          <w:rFonts w:ascii="Arial Black"/>
          <w:sz w:val="14"/>
        </w:rPr>
      </w:pPr>
      <w:r>
        <w:rPr/>
        <w:pict>
          <v:group style="position:absolute;margin-left:152.638pt;margin-top:-8.387901pt;width:17.05pt;height:31.4pt;mso-position-horizontal-relative:page;mso-position-vertical-relative:paragraph;z-index:1312" coordorigin="3053,-168" coordsize="341,628">
            <v:line style="position:absolute" from="3053,-26" to="3393,-26" stroked="true" strokeweight="2.8pt" strokecolor="#808285">
              <v:stroke dashstyle="solid"/>
            </v:line>
            <v:rect style="position:absolute;left:3052;top:-112;width:56;height:58" filled="true" fillcolor="#808285" stroked="false">
              <v:fill type="solid"/>
            </v:rect>
            <v:line style="position:absolute" from="3053,-140" to="3393,-140" stroked="true" strokeweight="2.8pt" strokecolor="#808285">
              <v:stroke dashstyle="solid"/>
            </v:line>
            <v:rect style="position:absolute;left:3336;top:-113;width:56;height:59" filled="true" fillcolor="#808285" stroked="false">
              <v:fill type="solid"/>
            </v:rect>
            <v:line style="position:absolute" from="3053,221" to="3393,221" stroked="true" strokeweight=".7pt" strokecolor="#ed1c24">
              <v:stroke dashstyle="solid"/>
            </v:line>
            <v:line style="position:absolute" from="3060,72" to="3060,214" stroked="true" strokeweight=".709pt" strokecolor="#ed1c24">
              <v:stroke dashstyle="solid"/>
            </v:line>
            <v:line style="position:absolute" from="3053,65" to="3393,65" stroked="true" strokeweight=".7pt" strokecolor="#ed1c24">
              <v:stroke dashstyle="solid"/>
            </v:line>
            <v:line style="position:absolute" from="3386,72" to="3386,214" stroked="true" strokeweight=".709pt" strokecolor="#ed1c24">
              <v:stroke dashstyle="solid"/>
            </v:line>
            <v:line style="position:absolute" from="3053,457" to="3393,457" stroked="true" strokeweight=".3pt" strokecolor="#808285">
              <v:stroke dashstyle="solid"/>
            </v:line>
            <v:shape style="position:absolute;left:3052;top:293;width:341;height:161" coordorigin="3053,293" coordsize="341,161" path="m3056,296l3056,454m3053,293l3393,293e" filled="false" stroked="true" strokeweight=".3pt" strokecolor="#808285">
              <v:path arrowok="t"/>
              <v:stroke dashstyle="solid"/>
            </v:shape>
            <v:line style="position:absolute" from="3390,297" to="3390,455" stroked="true" strokeweight=".3pt" strokecolor="#808285">
              <v:stroke dashstyle="solid"/>
            </v:line>
            <w10:wrap type="none"/>
          </v:group>
        </w:pict>
      </w:r>
      <w:r>
        <w:rPr>
          <w:rFonts w:ascii="Arial Black"/>
          <w:color w:val="231F20"/>
          <w:w w:val="70"/>
          <w:sz w:val="14"/>
        </w:rPr>
        <w:t>limite interco 2015 </w:t>
      </w:r>
      <w:r>
        <w:rPr>
          <w:rFonts w:ascii="Arial Black"/>
          <w:color w:val="231F20"/>
          <w:w w:val="80"/>
          <w:sz w:val="14"/>
        </w:rPr>
        <w:t>limite commune</w:t>
      </w:r>
    </w:p>
    <w:p>
      <w:pPr>
        <w:spacing w:before="17"/>
        <w:ind w:left="114" w:right="0" w:firstLine="0"/>
        <w:jc w:val="left"/>
        <w:rPr>
          <w:rFonts w:ascii="Arial Black" w:hAnsi="Arial Black"/>
          <w:sz w:val="12"/>
        </w:rPr>
      </w:pPr>
      <w:r>
        <w:rPr>
          <w:rFonts w:ascii="Arial Black" w:hAnsi="Arial Black"/>
          <w:color w:val="231F20"/>
          <w:w w:val="80"/>
          <w:sz w:val="12"/>
        </w:rPr>
        <w:t>Source : Apur - Récolement PLH au 01/12/2016</w:t>
      </w:r>
    </w:p>
    <w:p>
      <w:pPr>
        <w:spacing w:after="0"/>
        <w:jc w:val="left"/>
        <w:rPr>
          <w:rFonts w:ascii="Arial Black" w:hAnsi="Arial Black"/>
          <w:sz w:val="12"/>
        </w:rPr>
        <w:sectPr>
          <w:type w:val="continuous"/>
          <w:pgSz w:w="11910" w:h="16840"/>
          <w:pgMar w:top="1580" w:bottom="280" w:left="720" w:right="640"/>
          <w:cols w:num="2" w:equalWidth="0">
            <w:col w:w="2179" w:space="40"/>
            <w:col w:w="8331"/>
          </w:cols>
        </w:sectPr>
      </w:pPr>
    </w:p>
    <w:p>
      <w:pPr>
        <w:pStyle w:val="Heading2"/>
        <w:spacing w:line="232" w:lineRule="auto" w:before="123"/>
        <w:ind w:left="130" w:right="4182"/>
      </w:pPr>
      <w:r>
        <w:rPr>
          <w:rFonts w:ascii="Arial" w:hAnsi="Arial"/>
          <w:color w:val="0064B0"/>
          <w:w w:val="95"/>
        </w:rPr>
        <w:t>Un </w:t>
      </w:r>
      <w:r>
        <w:rPr>
          <w:rFonts w:ascii="Arial" w:hAnsi="Arial"/>
          <w:color w:val="0064B0"/>
          <w:spacing w:val="-4"/>
          <w:w w:val="95"/>
        </w:rPr>
        <w:t>questionnaire </w:t>
      </w:r>
      <w:r>
        <w:rPr>
          <w:rFonts w:ascii="Arial" w:hAnsi="Arial"/>
          <w:color w:val="0064B0"/>
          <w:spacing w:val="-3"/>
          <w:w w:val="95"/>
        </w:rPr>
        <w:t>pour </w:t>
      </w:r>
      <w:r>
        <w:rPr>
          <w:rFonts w:ascii="Arial" w:hAnsi="Arial"/>
          <w:color w:val="0064B0"/>
          <w:spacing w:val="-4"/>
          <w:w w:val="95"/>
        </w:rPr>
        <w:t>identifier précisément </w:t>
      </w:r>
      <w:r>
        <w:rPr>
          <w:color w:val="0064B0"/>
          <w:spacing w:val="-3"/>
        </w:rPr>
        <w:t>les </w:t>
      </w:r>
      <w:r>
        <w:rPr>
          <w:color w:val="0064B0"/>
          <w:spacing w:val="-4"/>
        </w:rPr>
        <w:t>politiques menées</w:t>
      </w:r>
      <w:r>
        <w:rPr>
          <w:color w:val="0064B0"/>
          <w:spacing w:val="47"/>
        </w:rPr>
        <w:t> </w:t>
      </w:r>
      <w:r>
        <w:rPr>
          <w:color w:val="0064B0"/>
          <w:spacing w:val="-4"/>
        </w:rPr>
        <w:t>localement</w:t>
      </w:r>
    </w:p>
    <w:p>
      <w:pPr>
        <w:pStyle w:val="BodyText"/>
        <w:spacing w:before="11"/>
        <w:rPr>
          <w:rFonts w:ascii="Calibri"/>
          <w:b/>
          <w:sz w:val="20"/>
        </w:rPr>
      </w:pPr>
    </w:p>
    <w:p>
      <w:pPr>
        <w:spacing w:after="0"/>
        <w:rPr>
          <w:rFonts w:ascii="Calibri"/>
          <w:sz w:val="20"/>
        </w:rPr>
        <w:sectPr>
          <w:headerReference w:type="even" r:id="rId13"/>
          <w:pgSz w:w="11910" w:h="16840"/>
          <w:pgMar w:header="0" w:footer="471" w:top="1500" w:bottom="660" w:left="720" w:right="640"/>
        </w:sectPr>
      </w:pPr>
    </w:p>
    <w:p>
      <w:pPr>
        <w:pStyle w:val="BodyText"/>
        <w:spacing w:line="256" w:lineRule="auto" w:before="96"/>
        <w:ind w:left="130" w:right="38"/>
        <w:jc w:val="both"/>
      </w:pPr>
      <w:r>
        <w:rPr>
          <w:color w:val="231F20"/>
        </w:rPr>
        <w:t>Le </w:t>
      </w:r>
      <w:r>
        <w:rPr>
          <w:color w:val="231F20"/>
          <w:spacing w:val="-4"/>
        </w:rPr>
        <w:t>questionnaire transmis </w:t>
      </w:r>
      <w:r>
        <w:rPr>
          <w:color w:val="231F20"/>
        </w:rPr>
        <w:t>en </w:t>
      </w:r>
      <w:r>
        <w:rPr>
          <w:color w:val="231F20"/>
          <w:spacing w:val="-4"/>
        </w:rPr>
        <w:t>avril 2017 </w:t>
      </w:r>
      <w:r>
        <w:rPr>
          <w:color w:val="231F20"/>
          <w:spacing w:val="-3"/>
        </w:rPr>
        <w:t>est </w:t>
      </w:r>
      <w:r>
        <w:rPr>
          <w:color w:val="231F20"/>
          <w:spacing w:val="-4"/>
        </w:rPr>
        <w:t>décomposé </w:t>
      </w:r>
      <w:r>
        <w:rPr>
          <w:color w:val="231F20"/>
        </w:rPr>
        <w:t>en </w:t>
      </w:r>
      <w:r>
        <w:rPr>
          <w:color w:val="231F20"/>
          <w:spacing w:val="-3"/>
        </w:rPr>
        <w:t>huit </w:t>
      </w:r>
      <w:r>
        <w:rPr>
          <w:color w:val="231F20"/>
          <w:spacing w:val="-4"/>
        </w:rPr>
        <w:t>rubriques</w:t>
      </w:r>
      <w:r>
        <w:rPr>
          <w:color w:val="231F20"/>
          <w:spacing w:val="-25"/>
        </w:rPr>
        <w:t> </w:t>
      </w:r>
      <w:r>
        <w:rPr>
          <w:color w:val="231F20"/>
          <w:spacing w:val="-4"/>
        </w:rPr>
        <w:t>balayant </w:t>
      </w:r>
      <w:r>
        <w:rPr>
          <w:color w:val="231F20"/>
        </w:rPr>
        <w:t>un </w:t>
      </w:r>
      <w:r>
        <w:rPr>
          <w:color w:val="231F20"/>
          <w:spacing w:val="-4"/>
        </w:rPr>
        <w:t>ensemble </w:t>
      </w:r>
      <w:r>
        <w:rPr>
          <w:color w:val="231F20"/>
        </w:rPr>
        <w:t>de </w:t>
      </w:r>
      <w:r>
        <w:rPr>
          <w:color w:val="231F20"/>
          <w:spacing w:val="-4"/>
        </w:rPr>
        <w:t>champs </w:t>
      </w:r>
      <w:r>
        <w:rPr>
          <w:color w:val="231F20"/>
          <w:spacing w:val="-3"/>
        </w:rPr>
        <w:t>des </w:t>
      </w:r>
      <w:r>
        <w:rPr>
          <w:color w:val="231F20"/>
          <w:spacing w:val="-6"/>
        </w:rPr>
        <w:t>compétences </w:t>
      </w:r>
      <w:r>
        <w:rPr>
          <w:color w:val="231F20"/>
          <w:spacing w:val="-4"/>
        </w:rPr>
        <w:t>habitat, logement </w:t>
      </w:r>
      <w:r>
        <w:rPr>
          <w:color w:val="231F20"/>
        </w:rPr>
        <w:t>et </w:t>
      </w:r>
      <w:r>
        <w:rPr>
          <w:color w:val="231F20"/>
          <w:spacing w:val="-4"/>
        </w:rPr>
        <w:t>hébergement. </w:t>
      </w:r>
      <w:r>
        <w:rPr>
          <w:color w:val="231F20"/>
        </w:rPr>
        <w:t>Il </w:t>
      </w:r>
      <w:r>
        <w:rPr>
          <w:color w:val="231F20"/>
          <w:spacing w:val="-14"/>
        </w:rPr>
        <w:t>a </w:t>
      </w:r>
      <w:r>
        <w:rPr>
          <w:color w:val="231F20"/>
          <w:spacing w:val="-4"/>
        </w:rPr>
        <w:t>permis</w:t>
      </w:r>
      <w:r>
        <w:rPr>
          <w:color w:val="231F20"/>
          <w:spacing w:val="-18"/>
        </w:rPr>
        <w:t> </w:t>
      </w:r>
      <w:r>
        <w:rPr>
          <w:color w:val="231F20"/>
        </w:rPr>
        <w:t>de</w:t>
      </w:r>
      <w:r>
        <w:rPr>
          <w:color w:val="231F20"/>
          <w:spacing w:val="-18"/>
        </w:rPr>
        <w:t> </w:t>
      </w:r>
      <w:r>
        <w:rPr>
          <w:color w:val="231F20"/>
          <w:spacing w:val="-4"/>
        </w:rPr>
        <w:t>disposer</w:t>
      </w:r>
      <w:r>
        <w:rPr>
          <w:color w:val="231F20"/>
          <w:spacing w:val="-18"/>
        </w:rPr>
        <w:t> </w:t>
      </w:r>
      <w:r>
        <w:rPr>
          <w:color w:val="231F20"/>
          <w:spacing w:val="-5"/>
        </w:rPr>
        <w:t>d’une</w:t>
      </w:r>
      <w:r>
        <w:rPr>
          <w:color w:val="231F20"/>
          <w:spacing w:val="-18"/>
        </w:rPr>
        <w:t> </w:t>
      </w:r>
      <w:r>
        <w:rPr>
          <w:color w:val="231F20"/>
          <w:spacing w:val="-4"/>
        </w:rPr>
        <w:t>vision</w:t>
      </w:r>
      <w:r>
        <w:rPr>
          <w:color w:val="231F20"/>
          <w:spacing w:val="-17"/>
        </w:rPr>
        <w:t> </w:t>
      </w:r>
      <w:r>
        <w:rPr>
          <w:color w:val="231F20"/>
          <w:spacing w:val="-4"/>
        </w:rPr>
        <w:t>globale</w:t>
      </w:r>
      <w:r>
        <w:rPr>
          <w:color w:val="231F20"/>
          <w:spacing w:val="-18"/>
        </w:rPr>
        <w:t> </w:t>
      </w:r>
      <w:r>
        <w:rPr>
          <w:color w:val="231F20"/>
          <w:spacing w:val="-10"/>
        </w:rPr>
        <w:t>de </w:t>
      </w:r>
      <w:r>
        <w:rPr>
          <w:color w:val="231F20"/>
          <w:spacing w:val="-3"/>
        </w:rPr>
        <w:t>ces </w:t>
      </w:r>
      <w:r>
        <w:rPr>
          <w:color w:val="231F20"/>
          <w:spacing w:val="-4"/>
        </w:rPr>
        <w:t>politiques locales </w:t>
      </w:r>
      <w:r>
        <w:rPr>
          <w:color w:val="231F20"/>
        </w:rPr>
        <w:t>et de </w:t>
      </w:r>
      <w:r>
        <w:rPr>
          <w:color w:val="231F20"/>
          <w:spacing w:val="-4"/>
        </w:rPr>
        <w:t>dégager ainsi </w:t>
      </w:r>
      <w:r>
        <w:rPr>
          <w:color w:val="231F20"/>
          <w:spacing w:val="-3"/>
        </w:rPr>
        <w:t>les </w:t>
      </w:r>
      <w:r>
        <w:rPr>
          <w:color w:val="231F20"/>
          <w:spacing w:val="-4"/>
        </w:rPr>
        <w:t>grandes orientations </w:t>
      </w:r>
      <w:r>
        <w:rPr>
          <w:color w:val="231F20"/>
        </w:rPr>
        <w:t>du </w:t>
      </w:r>
      <w:r>
        <w:rPr>
          <w:color w:val="231F20"/>
          <w:spacing w:val="-4"/>
        </w:rPr>
        <w:t>PMHH, </w:t>
      </w:r>
      <w:r>
        <w:rPr>
          <w:color w:val="231F20"/>
        </w:rPr>
        <w:t>et </w:t>
      </w:r>
      <w:r>
        <w:rPr>
          <w:color w:val="231F20"/>
          <w:spacing w:val="-14"/>
        </w:rPr>
        <w:t>à </w:t>
      </w:r>
      <w:r>
        <w:rPr>
          <w:color w:val="231F20"/>
          <w:spacing w:val="-4"/>
        </w:rPr>
        <w:t>terme, </w:t>
      </w:r>
      <w:r>
        <w:rPr>
          <w:color w:val="231F20"/>
          <w:spacing w:val="-3"/>
        </w:rPr>
        <w:t>les </w:t>
      </w:r>
      <w:r>
        <w:rPr>
          <w:color w:val="231F20"/>
          <w:spacing w:val="-4"/>
        </w:rPr>
        <w:t>stratégies </w:t>
      </w:r>
      <w:r>
        <w:rPr>
          <w:color w:val="231F20"/>
          <w:spacing w:val="-5"/>
        </w:rPr>
        <w:t>d’une </w:t>
      </w:r>
      <w:r>
        <w:rPr>
          <w:color w:val="231F20"/>
          <w:spacing w:val="-4"/>
        </w:rPr>
        <w:t>politique </w:t>
      </w:r>
      <w:r>
        <w:rPr>
          <w:color w:val="231F20"/>
          <w:spacing w:val="-10"/>
        </w:rPr>
        <w:t>mé- </w:t>
      </w:r>
      <w:r>
        <w:rPr>
          <w:color w:val="231F20"/>
          <w:spacing w:val="-4"/>
        </w:rPr>
        <w:t>tropolitaine </w:t>
      </w:r>
      <w:r>
        <w:rPr>
          <w:color w:val="231F20"/>
        </w:rPr>
        <w:t>de </w:t>
      </w:r>
      <w:r>
        <w:rPr>
          <w:color w:val="231F20"/>
          <w:spacing w:val="-4"/>
        </w:rPr>
        <w:t>l’habitat </w:t>
      </w:r>
      <w:r>
        <w:rPr>
          <w:color w:val="231F20"/>
        </w:rPr>
        <w:t>et du</w:t>
      </w:r>
      <w:r>
        <w:rPr>
          <w:color w:val="231F20"/>
          <w:spacing w:val="-13"/>
        </w:rPr>
        <w:t> </w:t>
      </w:r>
      <w:r>
        <w:rPr>
          <w:color w:val="231F20"/>
          <w:spacing w:val="-4"/>
        </w:rPr>
        <w:t>logement.</w:t>
      </w:r>
    </w:p>
    <w:p>
      <w:pPr>
        <w:pStyle w:val="BodyText"/>
        <w:spacing w:before="4"/>
        <w:rPr>
          <w:sz w:val="19"/>
        </w:rPr>
      </w:pPr>
    </w:p>
    <w:p>
      <w:pPr>
        <w:pStyle w:val="BodyText"/>
        <w:spacing w:line="256" w:lineRule="auto"/>
        <w:ind w:left="130" w:right="38"/>
        <w:jc w:val="both"/>
      </w:pPr>
      <w:r>
        <w:rPr>
          <w:color w:val="231F20"/>
        </w:rPr>
        <w:t>Pour s’assurer de la complétude des </w:t>
      </w:r>
      <w:r>
        <w:rPr>
          <w:color w:val="231F20"/>
          <w:spacing w:val="-7"/>
        </w:rPr>
        <w:t>in- </w:t>
      </w:r>
      <w:r>
        <w:rPr>
          <w:color w:val="231F20"/>
        </w:rPr>
        <w:t>formations recueillies, les </w:t>
      </w:r>
      <w:r>
        <w:rPr>
          <w:color w:val="231F20"/>
          <w:spacing w:val="-3"/>
        </w:rPr>
        <w:t>communes </w:t>
      </w:r>
      <w:r>
        <w:rPr>
          <w:color w:val="231F20"/>
        </w:rPr>
        <w:t>qui n’avaient pas souhaité répondre </w:t>
      </w:r>
      <w:r>
        <w:rPr>
          <w:color w:val="231F20"/>
          <w:spacing w:val="-7"/>
        </w:rPr>
        <w:t>ou </w:t>
      </w:r>
      <w:r>
        <w:rPr>
          <w:color w:val="231F20"/>
        </w:rPr>
        <w:t>qui avaient retourné un </w:t>
      </w:r>
      <w:r>
        <w:rPr>
          <w:color w:val="231F20"/>
          <w:spacing w:val="-2"/>
        </w:rPr>
        <w:t>questionnaire </w:t>
      </w:r>
      <w:r>
        <w:rPr>
          <w:color w:val="231F20"/>
        </w:rPr>
        <w:t>partiellement renseigné ont été à </w:t>
      </w:r>
      <w:r>
        <w:rPr>
          <w:color w:val="231F20"/>
          <w:spacing w:val="-5"/>
        </w:rPr>
        <w:t>nou- </w:t>
      </w:r>
      <w:r>
        <w:rPr>
          <w:color w:val="231F20"/>
        </w:rPr>
        <w:t>veau destinataires du questionnaire </w:t>
      </w:r>
      <w:r>
        <w:rPr>
          <w:color w:val="231F20"/>
          <w:spacing w:val="-8"/>
        </w:rPr>
        <w:t>au </w:t>
      </w:r>
      <w:r>
        <w:rPr>
          <w:color w:val="231F20"/>
        </w:rPr>
        <w:t>début du mois d’avril</w:t>
      </w:r>
      <w:r>
        <w:rPr>
          <w:color w:val="231F20"/>
          <w:spacing w:val="-10"/>
        </w:rPr>
        <w:t> </w:t>
      </w:r>
      <w:r>
        <w:rPr>
          <w:color w:val="231F20"/>
        </w:rPr>
        <w:t>2018.</w:t>
      </w:r>
    </w:p>
    <w:p>
      <w:pPr>
        <w:pStyle w:val="BodyText"/>
        <w:spacing w:line="256" w:lineRule="auto" w:before="95"/>
        <w:ind w:left="130" w:right="3722"/>
        <w:jc w:val="both"/>
      </w:pPr>
      <w:r>
        <w:rPr/>
        <w:br w:type="column"/>
      </w:r>
      <w:r>
        <w:rPr>
          <w:color w:val="231F20"/>
        </w:rPr>
        <w:t>La Métropole doit en effet proposer </w:t>
      </w:r>
      <w:r>
        <w:rPr>
          <w:color w:val="231F20"/>
          <w:spacing w:val="-5"/>
        </w:rPr>
        <w:t>des </w:t>
      </w:r>
      <w:r>
        <w:rPr>
          <w:color w:val="231F20"/>
        </w:rPr>
        <w:t>hypothèses de répartition des </w:t>
      </w:r>
      <w:r>
        <w:rPr>
          <w:color w:val="231F20"/>
          <w:spacing w:val="-4"/>
        </w:rPr>
        <w:t>princi- </w:t>
      </w:r>
      <w:r>
        <w:rPr>
          <w:color w:val="231F20"/>
        </w:rPr>
        <w:t>paux objectifs dans le cadre du </w:t>
      </w:r>
      <w:r>
        <w:rPr>
          <w:color w:val="231F20"/>
          <w:spacing w:val="-3"/>
        </w:rPr>
        <w:t>projet  </w:t>
      </w:r>
      <w:r>
        <w:rPr>
          <w:color w:val="231F20"/>
        </w:rPr>
        <w:t>de PMHH. Elle souhaite établir </w:t>
      </w:r>
      <w:r>
        <w:rPr>
          <w:color w:val="231F20"/>
          <w:spacing w:val="-4"/>
        </w:rPr>
        <w:t>cette </w:t>
      </w:r>
      <w:r>
        <w:rPr>
          <w:color w:val="231F20"/>
        </w:rPr>
        <w:t>déclinaison sur la base des </w:t>
      </w:r>
      <w:r>
        <w:rPr>
          <w:color w:val="231F20"/>
          <w:spacing w:val="-2"/>
        </w:rPr>
        <w:t>orientations </w:t>
      </w:r>
      <w:r>
        <w:rPr>
          <w:color w:val="231F20"/>
        </w:rPr>
        <w:t>locales, c’est-à-dire des projections </w:t>
      </w:r>
      <w:r>
        <w:rPr>
          <w:color w:val="231F20"/>
          <w:spacing w:val="-7"/>
        </w:rPr>
        <w:t>de </w:t>
      </w:r>
      <w:r>
        <w:rPr>
          <w:color w:val="231F20"/>
        </w:rPr>
        <w:t>chacune et chacun des Maires de la </w:t>
      </w:r>
      <w:r>
        <w:rPr>
          <w:color w:val="231F20"/>
          <w:spacing w:val="-7"/>
        </w:rPr>
        <w:t>Mé- </w:t>
      </w:r>
      <w:r>
        <w:rPr>
          <w:color w:val="231F20"/>
        </w:rPr>
        <w:t>tropole, afin de s’assurer que le </w:t>
      </w:r>
      <w:r>
        <w:rPr>
          <w:color w:val="231F20"/>
          <w:spacing w:val="-4"/>
        </w:rPr>
        <w:t>PMHH </w:t>
      </w:r>
      <w:r>
        <w:rPr>
          <w:color w:val="231F20"/>
        </w:rPr>
        <w:t>n’impose pas unilatéralement des </w:t>
      </w:r>
      <w:r>
        <w:rPr>
          <w:color w:val="231F20"/>
          <w:spacing w:val="-7"/>
        </w:rPr>
        <w:t>ob- </w:t>
      </w:r>
      <w:r>
        <w:rPr>
          <w:color w:val="231F20"/>
        </w:rPr>
        <w:t>jectifs éloignés du</w:t>
      </w:r>
      <w:r>
        <w:rPr>
          <w:color w:val="231F20"/>
          <w:spacing w:val="-2"/>
        </w:rPr>
        <w:t> </w:t>
      </w:r>
      <w:r>
        <w:rPr>
          <w:color w:val="231F20"/>
        </w:rPr>
        <w:t>terrain.</w:t>
      </w:r>
    </w:p>
    <w:p>
      <w:pPr>
        <w:pStyle w:val="BodyText"/>
        <w:spacing w:before="4"/>
        <w:rPr>
          <w:sz w:val="19"/>
        </w:rPr>
      </w:pPr>
    </w:p>
    <w:p>
      <w:pPr>
        <w:pStyle w:val="BodyText"/>
        <w:spacing w:line="256" w:lineRule="auto"/>
        <w:ind w:left="130" w:right="3722"/>
        <w:jc w:val="both"/>
      </w:pPr>
      <w:r>
        <w:rPr>
          <w:color w:val="231F20"/>
        </w:rPr>
        <w:t>Les éléments rassemblés dans le dia- gnostic et le travail d’échanges réalisé avec les communes et les EPT doivent être la base d’un travail de répartition des objectifs du porter à connaissance.</w:t>
      </w:r>
    </w:p>
    <w:p>
      <w:pPr>
        <w:spacing w:after="0" w:line="256" w:lineRule="auto"/>
        <w:jc w:val="both"/>
        <w:sectPr>
          <w:type w:val="continuous"/>
          <w:pgSz w:w="11910" w:h="16840"/>
          <w:pgMar w:top="1580" w:bottom="280" w:left="720" w:right="640"/>
          <w:cols w:num="2" w:equalWidth="0">
            <w:col w:w="3346" w:space="169"/>
            <w:col w:w="7035"/>
          </w:cols>
        </w:sectPr>
      </w:pPr>
    </w:p>
    <w:p>
      <w:pPr>
        <w:pStyle w:val="BodyText"/>
        <w:rPr>
          <w:sz w:val="20"/>
        </w:rPr>
      </w:pPr>
    </w:p>
    <w:p>
      <w:pPr>
        <w:pStyle w:val="Heading2"/>
        <w:spacing w:line="223" w:lineRule="auto" w:before="288"/>
        <w:ind w:left="130" w:right="3859"/>
      </w:pPr>
      <w:r>
        <w:rPr>
          <w:color w:val="0064B0"/>
          <w:w w:val="110"/>
        </w:rPr>
        <w:t>Des</w:t>
      </w:r>
      <w:r>
        <w:rPr>
          <w:color w:val="0064B0"/>
          <w:spacing w:val="-36"/>
          <w:w w:val="110"/>
        </w:rPr>
        <w:t> </w:t>
      </w:r>
      <w:r>
        <w:rPr>
          <w:color w:val="0064B0"/>
          <w:w w:val="110"/>
        </w:rPr>
        <w:t>ateliers</w:t>
      </w:r>
      <w:r>
        <w:rPr>
          <w:color w:val="0064B0"/>
          <w:spacing w:val="-35"/>
          <w:w w:val="110"/>
        </w:rPr>
        <w:t> </w:t>
      </w:r>
      <w:r>
        <w:rPr>
          <w:color w:val="0064B0"/>
          <w:w w:val="110"/>
        </w:rPr>
        <w:t>et</w:t>
      </w:r>
      <w:r>
        <w:rPr>
          <w:color w:val="0064B0"/>
          <w:spacing w:val="-35"/>
          <w:w w:val="110"/>
        </w:rPr>
        <w:t> </w:t>
      </w:r>
      <w:r>
        <w:rPr>
          <w:color w:val="0064B0"/>
          <w:w w:val="110"/>
        </w:rPr>
        <w:t>une</w:t>
      </w:r>
      <w:r>
        <w:rPr>
          <w:color w:val="0064B0"/>
          <w:spacing w:val="-35"/>
          <w:w w:val="110"/>
        </w:rPr>
        <w:t> </w:t>
      </w:r>
      <w:r>
        <w:rPr>
          <w:color w:val="0064B0"/>
          <w:w w:val="110"/>
        </w:rPr>
        <w:t>plateforme</w:t>
      </w:r>
      <w:r>
        <w:rPr>
          <w:color w:val="0064B0"/>
          <w:spacing w:val="-35"/>
          <w:w w:val="110"/>
        </w:rPr>
        <w:t> </w:t>
      </w:r>
      <w:r>
        <w:rPr>
          <w:color w:val="0064B0"/>
          <w:w w:val="110"/>
        </w:rPr>
        <w:t>collaborative</w:t>
      </w:r>
      <w:r>
        <w:rPr>
          <w:color w:val="0064B0"/>
          <w:spacing w:val="-35"/>
          <w:w w:val="110"/>
        </w:rPr>
        <w:t> </w:t>
      </w:r>
      <w:r>
        <w:rPr>
          <w:color w:val="0064B0"/>
          <w:w w:val="110"/>
        </w:rPr>
        <w:t>pour nourrir les échanges avec les</w:t>
      </w:r>
      <w:r>
        <w:rPr>
          <w:color w:val="0064B0"/>
          <w:spacing w:val="-16"/>
          <w:w w:val="110"/>
        </w:rPr>
        <w:t> </w:t>
      </w:r>
      <w:r>
        <w:rPr>
          <w:color w:val="0064B0"/>
          <w:w w:val="110"/>
        </w:rPr>
        <w:t>communes,</w:t>
      </w:r>
    </w:p>
    <w:p>
      <w:pPr>
        <w:spacing w:line="345" w:lineRule="exact" w:before="0"/>
        <w:ind w:left="130" w:right="0" w:firstLine="0"/>
        <w:jc w:val="left"/>
        <w:rPr>
          <w:rFonts w:ascii="Calibri" w:hAnsi="Calibri"/>
          <w:b/>
          <w:sz w:val="30"/>
        </w:rPr>
      </w:pPr>
      <w:r>
        <w:rPr>
          <w:rFonts w:ascii="Calibri" w:hAnsi="Calibri"/>
          <w:b/>
          <w:color w:val="0064B0"/>
          <w:w w:val="105"/>
          <w:sz w:val="30"/>
        </w:rPr>
        <w:t>les EPT et les experts de l’hébergement</w:t>
      </w:r>
    </w:p>
    <w:p>
      <w:pPr>
        <w:pStyle w:val="BodyText"/>
        <w:spacing w:before="4"/>
        <w:rPr>
          <w:rFonts w:ascii="Calibri"/>
          <w:b/>
          <w:sz w:val="22"/>
        </w:rPr>
      </w:pPr>
    </w:p>
    <w:p>
      <w:pPr>
        <w:spacing w:after="0"/>
        <w:rPr>
          <w:rFonts w:ascii="Calibri"/>
          <w:sz w:val="22"/>
        </w:rPr>
        <w:sectPr>
          <w:type w:val="continuous"/>
          <w:pgSz w:w="11910" w:h="16840"/>
          <w:pgMar w:top="1580" w:bottom="280" w:left="720" w:right="640"/>
        </w:sectPr>
      </w:pPr>
    </w:p>
    <w:p>
      <w:pPr>
        <w:pStyle w:val="BodyText"/>
        <w:spacing w:line="256" w:lineRule="auto" w:before="96"/>
        <w:ind w:left="130" w:right="44"/>
        <w:jc w:val="both"/>
      </w:pPr>
      <w:r>
        <w:rPr>
          <w:color w:val="231F20"/>
        </w:rPr>
        <w:t>Ces </w:t>
      </w:r>
      <w:r>
        <w:rPr>
          <w:color w:val="231F20"/>
          <w:spacing w:val="-3"/>
        </w:rPr>
        <w:t>premiers échanges avec </w:t>
      </w:r>
      <w:r>
        <w:rPr>
          <w:color w:val="231F20"/>
        </w:rPr>
        <w:t>les </w:t>
      </w:r>
      <w:r>
        <w:rPr>
          <w:color w:val="231F20"/>
          <w:spacing w:val="-7"/>
        </w:rPr>
        <w:t>com- </w:t>
      </w:r>
      <w:r>
        <w:rPr>
          <w:color w:val="231F20"/>
          <w:spacing w:val="-3"/>
        </w:rPr>
        <w:t>munes </w:t>
      </w:r>
      <w:r>
        <w:rPr>
          <w:color w:val="231F20"/>
        </w:rPr>
        <w:t>et les EPT ont été </w:t>
      </w:r>
      <w:r>
        <w:rPr>
          <w:color w:val="231F20"/>
          <w:spacing w:val="-3"/>
        </w:rPr>
        <w:t>approfondis en 2018 avec </w:t>
      </w:r>
      <w:r>
        <w:rPr>
          <w:color w:val="231F20"/>
          <w:spacing w:val="-4"/>
        </w:rPr>
        <w:t>l’organisation d’ateliers </w:t>
      </w:r>
      <w:r>
        <w:rPr>
          <w:color w:val="231F20"/>
        </w:rPr>
        <w:t>de </w:t>
      </w:r>
      <w:r>
        <w:rPr>
          <w:color w:val="231F20"/>
          <w:spacing w:val="-6"/>
        </w:rPr>
        <w:t>tra- </w:t>
      </w:r>
      <w:r>
        <w:rPr>
          <w:color w:val="231F20"/>
          <w:spacing w:val="-3"/>
        </w:rPr>
        <w:t>vail avec </w:t>
      </w:r>
      <w:r>
        <w:rPr>
          <w:color w:val="231F20"/>
        </w:rPr>
        <w:t>les </w:t>
      </w:r>
      <w:r>
        <w:rPr>
          <w:color w:val="231F20"/>
          <w:spacing w:val="-3"/>
        </w:rPr>
        <w:t>techniciens </w:t>
      </w:r>
      <w:r>
        <w:rPr>
          <w:color w:val="231F20"/>
        </w:rPr>
        <w:t>des </w:t>
      </w:r>
      <w:r>
        <w:rPr>
          <w:color w:val="231F20"/>
          <w:spacing w:val="-3"/>
        </w:rPr>
        <w:t>communes </w:t>
      </w:r>
      <w:r>
        <w:rPr>
          <w:color w:val="231F20"/>
        </w:rPr>
        <w:t>et des EPT et des </w:t>
      </w:r>
      <w:r>
        <w:rPr>
          <w:color w:val="231F20"/>
          <w:spacing w:val="-3"/>
        </w:rPr>
        <w:t>acteurs </w:t>
      </w:r>
      <w:r>
        <w:rPr>
          <w:color w:val="231F20"/>
        </w:rPr>
        <w:t>de </w:t>
      </w:r>
      <w:r>
        <w:rPr>
          <w:color w:val="231F20"/>
          <w:spacing w:val="-3"/>
        </w:rPr>
        <w:t>l’héberge- ment </w:t>
      </w:r>
      <w:r>
        <w:rPr>
          <w:color w:val="231F20"/>
        </w:rPr>
        <w:t>et de </w:t>
      </w:r>
      <w:r>
        <w:rPr>
          <w:color w:val="231F20"/>
          <w:spacing w:val="-3"/>
        </w:rPr>
        <w:t>l’insertion </w:t>
      </w:r>
      <w:r>
        <w:rPr>
          <w:color w:val="231F20"/>
        </w:rPr>
        <w:t>par le </w:t>
      </w:r>
      <w:r>
        <w:rPr>
          <w:color w:val="231F20"/>
          <w:spacing w:val="-3"/>
        </w:rPr>
        <w:t>logement.</w:t>
      </w:r>
    </w:p>
    <w:p>
      <w:pPr>
        <w:pStyle w:val="BodyText"/>
        <w:spacing w:before="4"/>
        <w:rPr>
          <w:sz w:val="19"/>
        </w:rPr>
      </w:pPr>
    </w:p>
    <w:p>
      <w:pPr>
        <w:pStyle w:val="BodyText"/>
        <w:spacing w:line="256" w:lineRule="auto"/>
        <w:ind w:left="130" w:right="38"/>
        <w:jc w:val="both"/>
      </w:pPr>
      <w:r>
        <w:rPr>
          <w:color w:val="231F20"/>
          <w:w w:val="105"/>
        </w:rPr>
        <w:t>Les ateliers avec les techniciens des communes</w:t>
      </w:r>
      <w:r>
        <w:rPr>
          <w:color w:val="231F20"/>
          <w:spacing w:val="-10"/>
          <w:w w:val="105"/>
        </w:rPr>
        <w:t> </w:t>
      </w:r>
      <w:r>
        <w:rPr>
          <w:color w:val="231F20"/>
          <w:w w:val="105"/>
        </w:rPr>
        <w:t>et</w:t>
      </w:r>
      <w:r>
        <w:rPr>
          <w:color w:val="231F20"/>
          <w:spacing w:val="-10"/>
          <w:w w:val="105"/>
        </w:rPr>
        <w:t> </w:t>
      </w:r>
      <w:r>
        <w:rPr>
          <w:color w:val="231F20"/>
          <w:w w:val="105"/>
        </w:rPr>
        <w:t>des</w:t>
      </w:r>
      <w:r>
        <w:rPr>
          <w:color w:val="231F20"/>
          <w:spacing w:val="-9"/>
          <w:w w:val="105"/>
        </w:rPr>
        <w:t> </w:t>
      </w:r>
      <w:r>
        <w:rPr>
          <w:color w:val="231F20"/>
          <w:w w:val="105"/>
        </w:rPr>
        <w:t>EPT</w:t>
      </w:r>
      <w:r>
        <w:rPr>
          <w:color w:val="231F20"/>
          <w:spacing w:val="-10"/>
          <w:w w:val="105"/>
        </w:rPr>
        <w:t> </w:t>
      </w:r>
      <w:r>
        <w:rPr>
          <w:color w:val="231F20"/>
          <w:w w:val="105"/>
        </w:rPr>
        <w:t>se</w:t>
      </w:r>
      <w:r>
        <w:rPr>
          <w:color w:val="231F20"/>
          <w:spacing w:val="-9"/>
          <w:w w:val="105"/>
        </w:rPr>
        <w:t> </w:t>
      </w:r>
      <w:r>
        <w:rPr>
          <w:color w:val="231F20"/>
          <w:w w:val="105"/>
        </w:rPr>
        <w:t>sont</w:t>
      </w:r>
      <w:r>
        <w:rPr>
          <w:color w:val="231F20"/>
          <w:spacing w:val="-10"/>
          <w:w w:val="105"/>
        </w:rPr>
        <w:t> </w:t>
      </w:r>
      <w:r>
        <w:rPr>
          <w:color w:val="231F20"/>
          <w:w w:val="105"/>
        </w:rPr>
        <w:t>déroulés de mi-mars à début avril 2018. Des </w:t>
      </w:r>
      <w:r>
        <w:rPr>
          <w:color w:val="231F20"/>
          <w:spacing w:val="-7"/>
          <w:w w:val="105"/>
        </w:rPr>
        <w:t>re- </w:t>
      </w:r>
      <w:r>
        <w:rPr>
          <w:color w:val="231F20"/>
          <w:w w:val="105"/>
        </w:rPr>
        <w:t>présentants de 77 communes et de 11 EPT</w:t>
      </w:r>
      <w:r>
        <w:rPr>
          <w:color w:val="231F20"/>
          <w:spacing w:val="-20"/>
          <w:w w:val="105"/>
        </w:rPr>
        <w:t> </w:t>
      </w:r>
      <w:r>
        <w:rPr>
          <w:color w:val="231F20"/>
          <w:w w:val="105"/>
        </w:rPr>
        <w:t>ont</w:t>
      </w:r>
      <w:r>
        <w:rPr>
          <w:color w:val="231F20"/>
          <w:spacing w:val="-20"/>
          <w:w w:val="105"/>
        </w:rPr>
        <w:t> </w:t>
      </w:r>
      <w:r>
        <w:rPr>
          <w:color w:val="231F20"/>
          <w:w w:val="105"/>
        </w:rPr>
        <w:t>participé.</w:t>
      </w:r>
      <w:r>
        <w:rPr>
          <w:color w:val="231F20"/>
          <w:spacing w:val="-25"/>
          <w:w w:val="105"/>
        </w:rPr>
        <w:t> </w:t>
      </w:r>
      <w:r>
        <w:rPr>
          <w:color w:val="231F20"/>
          <w:w w:val="105"/>
        </w:rPr>
        <w:t>Un</w:t>
      </w:r>
      <w:r>
        <w:rPr>
          <w:color w:val="231F20"/>
          <w:spacing w:val="-20"/>
          <w:w w:val="105"/>
        </w:rPr>
        <w:t> </w:t>
      </w:r>
      <w:r>
        <w:rPr>
          <w:color w:val="231F20"/>
          <w:w w:val="105"/>
        </w:rPr>
        <w:t>retour</w:t>
      </w:r>
      <w:r>
        <w:rPr>
          <w:color w:val="231F20"/>
          <w:spacing w:val="-20"/>
          <w:w w:val="105"/>
        </w:rPr>
        <w:t> </w:t>
      </w:r>
      <w:r>
        <w:rPr>
          <w:color w:val="231F20"/>
          <w:w w:val="105"/>
        </w:rPr>
        <w:t>sur</w:t>
      </w:r>
      <w:r>
        <w:rPr>
          <w:color w:val="231F20"/>
          <w:spacing w:val="-20"/>
          <w:w w:val="105"/>
        </w:rPr>
        <w:t> </w:t>
      </w:r>
      <w:r>
        <w:rPr>
          <w:color w:val="231F20"/>
          <w:w w:val="105"/>
        </w:rPr>
        <w:t>les</w:t>
      </w:r>
      <w:r>
        <w:rPr>
          <w:color w:val="231F20"/>
          <w:spacing w:val="-20"/>
          <w:w w:val="105"/>
        </w:rPr>
        <w:t> </w:t>
      </w:r>
      <w:r>
        <w:rPr>
          <w:color w:val="231F20"/>
          <w:w w:val="105"/>
        </w:rPr>
        <w:t>ate- liers</w:t>
      </w:r>
      <w:r>
        <w:rPr>
          <w:color w:val="231F20"/>
          <w:spacing w:val="-10"/>
          <w:w w:val="105"/>
        </w:rPr>
        <w:t> </w:t>
      </w:r>
      <w:r>
        <w:rPr>
          <w:color w:val="231F20"/>
          <w:w w:val="105"/>
        </w:rPr>
        <w:t>a</w:t>
      </w:r>
      <w:r>
        <w:rPr>
          <w:color w:val="231F20"/>
          <w:spacing w:val="-10"/>
          <w:w w:val="105"/>
        </w:rPr>
        <w:t> </w:t>
      </w:r>
      <w:r>
        <w:rPr>
          <w:color w:val="231F20"/>
          <w:w w:val="105"/>
        </w:rPr>
        <w:t>été</w:t>
      </w:r>
      <w:r>
        <w:rPr>
          <w:color w:val="231F20"/>
          <w:spacing w:val="-10"/>
          <w:w w:val="105"/>
        </w:rPr>
        <w:t> </w:t>
      </w:r>
      <w:r>
        <w:rPr>
          <w:color w:val="231F20"/>
          <w:w w:val="105"/>
        </w:rPr>
        <w:t>présenté</w:t>
      </w:r>
      <w:r>
        <w:rPr>
          <w:color w:val="231F20"/>
          <w:spacing w:val="-10"/>
          <w:w w:val="105"/>
        </w:rPr>
        <w:t> </w:t>
      </w:r>
      <w:r>
        <w:rPr>
          <w:color w:val="231F20"/>
          <w:w w:val="105"/>
        </w:rPr>
        <w:t>aux</w:t>
      </w:r>
      <w:r>
        <w:rPr>
          <w:color w:val="231F20"/>
          <w:spacing w:val="-10"/>
          <w:w w:val="105"/>
        </w:rPr>
        <w:t> </w:t>
      </w:r>
      <w:r>
        <w:rPr>
          <w:color w:val="231F20"/>
          <w:w w:val="105"/>
        </w:rPr>
        <w:t>élus</w:t>
      </w:r>
      <w:r>
        <w:rPr>
          <w:color w:val="231F20"/>
          <w:spacing w:val="-9"/>
          <w:w w:val="105"/>
        </w:rPr>
        <w:t> </w:t>
      </w:r>
      <w:r>
        <w:rPr>
          <w:color w:val="231F20"/>
          <w:w w:val="105"/>
        </w:rPr>
        <w:t>de</w:t>
      </w:r>
      <w:r>
        <w:rPr>
          <w:color w:val="231F20"/>
          <w:spacing w:val="-10"/>
          <w:w w:val="105"/>
        </w:rPr>
        <w:t> </w:t>
      </w:r>
      <w:r>
        <w:rPr>
          <w:color w:val="231F20"/>
          <w:w w:val="105"/>
        </w:rPr>
        <w:t>la</w:t>
      </w:r>
      <w:r>
        <w:rPr>
          <w:color w:val="231F20"/>
          <w:spacing w:val="-10"/>
          <w:w w:val="105"/>
        </w:rPr>
        <w:t> </w:t>
      </w:r>
      <w:r>
        <w:rPr>
          <w:color w:val="231F20"/>
          <w:w w:val="105"/>
        </w:rPr>
        <w:t>Com- mission Habitat – Logement qui s’est réunie le 10 avril</w:t>
      </w:r>
      <w:r>
        <w:rPr>
          <w:color w:val="231F20"/>
          <w:spacing w:val="-21"/>
          <w:w w:val="105"/>
        </w:rPr>
        <w:t> </w:t>
      </w:r>
      <w:r>
        <w:rPr>
          <w:color w:val="231F20"/>
          <w:w w:val="105"/>
        </w:rPr>
        <w:t>2018.</w:t>
      </w:r>
    </w:p>
    <w:p>
      <w:pPr>
        <w:pStyle w:val="BodyText"/>
        <w:spacing w:before="4"/>
        <w:rPr>
          <w:sz w:val="19"/>
        </w:rPr>
      </w:pPr>
    </w:p>
    <w:p>
      <w:pPr>
        <w:pStyle w:val="BodyText"/>
        <w:spacing w:line="256" w:lineRule="auto"/>
        <w:ind w:left="130" w:right="45"/>
        <w:jc w:val="both"/>
      </w:pPr>
      <w:r>
        <w:rPr>
          <w:color w:val="231F20"/>
        </w:rPr>
        <w:t>Ces ateliers ont permis d’expliciter aux interlocuteurs des services de la Mé- tropole la démarche d’élaboration du PMHH, de présenter les grandes lignes du diagnostic et d’approfondir collec- tivement les premières propositions de pistes d’orientations et d’esquisser le programme d’actions.</w:t>
      </w:r>
    </w:p>
    <w:p>
      <w:pPr>
        <w:pStyle w:val="BodyText"/>
        <w:spacing w:line="256" w:lineRule="auto" w:before="94"/>
        <w:ind w:left="130" w:right="38"/>
        <w:jc w:val="both"/>
      </w:pPr>
      <w:r>
        <w:rPr/>
        <w:br w:type="column"/>
      </w:r>
      <w:r>
        <w:rPr>
          <w:color w:val="231F20"/>
        </w:rPr>
        <w:t>Quatre ateliers avec les acteurs de l’hé- bergement se sont également tenus fin mars 2018 autour des thèmes suivants :</w:t>
      </w:r>
    </w:p>
    <w:p>
      <w:pPr>
        <w:pStyle w:val="ListParagraph"/>
        <w:numPr>
          <w:ilvl w:val="0"/>
          <w:numId w:val="2"/>
        </w:numPr>
        <w:tabs>
          <w:tab w:pos="244" w:val="left" w:leader="none"/>
        </w:tabs>
        <w:spacing w:line="256" w:lineRule="auto" w:before="0" w:after="0"/>
        <w:ind w:left="243" w:right="38" w:hanging="113"/>
        <w:jc w:val="both"/>
        <w:rPr>
          <w:sz w:val="18"/>
        </w:rPr>
      </w:pPr>
      <w:r>
        <w:rPr>
          <w:color w:val="231F20"/>
          <w:sz w:val="18"/>
        </w:rPr>
        <w:t>Prendre en compte les besoins </w:t>
      </w:r>
      <w:r>
        <w:rPr>
          <w:color w:val="231F20"/>
          <w:spacing w:val="-5"/>
          <w:sz w:val="18"/>
        </w:rPr>
        <w:t>des </w:t>
      </w:r>
      <w:r>
        <w:rPr>
          <w:color w:val="231F20"/>
          <w:sz w:val="18"/>
        </w:rPr>
        <w:t>personnes démunies à partir de </w:t>
      </w:r>
      <w:r>
        <w:rPr>
          <w:color w:val="231F20"/>
          <w:spacing w:val="-7"/>
          <w:sz w:val="18"/>
        </w:rPr>
        <w:t>l’ex- </w:t>
      </w:r>
      <w:r>
        <w:rPr>
          <w:color w:val="231F20"/>
          <w:sz w:val="18"/>
        </w:rPr>
        <w:t>pression des acteurs de </w:t>
      </w:r>
      <w:r>
        <w:rPr>
          <w:color w:val="231F20"/>
          <w:spacing w:val="-2"/>
          <w:sz w:val="18"/>
        </w:rPr>
        <w:t>l’hébergement </w:t>
      </w:r>
      <w:r>
        <w:rPr>
          <w:color w:val="231F20"/>
          <w:sz w:val="18"/>
        </w:rPr>
        <w:t>et répondre à l’urgence</w:t>
      </w:r>
      <w:r>
        <w:rPr>
          <w:color w:val="231F20"/>
          <w:spacing w:val="-4"/>
          <w:sz w:val="18"/>
        </w:rPr>
        <w:t> </w:t>
      </w:r>
      <w:r>
        <w:rPr>
          <w:color w:val="231F20"/>
          <w:sz w:val="18"/>
        </w:rPr>
        <w:t>sociale</w:t>
      </w:r>
    </w:p>
    <w:p>
      <w:pPr>
        <w:pStyle w:val="ListParagraph"/>
        <w:numPr>
          <w:ilvl w:val="0"/>
          <w:numId w:val="2"/>
        </w:numPr>
        <w:tabs>
          <w:tab w:pos="244" w:val="left" w:leader="none"/>
        </w:tabs>
        <w:spacing w:line="256" w:lineRule="auto" w:before="1" w:after="0"/>
        <w:ind w:left="243" w:right="38" w:hanging="113"/>
        <w:jc w:val="both"/>
        <w:rPr>
          <w:sz w:val="18"/>
        </w:rPr>
      </w:pPr>
      <w:r>
        <w:rPr>
          <w:color w:val="231F20"/>
          <w:sz w:val="18"/>
        </w:rPr>
        <w:t>Produire/rénover l’offre et définir </w:t>
      </w:r>
      <w:r>
        <w:rPr>
          <w:color w:val="231F20"/>
          <w:spacing w:val="-4"/>
          <w:sz w:val="18"/>
        </w:rPr>
        <w:t>les </w:t>
      </w:r>
      <w:r>
        <w:rPr>
          <w:color w:val="231F20"/>
          <w:sz w:val="18"/>
        </w:rPr>
        <w:t>conditions d’une meilleure répartition sur le territoire</w:t>
      </w:r>
      <w:r>
        <w:rPr>
          <w:color w:val="231F20"/>
          <w:spacing w:val="-7"/>
          <w:sz w:val="18"/>
        </w:rPr>
        <w:t> </w:t>
      </w:r>
      <w:r>
        <w:rPr>
          <w:color w:val="231F20"/>
          <w:sz w:val="18"/>
        </w:rPr>
        <w:t>MGP</w:t>
      </w:r>
    </w:p>
    <w:p>
      <w:pPr>
        <w:pStyle w:val="ListParagraph"/>
        <w:numPr>
          <w:ilvl w:val="0"/>
          <w:numId w:val="2"/>
        </w:numPr>
        <w:tabs>
          <w:tab w:pos="244" w:val="left" w:leader="none"/>
        </w:tabs>
        <w:spacing w:line="256" w:lineRule="auto" w:before="0" w:after="0"/>
        <w:ind w:left="243" w:right="38" w:hanging="113"/>
        <w:jc w:val="both"/>
        <w:rPr>
          <w:sz w:val="18"/>
        </w:rPr>
      </w:pPr>
      <w:r>
        <w:rPr>
          <w:color w:val="231F20"/>
          <w:sz w:val="18"/>
        </w:rPr>
        <w:t>Définir les conditions pour faciliter l’accès au logement social pour </w:t>
      </w:r>
      <w:r>
        <w:rPr>
          <w:color w:val="231F20"/>
          <w:spacing w:val="-5"/>
          <w:sz w:val="18"/>
        </w:rPr>
        <w:t>les </w:t>
      </w:r>
      <w:r>
        <w:rPr>
          <w:color w:val="231F20"/>
          <w:sz w:val="18"/>
        </w:rPr>
        <w:t>plus</w:t>
      </w:r>
      <w:r>
        <w:rPr>
          <w:color w:val="231F20"/>
          <w:spacing w:val="-3"/>
          <w:sz w:val="18"/>
        </w:rPr>
        <w:t> </w:t>
      </w:r>
      <w:r>
        <w:rPr>
          <w:color w:val="231F20"/>
          <w:sz w:val="18"/>
        </w:rPr>
        <w:t>démunis</w:t>
      </w:r>
    </w:p>
    <w:p>
      <w:pPr>
        <w:pStyle w:val="ListParagraph"/>
        <w:numPr>
          <w:ilvl w:val="0"/>
          <w:numId w:val="2"/>
        </w:numPr>
        <w:tabs>
          <w:tab w:pos="244" w:val="left" w:leader="none"/>
        </w:tabs>
        <w:spacing w:line="256" w:lineRule="auto" w:before="0" w:after="0"/>
        <w:ind w:left="243" w:right="38" w:hanging="113"/>
        <w:jc w:val="both"/>
        <w:rPr>
          <w:sz w:val="18"/>
        </w:rPr>
      </w:pPr>
      <w:r>
        <w:rPr>
          <w:color w:val="231F20"/>
          <w:sz w:val="18"/>
        </w:rPr>
        <w:t>Identifier les besoins de </w:t>
      </w:r>
      <w:r>
        <w:rPr>
          <w:color w:val="231F20"/>
          <w:spacing w:val="-3"/>
          <w:sz w:val="18"/>
        </w:rPr>
        <w:t>l’accompa- </w:t>
      </w:r>
      <w:r>
        <w:rPr>
          <w:color w:val="231F20"/>
          <w:sz w:val="18"/>
        </w:rPr>
        <w:t>gnement social pour définir les </w:t>
      </w:r>
      <w:r>
        <w:rPr>
          <w:color w:val="231F20"/>
          <w:spacing w:val="-7"/>
          <w:sz w:val="18"/>
        </w:rPr>
        <w:t>ser- </w:t>
      </w:r>
      <w:r>
        <w:rPr>
          <w:color w:val="231F20"/>
          <w:sz w:val="18"/>
        </w:rPr>
        <w:t>vices associés en faveur de l’insertion des personnes SDF et des populations les plus fragilisées et les compétences dont ils</w:t>
      </w:r>
      <w:r>
        <w:rPr>
          <w:color w:val="231F20"/>
          <w:spacing w:val="-3"/>
          <w:sz w:val="18"/>
        </w:rPr>
        <w:t> </w:t>
      </w:r>
      <w:r>
        <w:rPr>
          <w:color w:val="231F20"/>
          <w:sz w:val="18"/>
        </w:rPr>
        <w:t>relèvent.</w:t>
      </w:r>
    </w:p>
    <w:p>
      <w:pPr>
        <w:pStyle w:val="BodyText"/>
        <w:spacing w:before="4"/>
        <w:rPr>
          <w:sz w:val="19"/>
        </w:rPr>
      </w:pPr>
    </w:p>
    <w:p>
      <w:pPr>
        <w:pStyle w:val="BodyText"/>
        <w:spacing w:line="256" w:lineRule="auto"/>
        <w:ind w:left="130" w:right="38"/>
        <w:jc w:val="both"/>
      </w:pPr>
      <w:r>
        <w:rPr>
          <w:color w:val="231F20"/>
        </w:rPr>
        <w:t>Ces ateliers ont réuni une trentaine d’opérateurs et près d’une centaine de personnes.</w:t>
      </w:r>
    </w:p>
    <w:p>
      <w:pPr>
        <w:pStyle w:val="BodyText"/>
        <w:spacing w:line="256" w:lineRule="auto" w:before="96"/>
        <w:ind w:left="130" w:right="208"/>
        <w:jc w:val="both"/>
      </w:pPr>
      <w:r>
        <w:rPr/>
        <w:br w:type="column"/>
      </w:r>
      <w:r>
        <w:rPr>
          <w:color w:val="231F20"/>
        </w:rPr>
        <w:t>En </w:t>
      </w:r>
      <w:r>
        <w:rPr>
          <w:color w:val="231F20"/>
          <w:spacing w:val="-4"/>
        </w:rPr>
        <w:t>complément, </w:t>
      </w:r>
      <w:r>
        <w:rPr>
          <w:color w:val="231F20"/>
          <w:spacing w:val="-3"/>
        </w:rPr>
        <w:t>une </w:t>
      </w:r>
      <w:r>
        <w:rPr>
          <w:color w:val="231F20"/>
          <w:spacing w:val="-4"/>
        </w:rPr>
        <w:t>plate-forme collaborative </w:t>
      </w:r>
      <w:r>
        <w:rPr>
          <w:color w:val="231F20"/>
        </w:rPr>
        <w:t>a </w:t>
      </w:r>
      <w:r>
        <w:rPr>
          <w:color w:val="231F20"/>
          <w:spacing w:val="-3"/>
        </w:rPr>
        <w:t>été mise </w:t>
      </w:r>
      <w:r>
        <w:rPr>
          <w:color w:val="231F20"/>
        </w:rPr>
        <w:t>en ligne: </w:t>
      </w:r>
      <w:hyperlink r:id="rId14">
        <w:r>
          <w:rPr>
            <w:rFonts w:ascii="Arial" w:hAnsi="Arial"/>
            <w:b/>
            <w:color w:val="0072BC"/>
            <w:spacing w:val="-5"/>
            <w:u w:val="single" w:color="0072BC"/>
          </w:rPr>
          <w:t>www.mgp.pmhh.fr</w:t>
        </w:r>
      </w:hyperlink>
      <w:r>
        <w:rPr>
          <w:rFonts w:ascii="Arial" w:hAnsi="Arial"/>
          <w:b/>
          <w:color w:val="0072BC"/>
          <w:spacing w:val="-18"/>
        </w:rPr>
        <w:t> </w:t>
      </w:r>
      <w:r>
        <w:rPr>
          <w:color w:val="231F20"/>
        </w:rPr>
        <w:t>afin</w:t>
      </w:r>
      <w:r>
        <w:rPr>
          <w:color w:val="231F20"/>
          <w:spacing w:val="-13"/>
        </w:rPr>
        <w:t> </w:t>
      </w:r>
      <w:r>
        <w:rPr>
          <w:color w:val="231F20"/>
          <w:spacing w:val="-3"/>
        </w:rPr>
        <w:t>que</w:t>
      </w:r>
      <w:r>
        <w:rPr>
          <w:color w:val="231F20"/>
          <w:spacing w:val="-14"/>
        </w:rPr>
        <w:t> </w:t>
      </w:r>
      <w:r>
        <w:rPr>
          <w:color w:val="231F20"/>
          <w:spacing w:val="-3"/>
        </w:rPr>
        <w:t>des</w:t>
      </w:r>
      <w:r>
        <w:rPr>
          <w:color w:val="231F20"/>
          <w:spacing w:val="-13"/>
        </w:rPr>
        <w:t> </w:t>
      </w:r>
      <w:r>
        <w:rPr>
          <w:color w:val="231F20"/>
          <w:spacing w:val="-4"/>
        </w:rPr>
        <w:t>contribu- tions </w:t>
      </w:r>
      <w:r>
        <w:rPr>
          <w:color w:val="231F20"/>
        </w:rPr>
        <w:t>de </w:t>
      </w:r>
      <w:r>
        <w:rPr>
          <w:color w:val="231F20"/>
          <w:spacing w:val="-4"/>
        </w:rPr>
        <w:t>chacune </w:t>
      </w:r>
      <w:r>
        <w:rPr>
          <w:color w:val="231F20"/>
          <w:spacing w:val="-3"/>
        </w:rPr>
        <w:t>des </w:t>
      </w:r>
      <w:r>
        <w:rPr>
          <w:color w:val="231F20"/>
          <w:spacing w:val="-4"/>
        </w:rPr>
        <w:t>communes </w:t>
      </w:r>
      <w:r>
        <w:rPr>
          <w:color w:val="231F20"/>
        </w:rPr>
        <w:t>et </w:t>
      </w:r>
      <w:r>
        <w:rPr>
          <w:color w:val="231F20"/>
          <w:spacing w:val="-4"/>
        </w:rPr>
        <w:t>de chacun </w:t>
      </w:r>
      <w:r>
        <w:rPr>
          <w:color w:val="231F20"/>
          <w:spacing w:val="-3"/>
        </w:rPr>
        <w:t>des </w:t>
      </w:r>
      <w:r>
        <w:rPr>
          <w:color w:val="231F20"/>
          <w:spacing w:val="-4"/>
        </w:rPr>
        <w:t>territoires puissent </w:t>
      </w:r>
      <w:r>
        <w:rPr>
          <w:color w:val="231F20"/>
          <w:spacing w:val="-3"/>
        </w:rPr>
        <w:t>être </w:t>
      </w:r>
      <w:r>
        <w:rPr>
          <w:color w:val="231F20"/>
          <w:spacing w:val="-4"/>
        </w:rPr>
        <w:t>trans- mises</w:t>
      </w:r>
      <w:r>
        <w:rPr>
          <w:color w:val="231F20"/>
          <w:spacing w:val="-14"/>
        </w:rPr>
        <w:t> </w:t>
      </w:r>
      <w:r>
        <w:rPr>
          <w:color w:val="231F20"/>
          <w:spacing w:val="-3"/>
        </w:rPr>
        <w:t>aux</w:t>
      </w:r>
      <w:r>
        <w:rPr>
          <w:color w:val="231F20"/>
          <w:spacing w:val="-13"/>
        </w:rPr>
        <w:t> </w:t>
      </w:r>
      <w:r>
        <w:rPr>
          <w:color w:val="231F20"/>
          <w:spacing w:val="-4"/>
        </w:rPr>
        <w:t>services</w:t>
      </w:r>
      <w:r>
        <w:rPr>
          <w:color w:val="231F20"/>
          <w:spacing w:val="-13"/>
        </w:rPr>
        <w:t> </w:t>
      </w:r>
      <w:r>
        <w:rPr>
          <w:color w:val="231F20"/>
        </w:rPr>
        <w:t>de</w:t>
      </w:r>
      <w:r>
        <w:rPr>
          <w:color w:val="231F20"/>
          <w:spacing w:val="-13"/>
        </w:rPr>
        <w:t> </w:t>
      </w:r>
      <w:r>
        <w:rPr>
          <w:color w:val="231F20"/>
        </w:rPr>
        <w:t>la</w:t>
      </w:r>
      <w:r>
        <w:rPr>
          <w:color w:val="231F20"/>
          <w:spacing w:val="-14"/>
        </w:rPr>
        <w:t> </w:t>
      </w:r>
      <w:r>
        <w:rPr>
          <w:color w:val="231F20"/>
          <w:spacing w:val="-3"/>
        </w:rPr>
        <w:t>MGP</w:t>
      </w:r>
      <w:r>
        <w:rPr>
          <w:color w:val="231F20"/>
          <w:spacing w:val="-13"/>
        </w:rPr>
        <w:t> </w:t>
      </w:r>
      <w:r>
        <w:rPr>
          <w:color w:val="231F20"/>
          <w:spacing w:val="-3"/>
        </w:rPr>
        <w:t>tout</w:t>
      </w:r>
      <w:r>
        <w:rPr>
          <w:color w:val="231F20"/>
          <w:spacing w:val="-13"/>
        </w:rPr>
        <w:t> </w:t>
      </w:r>
      <w:r>
        <w:rPr>
          <w:color w:val="231F20"/>
        </w:rPr>
        <w:t>au</w:t>
      </w:r>
      <w:r>
        <w:rPr>
          <w:color w:val="231F20"/>
          <w:spacing w:val="-13"/>
        </w:rPr>
        <w:t> </w:t>
      </w:r>
      <w:r>
        <w:rPr>
          <w:color w:val="231F20"/>
          <w:spacing w:val="-4"/>
        </w:rPr>
        <w:t>long </w:t>
      </w:r>
      <w:r>
        <w:rPr>
          <w:color w:val="231F20"/>
        </w:rPr>
        <w:t>du</w:t>
      </w:r>
      <w:r>
        <w:rPr>
          <w:color w:val="231F20"/>
          <w:spacing w:val="-14"/>
        </w:rPr>
        <w:t> </w:t>
      </w:r>
      <w:r>
        <w:rPr>
          <w:color w:val="231F20"/>
          <w:spacing w:val="-4"/>
        </w:rPr>
        <w:t>processus</w:t>
      </w:r>
      <w:r>
        <w:rPr>
          <w:color w:val="231F20"/>
          <w:spacing w:val="-14"/>
        </w:rPr>
        <w:t> </w:t>
      </w:r>
      <w:r>
        <w:rPr>
          <w:color w:val="231F20"/>
          <w:spacing w:val="-5"/>
        </w:rPr>
        <w:t>d’élaboration</w:t>
      </w:r>
      <w:r>
        <w:rPr>
          <w:color w:val="231F20"/>
          <w:spacing w:val="-14"/>
        </w:rPr>
        <w:t> </w:t>
      </w:r>
      <w:r>
        <w:rPr>
          <w:color w:val="231F20"/>
        </w:rPr>
        <w:t>du</w:t>
      </w:r>
      <w:r>
        <w:rPr>
          <w:color w:val="231F20"/>
          <w:spacing w:val="-13"/>
        </w:rPr>
        <w:t> </w:t>
      </w:r>
      <w:r>
        <w:rPr>
          <w:color w:val="231F20"/>
          <w:spacing w:val="-4"/>
        </w:rPr>
        <w:t>PMHH.</w:t>
      </w:r>
    </w:p>
    <w:p>
      <w:pPr>
        <w:pStyle w:val="BodyText"/>
        <w:spacing w:before="4"/>
        <w:rPr>
          <w:sz w:val="19"/>
        </w:rPr>
      </w:pPr>
    </w:p>
    <w:p>
      <w:pPr>
        <w:pStyle w:val="BodyText"/>
        <w:spacing w:line="256" w:lineRule="auto"/>
        <w:ind w:left="130" w:right="208"/>
        <w:jc w:val="both"/>
      </w:pPr>
      <w:r>
        <w:rPr>
          <w:color w:val="231F20"/>
        </w:rPr>
        <w:t>L’ensemble des documents relatifs au PMHH et à son élaboration peuvent y être consultés et téléchargés.</w:t>
      </w:r>
    </w:p>
    <w:p>
      <w:pPr>
        <w:pStyle w:val="BodyText"/>
        <w:spacing w:before="4"/>
        <w:rPr>
          <w:sz w:val="19"/>
        </w:rPr>
      </w:pPr>
    </w:p>
    <w:p>
      <w:pPr>
        <w:pStyle w:val="BodyText"/>
        <w:spacing w:line="256" w:lineRule="auto"/>
        <w:ind w:left="130" w:right="208"/>
        <w:jc w:val="both"/>
      </w:pPr>
      <w:r>
        <w:rPr>
          <w:color w:val="231F20"/>
        </w:rPr>
        <w:t>Patrick OLLIER, Président de la </w:t>
      </w:r>
      <w:r>
        <w:rPr>
          <w:color w:val="231F20"/>
          <w:spacing w:val="-4"/>
        </w:rPr>
        <w:t>Métro- </w:t>
      </w:r>
      <w:r>
        <w:rPr>
          <w:color w:val="231F20"/>
        </w:rPr>
        <w:t>pole du Grand Paris, a en effet souhaité augmenter le délai légal de </w:t>
      </w:r>
      <w:r>
        <w:rPr>
          <w:color w:val="231F20"/>
          <w:spacing w:val="-2"/>
        </w:rPr>
        <w:t>concertation </w:t>
      </w:r>
      <w:r>
        <w:rPr>
          <w:color w:val="231F20"/>
        </w:rPr>
        <w:t>fixé à deux mois afin que chacun et cha- cune</w:t>
      </w:r>
      <w:r>
        <w:rPr>
          <w:color w:val="231F20"/>
          <w:spacing w:val="-16"/>
        </w:rPr>
        <w:t> </w:t>
      </w:r>
      <w:r>
        <w:rPr>
          <w:color w:val="231F20"/>
        </w:rPr>
        <w:t>des</w:t>
      </w:r>
      <w:r>
        <w:rPr>
          <w:color w:val="231F20"/>
          <w:spacing w:val="-15"/>
        </w:rPr>
        <w:t> </w:t>
      </w:r>
      <w:r>
        <w:rPr>
          <w:color w:val="231F20"/>
        </w:rPr>
        <w:t>Maires</w:t>
      </w:r>
      <w:r>
        <w:rPr>
          <w:color w:val="231F20"/>
          <w:spacing w:val="-16"/>
        </w:rPr>
        <w:t> </w:t>
      </w:r>
      <w:r>
        <w:rPr>
          <w:color w:val="231F20"/>
        </w:rPr>
        <w:t>dispose</w:t>
      </w:r>
      <w:r>
        <w:rPr>
          <w:color w:val="231F20"/>
          <w:spacing w:val="-15"/>
        </w:rPr>
        <w:t> </w:t>
      </w:r>
      <w:r>
        <w:rPr>
          <w:color w:val="231F20"/>
        </w:rPr>
        <w:t>du</w:t>
      </w:r>
      <w:r>
        <w:rPr>
          <w:color w:val="231F20"/>
          <w:spacing w:val="-16"/>
        </w:rPr>
        <w:t> </w:t>
      </w:r>
      <w:r>
        <w:rPr>
          <w:color w:val="231F20"/>
        </w:rPr>
        <w:t>temps</w:t>
      </w:r>
      <w:r>
        <w:rPr>
          <w:color w:val="231F20"/>
          <w:spacing w:val="-15"/>
        </w:rPr>
        <w:t> </w:t>
      </w:r>
      <w:r>
        <w:rPr>
          <w:color w:val="231F20"/>
          <w:spacing w:val="-4"/>
        </w:rPr>
        <w:t>néces- </w:t>
      </w:r>
      <w:r>
        <w:rPr>
          <w:color w:val="231F20"/>
        </w:rPr>
        <w:t>saire à </w:t>
      </w:r>
      <w:r>
        <w:rPr>
          <w:color w:val="231F20"/>
          <w:spacing w:val="-3"/>
        </w:rPr>
        <w:t>l’apport </w:t>
      </w:r>
      <w:r>
        <w:rPr>
          <w:color w:val="231F20"/>
        </w:rPr>
        <w:t>de ses</w:t>
      </w:r>
      <w:r>
        <w:rPr>
          <w:color w:val="231F20"/>
          <w:spacing w:val="-22"/>
        </w:rPr>
        <w:t> </w:t>
      </w:r>
      <w:r>
        <w:rPr>
          <w:color w:val="231F20"/>
        </w:rPr>
        <w:t>contributions.</w:t>
      </w:r>
    </w:p>
    <w:p>
      <w:pPr>
        <w:pStyle w:val="BodyText"/>
        <w:spacing w:before="4"/>
        <w:rPr>
          <w:sz w:val="19"/>
        </w:rPr>
      </w:pPr>
    </w:p>
    <w:p>
      <w:pPr>
        <w:pStyle w:val="BodyText"/>
        <w:spacing w:line="256" w:lineRule="auto"/>
        <w:ind w:left="130" w:right="208"/>
        <w:jc w:val="both"/>
      </w:pPr>
      <w:r>
        <w:rPr>
          <w:color w:val="231F20"/>
        </w:rPr>
        <w:t>Dans ce cadre, des ateliers avec les </w:t>
      </w:r>
      <w:r>
        <w:rPr>
          <w:color w:val="231F20"/>
          <w:spacing w:val="-5"/>
        </w:rPr>
        <w:t>com- </w:t>
      </w:r>
      <w:r>
        <w:rPr>
          <w:color w:val="231F20"/>
        </w:rPr>
        <w:t>munes et les EPT se tiendront à </w:t>
      </w:r>
      <w:r>
        <w:rPr>
          <w:color w:val="231F20"/>
          <w:spacing w:val="-5"/>
        </w:rPr>
        <w:t>l’au- </w:t>
      </w:r>
      <w:r>
        <w:rPr>
          <w:color w:val="231F20"/>
        </w:rPr>
        <w:t>tomne pour continuer le dialogue </w:t>
      </w:r>
      <w:r>
        <w:rPr>
          <w:color w:val="231F20"/>
          <w:spacing w:val="-3"/>
        </w:rPr>
        <w:t>entre </w:t>
      </w:r>
      <w:r>
        <w:rPr>
          <w:color w:val="231F20"/>
        </w:rPr>
        <w:t>les deux arrêts du document.</w:t>
      </w:r>
    </w:p>
    <w:p>
      <w:pPr>
        <w:spacing w:after="0" w:line="256" w:lineRule="auto"/>
        <w:jc w:val="both"/>
        <w:sectPr>
          <w:type w:val="continuous"/>
          <w:pgSz w:w="11910" w:h="16840"/>
          <w:pgMar w:top="1580" w:bottom="280" w:left="720" w:right="640"/>
          <w:cols w:num="3" w:equalWidth="0">
            <w:col w:w="3353" w:space="162"/>
            <w:col w:w="3346" w:space="169"/>
            <w:col w:w="3520"/>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0"/>
        </w:rPr>
      </w:pPr>
    </w:p>
    <w:p>
      <w:pPr>
        <w:spacing w:line="220" w:lineRule="auto" w:before="0"/>
        <w:ind w:left="8483" w:right="1485" w:firstLine="3"/>
        <w:jc w:val="right"/>
        <w:rPr>
          <w:rFonts w:ascii="Arial"/>
          <w:sz w:val="12"/>
        </w:rPr>
      </w:pPr>
      <w:r>
        <w:rPr/>
        <w:pict>
          <v:group style="position:absolute;margin-left:42.494804pt;margin-top:-34.823757pt;width:510.3pt;height:595.35pt;mso-position-horizontal-relative:page;mso-position-vertical-relative:paragraph;z-index:-186640" coordorigin="850,-696" coordsize="10206,11907">
            <v:shape style="position:absolute;left:849;top:-692;width:10206;height:11902" type="#_x0000_t75" stroked="false">
              <v:imagedata r:id="rId18" o:title=""/>
            </v:shape>
            <v:rect style="position:absolute;left:855;top:-692;width:10195;height:11896" filled="false" stroked="true" strokeweight=".5pt" strokecolor="#231f20">
              <v:stroke dashstyle="solid"/>
            </v:rect>
            <w10:wrap type="none"/>
          </v:group>
        </w:pict>
      </w:r>
      <w:r>
        <w:rPr>
          <w:rFonts w:ascii="Arial"/>
          <w:color w:val="58595B"/>
          <w:w w:val="105"/>
          <w:sz w:val="12"/>
        </w:rPr>
        <w:t>Tremblay- en-France</w:t>
      </w:r>
    </w:p>
    <w:p>
      <w:pPr>
        <w:pStyle w:val="BodyText"/>
        <w:rPr>
          <w:rFonts w:ascii="Arial"/>
          <w:sz w:val="20"/>
        </w:rPr>
      </w:pPr>
    </w:p>
    <w:p>
      <w:pPr>
        <w:pStyle w:val="BodyText"/>
        <w:spacing w:before="10"/>
        <w:rPr>
          <w:rFonts w:ascii="Arial"/>
          <w:sz w:val="23"/>
        </w:rPr>
      </w:pPr>
    </w:p>
    <w:p>
      <w:pPr>
        <w:spacing w:after="0"/>
        <w:rPr>
          <w:rFonts w:ascii="Arial"/>
          <w:sz w:val="23"/>
        </w:rPr>
        <w:sectPr>
          <w:headerReference w:type="default" r:id="rId15"/>
          <w:footerReference w:type="default" r:id="rId16"/>
          <w:footerReference w:type="even" r:id="rId17"/>
          <w:pgSz w:w="11910" w:h="16840"/>
          <w:pgMar w:header="397" w:footer="471" w:top="1040" w:bottom="660" w:left="720" w:right="640"/>
          <w:pgNumType w:start="7"/>
        </w:sectPr>
      </w:pPr>
    </w:p>
    <w:p>
      <w:pPr>
        <w:pStyle w:val="BodyText"/>
        <w:rPr>
          <w:rFonts w:ascii="Arial"/>
          <w:sz w:val="16"/>
        </w:rPr>
      </w:pPr>
    </w:p>
    <w:p>
      <w:pPr>
        <w:spacing w:line="29" w:lineRule="exact" w:before="113"/>
        <w:ind w:left="0" w:right="0" w:firstLine="0"/>
        <w:jc w:val="right"/>
        <w:rPr>
          <w:rFonts w:ascii="Arial"/>
          <w:sz w:val="12"/>
        </w:rPr>
      </w:pPr>
      <w:r>
        <w:rPr>
          <w:rFonts w:ascii="Arial"/>
          <w:color w:val="58595B"/>
          <w:w w:val="105"/>
          <w:sz w:val="12"/>
        </w:rPr>
        <w:t>Epinay-</w:t>
      </w:r>
    </w:p>
    <w:p>
      <w:pPr>
        <w:spacing w:line="180" w:lineRule="auto" w:before="144"/>
        <w:ind w:left="781" w:right="0" w:hanging="182"/>
        <w:jc w:val="left"/>
        <w:rPr>
          <w:rFonts w:ascii="Arial"/>
          <w:sz w:val="12"/>
        </w:rPr>
      </w:pPr>
      <w:r>
        <w:rPr/>
        <w:br w:type="column"/>
      </w:r>
      <w:r>
        <w:rPr>
          <w:rFonts w:ascii="Arial"/>
          <w:color w:val="58595B"/>
          <w:spacing w:val="-1"/>
          <w:w w:val="105"/>
          <w:sz w:val="12"/>
        </w:rPr>
        <w:t>Pierrefitte- </w:t>
      </w:r>
      <w:r>
        <w:rPr>
          <w:rFonts w:ascii="Arial"/>
          <w:color w:val="58595B"/>
          <w:w w:val="105"/>
          <w:sz w:val="12"/>
        </w:rPr>
        <w:t>sur-</w:t>
      </w:r>
    </w:p>
    <w:p>
      <w:pPr>
        <w:pStyle w:val="BodyText"/>
        <w:rPr>
          <w:rFonts w:ascii="Arial"/>
          <w:sz w:val="16"/>
        </w:rPr>
      </w:pPr>
      <w:r>
        <w:rPr/>
        <w:br w:type="column"/>
      </w:r>
      <w:r>
        <w:rPr>
          <w:rFonts w:ascii="Arial"/>
          <w:sz w:val="16"/>
        </w:rPr>
      </w:r>
    </w:p>
    <w:p>
      <w:pPr>
        <w:spacing w:line="34" w:lineRule="exact" w:before="108"/>
        <w:ind w:left="3077" w:right="0" w:firstLine="0"/>
        <w:jc w:val="left"/>
        <w:rPr>
          <w:rFonts w:ascii="Arial"/>
          <w:sz w:val="12"/>
        </w:rPr>
      </w:pPr>
      <w:r>
        <w:rPr>
          <w:rFonts w:ascii="Arial"/>
          <w:color w:val="58595B"/>
          <w:w w:val="105"/>
          <w:sz w:val="12"/>
        </w:rPr>
        <w:t>Villepinte</w:t>
      </w:r>
    </w:p>
    <w:p>
      <w:pPr>
        <w:spacing w:after="0" w:line="34" w:lineRule="exact"/>
        <w:jc w:val="left"/>
        <w:rPr>
          <w:rFonts w:ascii="Arial"/>
          <w:sz w:val="12"/>
        </w:rPr>
        <w:sectPr>
          <w:type w:val="continuous"/>
          <w:pgSz w:w="11910" w:h="16840"/>
          <w:pgMar w:top="1580" w:bottom="280" w:left="720" w:right="640"/>
          <w:cols w:num="3" w:equalWidth="0">
            <w:col w:w="3940" w:space="40"/>
            <w:col w:w="1177" w:space="39"/>
            <w:col w:w="5354"/>
          </w:cols>
        </w:sectPr>
      </w:pPr>
    </w:p>
    <w:p>
      <w:pPr>
        <w:spacing w:before="134"/>
        <w:ind w:left="0" w:right="0" w:firstLine="0"/>
        <w:jc w:val="right"/>
        <w:rPr>
          <w:rFonts w:ascii="Arial"/>
          <w:sz w:val="12"/>
        </w:rPr>
      </w:pPr>
      <w:r>
        <w:rPr>
          <w:rFonts w:ascii="Arial"/>
          <w:color w:val="58595B"/>
          <w:w w:val="105"/>
          <w:sz w:val="12"/>
        </w:rPr>
        <w:t>Argenteuil</w:t>
      </w:r>
    </w:p>
    <w:p>
      <w:pPr>
        <w:spacing w:before="73"/>
        <w:ind w:left="831" w:right="0" w:firstLine="0"/>
        <w:jc w:val="left"/>
        <w:rPr>
          <w:rFonts w:ascii="Arial"/>
          <w:sz w:val="12"/>
        </w:rPr>
      </w:pPr>
      <w:r>
        <w:rPr/>
        <w:br w:type="column"/>
      </w:r>
      <w:r>
        <w:rPr>
          <w:rFonts w:ascii="Arial"/>
          <w:color w:val="58595B"/>
          <w:w w:val="105"/>
          <w:sz w:val="12"/>
        </w:rPr>
        <w:t>sur-Seine</w:t>
      </w:r>
    </w:p>
    <w:p>
      <w:pPr>
        <w:pStyle w:val="BodyText"/>
        <w:spacing w:before="5"/>
        <w:rPr>
          <w:rFonts w:ascii="Arial"/>
          <w:sz w:val="22"/>
        </w:rPr>
      </w:pPr>
      <w:r>
        <w:rPr/>
        <w:br w:type="column"/>
      </w:r>
      <w:r>
        <w:rPr>
          <w:rFonts w:ascii="Arial"/>
          <w:sz w:val="22"/>
        </w:rPr>
      </w:r>
    </w:p>
    <w:p>
      <w:pPr>
        <w:spacing w:line="111" w:lineRule="exact" w:before="0"/>
        <w:ind w:left="207" w:right="0" w:firstLine="0"/>
        <w:jc w:val="left"/>
        <w:rPr>
          <w:rFonts w:ascii="Arial"/>
          <w:sz w:val="12"/>
        </w:rPr>
      </w:pPr>
      <w:r>
        <w:rPr>
          <w:rFonts w:ascii="Arial"/>
          <w:color w:val="58595B"/>
          <w:w w:val="105"/>
          <w:sz w:val="12"/>
        </w:rPr>
        <w:t>L'Ile-</w:t>
      </w:r>
    </w:p>
    <w:p>
      <w:pPr>
        <w:spacing w:line="139" w:lineRule="exact" w:before="0"/>
        <w:ind w:left="152" w:right="0" w:firstLine="0"/>
        <w:jc w:val="left"/>
        <w:rPr>
          <w:rFonts w:ascii="Arial"/>
          <w:sz w:val="12"/>
        </w:rPr>
      </w:pPr>
      <w:r>
        <w:rPr/>
        <w:br w:type="column"/>
      </w:r>
      <w:r>
        <w:rPr>
          <w:rFonts w:ascii="Arial"/>
          <w:color w:val="58595B"/>
          <w:w w:val="105"/>
          <w:position w:val="1"/>
          <w:sz w:val="12"/>
        </w:rPr>
        <w:t>Seine </w:t>
      </w:r>
      <w:r>
        <w:rPr>
          <w:rFonts w:ascii="Arial"/>
          <w:color w:val="58595B"/>
          <w:w w:val="105"/>
          <w:sz w:val="12"/>
        </w:rPr>
        <w:t>Stains</w:t>
      </w:r>
    </w:p>
    <w:p>
      <w:pPr>
        <w:tabs>
          <w:tab w:pos="2338" w:val="left" w:leader="none"/>
        </w:tabs>
        <w:spacing w:before="114"/>
        <w:ind w:left="409" w:right="0" w:firstLine="0"/>
        <w:jc w:val="left"/>
        <w:rPr>
          <w:rFonts w:ascii="Arial"/>
          <w:b/>
          <w:sz w:val="19"/>
        </w:rPr>
      </w:pPr>
      <w:r>
        <w:rPr/>
        <w:br w:type="column"/>
      </w:r>
      <w:r>
        <w:rPr>
          <w:rFonts w:ascii="Arial"/>
          <w:color w:val="58595B"/>
          <w:w w:val="105"/>
          <w:sz w:val="12"/>
        </w:rPr>
        <w:t>Dugny</w:t>
        <w:tab/>
      </w:r>
      <w:r>
        <w:rPr>
          <w:rFonts w:ascii="Arial"/>
          <w:b/>
          <w:color w:val="231F20"/>
          <w:w w:val="105"/>
          <w:position w:val="1"/>
          <w:sz w:val="19"/>
        </w:rPr>
        <w:t>T7</w:t>
      </w:r>
    </w:p>
    <w:p>
      <w:pPr>
        <w:spacing w:after="0"/>
        <w:jc w:val="left"/>
        <w:rPr>
          <w:rFonts w:ascii="Arial"/>
          <w:sz w:val="19"/>
        </w:rPr>
        <w:sectPr>
          <w:type w:val="continuous"/>
          <w:pgSz w:w="11910" w:h="16840"/>
          <w:pgMar w:top="1580" w:bottom="280" w:left="720" w:right="640"/>
          <w:cols w:num="5" w:equalWidth="0">
            <w:col w:w="2585" w:space="40"/>
            <w:col w:w="1372" w:space="39"/>
            <w:col w:w="480" w:space="39"/>
            <w:col w:w="943" w:space="39"/>
            <w:col w:w="5013"/>
          </w:cols>
        </w:sectPr>
      </w:pPr>
    </w:p>
    <w:p>
      <w:pPr>
        <w:spacing w:line="208" w:lineRule="auto" w:before="30"/>
        <w:ind w:left="3642" w:right="237" w:firstLine="600"/>
        <w:jc w:val="left"/>
        <w:rPr>
          <w:rFonts w:ascii="Arial"/>
          <w:sz w:val="12"/>
        </w:rPr>
      </w:pPr>
      <w:r>
        <w:rPr/>
        <w:pict>
          <v:shape style="position:absolute;margin-left:282.031525pt;margin-top:9.85445pt;width:10.5pt;height:13.15pt;mso-position-horizontal-relative:page;mso-position-vertical-relative:paragraph;z-index:1456" type="#_x0000_t202" filled="false" stroked="false">
            <v:textbox inset="0,0,0,0">
              <w:txbxContent>
                <w:p>
                  <w:pPr>
                    <w:spacing w:before="13"/>
                    <w:ind w:left="0" w:right="0" w:firstLine="0"/>
                    <w:jc w:val="left"/>
                    <w:rPr>
                      <w:rFonts w:ascii="Arial"/>
                      <w:b/>
                      <w:sz w:val="19"/>
                    </w:rPr>
                  </w:pPr>
                  <w:r>
                    <w:rPr>
                      <w:rFonts w:ascii="Arial"/>
                      <w:b/>
                      <w:color w:val="231F20"/>
                      <w:spacing w:val="-6"/>
                      <w:w w:val="95"/>
                      <w:sz w:val="19"/>
                    </w:rPr>
                    <w:t>T6</w:t>
                  </w:r>
                </w:p>
              </w:txbxContent>
            </v:textbox>
            <w10:wrap type="none"/>
          </v:shape>
        </w:pict>
      </w:r>
      <w:r>
        <w:rPr>
          <w:rFonts w:ascii="Arial"/>
          <w:color w:val="58595B"/>
          <w:spacing w:val="-1"/>
          <w:w w:val="105"/>
          <w:sz w:val="12"/>
        </w:rPr>
        <w:t>Saint-Denis </w:t>
      </w:r>
      <w:r>
        <w:rPr>
          <w:rFonts w:ascii="Arial"/>
          <w:color w:val="58595B"/>
          <w:w w:val="105"/>
          <w:sz w:val="12"/>
        </w:rPr>
        <w:t>Villeneuve-</w:t>
      </w:r>
    </w:p>
    <w:p>
      <w:pPr>
        <w:tabs>
          <w:tab w:pos="3633" w:val="left" w:leader="none"/>
        </w:tabs>
        <w:spacing w:line="175" w:lineRule="exact" w:before="0"/>
        <w:ind w:left="2797" w:right="0" w:firstLine="0"/>
        <w:jc w:val="left"/>
        <w:rPr>
          <w:rFonts w:ascii="Arial"/>
          <w:sz w:val="12"/>
        </w:rPr>
      </w:pPr>
      <w:r>
        <w:rPr>
          <w:rFonts w:ascii="Arial"/>
          <w:b/>
          <w:color w:val="231F20"/>
          <w:w w:val="105"/>
          <w:position w:val="-4"/>
          <w:sz w:val="19"/>
        </w:rPr>
        <w:t>T5</w:t>
        <w:tab/>
      </w:r>
      <w:r>
        <w:rPr>
          <w:rFonts w:ascii="Arial"/>
          <w:color w:val="58595B"/>
          <w:w w:val="105"/>
          <w:sz w:val="12"/>
        </w:rPr>
        <w:t>la-Garenne</w:t>
      </w:r>
    </w:p>
    <w:p>
      <w:pPr>
        <w:pStyle w:val="BodyText"/>
        <w:spacing w:before="1"/>
        <w:rPr>
          <w:rFonts w:ascii="Arial"/>
          <w:sz w:val="19"/>
        </w:rPr>
      </w:pPr>
      <w:r>
        <w:rPr/>
        <w:br w:type="column"/>
      </w:r>
      <w:r>
        <w:rPr>
          <w:rFonts w:ascii="Arial"/>
          <w:sz w:val="19"/>
        </w:rPr>
      </w:r>
    </w:p>
    <w:p>
      <w:pPr>
        <w:spacing w:before="0"/>
        <w:ind w:left="856" w:right="-15" w:firstLine="152"/>
        <w:jc w:val="left"/>
        <w:rPr>
          <w:rFonts w:ascii="Arial"/>
          <w:sz w:val="12"/>
        </w:rPr>
      </w:pPr>
      <w:r>
        <w:rPr>
          <w:rFonts w:ascii="Arial"/>
          <w:color w:val="58595B"/>
          <w:w w:val="105"/>
          <w:sz w:val="12"/>
        </w:rPr>
        <w:t>Le Bourget</w:t>
      </w:r>
    </w:p>
    <w:p>
      <w:pPr>
        <w:spacing w:before="141"/>
        <w:ind w:left="303" w:right="-15" w:hanging="85"/>
        <w:jc w:val="left"/>
        <w:rPr>
          <w:rFonts w:ascii="Arial"/>
          <w:sz w:val="12"/>
        </w:rPr>
      </w:pPr>
      <w:r>
        <w:rPr/>
        <w:br w:type="column"/>
      </w:r>
      <w:r>
        <w:rPr>
          <w:rFonts w:ascii="Arial"/>
          <w:color w:val="58595B"/>
          <w:w w:val="105"/>
          <w:sz w:val="12"/>
        </w:rPr>
        <w:t>Le Blanc- Mesnil</w:t>
      </w:r>
    </w:p>
    <w:p>
      <w:pPr>
        <w:spacing w:line="138" w:lineRule="exact" w:before="125"/>
        <w:ind w:left="116" w:right="0" w:firstLine="0"/>
        <w:jc w:val="center"/>
        <w:rPr>
          <w:rFonts w:ascii="Arial"/>
          <w:sz w:val="12"/>
        </w:rPr>
      </w:pPr>
      <w:r>
        <w:rPr/>
        <w:br w:type="column"/>
      </w:r>
      <w:r>
        <w:rPr>
          <w:rFonts w:ascii="Arial"/>
          <w:color w:val="58595B"/>
          <w:w w:val="105"/>
          <w:sz w:val="12"/>
        </w:rPr>
        <w:t>Aulnay- sous- Bois</w:t>
      </w:r>
    </w:p>
    <w:p>
      <w:pPr>
        <w:pStyle w:val="BodyText"/>
        <w:spacing w:before="11"/>
        <w:rPr>
          <w:rFonts w:ascii="Arial"/>
          <w:sz w:val="20"/>
        </w:rPr>
      </w:pPr>
      <w:r>
        <w:rPr/>
        <w:br w:type="column"/>
      </w:r>
      <w:r>
        <w:rPr>
          <w:rFonts w:ascii="Arial"/>
          <w:sz w:val="20"/>
        </w:rPr>
      </w:r>
    </w:p>
    <w:p>
      <w:pPr>
        <w:spacing w:before="0"/>
        <w:ind w:left="255" w:right="0" w:firstLine="0"/>
        <w:jc w:val="left"/>
        <w:rPr>
          <w:rFonts w:ascii="Arial"/>
          <w:sz w:val="12"/>
        </w:rPr>
      </w:pPr>
      <w:r>
        <w:rPr>
          <w:rFonts w:ascii="Arial"/>
          <w:color w:val="58595B"/>
          <w:w w:val="105"/>
          <w:sz w:val="12"/>
        </w:rPr>
        <w:t>Sevran</w:t>
      </w:r>
    </w:p>
    <w:p>
      <w:pPr>
        <w:pStyle w:val="BodyText"/>
        <w:rPr>
          <w:rFonts w:ascii="Arial"/>
          <w:sz w:val="16"/>
        </w:rPr>
      </w:pPr>
      <w:r>
        <w:rPr/>
        <w:br w:type="column"/>
      </w:r>
      <w:r>
        <w:rPr>
          <w:rFonts w:ascii="Arial"/>
          <w:sz w:val="16"/>
        </w:rPr>
      </w:r>
    </w:p>
    <w:p>
      <w:pPr>
        <w:pStyle w:val="BodyText"/>
        <w:spacing w:before="6"/>
        <w:rPr>
          <w:rFonts w:ascii="Arial"/>
          <w:sz w:val="20"/>
        </w:rPr>
      </w:pPr>
    </w:p>
    <w:p>
      <w:pPr>
        <w:spacing w:line="26" w:lineRule="exact" w:before="0"/>
        <w:ind w:left="592" w:right="0" w:firstLine="0"/>
        <w:jc w:val="left"/>
        <w:rPr>
          <w:rFonts w:ascii="Arial"/>
          <w:sz w:val="12"/>
        </w:rPr>
      </w:pPr>
      <w:r>
        <w:rPr>
          <w:rFonts w:ascii="Arial"/>
          <w:color w:val="58595B"/>
          <w:w w:val="105"/>
          <w:sz w:val="12"/>
        </w:rPr>
        <w:t>Vaujours</w:t>
      </w:r>
    </w:p>
    <w:p>
      <w:pPr>
        <w:spacing w:after="0" w:line="26" w:lineRule="exact"/>
        <w:jc w:val="left"/>
        <w:rPr>
          <w:rFonts w:ascii="Arial"/>
          <w:sz w:val="12"/>
        </w:rPr>
        <w:sectPr>
          <w:type w:val="continuous"/>
          <w:pgSz w:w="11910" w:h="16840"/>
          <w:pgMar w:top="1580" w:bottom="280" w:left="720" w:right="640"/>
          <w:cols w:num="6" w:equalWidth="0">
            <w:col w:w="5131" w:space="40"/>
            <w:col w:w="1303" w:space="39"/>
            <w:col w:w="756" w:space="39"/>
            <w:col w:w="549" w:space="40"/>
            <w:col w:w="659" w:space="39"/>
            <w:col w:w="1955"/>
          </w:cols>
        </w:sectPr>
      </w:pPr>
    </w:p>
    <w:p>
      <w:pPr>
        <w:spacing w:line="60" w:lineRule="exact" w:before="0"/>
        <w:ind w:left="0" w:right="0" w:firstLine="0"/>
        <w:jc w:val="right"/>
        <w:rPr>
          <w:rFonts w:ascii="Arial"/>
          <w:sz w:val="12"/>
        </w:rPr>
      </w:pPr>
      <w:r>
        <w:rPr>
          <w:rFonts w:ascii="Arial"/>
          <w:color w:val="58595B"/>
          <w:w w:val="105"/>
          <w:sz w:val="12"/>
        </w:rPr>
        <w:t>Gennevilliers</w:t>
      </w:r>
    </w:p>
    <w:p>
      <w:pPr>
        <w:spacing w:line="78" w:lineRule="exact" w:before="96"/>
        <w:ind w:left="2060" w:right="0" w:firstLine="0"/>
        <w:jc w:val="left"/>
        <w:rPr>
          <w:rFonts w:ascii="Arial"/>
          <w:sz w:val="12"/>
        </w:rPr>
      </w:pPr>
      <w:r>
        <w:rPr>
          <w:rFonts w:ascii="Arial"/>
          <w:color w:val="58595B"/>
          <w:w w:val="105"/>
          <w:sz w:val="12"/>
        </w:rPr>
        <w:t>Colombes </w:t>
      </w:r>
      <w:r>
        <w:rPr>
          <w:rFonts w:ascii="Arial"/>
          <w:color w:val="58595B"/>
          <w:w w:val="105"/>
          <w:position w:val="1"/>
          <w:sz w:val="12"/>
        </w:rPr>
        <w:t>Bois</w:t>
      </w:r>
    </w:p>
    <w:p>
      <w:pPr>
        <w:spacing w:line="68" w:lineRule="exact" w:before="0"/>
        <w:ind w:left="584" w:right="0" w:firstLine="0"/>
        <w:jc w:val="left"/>
        <w:rPr>
          <w:rFonts w:ascii="Arial"/>
          <w:sz w:val="12"/>
        </w:rPr>
      </w:pPr>
      <w:r>
        <w:rPr/>
        <w:br w:type="column"/>
      </w:r>
      <w:r>
        <w:rPr>
          <w:rFonts w:ascii="Arial"/>
          <w:color w:val="58595B"/>
          <w:spacing w:val="-3"/>
          <w:w w:val="105"/>
          <w:sz w:val="12"/>
        </w:rPr>
        <w:t>Saint-</w:t>
      </w:r>
    </w:p>
    <w:p>
      <w:pPr>
        <w:spacing w:before="0"/>
        <w:ind w:left="588" w:right="0" w:firstLine="0"/>
        <w:jc w:val="left"/>
        <w:rPr>
          <w:rFonts w:ascii="Arial"/>
          <w:sz w:val="12"/>
        </w:rPr>
      </w:pPr>
      <w:r>
        <w:rPr>
          <w:rFonts w:ascii="Arial"/>
          <w:color w:val="58595B"/>
          <w:spacing w:val="-2"/>
          <w:w w:val="105"/>
          <w:sz w:val="12"/>
        </w:rPr>
        <w:t>Denis</w:t>
      </w:r>
    </w:p>
    <w:p>
      <w:pPr>
        <w:spacing w:before="8"/>
        <w:ind w:left="287" w:right="0" w:firstLine="0"/>
        <w:jc w:val="left"/>
        <w:rPr>
          <w:rFonts w:ascii="Arial"/>
          <w:sz w:val="12"/>
        </w:rPr>
      </w:pPr>
      <w:r>
        <w:rPr/>
        <w:br w:type="column"/>
      </w:r>
      <w:r>
        <w:rPr>
          <w:rFonts w:ascii="Arial"/>
          <w:color w:val="58595B"/>
          <w:w w:val="105"/>
          <w:sz w:val="12"/>
        </w:rPr>
        <w:t>La Courneuve</w:t>
      </w:r>
    </w:p>
    <w:p>
      <w:pPr>
        <w:pStyle w:val="BodyText"/>
        <w:spacing w:before="6"/>
        <w:rPr>
          <w:rFonts w:ascii="Arial"/>
          <w:sz w:val="13"/>
        </w:rPr>
      </w:pPr>
      <w:r>
        <w:rPr/>
        <w:br w:type="column"/>
      </w:r>
      <w:r>
        <w:rPr>
          <w:rFonts w:ascii="Arial"/>
          <w:sz w:val="13"/>
        </w:rPr>
      </w:r>
    </w:p>
    <w:p>
      <w:pPr>
        <w:spacing w:line="79" w:lineRule="exact" w:before="0"/>
        <w:ind w:left="308" w:right="0" w:firstLine="0"/>
        <w:jc w:val="left"/>
        <w:rPr>
          <w:rFonts w:ascii="Arial"/>
          <w:sz w:val="12"/>
        </w:rPr>
      </w:pPr>
      <w:r>
        <w:rPr>
          <w:rFonts w:ascii="Arial"/>
          <w:color w:val="58595B"/>
          <w:w w:val="105"/>
          <w:sz w:val="12"/>
        </w:rPr>
        <w:t>Drancy</w:t>
      </w:r>
    </w:p>
    <w:p>
      <w:pPr>
        <w:spacing w:after="0" w:line="79" w:lineRule="exact"/>
        <w:jc w:val="left"/>
        <w:rPr>
          <w:rFonts w:ascii="Arial"/>
          <w:sz w:val="12"/>
        </w:rPr>
        <w:sectPr>
          <w:type w:val="continuous"/>
          <w:pgSz w:w="11910" w:h="16840"/>
          <w:pgMar w:top="1580" w:bottom="280" w:left="720" w:right="640"/>
          <w:cols w:num="4" w:equalWidth="0">
            <w:col w:w="3898" w:space="40"/>
            <w:col w:w="904" w:space="39"/>
            <w:col w:w="1092" w:space="39"/>
            <w:col w:w="4538"/>
          </w:cols>
        </w:sectPr>
      </w:pPr>
    </w:p>
    <w:p>
      <w:pPr>
        <w:spacing w:line="133" w:lineRule="exact" w:before="58"/>
        <w:ind w:left="0" w:right="38" w:firstLine="0"/>
        <w:jc w:val="right"/>
        <w:rPr>
          <w:rFonts w:ascii="Arial"/>
          <w:sz w:val="12"/>
        </w:rPr>
      </w:pPr>
      <w:r>
        <w:rPr>
          <w:rFonts w:ascii="Arial"/>
          <w:color w:val="58595B"/>
          <w:w w:val="105"/>
          <w:sz w:val="12"/>
        </w:rPr>
        <w:t>Colombes</w:t>
      </w:r>
    </w:p>
    <w:p>
      <w:pPr>
        <w:spacing w:line="131" w:lineRule="exact" w:before="16"/>
        <w:ind w:left="2600" w:right="1668" w:firstLine="0"/>
        <w:jc w:val="center"/>
        <w:rPr>
          <w:rFonts w:ascii="Arial"/>
          <w:sz w:val="12"/>
        </w:rPr>
      </w:pPr>
      <w:r>
        <w:rPr/>
        <w:br w:type="column"/>
      </w:r>
      <w:r>
        <w:rPr>
          <w:rFonts w:ascii="Arial"/>
          <w:color w:val="58595B"/>
          <w:w w:val="105"/>
          <w:sz w:val="12"/>
        </w:rPr>
        <w:t>Livry-Gargan</w:t>
      </w:r>
    </w:p>
    <w:p>
      <w:pPr>
        <w:spacing w:line="44" w:lineRule="exact" w:before="0"/>
        <w:ind w:left="0" w:right="964" w:firstLine="0"/>
        <w:jc w:val="right"/>
        <w:rPr>
          <w:rFonts w:ascii="Arial"/>
          <w:sz w:val="12"/>
        </w:rPr>
      </w:pPr>
      <w:r>
        <w:rPr>
          <w:rFonts w:ascii="Arial"/>
          <w:color w:val="58595B"/>
          <w:w w:val="105"/>
          <w:sz w:val="12"/>
        </w:rPr>
        <w:t>Coubron</w:t>
      </w:r>
    </w:p>
    <w:p>
      <w:pPr>
        <w:spacing w:after="0" w:line="44" w:lineRule="exact"/>
        <w:jc w:val="right"/>
        <w:rPr>
          <w:rFonts w:ascii="Arial"/>
          <w:sz w:val="12"/>
        </w:rPr>
        <w:sectPr>
          <w:type w:val="continuous"/>
          <w:pgSz w:w="11910" w:h="16840"/>
          <w:pgMar w:top="1580" w:bottom="280" w:left="720" w:right="640"/>
          <w:cols w:num="2" w:equalWidth="0">
            <w:col w:w="3223" w:space="2290"/>
            <w:col w:w="5037"/>
          </w:cols>
        </w:sectPr>
      </w:pPr>
    </w:p>
    <w:p>
      <w:pPr>
        <w:pStyle w:val="BodyText"/>
        <w:spacing w:before="7"/>
        <w:rPr>
          <w:rFonts w:ascii="Arial"/>
        </w:rPr>
      </w:pPr>
    </w:p>
    <w:p>
      <w:pPr>
        <w:spacing w:line="111" w:lineRule="exact" w:before="0"/>
        <w:ind w:left="0" w:right="0" w:firstLine="0"/>
        <w:jc w:val="right"/>
        <w:rPr>
          <w:rFonts w:ascii="Arial"/>
          <w:sz w:val="12"/>
        </w:rPr>
      </w:pPr>
      <w:r>
        <w:rPr>
          <w:rFonts w:ascii="Arial"/>
          <w:color w:val="58595B"/>
          <w:w w:val="105"/>
          <w:sz w:val="12"/>
        </w:rPr>
        <w:t>La Garenne-</w:t>
      </w:r>
    </w:p>
    <w:p>
      <w:pPr>
        <w:spacing w:before="15"/>
        <w:ind w:left="207" w:right="0" w:firstLine="3"/>
        <w:jc w:val="left"/>
        <w:rPr>
          <w:rFonts w:ascii="Arial" w:hAnsi="Arial"/>
          <w:sz w:val="12"/>
        </w:rPr>
      </w:pPr>
      <w:r>
        <w:rPr/>
        <w:br w:type="column"/>
      </w:r>
      <w:r>
        <w:rPr>
          <w:rFonts w:ascii="Arial" w:hAnsi="Arial"/>
          <w:color w:val="58595B"/>
          <w:w w:val="105"/>
          <w:sz w:val="12"/>
        </w:rPr>
        <w:t>Asnières- sur-Seine</w:t>
      </w:r>
    </w:p>
    <w:p>
      <w:pPr>
        <w:spacing w:before="106"/>
        <w:ind w:left="519" w:right="-17" w:hanging="11"/>
        <w:jc w:val="left"/>
        <w:rPr>
          <w:rFonts w:ascii="Arial"/>
          <w:sz w:val="12"/>
        </w:rPr>
      </w:pPr>
      <w:r>
        <w:rPr/>
        <w:br w:type="column"/>
      </w:r>
      <w:r>
        <w:rPr>
          <w:rFonts w:ascii="Arial"/>
          <w:color w:val="58595B"/>
          <w:w w:val="105"/>
          <w:sz w:val="12"/>
        </w:rPr>
        <w:t>Saint- Ouen</w:t>
      </w:r>
    </w:p>
    <w:p>
      <w:pPr>
        <w:spacing w:before="20"/>
        <w:ind w:left="521" w:right="0" w:firstLine="0"/>
        <w:jc w:val="left"/>
        <w:rPr>
          <w:rFonts w:ascii="Arial"/>
          <w:sz w:val="12"/>
        </w:rPr>
      </w:pPr>
      <w:r>
        <w:rPr/>
        <w:br w:type="column"/>
      </w:r>
      <w:r>
        <w:rPr>
          <w:rFonts w:ascii="Arial"/>
          <w:color w:val="58595B"/>
          <w:w w:val="105"/>
          <w:sz w:val="12"/>
        </w:rPr>
        <w:t>Aubervilliers</w:t>
      </w:r>
    </w:p>
    <w:p>
      <w:pPr>
        <w:pStyle w:val="BodyText"/>
        <w:spacing w:before="7"/>
        <w:rPr>
          <w:rFonts w:ascii="Arial"/>
          <w:sz w:val="21"/>
        </w:rPr>
      </w:pPr>
      <w:r>
        <w:rPr/>
        <w:br w:type="column"/>
      </w:r>
      <w:r>
        <w:rPr>
          <w:rFonts w:ascii="Arial"/>
          <w:sz w:val="21"/>
        </w:rPr>
      </w:r>
    </w:p>
    <w:p>
      <w:pPr>
        <w:spacing w:line="76" w:lineRule="exact" w:before="0"/>
        <w:ind w:left="436" w:right="0" w:firstLine="0"/>
        <w:jc w:val="left"/>
        <w:rPr>
          <w:rFonts w:ascii="Arial"/>
          <w:sz w:val="12"/>
        </w:rPr>
      </w:pPr>
      <w:r>
        <w:rPr>
          <w:rFonts w:ascii="Arial"/>
          <w:color w:val="58595B"/>
          <w:w w:val="105"/>
          <w:sz w:val="12"/>
        </w:rPr>
        <w:t>Bobigny</w:t>
      </w:r>
    </w:p>
    <w:p>
      <w:pPr>
        <w:spacing w:line="259" w:lineRule="auto" w:before="64"/>
        <w:ind w:left="936" w:right="0" w:hanging="117"/>
        <w:jc w:val="left"/>
        <w:rPr>
          <w:rFonts w:ascii="Arial"/>
          <w:sz w:val="12"/>
        </w:rPr>
      </w:pPr>
      <w:r>
        <w:rPr/>
        <w:br w:type="column"/>
      </w:r>
      <w:r>
        <w:rPr>
          <w:rFonts w:ascii="Arial"/>
          <w:color w:val="58595B"/>
          <w:w w:val="105"/>
          <w:sz w:val="12"/>
        </w:rPr>
        <w:t>Les </w:t>
      </w:r>
      <w:r>
        <w:rPr>
          <w:rFonts w:ascii="Arial"/>
          <w:color w:val="58595B"/>
          <w:spacing w:val="-3"/>
          <w:w w:val="105"/>
          <w:sz w:val="12"/>
        </w:rPr>
        <w:t>Pavillons- </w:t>
      </w:r>
      <w:r>
        <w:rPr>
          <w:rFonts w:ascii="Arial"/>
          <w:color w:val="58595B"/>
          <w:w w:val="105"/>
          <w:sz w:val="12"/>
        </w:rPr>
        <w:t>sous-Bois</w:t>
      </w:r>
    </w:p>
    <w:p>
      <w:pPr>
        <w:spacing w:line="150" w:lineRule="atLeast" w:before="84"/>
        <w:ind w:left="234" w:right="1697" w:hanging="42"/>
        <w:jc w:val="left"/>
        <w:rPr>
          <w:rFonts w:ascii="Arial"/>
          <w:sz w:val="12"/>
        </w:rPr>
      </w:pPr>
      <w:r>
        <w:rPr/>
        <w:br w:type="column"/>
      </w:r>
      <w:r>
        <w:rPr>
          <w:rFonts w:ascii="Arial"/>
          <w:color w:val="58595B"/>
          <w:w w:val="105"/>
          <w:sz w:val="12"/>
        </w:rPr>
        <w:t>Clichy- sous-</w:t>
      </w:r>
    </w:p>
    <w:p>
      <w:pPr>
        <w:spacing w:after="0" w:line="150" w:lineRule="atLeast"/>
        <w:jc w:val="left"/>
        <w:rPr>
          <w:rFonts w:ascii="Arial"/>
          <w:sz w:val="12"/>
        </w:rPr>
        <w:sectPr>
          <w:type w:val="continuous"/>
          <w:pgSz w:w="11910" w:h="16840"/>
          <w:pgMar w:top="1580" w:bottom="280" w:left="720" w:right="640"/>
          <w:cols w:num="7" w:equalWidth="0">
            <w:col w:w="2725" w:space="40"/>
            <w:col w:w="752" w:space="39"/>
            <w:col w:w="841" w:space="40"/>
            <w:col w:w="1214" w:space="40"/>
            <w:col w:w="897" w:space="40"/>
            <w:col w:w="1602" w:space="39"/>
            <w:col w:w="2281"/>
          </w:cols>
        </w:sectPr>
      </w:pPr>
    </w:p>
    <w:p>
      <w:pPr>
        <w:pStyle w:val="BodyText"/>
        <w:spacing w:before="3"/>
        <w:rPr>
          <w:rFonts w:ascii="Arial"/>
          <w:sz w:val="15"/>
        </w:rPr>
      </w:pPr>
    </w:p>
    <w:p>
      <w:pPr>
        <w:spacing w:line="102" w:lineRule="exact" w:before="0"/>
        <w:ind w:left="0" w:right="0" w:firstLine="0"/>
        <w:jc w:val="right"/>
        <w:rPr>
          <w:rFonts w:ascii="Arial"/>
          <w:sz w:val="12"/>
        </w:rPr>
      </w:pPr>
      <w:r>
        <w:rPr>
          <w:rFonts w:ascii="Arial"/>
          <w:color w:val="58595B"/>
          <w:w w:val="105"/>
          <w:sz w:val="12"/>
        </w:rPr>
        <w:t>Nanterre</w:t>
      </w:r>
    </w:p>
    <w:p>
      <w:pPr>
        <w:spacing w:line="95" w:lineRule="exact" w:before="0"/>
        <w:ind w:left="252" w:right="0" w:firstLine="0"/>
        <w:jc w:val="left"/>
        <w:rPr>
          <w:rFonts w:ascii="Arial"/>
          <w:sz w:val="12"/>
        </w:rPr>
      </w:pPr>
      <w:r>
        <w:rPr/>
        <w:br w:type="column"/>
      </w:r>
      <w:r>
        <w:rPr>
          <w:rFonts w:ascii="Arial"/>
          <w:color w:val="58595B"/>
          <w:w w:val="105"/>
          <w:sz w:val="12"/>
        </w:rPr>
        <w:t>Colombes</w:t>
      </w:r>
    </w:p>
    <w:p>
      <w:pPr>
        <w:spacing w:before="43"/>
        <w:ind w:left="323" w:right="0" w:firstLine="0"/>
        <w:jc w:val="left"/>
        <w:rPr>
          <w:rFonts w:ascii="Arial"/>
          <w:sz w:val="12"/>
        </w:rPr>
      </w:pPr>
      <w:r>
        <w:rPr>
          <w:rFonts w:ascii="Arial"/>
          <w:color w:val="58595B"/>
          <w:w w:val="105"/>
          <w:sz w:val="12"/>
        </w:rPr>
        <w:t>Courbevoie</w:t>
      </w:r>
    </w:p>
    <w:p>
      <w:pPr>
        <w:spacing w:line="95" w:lineRule="exact" w:before="0"/>
        <w:ind w:left="605" w:right="0" w:firstLine="0"/>
        <w:jc w:val="left"/>
        <w:rPr>
          <w:rFonts w:ascii="Arial"/>
          <w:sz w:val="12"/>
        </w:rPr>
      </w:pPr>
      <w:r>
        <w:rPr/>
        <w:br w:type="column"/>
      </w:r>
      <w:r>
        <w:rPr>
          <w:rFonts w:ascii="Arial"/>
          <w:color w:val="58595B"/>
          <w:w w:val="105"/>
          <w:sz w:val="12"/>
        </w:rPr>
        <w:t>Clichy</w:t>
      </w:r>
    </w:p>
    <w:p>
      <w:pPr>
        <w:spacing w:line="122" w:lineRule="exact" w:before="60"/>
        <w:ind w:left="159" w:right="0" w:firstLine="0"/>
        <w:jc w:val="left"/>
        <w:rPr>
          <w:rFonts w:ascii="Arial"/>
          <w:sz w:val="12"/>
        </w:rPr>
      </w:pPr>
      <w:r>
        <w:rPr>
          <w:rFonts w:ascii="Arial"/>
          <w:color w:val="58595B"/>
          <w:w w:val="105"/>
          <w:sz w:val="12"/>
        </w:rPr>
        <w:t>Levallois-</w:t>
      </w:r>
    </w:p>
    <w:p>
      <w:pPr>
        <w:spacing w:before="125"/>
        <w:ind w:left="0" w:right="0" w:firstLine="0"/>
        <w:jc w:val="right"/>
        <w:rPr>
          <w:rFonts w:ascii="Arial"/>
          <w:sz w:val="12"/>
        </w:rPr>
      </w:pPr>
      <w:r>
        <w:rPr/>
        <w:br w:type="column"/>
      </w:r>
      <w:r>
        <w:rPr>
          <w:rFonts w:ascii="Arial"/>
          <w:color w:val="58595B"/>
          <w:w w:val="105"/>
          <w:sz w:val="12"/>
        </w:rPr>
        <w:t>Pantin</w:t>
      </w:r>
    </w:p>
    <w:p>
      <w:pPr>
        <w:spacing w:before="81"/>
        <w:ind w:left="0" w:right="0" w:firstLine="0"/>
        <w:jc w:val="right"/>
        <w:rPr>
          <w:rFonts w:ascii="Arial"/>
          <w:sz w:val="12"/>
        </w:rPr>
      </w:pPr>
      <w:r>
        <w:rPr/>
        <w:br w:type="column"/>
      </w:r>
      <w:r>
        <w:rPr>
          <w:rFonts w:ascii="Arial"/>
          <w:color w:val="58595B"/>
          <w:w w:val="105"/>
          <w:sz w:val="12"/>
        </w:rPr>
        <w:t>Bondy</w:t>
      </w:r>
    </w:p>
    <w:p>
      <w:pPr>
        <w:spacing w:line="138" w:lineRule="exact" w:before="111"/>
        <w:ind w:left="324" w:right="-17" w:firstLine="123"/>
        <w:jc w:val="left"/>
        <w:rPr>
          <w:rFonts w:ascii="Arial"/>
          <w:sz w:val="12"/>
        </w:rPr>
      </w:pPr>
      <w:r>
        <w:rPr/>
        <w:br w:type="column"/>
      </w:r>
      <w:r>
        <w:rPr>
          <w:rFonts w:ascii="Arial"/>
          <w:color w:val="58595B"/>
          <w:w w:val="105"/>
          <w:sz w:val="12"/>
        </w:rPr>
        <w:t>Le Raincy</w:t>
      </w:r>
    </w:p>
    <w:p>
      <w:pPr>
        <w:spacing w:before="6"/>
        <w:ind w:left="154" w:right="0" w:firstLine="0"/>
        <w:jc w:val="left"/>
        <w:rPr>
          <w:rFonts w:ascii="Arial"/>
          <w:sz w:val="12"/>
        </w:rPr>
      </w:pPr>
      <w:r>
        <w:rPr/>
        <w:br w:type="column"/>
      </w:r>
      <w:r>
        <w:rPr>
          <w:rFonts w:ascii="Arial"/>
          <w:color w:val="58595B"/>
          <w:spacing w:val="-1"/>
          <w:w w:val="105"/>
          <w:sz w:val="12"/>
        </w:rPr>
        <w:t>Bois</w:t>
      </w:r>
    </w:p>
    <w:p>
      <w:pPr>
        <w:pStyle w:val="BodyText"/>
        <w:spacing w:before="8"/>
        <w:rPr>
          <w:rFonts w:ascii="Arial"/>
          <w:sz w:val="15"/>
        </w:rPr>
      </w:pPr>
      <w:r>
        <w:rPr/>
        <w:br w:type="column"/>
      </w:r>
      <w:r>
        <w:rPr>
          <w:rFonts w:ascii="Arial"/>
          <w:sz w:val="15"/>
        </w:rPr>
      </w:r>
    </w:p>
    <w:p>
      <w:pPr>
        <w:spacing w:line="98" w:lineRule="exact" w:before="0"/>
        <w:ind w:left="-32" w:right="0" w:firstLine="0"/>
        <w:jc w:val="left"/>
        <w:rPr>
          <w:rFonts w:ascii="Arial"/>
          <w:sz w:val="12"/>
        </w:rPr>
      </w:pPr>
      <w:r>
        <w:rPr>
          <w:rFonts w:ascii="Arial"/>
          <w:color w:val="58595B"/>
          <w:w w:val="105"/>
          <w:sz w:val="12"/>
        </w:rPr>
        <w:t>Montfermeil</w:t>
      </w:r>
    </w:p>
    <w:p>
      <w:pPr>
        <w:spacing w:after="0" w:line="98" w:lineRule="exact"/>
        <w:jc w:val="left"/>
        <w:rPr>
          <w:rFonts w:ascii="Arial"/>
          <w:sz w:val="12"/>
        </w:rPr>
        <w:sectPr>
          <w:type w:val="continuous"/>
          <w:pgSz w:w="11910" w:h="16840"/>
          <w:pgMar w:top="1580" w:bottom="280" w:left="720" w:right="640"/>
          <w:cols w:num="8" w:equalWidth="0">
            <w:col w:w="1804" w:space="40"/>
            <w:col w:w="969" w:space="39"/>
            <w:col w:w="993" w:space="490"/>
            <w:col w:w="1655" w:space="39"/>
            <w:col w:w="1557" w:space="40"/>
            <w:col w:w="713" w:space="39"/>
            <w:col w:w="398" w:space="40"/>
            <w:col w:w="1734"/>
          </w:cols>
        </w:sectPr>
      </w:pPr>
    </w:p>
    <w:p>
      <w:pPr>
        <w:tabs>
          <w:tab w:pos="2006" w:val="left" w:leader="none"/>
        </w:tabs>
        <w:spacing w:line="52" w:lineRule="exact" w:before="167"/>
        <w:ind w:left="1484" w:right="0" w:firstLine="0"/>
        <w:jc w:val="left"/>
        <w:rPr>
          <w:rFonts w:ascii="Arial"/>
          <w:sz w:val="12"/>
        </w:rPr>
      </w:pPr>
      <w:r>
        <w:rPr>
          <w:rFonts w:ascii="Arial"/>
          <w:b/>
          <w:color w:val="231F20"/>
          <w:w w:val="105"/>
          <w:position w:val="-6"/>
          <w:sz w:val="19"/>
        </w:rPr>
        <w:t>T4</w:t>
        <w:tab/>
      </w:r>
      <w:r>
        <w:rPr>
          <w:rFonts w:ascii="Arial"/>
          <w:color w:val="58595B"/>
          <w:spacing w:val="-5"/>
          <w:w w:val="105"/>
          <w:sz w:val="12"/>
        </w:rPr>
        <w:t>Puteaux</w:t>
      </w:r>
    </w:p>
    <w:p>
      <w:pPr>
        <w:spacing w:line="151" w:lineRule="auto" w:before="0"/>
        <w:ind w:left="100" w:right="0" w:firstLine="0"/>
        <w:jc w:val="left"/>
        <w:rPr>
          <w:rFonts w:ascii="Arial"/>
          <w:sz w:val="12"/>
        </w:rPr>
      </w:pPr>
      <w:r>
        <w:rPr/>
        <w:br w:type="column"/>
      </w:r>
      <w:r>
        <w:rPr>
          <w:rFonts w:ascii="Arial"/>
          <w:color w:val="58595B"/>
          <w:w w:val="105"/>
          <w:sz w:val="12"/>
        </w:rPr>
        <w:t>Neuilly- </w:t>
      </w:r>
      <w:r>
        <w:rPr>
          <w:rFonts w:ascii="Arial"/>
          <w:color w:val="58595B"/>
          <w:w w:val="105"/>
          <w:position w:val="5"/>
          <w:sz w:val="12"/>
        </w:rPr>
        <w:t>Perret</w:t>
      </w:r>
    </w:p>
    <w:p>
      <w:pPr>
        <w:spacing w:line="122" w:lineRule="exact" w:before="0"/>
        <w:ind w:left="202" w:right="0" w:firstLine="0"/>
        <w:jc w:val="left"/>
        <w:rPr>
          <w:rFonts w:ascii="Arial"/>
          <w:sz w:val="12"/>
        </w:rPr>
      </w:pPr>
      <w:r>
        <w:rPr>
          <w:rFonts w:ascii="Arial"/>
          <w:color w:val="58595B"/>
          <w:w w:val="105"/>
          <w:sz w:val="12"/>
        </w:rPr>
        <w:t>sur-</w:t>
      </w:r>
    </w:p>
    <w:p>
      <w:pPr>
        <w:spacing w:line="106" w:lineRule="exact" w:before="0"/>
        <w:ind w:left="0" w:right="181" w:firstLine="0"/>
        <w:jc w:val="right"/>
        <w:rPr>
          <w:rFonts w:ascii="Arial" w:hAnsi="Arial"/>
          <w:sz w:val="12"/>
        </w:rPr>
      </w:pPr>
      <w:r>
        <w:rPr/>
        <w:br w:type="column"/>
      </w:r>
      <w:r>
        <w:rPr>
          <w:rFonts w:ascii="Arial" w:hAnsi="Arial"/>
          <w:color w:val="58595B"/>
          <w:w w:val="105"/>
          <w:sz w:val="12"/>
        </w:rPr>
        <w:t>Le Pré-</w:t>
      </w:r>
    </w:p>
    <w:p>
      <w:pPr>
        <w:spacing w:line="113" w:lineRule="exact" w:before="0"/>
        <w:ind w:left="0" w:right="0" w:firstLine="0"/>
        <w:jc w:val="right"/>
        <w:rPr>
          <w:rFonts w:ascii="Arial"/>
          <w:sz w:val="12"/>
        </w:rPr>
      </w:pPr>
      <w:r>
        <w:rPr>
          <w:rFonts w:ascii="Arial"/>
          <w:color w:val="58595B"/>
          <w:w w:val="105"/>
          <w:sz w:val="12"/>
        </w:rPr>
        <w:t>St-Gervais</w:t>
      </w:r>
    </w:p>
    <w:p>
      <w:pPr>
        <w:spacing w:line="43" w:lineRule="exact" w:before="0"/>
        <w:ind w:left="453" w:right="0" w:firstLine="0"/>
        <w:jc w:val="left"/>
        <w:rPr>
          <w:rFonts w:ascii="Arial"/>
          <w:sz w:val="12"/>
        </w:rPr>
      </w:pPr>
      <w:r>
        <w:rPr/>
        <w:br w:type="column"/>
      </w:r>
      <w:r>
        <w:rPr>
          <w:rFonts w:ascii="Arial"/>
          <w:color w:val="58595B"/>
          <w:spacing w:val="-1"/>
          <w:w w:val="105"/>
          <w:sz w:val="12"/>
        </w:rPr>
        <w:t>Noisy-</w:t>
      </w:r>
    </w:p>
    <w:p>
      <w:pPr>
        <w:spacing w:line="132" w:lineRule="exact" w:before="0"/>
        <w:ind w:left="453" w:right="0" w:firstLine="0"/>
        <w:jc w:val="left"/>
        <w:rPr>
          <w:rFonts w:ascii="Arial"/>
          <w:sz w:val="12"/>
        </w:rPr>
      </w:pPr>
      <w:r>
        <w:rPr/>
        <w:pict>
          <v:shape style="position:absolute;margin-left:347.688599pt;margin-top:-4.146072pt;width:11pt;height:13.15pt;mso-position-horizontal-relative:page;mso-position-vertical-relative:paragraph;z-index:1432" type="#_x0000_t202" filled="false" stroked="false">
            <v:textbox inset="0,0,0,0">
              <w:txbxContent>
                <w:p>
                  <w:pPr>
                    <w:spacing w:before="13"/>
                    <w:ind w:left="0" w:right="0" w:firstLine="0"/>
                    <w:jc w:val="left"/>
                    <w:rPr>
                      <w:rFonts w:ascii="Arial"/>
                      <w:b/>
                      <w:sz w:val="19"/>
                    </w:rPr>
                  </w:pPr>
                  <w:r>
                    <w:rPr>
                      <w:rFonts w:ascii="Arial"/>
                      <w:b/>
                      <w:color w:val="231F20"/>
                      <w:w w:val="95"/>
                      <w:sz w:val="19"/>
                    </w:rPr>
                    <w:t>T8</w:t>
                  </w:r>
                </w:p>
              </w:txbxContent>
            </v:textbox>
            <w10:wrap type="none"/>
          </v:shape>
        </w:pict>
      </w:r>
      <w:r>
        <w:rPr>
          <w:rFonts w:ascii="Arial"/>
          <w:color w:val="58595B"/>
          <w:spacing w:val="-1"/>
          <w:w w:val="105"/>
          <w:sz w:val="12"/>
        </w:rPr>
        <w:t>le-Sec</w:t>
      </w:r>
    </w:p>
    <w:p>
      <w:pPr>
        <w:pStyle w:val="BodyText"/>
        <w:spacing w:before="5"/>
        <w:rPr>
          <w:rFonts w:ascii="Arial"/>
          <w:sz w:val="17"/>
        </w:rPr>
      </w:pPr>
      <w:r>
        <w:rPr/>
        <w:br w:type="column"/>
      </w:r>
      <w:r>
        <w:rPr>
          <w:rFonts w:ascii="Arial"/>
          <w:sz w:val="17"/>
        </w:rPr>
      </w:r>
    </w:p>
    <w:p>
      <w:pPr>
        <w:spacing w:line="19" w:lineRule="exact" w:before="0"/>
        <w:ind w:left="453" w:right="0" w:firstLine="0"/>
        <w:jc w:val="left"/>
        <w:rPr>
          <w:rFonts w:ascii="Arial"/>
          <w:sz w:val="12"/>
        </w:rPr>
      </w:pPr>
      <w:r>
        <w:rPr>
          <w:rFonts w:ascii="Arial"/>
          <w:color w:val="58595B"/>
          <w:w w:val="105"/>
          <w:sz w:val="12"/>
        </w:rPr>
        <w:t>Villemomble</w:t>
      </w:r>
    </w:p>
    <w:p>
      <w:pPr>
        <w:spacing w:after="0" w:line="19" w:lineRule="exact"/>
        <w:jc w:val="left"/>
        <w:rPr>
          <w:rFonts w:ascii="Arial"/>
          <w:sz w:val="12"/>
        </w:rPr>
        <w:sectPr>
          <w:type w:val="continuous"/>
          <w:pgSz w:w="11910" w:h="16840"/>
          <w:pgMar w:top="1580" w:bottom="280" w:left="720" w:right="640"/>
          <w:cols w:num="5" w:equalWidth="0">
            <w:col w:w="2469" w:space="40"/>
            <w:col w:w="986" w:space="646"/>
            <w:col w:w="2085" w:space="39"/>
            <w:col w:w="814" w:space="40"/>
            <w:col w:w="3431"/>
          </w:cols>
        </w:sectPr>
      </w:pPr>
    </w:p>
    <w:p>
      <w:pPr>
        <w:pStyle w:val="BodyText"/>
        <w:rPr>
          <w:rFonts w:ascii="Arial"/>
          <w:sz w:val="16"/>
        </w:rPr>
      </w:pPr>
    </w:p>
    <w:p>
      <w:pPr>
        <w:spacing w:line="91" w:lineRule="exact" w:before="103"/>
        <w:ind w:left="0" w:right="0" w:firstLine="0"/>
        <w:jc w:val="right"/>
        <w:rPr>
          <w:rFonts w:ascii="Arial"/>
          <w:sz w:val="12"/>
        </w:rPr>
      </w:pPr>
      <w:r>
        <w:rPr>
          <w:rFonts w:ascii="Arial"/>
          <w:color w:val="58595B"/>
          <w:w w:val="105"/>
          <w:sz w:val="12"/>
        </w:rPr>
        <w:t>Rueil-</w:t>
      </w:r>
    </w:p>
    <w:p>
      <w:pPr>
        <w:pStyle w:val="BodyText"/>
        <w:rPr>
          <w:rFonts w:ascii="Arial"/>
          <w:sz w:val="16"/>
        </w:rPr>
      </w:pPr>
      <w:r>
        <w:rPr/>
        <w:br w:type="column"/>
      </w:r>
      <w:r>
        <w:rPr>
          <w:rFonts w:ascii="Arial"/>
          <w:sz w:val="16"/>
        </w:rPr>
      </w:r>
    </w:p>
    <w:p>
      <w:pPr>
        <w:pStyle w:val="BodyText"/>
        <w:spacing w:before="6"/>
        <w:rPr>
          <w:rFonts w:ascii="Arial"/>
          <w:sz w:val="15"/>
        </w:rPr>
      </w:pPr>
    </w:p>
    <w:p>
      <w:pPr>
        <w:spacing w:line="15" w:lineRule="exact" w:before="0"/>
        <w:ind w:left="300" w:right="0" w:firstLine="0"/>
        <w:jc w:val="left"/>
        <w:rPr>
          <w:rFonts w:ascii="Arial"/>
          <w:sz w:val="12"/>
        </w:rPr>
      </w:pPr>
      <w:r>
        <w:rPr>
          <w:rFonts w:ascii="Arial"/>
          <w:color w:val="58595B"/>
          <w:w w:val="105"/>
          <w:sz w:val="12"/>
        </w:rPr>
        <w:t>Suresnes</w:t>
      </w:r>
    </w:p>
    <w:p>
      <w:pPr>
        <w:spacing w:line="112" w:lineRule="exact" w:before="0"/>
        <w:ind w:left="593" w:right="0" w:firstLine="0"/>
        <w:jc w:val="left"/>
        <w:rPr>
          <w:rFonts w:ascii="Arial"/>
          <w:sz w:val="12"/>
        </w:rPr>
      </w:pPr>
      <w:r>
        <w:rPr/>
        <w:br w:type="column"/>
      </w:r>
      <w:r>
        <w:rPr>
          <w:rFonts w:ascii="Arial"/>
          <w:color w:val="58595B"/>
          <w:w w:val="105"/>
          <w:sz w:val="12"/>
        </w:rPr>
        <w:t>Seine</w:t>
      </w:r>
    </w:p>
    <w:p>
      <w:pPr>
        <w:spacing w:line="220" w:lineRule="auto" w:before="0"/>
        <w:ind w:left="842" w:right="0" w:firstLine="0"/>
        <w:jc w:val="left"/>
        <w:rPr>
          <w:rFonts w:ascii="Arial"/>
          <w:sz w:val="12"/>
        </w:rPr>
      </w:pPr>
      <w:r>
        <w:rPr/>
        <w:br w:type="column"/>
      </w:r>
      <w:r>
        <w:rPr>
          <w:rFonts w:ascii="Arial"/>
          <w:color w:val="58595B"/>
          <w:w w:val="105"/>
          <w:position w:val="-4"/>
          <w:sz w:val="12"/>
        </w:rPr>
        <w:t>Les </w:t>
      </w:r>
      <w:r>
        <w:rPr>
          <w:rFonts w:ascii="Arial"/>
          <w:color w:val="58595B"/>
          <w:w w:val="105"/>
          <w:sz w:val="12"/>
        </w:rPr>
        <w:t>Romainville</w:t>
      </w:r>
    </w:p>
    <w:p>
      <w:pPr>
        <w:spacing w:before="5"/>
        <w:ind w:left="795" w:right="705" w:firstLine="0"/>
        <w:jc w:val="center"/>
        <w:rPr>
          <w:rFonts w:ascii="Arial"/>
          <w:sz w:val="12"/>
        </w:rPr>
      </w:pPr>
      <w:r>
        <w:rPr>
          <w:rFonts w:ascii="Arial"/>
          <w:color w:val="58595B"/>
          <w:w w:val="105"/>
          <w:sz w:val="12"/>
        </w:rPr>
        <w:t>Lilas</w:t>
      </w:r>
    </w:p>
    <w:p>
      <w:pPr>
        <w:pStyle w:val="BodyText"/>
        <w:spacing w:before="1"/>
        <w:rPr>
          <w:rFonts w:ascii="Arial"/>
          <w:sz w:val="14"/>
        </w:rPr>
      </w:pPr>
      <w:r>
        <w:rPr/>
        <w:br w:type="column"/>
      </w:r>
      <w:r>
        <w:rPr>
          <w:rFonts w:ascii="Arial"/>
          <w:sz w:val="14"/>
        </w:rPr>
      </w:r>
    </w:p>
    <w:p>
      <w:pPr>
        <w:spacing w:line="201" w:lineRule="auto" w:before="1"/>
        <w:ind w:left="298" w:right="0" w:hanging="49"/>
        <w:jc w:val="left"/>
        <w:rPr>
          <w:rFonts w:ascii="Arial"/>
          <w:sz w:val="12"/>
        </w:rPr>
      </w:pPr>
      <w:r>
        <w:rPr>
          <w:rFonts w:ascii="Arial"/>
          <w:color w:val="58595B"/>
          <w:w w:val="105"/>
          <w:sz w:val="12"/>
        </w:rPr>
        <w:t>Rosny- sous-</w:t>
      </w:r>
    </w:p>
    <w:p>
      <w:pPr>
        <w:tabs>
          <w:tab w:pos="810" w:val="left" w:leader="none"/>
        </w:tabs>
        <w:spacing w:before="67"/>
        <w:ind w:left="332" w:right="0" w:firstLine="0"/>
        <w:jc w:val="left"/>
        <w:rPr>
          <w:rFonts w:ascii="Arial"/>
          <w:sz w:val="12"/>
        </w:rPr>
      </w:pPr>
      <w:r>
        <w:rPr/>
        <w:br w:type="column"/>
      </w:r>
      <w:r>
        <w:rPr>
          <w:rFonts w:ascii="Arial"/>
          <w:b/>
          <w:color w:val="231F20"/>
          <w:spacing w:val="-3"/>
          <w:w w:val="105"/>
          <w:position w:val="-9"/>
          <w:sz w:val="19"/>
        </w:rPr>
        <w:t>T9</w:t>
        <w:tab/>
      </w:r>
      <w:r>
        <w:rPr>
          <w:rFonts w:ascii="Arial"/>
          <w:color w:val="58595B"/>
          <w:w w:val="105"/>
          <w:sz w:val="12"/>
        </w:rPr>
        <w:t>Gagny</w:t>
      </w:r>
    </w:p>
    <w:p>
      <w:pPr>
        <w:spacing w:after="0"/>
        <w:jc w:val="left"/>
        <w:rPr>
          <w:rFonts w:ascii="Arial"/>
          <w:sz w:val="12"/>
        </w:rPr>
        <w:sectPr>
          <w:type w:val="continuous"/>
          <w:pgSz w:w="11910" w:h="16840"/>
          <w:pgMar w:top="1580" w:bottom="280" w:left="720" w:right="640"/>
          <w:cols w:num="6" w:equalWidth="0">
            <w:col w:w="1147" w:space="40"/>
            <w:col w:w="838" w:space="39"/>
            <w:col w:w="959" w:space="2113"/>
            <w:col w:w="1801" w:space="40"/>
            <w:col w:w="649" w:space="39"/>
            <w:col w:w="2885"/>
          </w:cols>
        </w:sectPr>
      </w:pPr>
    </w:p>
    <w:p>
      <w:pPr>
        <w:spacing w:before="29"/>
        <w:ind w:left="673" w:right="0" w:firstLine="0"/>
        <w:jc w:val="left"/>
        <w:rPr>
          <w:rFonts w:ascii="Arial"/>
          <w:sz w:val="12"/>
        </w:rPr>
      </w:pPr>
      <w:r>
        <w:rPr>
          <w:rFonts w:ascii="Arial"/>
          <w:color w:val="58595B"/>
          <w:w w:val="105"/>
          <w:sz w:val="12"/>
        </w:rPr>
        <w:t>Malmaison</w:t>
      </w:r>
    </w:p>
    <w:p>
      <w:pPr>
        <w:spacing w:line="117" w:lineRule="exact" w:before="15"/>
        <w:ind w:left="0" w:right="474" w:firstLine="0"/>
        <w:jc w:val="right"/>
        <w:rPr>
          <w:rFonts w:ascii="Arial"/>
          <w:sz w:val="12"/>
        </w:rPr>
      </w:pPr>
      <w:r>
        <w:rPr/>
        <w:br w:type="column"/>
      </w:r>
      <w:r>
        <w:rPr>
          <w:rFonts w:ascii="Arial"/>
          <w:color w:val="58595B"/>
          <w:w w:val="105"/>
          <w:sz w:val="12"/>
        </w:rPr>
        <w:t>Bagnolet</w:t>
      </w:r>
    </w:p>
    <w:p>
      <w:pPr>
        <w:tabs>
          <w:tab w:pos="2867" w:val="left" w:leader="none"/>
        </w:tabs>
        <w:spacing w:line="198" w:lineRule="exact" w:before="0"/>
        <w:ind w:left="673" w:right="0" w:firstLine="0"/>
        <w:jc w:val="left"/>
        <w:rPr>
          <w:rFonts w:ascii="Arial"/>
          <w:sz w:val="12"/>
        </w:rPr>
      </w:pPr>
      <w:r>
        <w:rPr>
          <w:rFonts w:ascii="Arial"/>
          <w:b/>
          <w:color w:val="231F20"/>
          <w:w w:val="105"/>
          <w:sz w:val="19"/>
        </w:rPr>
        <w:t>T1</w:t>
        <w:tab/>
      </w:r>
      <w:r>
        <w:rPr>
          <w:rFonts w:ascii="Arial"/>
          <w:color w:val="58595B"/>
          <w:spacing w:val="-4"/>
          <w:w w:val="105"/>
          <w:sz w:val="12"/>
        </w:rPr>
        <w:t>Montreuil</w:t>
      </w:r>
    </w:p>
    <w:p>
      <w:pPr>
        <w:spacing w:line="126" w:lineRule="exact" w:before="0"/>
        <w:ind w:left="350" w:right="0" w:firstLine="0"/>
        <w:jc w:val="left"/>
        <w:rPr>
          <w:rFonts w:ascii="Arial"/>
          <w:sz w:val="12"/>
        </w:rPr>
      </w:pPr>
      <w:r>
        <w:rPr/>
        <w:br w:type="column"/>
      </w:r>
      <w:r>
        <w:rPr>
          <w:rFonts w:ascii="Arial"/>
          <w:color w:val="58595B"/>
          <w:w w:val="105"/>
          <w:sz w:val="12"/>
        </w:rPr>
        <w:t>Bois</w:t>
      </w:r>
    </w:p>
    <w:p>
      <w:pPr>
        <w:spacing w:line="228" w:lineRule="auto" w:before="0"/>
        <w:ind w:left="696" w:right="-11" w:firstLine="61"/>
        <w:jc w:val="left"/>
        <w:rPr>
          <w:rFonts w:ascii="Arial"/>
          <w:sz w:val="12"/>
        </w:rPr>
      </w:pPr>
      <w:r>
        <w:rPr>
          <w:rFonts w:ascii="Arial"/>
          <w:color w:val="58595B"/>
          <w:w w:val="105"/>
          <w:sz w:val="12"/>
        </w:rPr>
        <w:t>Neuilly- </w:t>
      </w:r>
      <w:r>
        <w:rPr>
          <w:rFonts w:ascii="Arial"/>
          <w:color w:val="58595B"/>
          <w:spacing w:val="-2"/>
          <w:w w:val="105"/>
          <w:sz w:val="12"/>
        </w:rPr>
        <w:t>Plaisance</w:t>
      </w:r>
    </w:p>
    <w:p>
      <w:pPr>
        <w:pStyle w:val="BodyText"/>
        <w:spacing w:before="9"/>
        <w:rPr>
          <w:rFonts w:ascii="Arial"/>
          <w:sz w:val="13"/>
        </w:rPr>
      </w:pPr>
      <w:r>
        <w:rPr/>
        <w:br w:type="column"/>
      </w:r>
      <w:r>
        <w:rPr>
          <w:rFonts w:ascii="Arial"/>
          <w:sz w:val="13"/>
        </w:rPr>
      </w:r>
    </w:p>
    <w:p>
      <w:pPr>
        <w:spacing w:line="138" w:lineRule="exact" w:before="0"/>
        <w:ind w:left="70" w:right="0" w:firstLine="0"/>
        <w:jc w:val="center"/>
        <w:rPr>
          <w:rFonts w:ascii="Arial"/>
          <w:sz w:val="12"/>
        </w:rPr>
      </w:pPr>
      <w:r>
        <w:rPr>
          <w:rFonts w:ascii="Arial"/>
          <w:color w:val="58595B"/>
          <w:w w:val="105"/>
          <w:sz w:val="12"/>
        </w:rPr>
        <w:t>Neuilly- sur- Marne</w:t>
      </w:r>
    </w:p>
    <w:p>
      <w:pPr>
        <w:pStyle w:val="BodyText"/>
        <w:spacing w:before="2"/>
        <w:rPr>
          <w:rFonts w:ascii="Arial"/>
          <w:sz w:val="20"/>
        </w:rPr>
      </w:pPr>
      <w:r>
        <w:rPr/>
        <w:br w:type="column"/>
      </w:r>
      <w:r>
        <w:rPr>
          <w:rFonts w:ascii="Arial"/>
          <w:sz w:val="20"/>
        </w:rPr>
      </w:r>
    </w:p>
    <w:p>
      <w:pPr>
        <w:spacing w:before="0"/>
        <w:ind w:left="432" w:right="974" w:hanging="156"/>
        <w:jc w:val="left"/>
        <w:rPr>
          <w:rFonts w:ascii="Arial"/>
          <w:sz w:val="12"/>
        </w:rPr>
      </w:pPr>
      <w:r>
        <w:rPr>
          <w:rFonts w:ascii="Arial"/>
          <w:color w:val="58595B"/>
          <w:w w:val="105"/>
          <w:sz w:val="12"/>
        </w:rPr>
        <w:t>Gournay- sur-</w:t>
      </w:r>
    </w:p>
    <w:p>
      <w:pPr>
        <w:spacing w:after="0"/>
        <w:jc w:val="left"/>
        <w:rPr>
          <w:rFonts w:ascii="Arial"/>
          <w:sz w:val="12"/>
        </w:rPr>
        <w:sectPr>
          <w:type w:val="continuous"/>
          <w:pgSz w:w="11910" w:h="16840"/>
          <w:pgMar w:top="1580" w:bottom="280" w:left="720" w:right="640"/>
          <w:cols w:num="5" w:equalWidth="0">
            <w:col w:w="1329" w:space="2195"/>
            <w:col w:w="3391" w:space="39"/>
            <w:col w:w="1234" w:space="40"/>
            <w:col w:w="495" w:space="39"/>
            <w:col w:w="1788"/>
          </w:cols>
        </w:sectPr>
      </w:pPr>
    </w:p>
    <w:p>
      <w:pPr>
        <w:spacing w:before="57"/>
        <w:ind w:left="971" w:right="0" w:firstLine="0"/>
        <w:jc w:val="left"/>
        <w:rPr>
          <w:rFonts w:ascii="Arial"/>
          <w:sz w:val="12"/>
        </w:rPr>
      </w:pPr>
      <w:r>
        <w:rPr>
          <w:rFonts w:ascii="Arial"/>
          <w:color w:val="58595B"/>
          <w:w w:val="105"/>
          <w:sz w:val="12"/>
        </w:rPr>
        <w:t>Garches</w:t>
      </w:r>
    </w:p>
    <w:p>
      <w:pPr>
        <w:spacing w:line="120" w:lineRule="exact" w:before="133"/>
        <w:ind w:left="971" w:right="0" w:firstLine="0"/>
        <w:jc w:val="left"/>
        <w:rPr>
          <w:rFonts w:ascii="Arial"/>
          <w:sz w:val="12"/>
        </w:rPr>
      </w:pPr>
      <w:r>
        <w:rPr/>
        <w:br w:type="column"/>
      </w:r>
      <w:r>
        <w:rPr>
          <w:rFonts w:ascii="Arial"/>
          <w:color w:val="58595B"/>
          <w:spacing w:val="-2"/>
          <w:w w:val="105"/>
          <w:sz w:val="12"/>
        </w:rPr>
        <w:t>Vincennes</w:t>
      </w:r>
    </w:p>
    <w:p>
      <w:pPr>
        <w:spacing w:line="92" w:lineRule="exact" w:before="0"/>
        <w:ind w:left="73" w:right="0" w:firstLine="0"/>
        <w:jc w:val="left"/>
        <w:rPr>
          <w:rFonts w:ascii="Arial"/>
          <w:sz w:val="12"/>
        </w:rPr>
      </w:pPr>
      <w:r>
        <w:rPr/>
        <w:br w:type="column"/>
      </w:r>
      <w:r>
        <w:rPr>
          <w:rFonts w:ascii="Arial"/>
          <w:color w:val="58595B"/>
          <w:w w:val="105"/>
          <w:sz w:val="12"/>
        </w:rPr>
        <w:t>Fontenay-</w:t>
      </w:r>
    </w:p>
    <w:p>
      <w:pPr>
        <w:spacing w:line="127" w:lineRule="exact" w:before="0"/>
        <w:ind w:left="85" w:right="0" w:firstLine="0"/>
        <w:jc w:val="left"/>
        <w:rPr>
          <w:rFonts w:ascii="Arial"/>
          <w:sz w:val="12"/>
        </w:rPr>
      </w:pPr>
      <w:r>
        <w:rPr>
          <w:rFonts w:ascii="Arial"/>
          <w:color w:val="58595B"/>
          <w:w w:val="105"/>
          <w:sz w:val="12"/>
        </w:rPr>
        <w:t>sous-Bois</w:t>
      </w:r>
    </w:p>
    <w:p>
      <w:pPr>
        <w:spacing w:line="74" w:lineRule="exact" w:before="0"/>
        <w:ind w:left="956" w:right="1043" w:firstLine="0"/>
        <w:jc w:val="center"/>
        <w:rPr>
          <w:rFonts w:ascii="Arial"/>
          <w:sz w:val="12"/>
        </w:rPr>
      </w:pPr>
      <w:r>
        <w:rPr/>
        <w:br w:type="column"/>
      </w:r>
      <w:r>
        <w:rPr>
          <w:rFonts w:ascii="Arial"/>
          <w:color w:val="58595B"/>
          <w:w w:val="105"/>
          <w:sz w:val="12"/>
        </w:rPr>
        <w:t>Marne</w:t>
      </w:r>
    </w:p>
    <w:p>
      <w:pPr>
        <w:spacing w:after="0" w:line="74" w:lineRule="exact"/>
        <w:jc w:val="center"/>
        <w:rPr>
          <w:rFonts w:ascii="Arial"/>
          <w:sz w:val="12"/>
        </w:rPr>
        <w:sectPr>
          <w:type w:val="continuous"/>
          <w:pgSz w:w="11910" w:h="16840"/>
          <w:pgMar w:top="1580" w:bottom="280" w:left="720" w:right="640"/>
          <w:cols w:num="4" w:equalWidth="0">
            <w:col w:w="1483" w:space="3748"/>
            <w:col w:w="1552" w:space="40"/>
            <w:col w:w="687" w:space="642"/>
            <w:col w:w="2398"/>
          </w:cols>
        </w:sectPr>
      </w:pPr>
    </w:p>
    <w:p>
      <w:pPr>
        <w:spacing w:before="16"/>
        <w:ind w:left="326" w:right="0" w:firstLine="0"/>
        <w:jc w:val="left"/>
        <w:rPr>
          <w:rFonts w:ascii="Arial"/>
          <w:sz w:val="12"/>
        </w:rPr>
      </w:pPr>
      <w:r>
        <w:rPr>
          <w:rFonts w:ascii="Arial"/>
          <w:color w:val="58595B"/>
          <w:spacing w:val="-3"/>
          <w:w w:val="105"/>
          <w:sz w:val="12"/>
        </w:rPr>
        <w:t>Vaucresson</w:t>
      </w:r>
    </w:p>
    <w:p>
      <w:pPr>
        <w:pStyle w:val="BodyText"/>
        <w:spacing w:before="4"/>
        <w:rPr>
          <w:rFonts w:ascii="Arial"/>
          <w:sz w:val="16"/>
        </w:rPr>
      </w:pPr>
    </w:p>
    <w:p>
      <w:pPr>
        <w:spacing w:line="230" w:lineRule="auto" w:before="0"/>
        <w:ind w:left="445" w:right="31" w:hanging="46"/>
        <w:jc w:val="left"/>
        <w:rPr>
          <w:rFonts w:ascii="Arial"/>
          <w:sz w:val="12"/>
        </w:rPr>
      </w:pPr>
      <w:r>
        <w:rPr>
          <w:rFonts w:ascii="Arial"/>
          <w:color w:val="58595B"/>
          <w:spacing w:val="-1"/>
          <w:w w:val="105"/>
          <w:sz w:val="12"/>
        </w:rPr>
        <w:t>Marnes-la- </w:t>
      </w:r>
      <w:r>
        <w:rPr>
          <w:rFonts w:ascii="Arial"/>
          <w:color w:val="58595B"/>
          <w:w w:val="105"/>
          <w:sz w:val="12"/>
        </w:rPr>
        <w:t>Coquette</w:t>
      </w:r>
    </w:p>
    <w:p>
      <w:pPr>
        <w:spacing w:before="24"/>
        <w:ind w:left="326" w:right="-17" w:firstLine="0"/>
        <w:jc w:val="left"/>
        <w:rPr>
          <w:rFonts w:ascii="Arial"/>
          <w:sz w:val="12"/>
        </w:rPr>
      </w:pPr>
      <w:r>
        <w:rPr/>
        <w:br w:type="column"/>
      </w:r>
      <w:r>
        <w:rPr>
          <w:rFonts w:ascii="Arial"/>
          <w:color w:val="58595B"/>
          <w:spacing w:val="-3"/>
          <w:w w:val="105"/>
          <w:sz w:val="12"/>
        </w:rPr>
        <w:t>Saint- </w:t>
      </w:r>
      <w:r>
        <w:rPr>
          <w:rFonts w:ascii="Arial"/>
          <w:color w:val="58595B"/>
          <w:spacing w:val="-1"/>
          <w:w w:val="105"/>
          <w:sz w:val="12"/>
        </w:rPr>
        <w:t>Cloud</w:t>
      </w:r>
    </w:p>
    <w:p>
      <w:pPr>
        <w:pStyle w:val="BodyText"/>
        <w:spacing w:before="5"/>
        <w:rPr>
          <w:rFonts w:ascii="Arial"/>
          <w:sz w:val="13"/>
        </w:rPr>
      </w:pPr>
      <w:r>
        <w:rPr/>
        <w:br w:type="column"/>
      </w:r>
      <w:r>
        <w:rPr>
          <w:rFonts w:ascii="Arial"/>
          <w:sz w:val="13"/>
        </w:rPr>
      </w:r>
    </w:p>
    <w:p>
      <w:pPr>
        <w:spacing w:before="0"/>
        <w:ind w:left="134" w:right="-14" w:firstLine="7"/>
        <w:jc w:val="left"/>
        <w:rPr>
          <w:rFonts w:ascii="Arial"/>
          <w:sz w:val="12"/>
        </w:rPr>
      </w:pPr>
      <w:r>
        <w:rPr>
          <w:rFonts w:ascii="Arial"/>
          <w:color w:val="58595B"/>
          <w:w w:val="105"/>
          <w:sz w:val="12"/>
        </w:rPr>
        <w:t>Boulogne- Billancourt</w:t>
      </w:r>
    </w:p>
    <w:p>
      <w:pPr>
        <w:pStyle w:val="BodyText"/>
        <w:rPr>
          <w:rFonts w:ascii="Arial"/>
          <w:sz w:val="16"/>
        </w:rPr>
      </w:pPr>
      <w:r>
        <w:rPr/>
        <w:br w:type="column"/>
      </w:r>
      <w:r>
        <w:rPr>
          <w:rFonts w:ascii="Arial"/>
          <w:sz w:val="16"/>
        </w:rPr>
      </w:r>
    </w:p>
    <w:p>
      <w:pPr>
        <w:pStyle w:val="BodyText"/>
        <w:rPr>
          <w:rFonts w:ascii="Arial"/>
          <w:sz w:val="16"/>
        </w:rPr>
      </w:pPr>
    </w:p>
    <w:p>
      <w:pPr>
        <w:pStyle w:val="BodyText"/>
        <w:spacing w:before="9"/>
        <w:rPr>
          <w:rFonts w:ascii="Arial"/>
          <w:sz w:val="13"/>
        </w:rPr>
      </w:pPr>
    </w:p>
    <w:p>
      <w:pPr>
        <w:spacing w:line="106" w:lineRule="exact" w:before="0"/>
        <w:ind w:left="47" w:right="0" w:firstLine="0"/>
        <w:jc w:val="left"/>
        <w:rPr>
          <w:rFonts w:ascii="Arial"/>
          <w:sz w:val="12"/>
        </w:rPr>
      </w:pPr>
      <w:r>
        <w:rPr>
          <w:rFonts w:ascii="Arial"/>
          <w:color w:val="58595B"/>
          <w:w w:val="105"/>
          <w:sz w:val="12"/>
        </w:rPr>
        <w:t>Issy-</w:t>
      </w:r>
    </w:p>
    <w:p>
      <w:pPr>
        <w:pStyle w:val="BodyText"/>
        <w:rPr>
          <w:rFonts w:ascii="Arial"/>
          <w:sz w:val="16"/>
        </w:rPr>
      </w:pPr>
      <w:r>
        <w:rPr/>
        <w:br w:type="column"/>
      </w:r>
      <w:r>
        <w:rPr>
          <w:rFonts w:ascii="Arial"/>
          <w:sz w:val="16"/>
        </w:rPr>
      </w:r>
    </w:p>
    <w:p>
      <w:pPr>
        <w:pStyle w:val="BodyText"/>
        <w:rPr>
          <w:rFonts w:ascii="Arial"/>
          <w:sz w:val="16"/>
        </w:rPr>
      </w:pPr>
    </w:p>
    <w:p>
      <w:pPr>
        <w:pStyle w:val="BodyText"/>
        <w:spacing w:before="9"/>
        <w:rPr>
          <w:rFonts w:ascii="Arial"/>
          <w:sz w:val="20"/>
        </w:rPr>
      </w:pPr>
    </w:p>
    <w:p>
      <w:pPr>
        <w:spacing w:line="25" w:lineRule="exact" w:before="1"/>
        <w:ind w:left="121" w:right="0" w:firstLine="0"/>
        <w:jc w:val="left"/>
        <w:rPr>
          <w:rFonts w:ascii="Arial"/>
          <w:sz w:val="12"/>
        </w:rPr>
      </w:pPr>
      <w:r>
        <w:rPr>
          <w:rFonts w:ascii="Arial"/>
          <w:color w:val="58595B"/>
          <w:w w:val="105"/>
          <w:sz w:val="12"/>
        </w:rPr>
        <w:t>Vanves</w:t>
      </w:r>
    </w:p>
    <w:p>
      <w:pPr>
        <w:spacing w:line="225" w:lineRule="auto" w:before="125"/>
        <w:ind w:left="326" w:right="0" w:firstLine="0"/>
        <w:jc w:val="center"/>
        <w:rPr>
          <w:rFonts w:ascii="Arial"/>
          <w:sz w:val="12"/>
        </w:rPr>
      </w:pPr>
      <w:r>
        <w:rPr/>
        <w:br w:type="column"/>
      </w:r>
      <w:r>
        <w:rPr>
          <w:rFonts w:ascii="Arial"/>
          <w:color w:val="58595B"/>
          <w:spacing w:val="-1"/>
          <w:w w:val="105"/>
          <w:sz w:val="12"/>
        </w:rPr>
        <w:t>Nogent- </w:t>
      </w:r>
      <w:r>
        <w:rPr>
          <w:rFonts w:ascii="Arial"/>
          <w:color w:val="58595B"/>
          <w:w w:val="105"/>
          <w:sz w:val="12"/>
        </w:rPr>
        <w:t>sur- Marne</w:t>
      </w:r>
    </w:p>
    <w:p>
      <w:pPr>
        <w:spacing w:before="104"/>
        <w:ind w:left="472" w:right="-14" w:hanging="46"/>
        <w:jc w:val="left"/>
        <w:rPr>
          <w:rFonts w:ascii="Arial"/>
          <w:sz w:val="12"/>
        </w:rPr>
      </w:pPr>
      <w:r>
        <w:rPr/>
        <w:br w:type="column"/>
      </w:r>
      <w:r>
        <w:rPr>
          <w:rFonts w:ascii="Arial"/>
          <w:color w:val="58595B"/>
          <w:w w:val="105"/>
          <w:sz w:val="12"/>
        </w:rPr>
        <w:t>Bry-sur- Marne</w:t>
      </w:r>
    </w:p>
    <w:p>
      <w:pPr>
        <w:pStyle w:val="Heading4"/>
        <w:spacing w:line="157" w:lineRule="exact" w:before="96"/>
        <w:ind w:left="161"/>
      </w:pPr>
      <w:r>
        <w:rPr>
          <w:color w:val="231F20"/>
        </w:rPr>
        <w:t>T10</w:t>
      </w:r>
    </w:p>
    <w:p>
      <w:pPr>
        <w:spacing w:line="249" w:lineRule="auto" w:before="64"/>
        <w:ind w:left="297" w:right="1249" w:firstLine="69"/>
        <w:jc w:val="left"/>
        <w:rPr>
          <w:rFonts w:ascii="Arial"/>
          <w:sz w:val="12"/>
        </w:rPr>
      </w:pPr>
      <w:r>
        <w:rPr/>
        <w:br w:type="column"/>
      </w:r>
      <w:r>
        <w:rPr>
          <w:rFonts w:ascii="Arial"/>
          <w:color w:val="58595B"/>
          <w:w w:val="105"/>
          <w:sz w:val="12"/>
        </w:rPr>
        <w:t>Noisy- le-Grand</w:t>
      </w:r>
    </w:p>
    <w:p>
      <w:pPr>
        <w:pStyle w:val="BodyText"/>
        <w:spacing w:before="3"/>
        <w:rPr>
          <w:rFonts w:ascii="Arial"/>
          <w:sz w:val="14"/>
        </w:rPr>
      </w:pPr>
    </w:p>
    <w:p>
      <w:pPr>
        <w:spacing w:line="117" w:lineRule="exact" w:before="0"/>
        <w:ind w:left="-30" w:right="0" w:firstLine="0"/>
        <w:jc w:val="left"/>
        <w:rPr>
          <w:rFonts w:ascii="Arial"/>
          <w:sz w:val="12"/>
        </w:rPr>
      </w:pPr>
      <w:r>
        <w:rPr>
          <w:rFonts w:ascii="Arial"/>
          <w:color w:val="58595B"/>
          <w:w w:val="105"/>
          <w:sz w:val="12"/>
        </w:rPr>
        <w:t>Villiers-</w:t>
      </w:r>
    </w:p>
    <w:p>
      <w:pPr>
        <w:spacing w:after="0" w:line="117" w:lineRule="exact"/>
        <w:jc w:val="left"/>
        <w:rPr>
          <w:rFonts w:ascii="Arial"/>
          <w:sz w:val="12"/>
        </w:rPr>
        <w:sectPr>
          <w:type w:val="continuous"/>
          <w:pgSz w:w="11910" w:h="16840"/>
          <w:pgMar w:top="1580" w:bottom="280" w:left="720" w:right="640"/>
          <w:cols w:num="8" w:equalWidth="0">
            <w:col w:w="1043" w:space="60"/>
            <w:col w:w="654" w:space="39"/>
            <w:col w:w="729" w:space="40"/>
            <w:col w:w="317" w:space="39"/>
            <w:col w:w="571" w:space="3276"/>
            <w:col w:w="774" w:space="40"/>
            <w:col w:w="880" w:space="40"/>
            <w:col w:w="2048"/>
          </w:cols>
        </w:sectPr>
      </w:pPr>
    </w:p>
    <w:p>
      <w:pPr>
        <w:spacing w:before="97"/>
        <w:ind w:left="471" w:right="0" w:firstLine="0"/>
        <w:jc w:val="left"/>
        <w:rPr>
          <w:rFonts w:ascii="Arial"/>
          <w:sz w:val="12"/>
        </w:rPr>
      </w:pPr>
      <w:r>
        <w:rPr>
          <w:rFonts w:ascii="Arial"/>
          <w:color w:val="58595B"/>
          <w:spacing w:val="-1"/>
          <w:w w:val="105"/>
          <w:sz w:val="12"/>
        </w:rPr>
        <w:t>Ville-d'Avray</w:t>
      </w:r>
    </w:p>
    <w:p>
      <w:pPr>
        <w:spacing w:line="133" w:lineRule="exact" w:before="15"/>
        <w:ind w:left="260" w:right="0" w:firstLine="0"/>
        <w:jc w:val="left"/>
        <w:rPr>
          <w:rFonts w:ascii="Arial" w:hAnsi="Arial"/>
          <w:sz w:val="12"/>
        </w:rPr>
      </w:pPr>
      <w:r>
        <w:rPr/>
        <w:br w:type="column"/>
      </w:r>
      <w:r>
        <w:rPr>
          <w:rFonts w:ascii="Arial" w:hAnsi="Arial"/>
          <w:color w:val="58595B"/>
          <w:w w:val="105"/>
          <w:sz w:val="12"/>
        </w:rPr>
        <w:t>Sèvres</w:t>
      </w:r>
    </w:p>
    <w:p>
      <w:pPr>
        <w:pStyle w:val="Heading4"/>
        <w:spacing w:line="214" w:lineRule="exact" w:before="0"/>
        <w:jc w:val="right"/>
      </w:pPr>
      <w:r>
        <w:rPr>
          <w:color w:val="231F20"/>
          <w:w w:val="95"/>
        </w:rPr>
        <w:t>T3</w:t>
      </w:r>
    </w:p>
    <w:p>
      <w:pPr>
        <w:spacing w:line="124" w:lineRule="exact" w:before="20"/>
        <w:ind w:left="445" w:right="0" w:firstLine="0"/>
        <w:jc w:val="left"/>
        <w:rPr>
          <w:rFonts w:ascii="Arial"/>
          <w:sz w:val="12"/>
        </w:rPr>
      </w:pPr>
      <w:r>
        <w:rPr/>
        <w:br w:type="column"/>
      </w:r>
      <w:r>
        <w:rPr>
          <w:rFonts w:ascii="Arial"/>
          <w:color w:val="58595B"/>
          <w:w w:val="105"/>
          <w:sz w:val="12"/>
        </w:rPr>
        <w:t>les-</w:t>
      </w:r>
    </w:p>
    <w:p>
      <w:pPr>
        <w:spacing w:line="208" w:lineRule="auto" w:before="0"/>
        <w:ind w:left="222" w:right="0" w:firstLine="0"/>
        <w:jc w:val="left"/>
        <w:rPr>
          <w:rFonts w:ascii="Arial"/>
          <w:sz w:val="12"/>
        </w:rPr>
      </w:pPr>
      <w:r>
        <w:rPr>
          <w:rFonts w:ascii="Arial"/>
          <w:color w:val="58595B"/>
          <w:w w:val="105"/>
          <w:sz w:val="12"/>
        </w:rPr>
        <w:t>Moulineaux </w:t>
      </w:r>
      <w:r>
        <w:rPr>
          <w:rFonts w:ascii="Arial"/>
          <w:color w:val="58595B"/>
          <w:w w:val="105"/>
          <w:position w:val="-7"/>
          <w:sz w:val="12"/>
        </w:rPr>
        <w:t>Malakoff</w:t>
      </w:r>
    </w:p>
    <w:p>
      <w:pPr>
        <w:spacing w:line="107" w:lineRule="exact" w:before="0"/>
        <w:ind w:left="0" w:right="0" w:firstLine="0"/>
        <w:jc w:val="right"/>
        <w:rPr>
          <w:rFonts w:ascii="Arial"/>
          <w:sz w:val="12"/>
        </w:rPr>
      </w:pPr>
      <w:r>
        <w:rPr>
          <w:rFonts w:ascii="Arial"/>
          <w:color w:val="58595B"/>
          <w:w w:val="105"/>
          <w:sz w:val="12"/>
        </w:rPr>
        <w:t>Montrouge</w:t>
      </w:r>
    </w:p>
    <w:p>
      <w:pPr>
        <w:pStyle w:val="BodyText"/>
        <w:rPr>
          <w:rFonts w:ascii="Arial"/>
          <w:sz w:val="16"/>
        </w:rPr>
      </w:pPr>
      <w:r>
        <w:rPr/>
        <w:br w:type="column"/>
      </w:r>
      <w:r>
        <w:rPr>
          <w:rFonts w:ascii="Arial"/>
          <w:sz w:val="16"/>
        </w:rPr>
      </w:r>
    </w:p>
    <w:p>
      <w:pPr>
        <w:pStyle w:val="BodyText"/>
        <w:spacing w:before="6"/>
        <w:rPr>
          <w:rFonts w:ascii="Arial"/>
          <w:sz w:val="13"/>
        </w:rPr>
      </w:pPr>
    </w:p>
    <w:p>
      <w:pPr>
        <w:spacing w:line="103" w:lineRule="exact" w:before="0"/>
        <w:ind w:left="113" w:right="0" w:firstLine="0"/>
        <w:jc w:val="left"/>
        <w:rPr>
          <w:rFonts w:ascii="Arial"/>
          <w:sz w:val="12"/>
        </w:rPr>
      </w:pPr>
      <w:r>
        <w:rPr>
          <w:rFonts w:ascii="Arial"/>
          <w:color w:val="58595B"/>
          <w:w w:val="105"/>
          <w:sz w:val="12"/>
        </w:rPr>
        <w:t>Gentilly</w:t>
      </w:r>
    </w:p>
    <w:p>
      <w:pPr>
        <w:spacing w:line="230" w:lineRule="auto" w:before="29"/>
        <w:ind w:left="877" w:right="0" w:hanging="117"/>
        <w:jc w:val="left"/>
        <w:rPr>
          <w:rFonts w:ascii="Arial"/>
          <w:sz w:val="12"/>
        </w:rPr>
      </w:pPr>
      <w:r>
        <w:rPr/>
        <w:br w:type="column"/>
      </w:r>
      <w:r>
        <w:rPr>
          <w:rFonts w:ascii="Arial"/>
          <w:color w:val="58595B"/>
          <w:w w:val="105"/>
          <w:sz w:val="12"/>
        </w:rPr>
        <w:t>Charenton- le-Pont</w:t>
      </w:r>
    </w:p>
    <w:p>
      <w:pPr>
        <w:spacing w:line="113" w:lineRule="exact" w:before="36"/>
        <w:ind w:left="438" w:right="0" w:firstLine="0"/>
        <w:jc w:val="left"/>
        <w:rPr>
          <w:rFonts w:ascii="Arial"/>
          <w:sz w:val="12"/>
        </w:rPr>
      </w:pPr>
      <w:r>
        <w:rPr>
          <w:rFonts w:ascii="Arial"/>
          <w:color w:val="58595B"/>
          <w:w w:val="105"/>
          <w:sz w:val="12"/>
        </w:rPr>
        <w:t>Ivry-sur-</w:t>
      </w:r>
    </w:p>
    <w:p>
      <w:pPr>
        <w:pStyle w:val="BodyText"/>
        <w:rPr>
          <w:rFonts w:ascii="Arial"/>
          <w:sz w:val="16"/>
        </w:rPr>
      </w:pPr>
      <w:r>
        <w:rPr/>
        <w:br w:type="column"/>
      </w:r>
      <w:r>
        <w:rPr>
          <w:rFonts w:ascii="Arial"/>
          <w:sz w:val="16"/>
        </w:rPr>
      </w:r>
    </w:p>
    <w:p>
      <w:pPr>
        <w:spacing w:before="110"/>
        <w:ind w:left="-31" w:right="0" w:firstLine="0"/>
        <w:jc w:val="left"/>
        <w:rPr>
          <w:rFonts w:ascii="Arial"/>
          <w:sz w:val="12"/>
        </w:rPr>
      </w:pPr>
      <w:r>
        <w:rPr>
          <w:rFonts w:ascii="Arial"/>
          <w:color w:val="58595B"/>
          <w:spacing w:val="-1"/>
          <w:w w:val="105"/>
          <w:sz w:val="12"/>
        </w:rPr>
        <w:t>Saint-Maurice</w:t>
      </w:r>
    </w:p>
    <w:p>
      <w:pPr>
        <w:spacing w:before="19"/>
        <w:ind w:left="187" w:right="0" w:hanging="117"/>
        <w:jc w:val="left"/>
        <w:rPr>
          <w:rFonts w:ascii="Arial"/>
          <w:sz w:val="12"/>
        </w:rPr>
      </w:pPr>
      <w:r>
        <w:rPr/>
        <w:br w:type="column"/>
      </w:r>
      <w:r>
        <w:rPr>
          <w:rFonts w:ascii="Arial"/>
          <w:color w:val="58595B"/>
          <w:w w:val="105"/>
          <w:sz w:val="12"/>
        </w:rPr>
        <w:t>Joinville- le- Pont</w:t>
      </w:r>
    </w:p>
    <w:p>
      <w:pPr>
        <w:spacing w:line="208" w:lineRule="auto" w:before="125"/>
        <w:ind w:left="62" w:right="0" w:firstLine="0"/>
        <w:jc w:val="center"/>
        <w:rPr>
          <w:rFonts w:ascii="Arial"/>
          <w:sz w:val="12"/>
        </w:rPr>
      </w:pPr>
      <w:r>
        <w:rPr/>
        <w:br w:type="column"/>
      </w:r>
      <w:r>
        <w:rPr>
          <w:rFonts w:ascii="Arial"/>
          <w:color w:val="58595B"/>
          <w:w w:val="105"/>
          <w:sz w:val="12"/>
        </w:rPr>
        <w:t>Champigny- sur-</w:t>
      </w:r>
    </w:p>
    <w:p>
      <w:pPr>
        <w:spacing w:line="77" w:lineRule="exact" w:before="0"/>
        <w:ind w:left="57" w:right="0" w:firstLine="0"/>
        <w:jc w:val="center"/>
        <w:rPr>
          <w:rFonts w:ascii="Arial"/>
          <w:sz w:val="12"/>
        </w:rPr>
      </w:pPr>
      <w:r>
        <w:rPr>
          <w:rFonts w:ascii="Arial"/>
          <w:color w:val="58595B"/>
          <w:w w:val="105"/>
          <w:sz w:val="12"/>
        </w:rPr>
        <w:t>Marne</w:t>
      </w:r>
    </w:p>
    <w:p>
      <w:pPr>
        <w:spacing w:before="34"/>
        <w:ind w:left="99" w:right="0" w:firstLine="0"/>
        <w:jc w:val="left"/>
        <w:rPr>
          <w:rFonts w:ascii="Arial"/>
          <w:sz w:val="12"/>
        </w:rPr>
      </w:pPr>
      <w:r>
        <w:rPr/>
        <w:br w:type="column"/>
      </w:r>
      <w:r>
        <w:rPr>
          <w:rFonts w:ascii="Arial"/>
          <w:color w:val="58595B"/>
          <w:w w:val="105"/>
          <w:sz w:val="12"/>
        </w:rPr>
        <w:t>sur-Marne</w:t>
      </w:r>
    </w:p>
    <w:p>
      <w:pPr>
        <w:spacing w:after="0"/>
        <w:jc w:val="left"/>
        <w:rPr>
          <w:rFonts w:ascii="Arial"/>
          <w:sz w:val="12"/>
        </w:rPr>
        <w:sectPr>
          <w:type w:val="continuous"/>
          <w:pgSz w:w="11910" w:h="16840"/>
          <w:pgMar w:top="1580" w:bottom="280" w:left="720" w:right="640"/>
          <w:cols w:num="9" w:equalWidth="0">
            <w:col w:w="1165" w:space="40"/>
            <w:col w:w="959" w:space="39"/>
            <w:col w:w="1860" w:space="40"/>
            <w:col w:w="539" w:space="39"/>
            <w:col w:w="1393" w:space="39"/>
            <w:col w:w="745" w:space="40"/>
            <w:col w:w="566" w:space="39"/>
            <w:col w:w="744" w:space="40"/>
            <w:col w:w="2263"/>
          </w:cols>
        </w:sectPr>
      </w:pPr>
    </w:p>
    <w:p>
      <w:pPr>
        <w:spacing w:before="6"/>
        <w:ind w:left="0" w:right="0" w:firstLine="0"/>
        <w:jc w:val="right"/>
        <w:rPr>
          <w:rFonts w:ascii="Arial"/>
          <w:sz w:val="12"/>
        </w:rPr>
      </w:pPr>
      <w:r>
        <w:rPr>
          <w:rFonts w:ascii="Arial"/>
          <w:color w:val="58595B"/>
          <w:w w:val="105"/>
          <w:sz w:val="12"/>
        </w:rPr>
        <w:t>Chaville</w:t>
      </w:r>
    </w:p>
    <w:p>
      <w:pPr>
        <w:spacing w:before="37"/>
        <w:ind w:left="196" w:right="0" w:firstLine="0"/>
        <w:jc w:val="left"/>
        <w:rPr>
          <w:rFonts w:ascii="Arial"/>
          <w:sz w:val="12"/>
        </w:rPr>
      </w:pPr>
      <w:r>
        <w:rPr/>
        <w:br w:type="column"/>
      </w:r>
      <w:r>
        <w:rPr>
          <w:rFonts w:ascii="Arial"/>
          <w:color w:val="58595B"/>
          <w:w w:val="105"/>
          <w:sz w:val="12"/>
        </w:rPr>
        <w:t>Meudon</w:t>
      </w:r>
    </w:p>
    <w:p>
      <w:pPr>
        <w:spacing w:before="104"/>
        <w:ind w:left="781" w:right="0" w:firstLine="0"/>
        <w:jc w:val="left"/>
        <w:rPr>
          <w:rFonts w:ascii="Arial" w:hAnsi="Arial"/>
          <w:sz w:val="12"/>
        </w:rPr>
      </w:pPr>
      <w:r>
        <w:rPr/>
        <w:br w:type="column"/>
      </w:r>
      <w:r>
        <w:rPr>
          <w:rFonts w:ascii="Arial" w:hAnsi="Arial"/>
          <w:color w:val="58595B"/>
          <w:spacing w:val="-2"/>
          <w:w w:val="105"/>
          <w:sz w:val="12"/>
        </w:rPr>
        <w:t>Châtillon</w:t>
      </w:r>
    </w:p>
    <w:p>
      <w:pPr>
        <w:pStyle w:val="BodyText"/>
        <w:spacing w:before="5"/>
        <w:rPr>
          <w:rFonts w:ascii="Arial"/>
          <w:sz w:val="13"/>
        </w:rPr>
      </w:pPr>
      <w:r>
        <w:rPr/>
        <w:br w:type="column"/>
      </w:r>
      <w:r>
        <w:rPr>
          <w:rFonts w:ascii="Arial"/>
          <w:sz w:val="13"/>
        </w:rPr>
      </w:r>
    </w:p>
    <w:p>
      <w:pPr>
        <w:spacing w:line="105" w:lineRule="exact" w:before="0"/>
        <w:ind w:left="538" w:right="0" w:firstLine="0"/>
        <w:jc w:val="left"/>
        <w:rPr>
          <w:rFonts w:ascii="Arial"/>
          <w:sz w:val="12"/>
        </w:rPr>
      </w:pPr>
      <w:r>
        <w:rPr>
          <w:rFonts w:ascii="Arial"/>
          <w:color w:val="58595B"/>
          <w:w w:val="105"/>
          <w:sz w:val="12"/>
        </w:rPr>
        <w:t>Arcueil</w:t>
      </w:r>
    </w:p>
    <w:p>
      <w:pPr>
        <w:spacing w:before="32"/>
        <w:ind w:left="0" w:right="0" w:firstLine="0"/>
        <w:jc w:val="right"/>
        <w:rPr>
          <w:rFonts w:ascii="Arial"/>
          <w:sz w:val="12"/>
        </w:rPr>
      </w:pPr>
      <w:r>
        <w:rPr/>
        <w:br w:type="column"/>
      </w:r>
      <w:r>
        <w:rPr>
          <w:rFonts w:ascii="Arial"/>
          <w:color w:val="58595B"/>
          <w:w w:val="105"/>
          <w:sz w:val="12"/>
        </w:rPr>
        <w:t>Seine</w:t>
      </w:r>
    </w:p>
    <w:p>
      <w:pPr>
        <w:spacing w:line="230" w:lineRule="auto" w:before="31"/>
        <w:ind w:left="711" w:right="-8" w:hanging="108"/>
        <w:jc w:val="left"/>
        <w:rPr>
          <w:rFonts w:ascii="Arial"/>
          <w:sz w:val="12"/>
        </w:rPr>
      </w:pPr>
      <w:r>
        <w:rPr/>
        <w:br w:type="column"/>
      </w:r>
      <w:r>
        <w:rPr>
          <w:rFonts w:ascii="Arial"/>
          <w:color w:val="58595B"/>
          <w:spacing w:val="-2"/>
          <w:w w:val="105"/>
          <w:sz w:val="12"/>
        </w:rPr>
        <w:t>Maisons- </w:t>
      </w:r>
      <w:r>
        <w:rPr>
          <w:rFonts w:ascii="Arial"/>
          <w:color w:val="58595B"/>
          <w:w w:val="105"/>
          <w:sz w:val="12"/>
        </w:rPr>
        <w:t>Alfort</w:t>
      </w:r>
    </w:p>
    <w:p>
      <w:pPr>
        <w:pStyle w:val="BodyText"/>
        <w:spacing w:before="6"/>
        <w:rPr>
          <w:rFonts w:ascii="Arial"/>
          <w:sz w:val="19"/>
        </w:rPr>
      </w:pPr>
      <w:r>
        <w:rPr/>
        <w:br w:type="column"/>
      </w:r>
      <w:r>
        <w:rPr>
          <w:rFonts w:ascii="Arial"/>
          <w:sz w:val="19"/>
        </w:rPr>
      </w:r>
    </w:p>
    <w:p>
      <w:pPr>
        <w:spacing w:line="35" w:lineRule="exact" w:before="1"/>
        <w:ind w:left="0" w:right="0" w:firstLine="0"/>
        <w:jc w:val="right"/>
        <w:rPr>
          <w:rFonts w:ascii="Arial"/>
          <w:sz w:val="12"/>
        </w:rPr>
      </w:pPr>
      <w:r>
        <w:rPr>
          <w:rFonts w:ascii="Arial"/>
          <w:color w:val="58595B"/>
          <w:w w:val="105"/>
          <w:sz w:val="12"/>
        </w:rPr>
        <w:t>Saint-</w:t>
      </w:r>
    </w:p>
    <w:p>
      <w:pPr>
        <w:pStyle w:val="BodyText"/>
        <w:spacing w:before="9"/>
        <w:rPr>
          <w:rFonts w:ascii="Arial"/>
          <w:sz w:val="15"/>
        </w:rPr>
      </w:pPr>
      <w:r>
        <w:rPr/>
        <w:br w:type="column"/>
      </w:r>
      <w:r>
        <w:rPr>
          <w:rFonts w:ascii="Arial"/>
          <w:sz w:val="15"/>
        </w:rPr>
      </w:r>
    </w:p>
    <w:p>
      <w:pPr>
        <w:spacing w:line="134" w:lineRule="exact" w:before="0"/>
        <w:ind w:left="1332" w:right="0" w:firstLine="0"/>
        <w:jc w:val="left"/>
        <w:rPr>
          <w:rFonts w:ascii="Arial"/>
          <w:sz w:val="12"/>
        </w:rPr>
      </w:pPr>
      <w:r>
        <w:rPr>
          <w:rFonts w:ascii="Arial"/>
          <w:color w:val="58595B"/>
          <w:w w:val="105"/>
          <w:sz w:val="12"/>
        </w:rPr>
        <w:t>Le Plessis-</w:t>
      </w:r>
    </w:p>
    <w:p>
      <w:pPr>
        <w:spacing w:line="56" w:lineRule="exact" w:before="0"/>
        <w:ind w:left="436" w:right="0" w:firstLine="0"/>
        <w:jc w:val="left"/>
        <w:rPr>
          <w:rFonts w:ascii="Arial" w:hAnsi="Arial"/>
          <w:sz w:val="12"/>
        </w:rPr>
      </w:pPr>
      <w:r>
        <w:rPr>
          <w:rFonts w:ascii="Arial" w:hAnsi="Arial"/>
          <w:color w:val="58595B"/>
          <w:w w:val="105"/>
          <w:sz w:val="12"/>
        </w:rPr>
        <w:t>Chennevières-</w:t>
      </w:r>
    </w:p>
    <w:p>
      <w:pPr>
        <w:spacing w:after="0" w:line="56" w:lineRule="exact"/>
        <w:jc w:val="left"/>
        <w:rPr>
          <w:rFonts w:ascii="Arial" w:hAnsi="Arial"/>
          <w:sz w:val="12"/>
        </w:rPr>
        <w:sectPr>
          <w:type w:val="continuous"/>
          <w:pgSz w:w="11910" w:h="16840"/>
          <w:pgMar w:top="1580" w:bottom="280" w:left="720" w:right="640"/>
          <w:cols w:num="8" w:equalWidth="0">
            <w:col w:w="1487" w:space="40"/>
            <w:col w:w="656" w:space="39"/>
            <w:col w:w="1267" w:space="40"/>
            <w:col w:w="927" w:space="39"/>
            <w:col w:w="1025" w:space="40"/>
            <w:col w:w="1111" w:space="40"/>
            <w:col w:w="1020" w:space="40"/>
            <w:col w:w="2779"/>
          </w:cols>
        </w:sectPr>
      </w:pPr>
    </w:p>
    <w:p>
      <w:pPr>
        <w:spacing w:line="97" w:lineRule="exact" w:before="0"/>
        <w:ind w:left="0" w:right="0" w:firstLine="0"/>
        <w:jc w:val="right"/>
        <w:rPr>
          <w:rFonts w:ascii="Arial"/>
          <w:b/>
          <w:sz w:val="19"/>
        </w:rPr>
      </w:pPr>
      <w:r>
        <w:rPr>
          <w:rFonts w:ascii="Arial"/>
          <w:color w:val="58595B"/>
          <w:w w:val="105"/>
          <w:sz w:val="12"/>
        </w:rPr>
        <w:t>Clamart </w:t>
      </w:r>
      <w:r>
        <w:rPr>
          <w:rFonts w:ascii="Arial"/>
          <w:b/>
          <w:color w:val="231F20"/>
          <w:w w:val="105"/>
          <w:position w:val="7"/>
          <w:sz w:val="19"/>
        </w:rPr>
        <w:t>T2</w:t>
      </w:r>
    </w:p>
    <w:p>
      <w:pPr>
        <w:spacing w:line="97" w:lineRule="exact" w:before="0"/>
        <w:ind w:left="265" w:right="0" w:firstLine="0"/>
        <w:jc w:val="left"/>
        <w:rPr>
          <w:rFonts w:ascii="Arial"/>
          <w:sz w:val="12"/>
        </w:rPr>
      </w:pPr>
      <w:r>
        <w:rPr/>
        <w:br w:type="column"/>
      </w:r>
      <w:r>
        <w:rPr>
          <w:rFonts w:ascii="Arial"/>
          <w:color w:val="58595B"/>
          <w:w w:val="105"/>
          <w:sz w:val="12"/>
        </w:rPr>
        <w:t>Bagneux</w:t>
      </w:r>
    </w:p>
    <w:p>
      <w:pPr>
        <w:spacing w:line="97" w:lineRule="exact" w:before="0"/>
        <w:ind w:left="0" w:right="0" w:firstLine="0"/>
        <w:jc w:val="right"/>
        <w:rPr>
          <w:rFonts w:ascii="Arial"/>
          <w:sz w:val="12"/>
        </w:rPr>
      </w:pPr>
      <w:r>
        <w:rPr/>
        <w:br w:type="column"/>
      </w:r>
      <w:r>
        <w:rPr>
          <w:rFonts w:ascii="Arial"/>
          <w:color w:val="58595B"/>
          <w:w w:val="105"/>
          <w:sz w:val="12"/>
        </w:rPr>
        <w:t>Maur-des-</w:t>
      </w:r>
    </w:p>
    <w:p>
      <w:pPr>
        <w:spacing w:line="24" w:lineRule="exact" w:before="73"/>
        <w:ind w:left="432" w:right="0" w:firstLine="0"/>
        <w:jc w:val="left"/>
        <w:rPr>
          <w:rFonts w:ascii="Arial"/>
          <w:sz w:val="12"/>
        </w:rPr>
      </w:pPr>
      <w:r>
        <w:rPr/>
        <w:br w:type="column"/>
      </w:r>
      <w:r>
        <w:rPr>
          <w:rFonts w:ascii="Arial"/>
          <w:color w:val="58595B"/>
          <w:w w:val="105"/>
          <w:sz w:val="12"/>
        </w:rPr>
        <w:t>sur-Marne</w:t>
      </w:r>
    </w:p>
    <w:p>
      <w:pPr>
        <w:spacing w:line="97" w:lineRule="exact" w:before="0"/>
        <w:ind w:left="244" w:right="0" w:firstLine="0"/>
        <w:jc w:val="left"/>
        <w:rPr>
          <w:rFonts w:ascii="Arial" w:hAnsi="Arial"/>
          <w:sz w:val="12"/>
        </w:rPr>
      </w:pPr>
      <w:r>
        <w:rPr/>
        <w:br w:type="column"/>
      </w:r>
      <w:r>
        <w:rPr>
          <w:rFonts w:ascii="Arial" w:hAnsi="Arial"/>
          <w:color w:val="58595B"/>
          <w:w w:val="105"/>
          <w:sz w:val="12"/>
        </w:rPr>
        <w:t>Trévise</w:t>
      </w:r>
    </w:p>
    <w:p>
      <w:pPr>
        <w:spacing w:after="0" w:line="97" w:lineRule="exact"/>
        <w:jc w:val="left"/>
        <w:rPr>
          <w:rFonts w:ascii="Arial" w:hAnsi="Arial"/>
          <w:sz w:val="12"/>
        </w:rPr>
        <w:sectPr>
          <w:type w:val="continuous"/>
          <w:pgSz w:w="11910" w:h="16840"/>
          <w:pgMar w:top="1580" w:bottom="280" w:left="720" w:right="640"/>
          <w:cols w:num="5" w:equalWidth="0">
            <w:col w:w="3142" w:space="40"/>
            <w:col w:w="808" w:space="982"/>
            <w:col w:w="2890" w:space="40"/>
            <w:col w:w="1007" w:space="39"/>
            <w:col w:w="1602"/>
          </w:cols>
        </w:sectPr>
      </w:pPr>
    </w:p>
    <w:p>
      <w:pPr>
        <w:spacing w:line="230" w:lineRule="auto" w:before="117"/>
        <w:ind w:left="2915" w:right="0" w:firstLine="17"/>
        <w:jc w:val="right"/>
        <w:rPr>
          <w:rFonts w:ascii="Arial"/>
          <w:sz w:val="12"/>
        </w:rPr>
      </w:pPr>
      <w:r>
        <w:rPr>
          <w:rFonts w:ascii="Arial"/>
          <w:color w:val="58595B"/>
          <w:w w:val="105"/>
          <w:sz w:val="12"/>
        </w:rPr>
        <w:t>Fontenay- aux-Roses</w:t>
      </w:r>
    </w:p>
    <w:p>
      <w:pPr>
        <w:spacing w:line="230" w:lineRule="atLeast" w:before="10"/>
        <w:ind w:left="98" w:right="0" w:firstLine="289"/>
        <w:jc w:val="left"/>
        <w:rPr>
          <w:rFonts w:ascii="Arial"/>
          <w:sz w:val="12"/>
        </w:rPr>
      </w:pPr>
      <w:r>
        <w:rPr/>
        <w:br w:type="column"/>
      </w:r>
      <w:r>
        <w:rPr>
          <w:rFonts w:ascii="Arial"/>
          <w:color w:val="58595B"/>
          <w:w w:val="105"/>
          <w:sz w:val="12"/>
        </w:rPr>
        <w:t>Cachan Bourg-</w:t>
      </w:r>
    </w:p>
    <w:p>
      <w:pPr>
        <w:spacing w:before="76"/>
        <w:ind w:left="133" w:right="0" w:firstLine="0"/>
        <w:jc w:val="left"/>
        <w:rPr>
          <w:rFonts w:ascii="Arial"/>
          <w:sz w:val="12"/>
        </w:rPr>
      </w:pPr>
      <w:r>
        <w:rPr/>
        <w:br w:type="column"/>
      </w:r>
      <w:r>
        <w:rPr>
          <w:rFonts w:ascii="Arial"/>
          <w:color w:val="58595B"/>
          <w:spacing w:val="-3"/>
          <w:w w:val="105"/>
          <w:sz w:val="12"/>
        </w:rPr>
        <w:t>Villejuif</w:t>
      </w:r>
    </w:p>
    <w:p>
      <w:pPr>
        <w:spacing w:line="230" w:lineRule="auto" w:before="91"/>
        <w:ind w:left="516" w:right="0" w:hanging="39"/>
        <w:jc w:val="left"/>
        <w:rPr>
          <w:rFonts w:ascii="Arial"/>
          <w:sz w:val="12"/>
        </w:rPr>
      </w:pPr>
      <w:r>
        <w:rPr/>
        <w:br w:type="column"/>
      </w:r>
      <w:r>
        <w:rPr>
          <w:rFonts w:ascii="Arial"/>
          <w:color w:val="58595B"/>
          <w:spacing w:val="-1"/>
          <w:w w:val="105"/>
          <w:sz w:val="12"/>
        </w:rPr>
        <w:t>Vitry- </w:t>
      </w:r>
      <w:r>
        <w:rPr>
          <w:rFonts w:ascii="Arial"/>
          <w:color w:val="58595B"/>
          <w:w w:val="105"/>
          <w:sz w:val="12"/>
        </w:rPr>
        <w:t>sur-</w:t>
      </w:r>
    </w:p>
    <w:p>
      <w:pPr>
        <w:spacing w:before="131"/>
        <w:ind w:left="0" w:right="0" w:firstLine="0"/>
        <w:jc w:val="right"/>
        <w:rPr>
          <w:rFonts w:ascii="Arial" w:hAnsi="Arial"/>
          <w:sz w:val="12"/>
        </w:rPr>
      </w:pPr>
      <w:r>
        <w:rPr/>
        <w:br w:type="column"/>
      </w:r>
      <w:r>
        <w:rPr>
          <w:rFonts w:ascii="Arial" w:hAnsi="Arial"/>
          <w:color w:val="58595B"/>
          <w:w w:val="105"/>
          <w:sz w:val="12"/>
        </w:rPr>
        <w:t>Créteil</w:t>
      </w:r>
    </w:p>
    <w:p>
      <w:pPr>
        <w:spacing w:before="15"/>
        <w:ind w:left="379" w:right="0" w:firstLine="0"/>
        <w:jc w:val="left"/>
        <w:rPr>
          <w:rFonts w:ascii="Arial" w:hAnsi="Arial"/>
          <w:sz w:val="12"/>
        </w:rPr>
      </w:pPr>
      <w:r>
        <w:rPr/>
        <w:br w:type="column"/>
      </w:r>
      <w:r>
        <w:rPr>
          <w:rFonts w:ascii="Arial" w:hAnsi="Arial"/>
          <w:color w:val="58595B"/>
          <w:spacing w:val="-1"/>
          <w:w w:val="105"/>
          <w:sz w:val="12"/>
        </w:rPr>
        <w:t>Fossés</w:t>
      </w:r>
    </w:p>
    <w:p>
      <w:pPr>
        <w:pStyle w:val="BodyText"/>
        <w:spacing w:before="1"/>
        <w:rPr>
          <w:rFonts w:ascii="Arial"/>
          <w:sz w:val="21"/>
        </w:rPr>
      </w:pPr>
      <w:r>
        <w:rPr/>
        <w:br w:type="column"/>
      </w:r>
      <w:r>
        <w:rPr>
          <w:rFonts w:ascii="Arial"/>
          <w:sz w:val="21"/>
        </w:rPr>
      </w:r>
    </w:p>
    <w:p>
      <w:pPr>
        <w:spacing w:line="87" w:lineRule="exact" w:before="0"/>
        <w:ind w:left="428" w:right="0" w:firstLine="0"/>
        <w:jc w:val="left"/>
        <w:rPr>
          <w:rFonts w:ascii="Arial"/>
          <w:sz w:val="12"/>
        </w:rPr>
      </w:pPr>
      <w:r>
        <w:rPr>
          <w:rFonts w:ascii="Arial"/>
          <w:color w:val="58595B"/>
          <w:spacing w:val="-2"/>
          <w:w w:val="105"/>
          <w:sz w:val="12"/>
        </w:rPr>
        <w:t>Ormesson-</w:t>
      </w:r>
    </w:p>
    <w:p>
      <w:pPr>
        <w:pStyle w:val="BodyText"/>
        <w:spacing w:before="5"/>
        <w:rPr>
          <w:rFonts w:ascii="Arial"/>
          <w:sz w:val="14"/>
        </w:rPr>
      </w:pPr>
      <w:r>
        <w:rPr/>
        <w:br w:type="column"/>
      </w:r>
      <w:r>
        <w:rPr>
          <w:rFonts w:ascii="Arial"/>
          <w:sz w:val="14"/>
        </w:rPr>
      </w:r>
    </w:p>
    <w:p>
      <w:pPr>
        <w:spacing w:line="150" w:lineRule="atLeast" w:before="0"/>
        <w:ind w:left="278" w:right="860" w:hanging="96"/>
        <w:jc w:val="left"/>
        <w:rPr>
          <w:rFonts w:ascii="Arial"/>
          <w:sz w:val="12"/>
        </w:rPr>
      </w:pPr>
      <w:r>
        <w:rPr>
          <w:rFonts w:ascii="Arial"/>
          <w:color w:val="58595B"/>
          <w:w w:val="105"/>
          <w:sz w:val="12"/>
        </w:rPr>
        <w:t>La Queue- en-Brie</w:t>
      </w:r>
    </w:p>
    <w:p>
      <w:pPr>
        <w:spacing w:after="0" w:line="150" w:lineRule="atLeast"/>
        <w:jc w:val="left"/>
        <w:rPr>
          <w:rFonts w:ascii="Arial"/>
          <w:sz w:val="12"/>
        </w:rPr>
        <w:sectPr>
          <w:type w:val="continuous"/>
          <w:pgSz w:w="11910" w:h="16840"/>
          <w:pgMar w:top="1580" w:bottom="280" w:left="720" w:right="640"/>
          <w:cols w:num="8" w:equalWidth="0">
            <w:col w:w="3524" w:space="40"/>
            <w:col w:w="826" w:space="39"/>
            <w:col w:w="517" w:space="40"/>
            <w:col w:w="770" w:space="39"/>
            <w:col w:w="1158" w:space="40"/>
            <w:col w:w="785" w:space="39"/>
            <w:col w:w="1048" w:space="39"/>
            <w:col w:w="1646"/>
          </w:cols>
        </w:sectPr>
      </w:pPr>
    </w:p>
    <w:p>
      <w:pPr>
        <w:spacing w:line="34" w:lineRule="exact" w:before="0"/>
        <w:ind w:left="0" w:right="0" w:firstLine="0"/>
        <w:jc w:val="right"/>
        <w:rPr>
          <w:rFonts w:ascii="Arial"/>
          <w:sz w:val="12"/>
        </w:rPr>
      </w:pPr>
      <w:r>
        <w:rPr>
          <w:rFonts w:ascii="Arial"/>
          <w:color w:val="58595B"/>
          <w:w w:val="105"/>
          <w:sz w:val="12"/>
        </w:rPr>
        <w:t>Le Plessis-</w:t>
      </w:r>
    </w:p>
    <w:p>
      <w:pPr>
        <w:spacing w:line="34" w:lineRule="exact" w:before="0"/>
        <w:ind w:left="0" w:right="0" w:firstLine="0"/>
        <w:jc w:val="right"/>
        <w:rPr>
          <w:rFonts w:ascii="Arial"/>
          <w:sz w:val="12"/>
        </w:rPr>
      </w:pPr>
      <w:r>
        <w:rPr/>
        <w:br w:type="column"/>
      </w:r>
      <w:r>
        <w:rPr>
          <w:rFonts w:ascii="Arial"/>
          <w:color w:val="58595B"/>
          <w:w w:val="105"/>
          <w:sz w:val="12"/>
        </w:rPr>
        <w:t>la-</w:t>
      </w:r>
    </w:p>
    <w:p>
      <w:pPr>
        <w:spacing w:line="10" w:lineRule="exact" w:before="34"/>
        <w:ind w:left="197" w:right="0" w:firstLine="0"/>
        <w:jc w:val="left"/>
        <w:rPr>
          <w:rFonts w:ascii="Arial" w:hAnsi="Arial"/>
          <w:sz w:val="12"/>
        </w:rPr>
      </w:pPr>
      <w:r>
        <w:rPr/>
        <w:br w:type="column"/>
      </w:r>
      <w:r>
        <w:rPr>
          <w:rFonts w:ascii="Arial" w:hAnsi="Arial"/>
          <w:color w:val="58595B"/>
          <w:w w:val="105"/>
          <w:sz w:val="12"/>
        </w:rPr>
        <w:t>L'Haÿ-</w:t>
      </w:r>
    </w:p>
    <w:p>
      <w:pPr>
        <w:spacing w:line="34" w:lineRule="exact" w:before="0"/>
        <w:ind w:left="366" w:right="0" w:firstLine="0"/>
        <w:jc w:val="left"/>
        <w:rPr>
          <w:rFonts w:ascii="Arial"/>
          <w:b/>
          <w:sz w:val="19"/>
        </w:rPr>
      </w:pPr>
      <w:r>
        <w:rPr/>
        <w:br w:type="column"/>
      </w:r>
      <w:r>
        <w:rPr>
          <w:rFonts w:ascii="Arial"/>
          <w:b/>
          <w:color w:val="231F20"/>
          <w:w w:val="95"/>
          <w:sz w:val="19"/>
        </w:rPr>
        <w:t>T12</w:t>
      </w:r>
    </w:p>
    <w:p>
      <w:pPr>
        <w:spacing w:line="13" w:lineRule="exact" w:before="0"/>
        <w:ind w:left="158" w:right="0" w:firstLine="0"/>
        <w:jc w:val="left"/>
        <w:rPr>
          <w:rFonts w:ascii="Arial"/>
          <w:sz w:val="12"/>
        </w:rPr>
      </w:pPr>
      <w:r>
        <w:rPr/>
        <w:br w:type="column"/>
      </w:r>
      <w:r>
        <w:rPr>
          <w:rFonts w:ascii="Arial"/>
          <w:color w:val="58595B"/>
          <w:spacing w:val="-1"/>
          <w:w w:val="105"/>
          <w:sz w:val="12"/>
        </w:rPr>
        <w:t>Seine</w:t>
      </w:r>
    </w:p>
    <w:p>
      <w:pPr>
        <w:spacing w:line="34" w:lineRule="exact" w:before="0"/>
        <w:ind w:left="171" w:right="0" w:firstLine="0"/>
        <w:jc w:val="left"/>
        <w:rPr>
          <w:rFonts w:ascii="Arial"/>
          <w:sz w:val="12"/>
        </w:rPr>
      </w:pPr>
      <w:r>
        <w:rPr/>
        <w:br w:type="column"/>
      </w:r>
      <w:r>
        <w:rPr>
          <w:rFonts w:ascii="Arial"/>
          <w:color w:val="58595B"/>
          <w:w w:val="105"/>
          <w:sz w:val="12"/>
        </w:rPr>
        <w:t>Alfortville</w:t>
      </w:r>
    </w:p>
    <w:p>
      <w:pPr>
        <w:spacing w:line="34" w:lineRule="exact" w:before="0"/>
        <w:ind w:left="1712" w:right="1686" w:firstLine="0"/>
        <w:jc w:val="center"/>
        <w:rPr>
          <w:rFonts w:ascii="Arial"/>
          <w:sz w:val="12"/>
        </w:rPr>
      </w:pPr>
      <w:r>
        <w:rPr/>
        <w:br w:type="column"/>
      </w:r>
      <w:r>
        <w:rPr>
          <w:rFonts w:ascii="Arial"/>
          <w:color w:val="58595B"/>
          <w:w w:val="105"/>
          <w:sz w:val="12"/>
        </w:rPr>
        <w:t>sur-Marne</w:t>
      </w:r>
    </w:p>
    <w:p>
      <w:pPr>
        <w:spacing w:after="0" w:line="34" w:lineRule="exact"/>
        <w:jc w:val="center"/>
        <w:rPr>
          <w:rFonts w:ascii="Arial"/>
          <w:sz w:val="12"/>
        </w:rPr>
        <w:sectPr>
          <w:type w:val="continuous"/>
          <w:pgSz w:w="11910" w:h="16840"/>
          <w:pgMar w:top="1580" w:bottom="280" w:left="720" w:right="640"/>
          <w:cols w:num="7" w:equalWidth="0">
            <w:col w:w="2956" w:space="40"/>
            <w:col w:w="923" w:space="39"/>
            <w:col w:w="562" w:space="40"/>
            <w:col w:w="691" w:space="40"/>
            <w:col w:w="479" w:space="40"/>
            <w:col w:w="688" w:space="39"/>
            <w:col w:w="4013"/>
          </w:cols>
        </w:sectPr>
      </w:pPr>
    </w:p>
    <w:p>
      <w:pPr>
        <w:spacing w:before="5"/>
        <w:ind w:left="2395" w:right="0" w:firstLine="0"/>
        <w:jc w:val="left"/>
        <w:rPr>
          <w:rFonts w:ascii="Arial"/>
          <w:sz w:val="12"/>
        </w:rPr>
      </w:pPr>
      <w:r>
        <w:rPr>
          <w:rFonts w:ascii="Arial"/>
          <w:color w:val="58595B"/>
          <w:w w:val="105"/>
          <w:sz w:val="12"/>
        </w:rPr>
        <w:t>Robinson</w:t>
      </w:r>
    </w:p>
    <w:p>
      <w:pPr>
        <w:spacing w:line="228" w:lineRule="auto" w:before="142"/>
        <w:ind w:left="2598" w:right="-18" w:hanging="68"/>
        <w:jc w:val="left"/>
        <w:rPr>
          <w:rFonts w:ascii="Arial" w:hAnsi="Arial"/>
          <w:sz w:val="12"/>
        </w:rPr>
      </w:pPr>
      <w:r>
        <w:rPr>
          <w:rFonts w:ascii="Arial" w:hAnsi="Arial"/>
          <w:color w:val="58595B"/>
          <w:w w:val="105"/>
          <w:sz w:val="12"/>
        </w:rPr>
        <w:t>Châtenay- Malabry</w:t>
      </w:r>
    </w:p>
    <w:p>
      <w:pPr>
        <w:spacing w:before="48"/>
        <w:ind w:left="67" w:right="0" w:firstLine="0"/>
        <w:jc w:val="left"/>
        <w:rPr>
          <w:rFonts w:ascii="Arial"/>
          <w:sz w:val="12"/>
        </w:rPr>
      </w:pPr>
      <w:r>
        <w:rPr/>
        <w:br w:type="column"/>
      </w:r>
      <w:r>
        <w:rPr>
          <w:rFonts w:ascii="Arial"/>
          <w:color w:val="58595B"/>
          <w:w w:val="105"/>
          <w:position w:val="5"/>
          <w:sz w:val="12"/>
        </w:rPr>
        <w:t>Sceaux </w:t>
      </w:r>
      <w:r>
        <w:rPr>
          <w:rFonts w:ascii="Arial"/>
          <w:color w:val="58595B"/>
          <w:w w:val="105"/>
          <w:position w:val="9"/>
          <w:sz w:val="12"/>
        </w:rPr>
        <w:t>Reine </w:t>
      </w:r>
      <w:r>
        <w:rPr>
          <w:rFonts w:ascii="Arial"/>
          <w:color w:val="58595B"/>
          <w:w w:val="105"/>
          <w:sz w:val="12"/>
        </w:rPr>
        <w:t>les-Roses</w:t>
      </w:r>
    </w:p>
    <w:p>
      <w:pPr>
        <w:spacing w:before="54"/>
        <w:ind w:left="1276" w:right="-14" w:hanging="82"/>
        <w:jc w:val="left"/>
        <w:rPr>
          <w:rFonts w:ascii="Arial"/>
          <w:sz w:val="12"/>
        </w:rPr>
      </w:pPr>
      <w:r>
        <w:rPr>
          <w:rFonts w:ascii="Arial"/>
          <w:color w:val="58595B"/>
          <w:w w:val="105"/>
          <w:sz w:val="12"/>
        </w:rPr>
        <w:t>Chevilly- Larue</w:t>
      </w:r>
    </w:p>
    <w:p>
      <w:pPr>
        <w:spacing w:before="81"/>
        <w:ind w:left="626" w:right="561" w:firstLine="0"/>
        <w:jc w:val="center"/>
        <w:rPr>
          <w:rFonts w:ascii="Arial"/>
          <w:sz w:val="12"/>
        </w:rPr>
      </w:pPr>
      <w:r>
        <w:rPr>
          <w:rFonts w:ascii="Arial"/>
          <w:color w:val="58595B"/>
          <w:w w:val="105"/>
          <w:sz w:val="12"/>
        </w:rPr>
        <w:t>Fresnes</w:t>
      </w:r>
    </w:p>
    <w:p>
      <w:pPr>
        <w:pStyle w:val="BodyText"/>
        <w:rPr>
          <w:rFonts w:ascii="Arial"/>
          <w:sz w:val="16"/>
        </w:rPr>
      </w:pPr>
      <w:r>
        <w:rPr/>
        <w:br w:type="column"/>
      </w:r>
      <w:r>
        <w:rPr>
          <w:rFonts w:ascii="Arial"/>
          <w:sz w:val="16"/>
        </w:rPr>
      </w:r>
    </w:p>
    <w:p>
      <w:pPr>
        <w:pStyle w:val="BodyText"/>
        <w:rPr>
          <w:rFonts w:ascii="Arial"/>
          <w:sz w:val="16"/>
        </w:rPr>
      </w:pPr>
    </w:p>
    <w:p>
      <w:pPr>
        <w:pStyle w:val="BodyText"/>
        <w:spacing w:before="4"/>
        <w:rPr>
          <w:rFonts w:ascii="Arial"/>
          <w:sz w:val="16"/>
        </w:rPr>
      </w:pPr>
    </w:p>
    <w:p>
      <w:pPr>
        <w:spacing w:before="0"/>
        <w:ind w:left="205" w:right="0" w:firstLine="0"/>
        <w:jc w:val="left"/>
        <w:rPr>
          <w:rFonts w:ascii="Arial"/>
          <w:sz w:val="12"/>
        </w:rPr>
      </w:pPr>
      <w:r>
        <w:rPr>
          <w:rFonts w:ascii="Arial"/>
          <w:color w:val="58595B"/>
          <w:w w:val="105"/>
          <w:sz w:val="12"/>
        </w:rPr>
        <w:t>Thiais</w:t>
      </w:r>
    </w:p>
    <w:p>
      <w:pPr>
        <w:pStyle w:val="BodyText"/>
        <w:rPr>
          <w:rFonts w:ascii="Arial"/>
          <w:sz w:val="16"/>
        </w:rPr>
      </w:pPr>
      <w:r>
        <w:rPr/>
        <w:br w:type="column"/>
      </w:r>
      <w:r>
        <w:rPr>
          <w:rFonts w:ascii="Arial"/>
          <w:sz w:val="16"/>
        </w:rPr>
      </w:r>
    </w:p>
    <w:p>
      <w:pPr>
        <w:pStyle w:val="BodyText"/>
        <w:spacing w:before="1"/>
        <w:rPr>
          <w:rFonts w:ascii="Arial"/>
          <w:sz w:val="21"/>
        </w:rPr>
      </w:pPr>
    </w:p>
    <w:p>
      <w:pPr>
        <w:spacing w:line="249" w:lineRule="auto" w:before="0"/>
        <w:ind w:left="335" w:right="0" w:hanging="50"/>
        <w:jc w:val="left"/>
        <w:rPr>
          <w:rFonts w:ascii="Arial"/>
          <w:sz w:val="12"/>
        </w:rPr>
      </w:pPr>
      <w:r>
        <w:rPr>
          <w:rFonts w:ascii="Arial"/>
          <w:color w:val="58595B"/>
          <w:w w:val="105"/>
          <w:sz w:val="12"/>
        </w:rPr>
        <w:t>Choisy- le-Roi</w:t>
      </w:r>
    </w:p>
    <w:p>
      <w:pPr>
        <w:pStyle w:val="BodyText"/>
        <w:rPr>
          <w:rFonts w:ascii="Arial"/>
          <w:sz w:val="16"/>
        </w:rPr>
      </w:pPr>
      <w:r>
        <w:rPr/>
        <w:br w:type="column"/>
      </w:r>
      <w:r>
        <w:rPr>
          <w:rFonts w:ascii="Arial"/>
          <w:sz w:val="16"/>
        </w:rPr>
      </w:r>
    </w:p>
    <w:p>
      <w:pPr>
        <w:pStyle w:val="BodyText"/>
        <w:rPr>
          <w:rFonts w:ascii="Arial"/>
          <w:sz w:val="16"/>
        </w:rPr>
      </w:pPr>
    </w:p>
    <w:p>
      <w:pPr>
        <w:pStyle w:val="BodyText"/>
        <w:spacing w:before="2"/>
        <w:rPr>
          <w:rFonts w:ascii="Arial"/>
          <w:sz w:val="22"/>
        </w:rPr>
      </w:pPr>
    </w:p>
    <w:p>
      <w:pPr>
        <w:spacing w:before="0"/>
        <w:ind w:left="307" w:right="0" w:firstLine="0"/>
        <w:jc w:val="left"/>
        <w:rPr>
          <w:rFonts w:ascii="Arial"/>
          <w:sz w:val="12"/>
        </w:rPr>
      </w:pPr>
      <w:r>
        <w:rPr>
          <w:rFonts w:ascii="Arial"/>
          <w:color w:val="58595B"/>
          <w:spacing w:val="-3"/>
          <w:w w:val="105"/>
          <w:sz w:val="12"/>
        </w:rPr>
        <w:t>Valenton</w:t>
      </w:r>
    </w:p>
    <w:p>
      <w:pPr>
        <w:spacing w:line="249" w:lineRule="auto" w:before="141"/>
        <w:ind w:left="115" w:right="0" w:firstLine="23"/>
        <w:jc w:val="left"/>
        <w:rPr>
          <w:rFonts w:ascii="Arial"/>
          <w:sz w:val="12"/>
        </w:rPr>
      </w:pPr>
      <w:r>
        <w:rPr/>
        <w:br w:type="column"/>
      </w:r>
      <w:r>
        <w:rPr>
          <w:rFonts w:ascii="Arial"/>
          <w:color w:val="58595B"/>
          <w:w w:val="105"/>
          <w:sz w:val="12"/>
        </w:rPr>
        <w:t>Bonneuil- sur-Marne</w:t>
      </w:r>
    </w:p>
    <w:p>
      <w:pPr>
        <w:pStyle w:val="BodyText"/>
        <w:rPr>
          <w:rFonts w:ascii="Arial"/>
          <w:sz w:val="16"/>
        </w:rPr>
      </w:pPr>
      <w:r>
        <w:rPr/>
        <w:br w:type="column"/>
      </w:r>
      <w:r>
        <w:rPr>
          <w:rFonts w:ascii="Arial"/>
          <w:sz w:val="16"/>
        </w:rPr>
      </w:r>
    </w:p>
    <w:p>
      <w:pPr>
        <w:spacing w:before="95"/>
        <w:ind w:left="95" w:right="0" w:firstLine="42"/>
        <w:jc w:val="left"/>
        <w:rPr>
          <w:rFonts w:ascii="Arial"/>
          <w:sz w:val="12"/>
        </w:rPr>
      </w:pPr>
      <w:r>
        <w:rPr>
          <w:rFonts w:ascii="Arial"/>
          <w:color w:val="58595B"/>
          <w:w w:val="105"/>
          <w:sz w:val="12"/>
        </w:rPr>
        <w:t>Sucy- en-Brie</w:t>
      </w:r>
    </w:p>
    <w:p>
      <w:pPr>
        <w:pStyle w:val="BodyText"/>
        <w:spacing w:before="8"/>
        <w:rPr>
          <w:rFonts w:ascii="Arial"/>
          <w:sz w:val="16"/>
        </w:rPr>
      </w:pPr>
      <w:r>
        <w:rPr/>
        <w:br w:type="column"/>
      </w:r>
      <w:r>
        <w:rPr>
          <w:rFonts w:ascii="Arial"/>
          <w:sz w:val="16"/>
        </w:rPr>
      </w:r>
    </w:p>
    <w:p>
      <w:pPr>
        <w:spacing w:before="0"/>
        <w:ind w:left="259" w:right="0" w:firstLine="0"/>
        <w:jc w:val="left"/>
        <w:rPr>
          <w:rFonts w:ascii="Arial"/>
          <w:sz w:val="12"/>
        </w:rPr>
      </w:pPr>
      <w:r>
        <w:rPr>
          <w:rFonts w:ascii="Arial"/>
          <w:color w:val="58595B"/>
          <w:w w:val="105"/>
          <w:sz w:val="12"/>
        </w:rPr>
        <w:t>Noiseau</w:t>
      </w:r>
    </w:p>
    <w:p>
      <w:pPr>
        <w:pStyle w:val="BodyText"/>
        <w:rPr>
          <w:rFonts w:ascii="Arial"/>
          <w:sz w:val="16"/>
        </w:rPr>
      </w:pPr>
    </w:p>
    <w:p>
      <w:pPr>
        <w:pStyle w:val="Heading4"/>
        <w:spacing w:before="102"/>
        <w:ind w:left="35"/>
      </w:pPr>
      <w:r>
        <w:rPr>
          <w:color w:val="231F20"/>
        </w:rPr>
        <w:t>T11</w:t>
      </w:r>
    </w:p>
    <w:p>
      <w:pPr>
        <w:spacing w:after="0"/>
        <w:sectPr>
          <w:type w:val="continuous"/>
          <w:pgSz w:w="11910" w:h="16840"/>
          <w:pgMar w:top="1580" w:bottom="280" w:left="720" w:right="640"/>
          <w:cols w:num="8" w:equalWidth="0">
            <w:col w:w="3114" w:space="40"/>
            <w:col w:w="1684" w:space="39"/>
            <w:col w:w="545" w:space="39"/>
            <w:col w:w="713" w:space="40"/>
            <w:col w:w="790" w:space="39"/>
            <w:col w:w="690" w:space="40"/>
            <w:col w:w="504" w:space="40"/>
            <w:col w:w="2233"/>
          </w:cols>
        </w:sectPr>
      </w:pPr>
    </w:p>
    <w:p>
      <w:pPr>
        <w:spacing w:before="81"/>
        <w:ind w:left="0" w:right="0" w:firstLine="0"/>
        <w:jc w:val="right"/>
        <w:rPr>
          <w:rFonts w:ascii="Arial"/>
          <w:sz w:val="12"/>
        </w:rPr>
      </w:pPr>
      <w:r>
        <w:rPr>
          <w:rFonts w:ascii="Arial"/>
          <w:color w:val="58595B"/>
          <w:w w:val="105"/>
          <w:sz w:val="12"/>
        </w:rPr>
        <w:t>Antony</w:t>
      </w:r>
    </w:p>
    <w:p>
      <w:pPr>
        <w:spacing w:before="104"/>
        <w:ind w:left="626" w:right="0" w:firstLine="0"/>
        <w:jc w:val="left"/>
        <w:rPr>
          <w:rFonts w:ascii="Arial"/>
          <w:sz w:val="12"/>
        </w:rPr>
      </w:pPr>
      <w:r>
        <w:rPr/>
        <w:br w:type="column"/>
      </w:r>
      <w:r>
        <w:rPr>
          <w:rFonts w:ascii="Arial"/>
          <w:color w:val="58595B"/>
          <w:w w:val="105"/>
          <w:sz w:val="12"/>
        </w:rPr>
        <w:t>Rungis</w:t>
      </w:r>
    </w:p>
    <w:p>
      <w:pPr>
        <w:pStyle w:val="BodyText"/>
        <w:rPr>
          <w:rFonts w:ascii="Arial"/>
          <w:sz w:val="16"/>
        </w:rPr>
      </w:pPr>
    </w:p>
    <w:p>
      <w:pPr>
        <w:pStyle w:val="BodyText"/>
        <w:rPr>
          <w:rFonts w:ascii="Arial"/>
          <w:sz w:val="16"/>
        </w:rPr>
      </w:pPr>
    </w:p>
    <w:p>
      <w:pPr>
        <w:pStyle w:val="BodyText"/>
        <w:spacing w:before="10"/>
        <w:rPr>
          <w:rFonts w:ascii="Arial"/>
          <w:sz w:val="14"/>
        </w:rPr>
      </w:pPr>
    </w:p>
    <w:p>
      <w:pPr>
        <w:spacing w:line="259" w:lineRule="auto" w:before="1"/>
        <w:ind w:left="748" w:right="0" w:hanging="4"/>
        <w:jc w:val="right"/>
        <w:rPr>
          <w:rFonts w:ascii="Arial"/>
          <w:sz w:val="12"/>
        </w:rPr>
      </w:pPr>
      <w:r>
        <w:rPr>
          <w:rFonts w:ascii="Arial"/>
          <w:color w:val="58595B"/>
          <w:w w:val="105"/>
          <w:sz w:val="12"/>
        </w:rPr>
        <w:t>Paray- Vieille-</w:t>
      </w:r>
    </w:p>
    <w:p>
      <w:pPr>
        <w:pStyle w:val="BodyText"/>
        <w:rPr>
          <w:rFonts w:ascii="Arial"/>
          <w:sz w:val="16"/>
        </w:rPr>
      </w:pPr>
      <w:r>
        <w:rPr/>
        <w:br w:type="column"/>
      </w:r>
      <w:r>
        <w:rPr>
          <w:rFonts w:ascii="Arial"/>
          <w:sz w:val="16"/>
        </w:rPr>
      </w:r>
    </w:p>
    <w:p>
      <w:pPr>
        <w:spacing w:before="121"/>
        <w:ind w:left="439" w:right="0" w:firstLine="0"/>
        <w:jc w:val="left"/>
        <w:rPr>
          <w:rFonts w:ascii="Arial"/>
          <w:sz w:val="12"/>
        </w:rPr>
      </w:pPr>
      <w:r>
        <w:rPr>
          <w:rFonts w:ascii="Arial"/>
          <w:color w:val="58595B"/>
          <w:w w:val="105"/>
          <w:sz w:val="12"/>
        </w:rPr>
        <w:t>Orly</w:t>
      </w:r>
    </w:p>
    <w:p>
      <w:pPr>
        <w:spacing w:line="225" w:lineRule="auto" w:before="94"/>
        <w:ind w:left="571" w:right="0" w:firstLine="0"/>
        <w:jc w:val="center"/>
        <w:rPr>
          <w:rFonts w:ascii="Arial"/>
          <w:sz w:val="12"/>
        </w:rPr>
      </w:pPr>
      <w:r>
        <w:rPr/>
        <w:br w:type="column"/>
      </w:r>
      <w:r>
        <w:rPr>
          <w:rFonts w:ascii="Arial"/>
          <w:color w:val="58595B"/>
          <w:spacing w:val="-1"/>
          <w:w w:val="105"/>
          <w:sz w:val="12"/>
        </w:rPr>
        <w:t>Villeneuve- </w:t>
      </w:r>
      <w:r>
        <w:rPr>
          <w:rFonts w:ascii="Arial"/>
          <w:color w:val="58595B"/>
          <w:spacing w:val="-3"/>
          <w:w w:val="105"/>
          <w:sz w:val="12"/>
        </w:rPr>
        <w:t>Saint- </w:t>
      </w:r>
      <w:r>
        <w:rPr>
          <w:rFonts w:ascii="Arial"/>
          <w:color w:val="58595B"/>
          <w:w w:val="105"/>
          <w:sz w:val="12"/>
        </w:rPr>
        <w:t>Georges</w:t>
      </w:r>
    </w:p>
    <w:p>
      <w:pPr>
        <w:spacing w:line="230" w:lineRule="auto" w:before="0"/>
        <w:ind w:left="148" w:right="566" w:hanging="147"/>
        <w:jc w:val="left"/>
        <w:rPr>
          <w:rFonts w:ascii="Arial"/>
          <w:sz w:val="12"/>
        </w:rPr>
      </w:pPr>
      <w:r>
        <w:rPr>
          <w:rFonts w:ascii="Arial"/>
          <w:color w:val="58595B"/>
          <w:w w:val="105"/>
          <w:sz w:val="12"/>
        </w:rPr>
        <w:t>Villeneuve- le-Roi</w:t>
      </w:r>
    </w:p>
    <w:p>
      <w:pPr>
        <w:spacing w:line="189" w:lineRule="auto" w:before="69"/>
        <w:ind w:left="224" w:right="212" w:hanging="129"/>
        <w:jc w:val="left"/>
        <w:rPr>
          <w:rFonts w:ascii="Arial"/>
          <w:sz w:val="12"/>
        </w:rPr>
      </w:pPr>
      <w:r>
        <w:rPr>
          <w:rFonts w:ascii="Arial"/>
          <w:color w:val="58595B"/>
          <w:w w:val="105"/>
          <w:sz w:val="12"/>
        </w:rPr>
        <w:t>Ablon-sur- Seine</w:t>
      </w:r>
    </w:p>
    <w:p>
      <w:pPr>
        <w:pStyle w:val="BodyText"/>
        <w:rPr>
          <w:rFonts w:ascii="Arial"/>
          <w:sz w:val="16"/>
        </w:rPr>
      </w:pPr>
      <w:r>
        <w:rPr/>
        <w:br w:type="column"/>
      </w:r>
      <w:r>
        <w:rPr>
          <w:rFonts w:ascii="Arial"/>
          <w:sz w:val="16"/>
        </w:rPr>
      </w:r>
    </w:p>
    <w:p>
      <w:pPr>
        <w:spacing w:line="230" w:lineRule="auto" w:before="131"/>
        <w:ind w:left="313" w:right="-19" w:firstLine="124"/>
        <w:jc w:val="left"/>
        <w:rPr>
          <w:rFonts w:ascii="Arial" w:hAnsi="Arial"/>
          <w:sz w:val="12"/>
        </w:rPr>
      </w:pPr>
      <w:r>
        <w:rPr>
          <w:rFonts w:ascii="Arial" w:hAnsi="Arial"/>
          <w:color w:val="58595B"/>
          <w:w w:val="105"/>
          <w:sz w:val="12"/>
        </w:rPr>
        <w:t>Limeil- Brévannes</w:t>
      </w:r>
    </w:p>
    <w:p>
      <w:pPr>
        <w:spacing w:before="102"/>
        <w:ind w:left="186" w:right="0" w:hanging="43"/>
        <w:jc w:val="left"/>
        <w:rPr>
          <w:rFonts w:ascii="Arial" w:hAnsi="Arial"/>
          <w:sz w:val="12"/>
        </w:rPr>
      </w:pPr>
      <w:r>
        <w:rPr/>
        <w:br w:type="column"/>
      </w:r>
      <w:r>
        <w:rPr>
          <w:rFonts w:ascii="Arial" w:hAnsi="Arial"/>
          <w:color w:val="58595B"/>
          <w:w w:val="105"/>
          <w:sz w:val="12"/>
        </w:rPr>
        <w:t>Boissy- Saint- Léger</w:t>
      </w:r>
    </w:p>
    <w:p>
      <w:pPr>
        <w:pStyle w:val="BodyText"/>
        <w:spacing w:before="5"/>
        <w:rPr>
          <w:rFonts w:ascii="Arial"/>
          <w:sz w:val="20"/>
        </w:rPr>
      </w:pPr>
      <w:r>
        <w:rPr/>
        <w:br w:type="column"/>
      </w:r>
      <w:r>
        <w:rPr>
          <w:rFonts w:ascii="Arial"/>
          <w:sz w:val="20"/>
        </w:rPr>
      </w:r>
    </w:p>
    <w:p>
      <w:pPr>
        <w:spacing w:line="230" w:lineRule="auto" w:before="1"/>
        <w:ind w:left="302" w:right="1312" w:hanging="54"/>
        <w:jc w:val="left"/>
        <w:rPr>
          <w:rFonts w:ascii="Arial"/>
          <w:sz w:val="12"/>
        </w:rPr>
      </w:pPr>
      <w:r>
        <w:rPr>
          <w:rFonts w:ascii="Arial"/>
          <w:color w:val="58595B"/>
          <w:w w:val="105"/>
          <w:sz w:val="12"/>
        </w:rPr>
        <w:t>Marolles- en-Brie</w:t>
      </w:r>
    </w:p>
    <w:p>
      <w:pPr>
        <w:spacing w:before="64"/>
        <w:ind w:left="614" w:right="0" w:firstLine="0"/>
        <w:jc w:val="left"/>
        <w:rPr>
          <w:rFonts w:ascii="Arial"/>
          <w:sz w:val="12"/>
        </w:rPr>
      </w:pPr>
      <w:r>
        <w:rPr>
          <w:rFonts w:ascii="Arial"/>
          <w:color w:val="58595B"/>
          <w:w w:val="105"/>
          <w:sz w:val="12"/>
        </w:rPr>
        <w:t>Santeny</w:t>
      </w:r>
    </w:p>
    <w:p>
      <w:pPr>
        <w:spacing w:after="0"/>
        <w:jc w:val="left"/>
        <w:rPr>
          <w:rFonts w:ascii="Arial"/>
          <w:sz w:val="12"/>
        </w:rPr>
        <w:sectPr>
          <w:type w:val="continuous"/>
          <w:pgSz w:w="11910" w:h="16840"/>
          <w:pgMar w:top="1580" w:bottom="280" w:left="720" w:right="640"/>
          <w:cols w:num="7" w:equalWidth="0">
            <w:col w:w="3723" w:space="40"/>
            <w:col w:w="1166" w:space="39"/>
            <w:col w:w="673" w:space="40"/>
            <w:col w:w="1191" w:space="39"/>
            <w:col w:w="917" w:space="40"/>
            <w:col w:w="562" w:space="40"/>
            <w:col w:w="2080"/>
          </w:cols>
        </w:sectPr>
      </w:pPr>
    </w:p>
    <w:p>
      <w:pPr>
        <w:pStyle w:val="BodyText"/>
        <w:rPr>
          <w:rFonts w:ascii="Arial"/>
          <w:sz w:val="16"/>
        </w:rPr>
      </w:pPr>
    </w:p>
    <w:p>
      <w:pPr>
        <w:pStyle w:val="BodyText"/>
        <w:spacing w:before="9"/>
        <w:rPr>
          <w:rFonts w:ascii="Arial"/>
        </w:rPr>
      </w:pPr>
    </w:p>
    <w:p>
      <w:pPr>
        <w:spacing w:before="1"/>
        <w:ind w:left="0" w:right="0" w:firstLine="0"/>
        <w:jc w:val="right"/>
        <w:rPr>
          <w:rFonts w:ascii="Arial"/>
          <w:sz w:val="12"/>
        </w:rPr>
      </w:pPr>
      <w:r>
        <w:rPr>
          <w:rFonts w:ascii="Arial"/>
          <w:color w:val="58595B"/>
          <w:w w:val="105"/>
          <w:sz w:val="12"/>
        </w:rPr>
        <w:t>Morangis</w:t>
      </w:r>
    </w:p>
    <w:p>
      <w:pPr>
        <w:spacing w:line="134" w:lineRule="exact" w:before="0"/>
        <w:ind w:left="-22" w:right="0" w:firstLine="0"/>
        <w:jc w:val="left"/>
        <w:rPr>
          <w:rFonts w:ascii="Arial"/>
          <w:sz w:val="12"/>
        </w:rPr>
      </w:pPr>
      <w:r>
        <w:rPr/>
        <w:br w:type="column"/>
      </w:r>
      <w:r>
        <w:rPr>
          <w:rFonts w:ascii="Arial"/>
          <w:color w:val="58595B"/>
          <w:spacing w:val="-2"/>
          <w:w w:val="105"/>
          <w:sz w:val="12"/>
        </w:rPr>
        <w:t>Poste</w:t>
      </w:r>
    </w:p>
    <w:p>
      <w:pPr>
        <w:pStyle w:val="BodyText"/>
        <w:rPr>
          <w:rFonts w:ascii="Arial"/>
          <w:sz w:val="16"/>
        </w:rPr>
      </w:pPr>
      <w:r>
        <w:rPr/>
        <w:br w:type="column"/>
      </w:r>
      <w:r>
        <w:rPr>
          <w:rFonts w:ascii="Arial"/>
          <w:sz w:val="16"/>
        </w:rPr>
      </w:r>
    </w:p>
    <w:p>
      <w:pPr>
        <w:pStyle w:val="BodyText"/>
        <w:spacing w:before="10"/>
        <w:rPr>
          <w:rFonts w:ascii="Arial"/>
          <w:sz w:val="21"/>
        </w:rPr>
      </w:pPr>
    </w:p>
    <w:p>
      <w:pPr>
        <w:spacing w:before="0"/>
        <w:ind w:left="-24" w:right="0" w:firstLine="0"/>
        <w:jc w:val="left"/>
        <w:rPr>
          <w:rFonts w:ascii="Arial"/>
          <w:sz w:val="12"/>
        </w:rPr>
      </w:pPr>
      <w:r>
        <w:rPr>
          <w:rFonts w:ascii="Arial"/>
          <w:color w:val="58595B"/>
          <w:spacing w:val="-1"/>
          <w:w w:val="105"/>
          <w:sz w:val="12"/>
        </w:rPr>
        <w:t>Athis-Mons</w:t>
      </w:r>
    </w:p>
    <w:p>
      <w:pPr>
        <w:spacing w:line="132" w:lineRule="exact" w:before="0"/>
        <w:ind w:left="2519" w:right="0" w:firstLine="0"/>
        <w:jc w:val="left"/>
        <w:rPr>
          <w:rFonts w:ascii="Arial"/>
          <w:sz w:val="12"/>
        </w:rPr>
      </w:pPr>
      <w:r>
        <w:rPr/>
        <w:br w:type="column"/>
      </w:r>
      <w:r>
        <w:rPr>
          <w:rFonts w:ascii="Arial"/>
          <w:color w:val="58595B"/>
          <w:w w:val="105"/>
          <w:sz w:val="12"/>
        </w:rPr>
        <w:t>Villecresnes</w:t>
      </w:r>
    </w:p>
    <w:p>
      <w:pPr>
        <w:pStyle w:val="BodyText"/>
        <w:spacing w:before="11"/>
        <w:rPr>
          <w:rFonts w:ascii="Arial"/>
          <w:sz w:val="16"/>
        </w:rPr>
      </w:pPr>
    </w:p>
    <w:p>
      <w:pPr>
        <w:spacing w:line="230" w:lineRule="auto" w:before="0"/>
        <w:ind w:left="2879" w:right="1531" w:firstLine="11"/>
        <w:jc w:val="left"/>
        <w:rPr>
          <w:rFonts w:ascii="Arial"/>
          <w:sz w:val="12"/>
        </w:rPr>
      </w:pPr>
      <w:r>
        <w:rPr>
          <w:rFonts w:ascii="Arial"/>
          <w:color w:val="58595B"/>
          <w:w w:val="105"/>
          <w:sz w:val="12"/>
        </w:rPr>
        <w:t>Mandres- les-Roses</w:t>
      </w:r>
    </w:p>
    <w:p>
      <w:pPr>
        <w:spacing w:after="0" w:line="230" w:lineRule="auto"/>
        <w:jc w:val="left"/>
        <w:rPr>
          <w:rFonts w:ascii="Arial"/>
          <w:sz w:val="12"/>
        </w:rPr>
        <w:sectPr>
          <w:type w:val="continuous"/>
          <w:pgSz w:w="11910" w:h="16840"/>
          <w:pgMar w:top="1580" w:bottom="280" w:left="720" w:right="640"/>
          <w:cols w:num="4" w:equalWidth="0">
            <w:col w:w="4560" w:space="40"/>
            <w:col w:w="294" w:space="39"/>
            <w:col w:w="604" w:space="40"/>
            <w:col w:w="4973"/>
          </w:cols>
        </w:sectPr>
      </w:pPr>
    </w:p>
    <w:p>
      <w:pPr>
        <w:pStyle w:val="BodyText"/>
        <w:rPr>
          <w:rFonts w:ascii="Arial"/>
          <w:sz w:val="16"/>
        </w:rPr>
      </w:pPr>
    </w:p>
    <w:p>
      <w:pPr>
        <w:pStyle w:val="BodyText"/>
        <w:spacing w:before="6"/>
        <w:rPr>
          <w:rFonts w:ascii="Arial"/>
          <w:sz w:val="23"/>
        </w:rPr>
      </w:pPr>
    </w:p>
    <w:p>
      <w:pPr>
        <w:spacing w:before="0"/>
        <w:ind w:left="4194" w:right="0" w:firstLine="3"/>
        <w:jc w:val="right"/>
        <w:rPr>
          <w:rFonts w:ascii="Arial"/>
          <w:sz w:val="12"/>
        </w:rPr>
      </w:pPr>
      <w:r>
        <w:rPr>
          <w:rFonts w:ascii="Arial"/>
          <w:color w:val="58595B"/>
          <w:w w:val="105"/>
          <w:sz w:val="12"/>
        </w:rPr>
        <w:t>Savigny- sur-Orge</w:t>
      </w:r>
    </w:p>
    <w:p>
      <w:pPr>
        <w:pStyle w:val="BodyText"/>
        <w:spacing w:before="8"/>
        <w:rPr>
          <w:rFonts w:ascii="Arial"/>
          <w:sz w:val="14"/>
        </w:rPr>
      </w:pPr>
      <w:r>
        <w:rPr/>
        <w:br w:type="column"/>
      </w:r>
      <w:r>
        <w:rPr>
          <w:rFonts w:ascii="Arial"/>
          <w:sz w:val="14"/>
        </w:rPr>
      </w:r>
    </w:p>
    <w:p>
      <w:pPr>
        <w:spacing w:line="261" w:lineRule="auto" w:before="0"/>
        <w:ind w:left="50" w:right="0" w:firstLine="74"/>
        <w:jc w:val="left"/>
        <w:rPr>
          <w:rFonts w:ascii="Arial"/>
          <w:sz w:val="12"/>
        </w:rPr>
      </w:pPr>
      <w:r>
        <w:rPr>
          <w:rFonts w:ascii="Arial"/>
          <w:color w:val="58595B"/>
          <w:w w:val="105"/>
          <w:sz w:val="12"/>
        </w:rPr>
        <w:t>Juvisy sur-Orge</w:t>
      </w:r>
    </w:p>
    <w:p>
      <w:pPr>
        <w:pStyle w:val="BodyText"/>
        <w:rPr>
          <w:rFonts w:ascii="Arial"/>
          <w:sz w:val="16"/>
        </w:rPr>
      </w:pPr>
    </w:p>
    <w:p>
      <w:pPr>
        <w:pStyle w:val="BodyText"/>
        <w:spacing w:before="2"/>
        <w:rPr>
          <w:rFonts w:ascii="Arial"/>
          <w:sz w:val="13"/>
        </w:rPr>
      </w:pPr>
    </w:p>
    <w:p>
      <w:pPr>
        <w:spacing w:line="266" w:lineRule="auto" w:before="0"/>
        <w:ind w:left="66" w:right="-7" w:firstLine="114"/>
        <w:jc w:val="left"/>
        <w:rPr>
          <w:rFonts w:ascii="Arial" w:hAnsi="Arial"/>
          <w:sz w:val="12"/>
        </w:rPr>
      </w:pPr>
      <w:r>
        <w:rPr>
          <w:rFonts w:ascii="Arial" w:hAnsi="Arial"/>
          <w:color w:val="58595B"/>
          <w:w w:val="105"/>
          <w:sz w:val="12"/>
        </w:rPr>
        <w:t>Viry- </w:t>
      </w:r>
      <w:r>
        <w:rPr>
          <w:rFonts w:ascii="Arial" w:hAnsi="Arial"/>
          <w:color w:val="58595B"/>
          <w:spacing w:val="-2"/>
          <w:w w:val="105"/>
          <w:sz w:val="12"/>
        </w:rPr>
        <w:t>Châtillon</w:t>
      </w:r>
    </w:p>
    <w:p>
      <w:pPr>
        <w:pStyle w:val="BodyText"/>
        <w:spacing w:before="5"/>
        <w:rPr>
          <w:rFonts w:ascii="Arial"/>
          <w:sz w:val="13"/>
        </w:rPr>
      </w:pPr>
      <w:r>
        <w:rPr/>
        <w:br w:type="column"/>
      </w:r>
      <w:r>
        <w:rPr>
          <w:rFonts w:ascii="Arial"/>
          <w:sz w:val="13"/>
        </w:rPr>
      </w:r>
    </w:p>
    <w:p>
      <w:pPr>
        <w:spacing w:before="0"/>
        <w:ind w:left="3379" w:right="0" w:firstLine="0"/>
        <w:jc w:val="left"/>
        <w:rPr>
          <w:rFonts w:ascii="Arial" w:hAnsi="Arial"/>
          <w:sz w:val="12"/>
        </w:rPr>
      </w:pPr>
      <w:r>
        <w:rPr>
          <w:rFonts w:ascii="Arial" w:hAnsi="Arial"/>
          <w:color w:val="58595B"/>
          <w:w w:val="105"/>
          <w:sz w:val="12"/>
        </w:rPr>
        <w:t>Périgny</w:t>
      </w:r>
    </w:p>
    <w:p>
      <w:pPr>
        <w:spacing w:after="0"/>
        <w:jc w:val="left"/>
        <w:rPr>
          <w:rFonts w:ascii="Arial" w:hAnsi="Arial"/>
          <w:sz w:val="12"/>
        </w:rPr>
        <w:sectPr>
          <w:type w:val="continuous"/>
          <w:pgSz w:w="11910" w:h="16840"/>
          <w:pgMar w:top="1580" w:bottom="280" w:left="720" w:right="640"/>
          <w:cols w:num="3" w:equalWidth="0">
            <w:col w:w="4697" w:space="40"/>
            <w:col w:w="552" w:space="39"/>
            <w:col w:w="5222"/>
          </w:cols>
        </w:sectPr>
      </w:pPr>
    </w:p>
    <w:p>
      <w:pPr>
        <w:pStyle w:val="BodyText"/>
        <w:spacing w:before="3"/>
        <w:rPr>
          <w:rFonts w:ascii="Arial"/>
          <w:sz w:val="14"/>
        </w:rPr>
      </w:pPr>
    </w:p>
    <w:p>
      <w:pPr>
        <w:tabs>
          <w:tab w:pos="1940" w:val="left" w:leader="none"/>
        </w:tabs>
        <w:spacing w:before="119"/>
        <w:ind w:left="645" w:right="0" w:firstLine="0"/>
        <w:jc w:val="left"/>
        <w:rPr>
          <w:rFonts w:ascii="Arial"/>
          <w:sz w:val="16"/>
        </w:rPr>
      </w:pPr>
      <w:r>
        <w:rPr>
          <w:rFonts w:ascii="Arial"/>
          <w:color w:val="231F20"/>
          <w:w w:val="105"/>
          <w:sz w:val="16"/>
        </w:rPr>
        <w:t>0</w:t>
        <w:tab/>
        <w:t>5</w:t>
      </w:r>
      <w:r>
        <w:rPr>
          <w:rFonts w:ascii="Arial"/>
          <w:color w:val="231F20"/>
          <w:spacing w:val="-1"/>
          <w:w w:val="105"/>
          <w:sz w:val="16"/>
        </w:rPr>
        <w:t> </w:t>
      </w:r>
      <w:r>
        <w:rPr>
          <w:rFonts w:ascii="Arial"/>
          <w:color w:val="231F20"/>
          <w:w w:val="105"/>
          <w:sz w:val="16"/>
        </w:rPr>
        <w:t>km</w:t>
      </w:r>
    </w:p>
    <w:p>
      <w:pPr>
        <w:pStyle w:val="BodyText"/>
        <w:rPr>
          <w:rFonts w:ascii="Arial"/>
          <w:sz w:val="20"/>
        </w:rPr>
      </w:pPr>
    </w:p>
    <w:p>
      <w:pPr>
        <w:pStyle w:val="BodyText"/>
        <w:spacing w:before="10"/>
        <w:rPr>
          <w:rFonts w:ascii="Arial"/>
          <w:sz w:val="29"/>
        </w:rPr>
      </w:pPr>
    </w:p>
    <w:p>
      <w:pPr>
        <w:pStyle w:val="Heading5"/>
        <w:spacing w:line="254" w:lineRule="auto" w:before="122"/>
        <w:ind w:left="141" w:right="5978"/>
        <w:jc w:val="left"/>
        <w:rPr>
          <w:rFonts w:ascii="Arial" w:hAnsi="Arial"/>
        </w:rPr>
      </w:pPr>
      <w:r>
        <w:rPr>
          <w:rFonts w:ascii="Arial" w:hAnsi="Arial"/>
          <w:color w:val="231F20"/>
          <w:w w:val="80"/>
        </w:rPr>
        <w:t>QUESTIONNAIRE SUR LES POLITIQUES DE L'HABITAT EN 2017 </w:t>
      </w:r>
      <w:r>
        <w:rPr>
          <w:rFonts w:ascii="Arial" w:hAnsi="Arial"/>
          <w:color w:val="231F20"/>
          <w:w w:val="90"/>
        </w:rPr>
        <w:t>ÉTAT DES RÉPONSES EN JUIN 2018</w:t>
      </w:r>
    </w:p>
    <w:p>
      <w:pPr>
        <w:spacing w:before="104"/>
        <w:ind w:left="538" w:right="0" w:firstLine="0"/>
        <w:jc w:val="left"/>
        <w:rPr>
          <w:rFonts w:ascii="Arial Black" w:hAnsi="Arial Black"/>
          <w:sz w:val="14"/>
        </w:rPr>
      </w:pPr>
      <w:r>
        <w:rPr/>
        <w:pict>
          <v:group style="position:absolute;margin-left:42.834999pt;margin-top:6.347601pt;width:17.55pt;height:32.25pt;mso-position-horizontal-relative:page;mso-position-vertical-relative:paragraph;z-index:1408" coordorigin="857,127" coordsize="351,645">
            <v:rect style="position:absolute;left:861;top:131;width:341;height:171" filled="true" fillcolor="#c6dd7f" stroked="false">
              <v:fill type="solid"/>
            </v:rect>
            <v:rect style="position:absolute;left:861;top:131;width:341;height:171" filled="false" stroked="true" strokeweight=".5pt" strokecolor="#231f20">
              <v:stroke dashstyle="solid"/>
            </v:rect>
            <v:rect style="position:absolute;left:861;top:358;width:341;height:171" filled="true" fillcolor="#a5ab71" stroked="false">
              <v:fill type="solid"/>
            </v:rect>
            <v:rect style="position:absolute;left:861;top:358;width:341;height:171" filled="false" stroked="true" strokeweight=".5pt" strokecolor="#231f20">
              <v:stroke dashstyle="solid"/>
            </v:rect>
            <v:rect style="position:absolute;left:861;top:596;width:341;height:171" filled="true" fillcolor="#c7c8ca" stroked="false">
              <v:fill type="solid"/>
            </v:rect>
            <v:rect style="position:absolute;left:861;top:596;width:341;height:171" filled="false" stroked="true" strokeweight=".5pt" strokecolor="#231f20">
              <v:stroke dashstyle="solid"/>
            </v:rect>
            <w10:wrap type="none"/>
          </v:group>
        </w:pict>
      </w:r>
      <w:r>
        <w:rPr>
          <w:rFonts w:ascii="Arial Black" w:hAnsi="Arial Black"/>
          <w:color w:val="231F20"/>
          <w:w w:val="80"/>
          <w:sz w:val="14"/>
        </w:rPr>
        <w:t>Réponse à l'enquête</w:t>
      </w:r>
    </w:p>
    <w:p>
      <w:pPr>
        <w:spacing w:line="290" w:lineRule="auto" w:before="28"/>
        <w:ind w:left="538" w:right="7133" w:firstLine="0"/>
        <w:jc w:val="left"/>
        <w:rPr>
          <w:rFonts w:ascii="Arial Black" w:hAnsi="Arial Black"/>
          <w:sz w:val="14"/>
        </w:rPr>
      </w:pPr>
      <w:r>
        <w:rPr>
          <w:rFonts w:ascii="Arial Black" w:hAnsi="Arial Black"/>
          <w:color w:val="231F20"/>
          <w:w w:val="75"/>
          <w:sz w:val="14"/>
        </w:rPr>
        <w:t>Envoi</w:t>
      </w:r>
      <w:r>
        <w:rPr>
          <w:rFonts w:ascii="Arial Black" w:hAnsi="Arial Black"/>
          <w:color w:val="231F20"/>
          <w:spacing w:val="-25"/>
          <w:w w:val="75"/>
          <w:sz w:val="14"/>
        </w:rPr>
        <w:t> </w:t>
      </w:r>
      <w:r>
        <w:rPr>
          <w:rFonts w:ascii="Arial Black" w:hAnsi="Arial Black"/>
          <w:color w:val="231F20"/>
          <w:w w:val="75"/>
          <w:sz w:val="14"/>
        </w:rPr>
        <w:t>de</w:t>
      </w:r>
      <w:r>
        <w:rPr>
          <w:rFonts w:ascii="Arial Black" w:hAnsi="Arial Black"/>
          <w:color w:val="231F20"/>
          <w:spacing w:val="-24"/>
          <w:w w:val="75"/>
          <w:sz w:val="14"/>
        </w:rPr>
        <w:t> </w:t>
      </w:r>
      <w:r>
        <w:rPr>
          <w:rFonts w:ascii="Arial Black" w:hAnsi="Arial Black"/>
          <w:color w:val="231F20"/>
          <w:w w:val="75"/>
          <w:sz w:val="14"/>
        </w:rPr>
        <w:t>documents</w:t>
      </w:r>
      <w:r>
        <w:rPr>
          <w:rFonts w:ascii="Arial Black" w:hAnsi="Arial Black"/>
          <w:color w:val="231F20"/>
          <w:spacing w:val="-24"/>
          <w:w w:val="75"/>
          <w:sz w:val="14"/>
        </w:rPr>
        <w:t> </w:t>
      </w:r>
      <w:r>
        <w:rPr>
          <w:rFonts w:ascii="Arial Black" w:hAnsi="Arial Black"/>
          <w:color w:val="231F20"/>
          <w:w w:val="75"/>
          <w:sz w:val="14"/>
        </w:rPr>
        <w:t>mais</w:t>
      </w:r>
      <w:r>
        <w:rPr>
          <w:rFonts w:ascii="Arial Black" w:hAnsi="Arial Black"/>
          <w:color w:val="231F20"/>
          <w:spacing w:val="-24"/>
          <w:w w:val="75"/>
          <w:sz w:val="14"/>
        </w:rPr>
        <w:t> </w:t>
      </w:r>
      <w:r>
        <w:rPr>
          <w:rFonts w:ascii="Arial Black" w:hAnsi="Arial Black"/>
          <w:color w:val="231F20"/>
          <w:w w:val="75"/>
          <w:sz w:val="14"/>
        </w:rPr>
        <w:t>pas</w:t>
      </w:r>
      <w:r>
        <w:rPr>
          <w:rFonts w:ascii="Arial Black" w:hAnsi="Arial Black"/>
          <w:color w:val="231F20"/>
          <w:spacing w:val="-24"/>
          <w:w w:val="75"/>
          <w:sz w:val="14"/>
        </w:rPr>
        <w:t> </w:t>
      </w:r>
      <w:r>
        <w:rPr>
          <w:rFonts w:ascii="Arial Black" w:hAnsi="Arial Black"/>
          <w:color w:val="231F20"/>
          <w:w w:val="75"/>
          <w:sz w:val="14"/>
        </w:rPr>
        <w:t>de</w:t>
      </w:r>
      <w:r>
        <w:rPr>
          <w:rFonts w:ascii="Arial Black" w:hAnsi="Arial Black"/>
          <w:color w:val="231F20"/>
          <w:spacing w:val="-24"/>
          <w:w w:val="75"/>
          <w:sz w:val="14"/>
        </w:rPr>
        <w:t> </w:t>
      </w:r>
      <w:r>
        <w:rPr>
          <w:rFonts w:ascii="Arial Black" w:hAnsi="Arial Black"/>
          <w:color w:val="231F20"/>
          <w:w w:val="75"/>
          <w:sz w:val="14"/>
        </w:rPr>
        <w:t>réponse</w:t>
      </w:r>
      <w:r>
        <w:rPr>
          <w:rFonts w:ascii="Arial Black" w:hAnsi="Arial Black"/>
          <w:color w:val="231F20"/>
          <w:spacing w:val="-24"/>
          <w:w w:val="75"/>
          <w:sz w:val="14"/>
        </w:rPr>
        <w:t> </w:t>
      </w:r>
      <w:r>
        <w:rPr>
          <w:rFonts w:ascii="Arial Black" w:hAnsi="Arial Black"/>
          <w:color w:val="231F20"/>
          <w:w w:val="75"/>
          <w:sz w:val="14"/>
        </w:rPr>
        <w:t>à</w:t>
      </w:r>
      <w:r>
        <w:rPr>
          <w:rFonts w:ascii="Arial Black" w:hAnsi="Arial Black"/>
          <w:color w:val="231F20"/>
          <w:spacing w:val="-24"/>
          <w:w w:val="75"/>
          <w:sz w:val="14"/>
        </w:rPr>
        <w:t> </w:t>
      </w:r>
      <w:r>
        <w:rPr>
          <w:rFonts w:ascii="Arial Black" w:hAnsi="Arial Black"/>
          <w:color w:val="231F20"/>
          <w:w w:val="75"/>
          <w:sz w:val="14"/>
        </w:rPr>
        <w:t>l’enquête </w:t>
      </w:r>
      <w:r>
        <w:rPr>
          <w:rFonts w:ascii="Arial Black" w:hAnsi="Arial Black"/>
          <w:color w:val="231F20"/>
          <w:w w:val="80"/>
          <w:sz w:val="14"/>
        </w:rPr>
        <w:t>Pas de</w:t>
      </w:r>
      <w:r>
        <w:rPr>
          <w:rFonts w:ascii="Arial Black" w:hAnsi="Arial Black"/>
          <w:color w:val="231F20"/>
          <w:spacing w:val="-19"/>
          <w:w w:val="80"/>
          <w:sz w:val="14"/>
        </w:rPr>
        <w:t> </w:t>
      </w:r>
      <w:r>
        <w:rPr>
          <w:rFonts w:ascii="Arial Black" w:hAnsi="Arial Black"/>
          <w:color w:val="231F20"/>
          <w:w w:val="80"/>
          <w:sz w:val="14"/>
        </w:rPr>
        <w:t>réponse</w:t>
      </w:r>
    </w:p>
    <w:p>
      <w:pPr>
        <w:spacing w:line="204" w:lineRule="auto" w:before="98"/>
        <w:ind w:left="130" w:right="7367" w:firstLine="0"/>
        <w:jc w:val="left"/>
        <w:rPr>
          <w:rFonts w:ascii="Arial Black" w:hAnsi="Arial Black"/>
          <w:sz w:val="12"/>
        </w:rPr>
      </w:pPr>
      <w:r>
        <w:rPr>
          <w:rFonts w:ascii="Arial Black" w:hAnsi="Arial Black"/>
          <w:color w:val="231F20"/>
          <w:w w:val="75"/>
          <w:sz w:val="12"/>
        </w:rPr>
        <w:t>Source</w:t>
      </w:r>
      <w:r>
        <w:rPr>
          <w:rFonts w:ascii="Arial Black" w:hAnsi="Arial Black"/>
          <w:color w:val="231F20"/>
          <w:spacing w:val="-20"/>
          <w:w w:val="75"/>
          <w:sz w:val="12"/>
        </w:rPr>
        <w:t> </w:t>
      </w:r>
      <w:r>
        <w:rPr>
          <w:rFonts w:ascii="Arial Black" w:hAnsi="Arial Black"/>
          <w:color w:val="231F20"/>
          <w:w w:val="75"/>
          <w:sz w:val="12"/>
        </w:rPr>
        <w:t>:</w:t>
      </w:r>
      <w:r>
        <w:rPr>
          <w:rFonts w:ascii="Arial Black" w:hAnsi="Arial Black"/>
          <w:color w:val="231F20"/>
          <w:spacing w:val="-19"/>
          <w:w w:val="75"/>
          <w:sz w:val="12"/>
        </w:rPr>
        <w:t> </w:t>
      </w:r>
      <w:r>
        <w:rPr>
          <w:rFonts w:ascii="Arial Black" w:hAnsi="Arial Black"/>
          <w:color w:val="231F20"/>
          <w:w w:val="75"/>
          <w:sz w:val="12"/>
        </w:rPr>
        <w:t>enquête</w:t>
      </w:r>
      <w:r>
        <w:rPr>
          <w:rFonts w:ascii="Arial Black" w:hAnsi="Arial Black"/>
          <w:color w:val="231F20"/>
          <w:spacing w:val="-19"/>
          <w:w w:val="75"/>
          <w:sz w:val="12"/>
        </w:rPr>
        <w:t> </w:t>
      </w:r>
      <w:r>
        <w:rPr>
          <w:rFonts w:ascii="Arial Black" w:hAnsi="Arial Black"/>
          <w:color w:val="231F20"/>
          <w:w w:val="75"/>
          <w:sz w:val="12"/>
        </w:rPr>
        <w:t>sur</w:t>
      </w:r>
      <w:r>
        <w:rPr>
          <w:rFonts w:ascii="Arial Black" w:hAnsi="Arial Black"/>
          <w:color w:val="231F20"/>
          <w:spacing w:val="-20"/>
          <w:w w:val="75"/>
          <w:sz w:val="12"/>
        </w:rPr>
        <w:t> </w:t>
      </w:r>
      <w:r>
        <w:rPr>
          <w:rFonts w:ascii="Arial Black" w:hAnsi="Arial Black"/>
          <w:color w:val="231F20"/>
          <w:w w:val="75"/>
          <w:sz w:val="12"/>
        </w:rPr>
        <w:t>les</w:t>
      </w:r>
      <w:r>
        <w:rPr>
          <w:rFonts w:ascii="Arial Black" w:hAnsi="Arial Black"/>
          <w:color w:val="231F20"/>
          <w:spacing w:val="-19"/>
          <w:w w:val="75"/>
          <w:sz w:val="12"/>
        </w:rPr>
        <w:t> </w:t>
      </w:r>
      <w:r>
        <w:rPr>
          <w:rFonts w:ascii="Arial Black" w:hAnsi="Arial Black"/>
          <w:color w:val="231F20"/>
          <w:w w:val="75"/>
          <w:sz w:val="12"/>
        </w:rPr>
        <w:t>politiques</w:t>
      </w:r>
      <w:r>
        <w:rPr>
          <w:rFonts w:ascii="Arial Black" w:hAnsi="Arial Black"/>
          <w:color w:val="231F20"/>
          <w:spacing w:val="-19"/>
          <w:w w:val="75"/>
          <w:sz w:val="12"/>
        </w:rPr>
        <w:t> </w:t>
      </w:r>
      <w:r>
        <w:rPr>
          <w:rFonts w:ascii="Arial Black" w:hAnsi="Arial Black"/>
          <w:color w:val="231F20"/>
          <w:w w:val="75"/>
          <w:sz w:val="12"/>
        </w:rPr>
        <w:t>de</w:t>
      </w:r>
      <w:r>
        <w:rPr>
          <w:rFonts w:ascii="Arial Black" w:hAnsi="Arial Black"/>
          <w:color w:val="231F20"/>
          <w:spacing w:val="-19"/>
          <w:w w:val="75"/>
          <w:sz w:val="12"/>
        </w:rPr>
        <w:t> </w:t>
      </w:r>
      <w:r>
        <w:rPr>
          <w:rFonts w:ascii="Arial Black" w:hAnsi="Arial Black"/>
          <w:color w:val="231F20"/>
          <w:w w:val="75"/>
          <w:sz w:val="12"/>
        </w:rPr>
        <w:t>logement</w:t>
      </w:r>
      <w:r>
        <w:rPr>
          <w:rFonts w:ascii="Arial Black" w:hAnsi="Arial Black"/>
          <w:color w:val="231F20"/>
          <w:spacing w:val="-20"/>
          <w:w w:val="75"/>
          <w:sz w:val="12"/>
        </w:rPr>
        <w:t> </w:t>
      </w:r>
      <w:r>
        <w:rPr>
          <w:rFonts w:ascii="Arial Black" w:hAnsi="Arial Black"/>
          <w:color w:val="231F20"/>
          <w:w w:val="75"/>
          <w:sz w:val="12"/>
        </w:rPr>
        <w:t>et</w:t>
      </w:r>
      <w:r>
        <w:rPr>
          <w:rFonts w:ascii="Arial Black" w:hAnsi="Arial Black"/>
          <w:color w:val="231F20"/>
          <w:spacing w:val="-19"/>
          <w:w w:val="75"/>
          <w:sz w:val="12"/>
        </w:rPr>
        <w:t> </w:t>
      </w:r>
      <w:r>
        <w:rPr>
          <w:rFonts w:ascii="Arial Black" w:hAnsi="Arial Black"/>
          <w:color w:val="231F20"/>
          <w:spacing w:val="-3"/>
          <w:w w:val="75"/>
          <w:sz w:val="12"/>
        </w:rPr>
        <w:t>d’hébergement </w:t>
      </w:r>
      <w:r>
        <w:rPr>
          <w:rFonts w:ascii="Arial Black" w:hAnsi="Arial Black"/>
          <w:color w:val="231F20"/>
          <w:w w:val="80"/>
          <w:sz w:val="12"/>
        </w:rPr>
        <w:t>menées</w:t>
      </w:r>
      <w:r>
        <w:rPr>
          <w:rFonts w:ascii="Arial Black" w:hAnsi="Arial Black"/>
          <w:color w:val="231F20"/>
          <w:spacing w:val="-16"/>
          <w:w w:val="80"/>
          <w:sz w:val="12"/>
        </w:rPr>
        <w:t> </w:t>
      </w:r>
      <w:r>
        <w:rPr>
          <w:rFonts w:ascii="Arial Black" w:hAnsi="Arial Black"/>
          <w:color w:val="231F20"/>
          <w:w w:val="80"/>
          <w:sz w:val="12"/>
        </w:rPr>
        <w:t>dans</w:t>
      </w:r>
      <w:r>
        <w:rPr>
          <w:rFonts w:ascii="Arial Black" w:hAnsi="Arial Black"/>
          <w:color w:val="231F20"/>
          <w:spacing w:val="-15"/>
          <w:w w:val="80"/>
          <w:sz w:val="12"/>
        </w:rPr>
        <w:t> </w:t>
      </w:r>
      <w:r>
        <w:rPr>
          <w:rFonts w:ascii="Arial Black" w:hAnsi="Arial Black"/>
          <w:color w:val="231F20"/>
          <w:w w:val="80"/>
          <w:sz w:val="12"/>
        </w:rPr>
        <w:t>la</w:t>
      </w:r>
      <w:r>
        <w:rPr>
          <w:rFonts w:ascii="Arial Black" w:hAnsi="Arial Black"/>
          <w:color w:val="231F20"/>
          <w:spacing w:val="-16"/>
          <w:w w:val="80"/>
          <w:sz w:val="12"/>
        </w:rPr>
        <w:t> </w:t>
      </w:r>
      <w:r>
        <w:rPr>
          <w:rFonts w:ascii="Arial Black" w:hAnsi="Arial Black"/>
          <w:color w:val="231F20"/>
          <w:w w:val="80"/>
          <w:sz w:val="12"/>
        </w:rPr>
        <w:t>Métropole</w:t>
      </w:r>
      <w:r>
        <w:rPr>
          <w:rFonts w:ascii="Arial Black" w:hAnsi="Arial Black"/>
          <w:color w:val="231F20"/>
          <w:spacing w:val="-15"/>
          <w:w w:val="80"/>
          <w:sz w:val="12"/>
        </w:rPr>
        <w:t> </w:t>
      </w:r>
      <w:r>
        <w:rPr>
          <w:rFonts w:ascii="Arial Black" w:hAnsi="Arial Black"/>
          <w:color w:val="231F20"/>
          <w:w w:val="80"/>
          <w:sz w:val="12"/>
        </w:rPr>
        <w:t>en</w:t>
      </w:r>
      <w:r>
        <w:rPr>
          <w:rFonts w:ascii="Arial Black" w:hAnsi="Arial Black"/>
          <w:color w:val="231F20"/>
          <w:spacing w:val="-15"/>
          <w:w w:val="80"/>
          <w:sz w:val="12"/>
        </w:rPr>
        <w:t> </w:t>
      </w:r>
      <w:r>
        <w:rPr>
          <w:rFonts w:ascii="Arial Black" w:hAnsi="Arial Black"/>
          <w:color w:val="231F20"/>
          <w:w w:val="80"/>
          <w:sz w:val="12"/>
        </w:rPr>
        <w:t>2017,</w:t>
      </w:r>
      <w:r>
        <w:rPr>
          <w:rFonts w:ascii="Arial Black" w:hAnsi="Arial Black"/>
          <w:color w:val="231F20"/>
          <w:spacing w:val="-16"/>
          <w:w w:val="80"/>
          <w:sz w:val="12"/>
        </w:rPr>
        <w:t> </w:t>
      </w:r>
      <w:r>
        <w:rPr>
          <w:rFonts w:ascii="Arial Black" w:hAnsi="Arial Black"/>
          <w:color w:val="231F20"/>
          <w:w w:val="80"/>
          <w:sz w:val="12"/>
        </w:rPr>
        <w:t>traitement</w:t>
      </w:r>
      <w:r>
        <w:rPr>
          <w:rFonts w:ascii="Arial Black" w:hAnsi="Arial Black"/>
          <w:color w:val="231F20"/>
          <w:spacing w:val="-15"/>
          <w:w w:val="80"/>
          <w:sz w:val="12"/>
        </w:rPr>
        <w:t> </w:t>
      </w:r>
      <w:r>
        <w:rPr>
          <w:rFonts w:ascii="Arial Black" w:hAnsi="Arial Black"/>
          <w:color w:val="231F20"/>
          <w:w w:val="80"/>
          <w:sz w:val="12"/>
        </w:rPr>
        <w:t>Apur</w:t>
      </w:r>
    </w:p>
    <w:p>
      <w:pPr>
        <w:spacing w:after="0" w:line="204" w:lineRule="auto"/>
        <w:jc w:val="left"/>
        <w:rPr>
          <w:rFonts w:ascii="Arial Black" w:hAnsi="Arial Black"/>
          <w:sz w:val="12"/>
        </w:rPr>
        <w:sectPr>
          <w:type w:val="continuous"/>
          <w:pgSz w:w="11910" w:h="16840"/>
          <w:pgMar w:top="1580" w:bottom="280" w:left="720" w:right="640"/>
        </w:sectPr>
      </w:pPr>
    </w:p>
    <w:p>
      <w:pPr>
        <w:pStyle w:val="Heading2"/>
        <w:spacing w:before="110"/>
        <w:ind w:left="130"/>
      </w:pPr>
      <w:r>
        <w:rPr>
          <w:color w:val="0064B0"/>
          <w:w w:val="110"/>
        </w:rPr>
        <w:t>La recherche d’une convergence</w:t>
      </w:r>
    </w:p>
    <w:p>
      <w:pPr>
        <w:pStyle w:val="BodyText"/>
        <w:rPr>
          <w:rFonts w:ascii="Calibri"/>
          <w:b/>
          <w:sz w:val="14"/>
        </w:rPr>
      </w:pPr>
    </w:p>
    <w:p>
      <w:pPr>
        <w:spacing w:after="0"/>
        <w:rPr>
          <w:rFonts w:ascii="Calibri"/>
          <w:sz w:val="14"/>
        </w:rPr>
        <w:sectPr>
          <w:headerReference w:type="even" r:id="rId19"/>
          <w:pgSz w:w="11910" w:h="16840"/>
          <w:pgMar w:header="0" w:footer="471" w:top="1500" w:bottom="660" w:left="720" w:right="640"/>
        </w:sectPr>
      </w:pPr>
    </w:p>
    <w:p>
      <w:pPr>
        <w:pStyle w:val="BodyText"/>
        <w:spacing w:line="256" w:lineRule="auto" w:before="127"/>
        <w:ind w:left="130" w:right="45"/>
        <w:jc w:val="both"/>
      </w:pPr>
      <w:r>
        <w:rPr>
          <w:color w:val="231F20"/>
        </w:rPr>
        <w:t>À partir de cette méthode de travail, la MGP a précisé les orientations issues</w:t>
      </w:r>
      <w:r>
        <w:rPr>
          <w:color w:val="231F20"/>
          <w:spacing w:val="-33"/>
        </w:rPr>
        <w:t> </w:t>
      </w:r>
      <w:r>
        <w:rPr>
          <w:color w:val="231F20"/>
        </w:rPr>
        <w:t>du diagnostic de l’habitat du territoire.</w:t>
      </w:r>
      <w:r>
        <w:rPr>
          <w:color w:val="231F20"/>
          <w:spacing w:val="-18"/>
        </w:rPr>
        <w:t> </w:t>
      </w:r>
      <w:r>
        <w:rPr>
          <w:color w:val="231F20"/>
          <w:spacing w:val="-4"/>
        </w:rPr>
        <w:t>Par- </w:t>
      </w:r>
      <w:r>
        <w:rPr>
          <w:color w:val="231F20"/>
        </w:rPr>
        <w:t>mi ces orientations, le travail de réparti- tion des principaux objectifs </w:t>
      </w:r>
      <w:r>
        <w:rPr>
          <w:color w:val="231F20"/>
          <w:spacing w:val="-2"/>
        </w:rPr>
        <w:t>quantitatifs </w:t>
      </w:r>
      <w:r>
        <w:rPr>
          <w:color w:val="231F20"/>
        </w:rPr>
        <w:t>à la commune a été réalisé selon un</w:t>
      </w:r>
      <w:r>
        <w:rPr>
          <w:color w:val="231F20"/>
          <w:spacing w:val="-28"/>
        </w:rPr>
        <w:t> </w:t>
      </w:r>
      <w:r>
        <w:rPr>
          <w:color w:val="231F20"/>
        </w:rPr>
        <w:t>pro- cessus ascendant conforme à la volonté des élus. Les questionnaires renseignés par les communes et les EPT ont </w:t>
      </w:r>
      <w:r>
        <w:rPr>
          <w:color w:val="231F20"/>
          <w:spacing w:val="-2"/>
        </w:rPr>
        <w:t>fourni </w:t>
      </w:r>
      <w:r>
        <w:rPr>
          <w:color w:val="231F20"/>
        </w:rPr>
        <w:t>les éléments du scénario de répartition qui a été retenu par les</w:t>
      </w:r>
      <w:r>
        <w:rPr>
          <w:color w:val="231F20"/>
          <w:spacing w:val="-31"/>
        </w:rPr>
        <w:t> </w:t>
      </w:r>
      <w:r>
        <w:rPr>
          <w:color w:val="231F20"/>
        </w:rPr>
        <w:t>élus.</w:t>
      </w:r>
    </w:p>
    <w:p>
      <w:pPr>
        <w:pStyle w:val="BodyText"/>
        <w:spacing w:line="256" w:lineRule="auto"/>
        <w:ind w:left="130" w:right="44"/>
        <w:jc w:val="both"/>
      </w:pPr>
      <w:r>
        <w:rPr>
          <w:color w:val="231F20"/>
        </w:rPr>
        <w:t>Les perspectives de production de </w:t>
      </w:r>
      <w:r>
        <w:rPr>
          <w:color w:val="231F20"/>
          <w:spacing w:val="-6"/>
        </w:rPr>
        <w:t>lo- </w:t>
      </w:r>
      <w:r>
        <w:rPr>
          <w:color w:val="231F20"/>
        </w:rPr>
        <w:t>gements neufs seront revues tous </w:t>
      </w:r>
      <w:r>
        <w:rPr>
          <w:color w:val="231F20"/>
          <w:spacing w:val="-5"/>
        </w:rPr>
        <w:t>les </w:t>
      </w:r>
      <w:r>
        <w:rPr>
          <w:color w:val="231F20"/>
        </w:rPr>
        <w:t>ans avec chaque commune pour </w:t>
      </w:r>
      <w:r>
        <w:rPr>
          <w:color w:val="231F20"/>
          <w:spacing w:val="-3"/>
        </w:rPr>
        <w:t>assurer </w:t>
      </w:r>
      <w:r>
        <w:rPr>
          <w:color w:val="231F20"/>
        </w:rPr>
        <w:t>dans la durée l’atteinte de l’objectif </w:t>
      </w:r>
      <w:r>
        <w:rPr>
          <w:color w:val="231F20"/>
          <w:spacing w:val="-4"/>
        </w:rPr>
        <w:t>pré- </w:t>
      </w:r>
      <w:r>
        <w:rPr>
          <w:color w:val="231F20"/>
        </w:rPr>
        <w:t>vu par la loi sur le Grand</w:t>
      </w:r>
      <w:r>
        <w:rPr>
          <w:color w:val="231F20"/>
          <w:spacing w:val="-24"/>
        </w:rPr>
        <w:t> </w:t>
      </w:r>
      <w:r>
        <w:rPr>
          <w:color w:val="231F20"/>
        </w:rPr>
        <w:t>Paris.</w:t>
      </w:r>
    </w:p>
    <w:p>
      <w:pPr>
        <w:pStyle w:val="BodyText"/>
        <w:spacing w:before="4"/>
        <w:rPr>
          <w:sz w:val="19"/>
        </w:rPr>
      </w:pPr>
    </w:p>
    <w:p>
      <w:pPr>
        <w:pStyle w:val="BodyText"/>
        <w:spacing w:line="256" w:lineRule="auto" w:before="1"/>
        <w:ind w:left="130" w:right="44"/>
        <w:jc w:val="both"/>
      </w:pPr>
      <w:r>
        <w:rPr>
          <w:color w:val="231F20"/>
        </w:rPr>
        <w:t>Les</w:t>
      </w:r>
      <w:r>
        <w:rPr>
          <w:color w:val="231F20"/>
          <w:spacing w:val="-5"/>
        </w:rPr>
        <w:t> </w:t>
      </w:r>
      <w:r>
        <w:rPr>
          <w:color w:val="231F20"/>
        </w:rPr>
        <w:t>élus</w:t>
      </w:r>
      <w:r>
        <w:rPr>
          <w:color w:val="231F20"/>
          <w:spacing w:val="-5"/>
        </w:rPr>
        <w:t> </w:t>
      </w:r>
      <w:r>
        <w:rPr>
          <w:color w:val="231F20"/>
        </w:rPr>
        <w:t>de</w:t>
      </w:r>
      <w:r>
        <w:rPr>
          <w:color w:val="231F20"/>
          <w:spacing w:val="-4"/>
        </w:rPr>
        <w:t> </w:t>
      </w:r>
      <w:r>
        <w:rPr>
          <w:color w:val="231F20"/>
        </w:rPr>
        <w:t>la</w:t>
      </w:r>
      <w:r>
        <w:rPr>
          <w:color w:val="231F20"/>
          <w:spacing w:val="-5"/>
        </w:rPr>
        <w:t> </w:t>
      </w:r>
      <w:r>
        <w:rPr>
          <w:color w:val="231F20"/>
        </w:rPr>
        <w:t>Commission</w:t>
      </w:r>
      <w:r>
        <w:rPr>
          <w:color w:val="231F20"/>
          <w:spacing w:val="-4"/>
        </w:rPr>
        <w:t> </w:t>
      </w:r>
      <w:r>
        <w:rPr>
          <w:color w:val="231F20"/>
        </w:rPr>
        <w:t>Habitat</w:t>
      </w:r>
      <w:r>
        <w:rPr>
          <w:color w:val="231F20"/>
          <w:spacing w:val="-11"/>
        </w:rPr>
        <w:t> </w:t>
      </w:r>
      <w:r>
        <w:rPr>
          <w:color w:val="231F20"/>
        </w:rPr>
        <w:t>–</w:t>
      </w:r>
      <w:r>
        <w:rPr>
          <w:color w:val="231F20"/>
          <w:spacing w:val="-11"/>
        </w:rPr>
        <w:t> </w:t>
      </w:r>
      <w:r>
        <w:rPr>
          <w:color w:val="231F20"/>
        </w:rPr>
        <w:t>Lo- gement ont souhaité que les hypothèses soient produites à la suite de </w:t>
      </w:r>
      <w:r>
        <w:rPr>
          <w:color w:val="231F20"/>
          <w:spacing w:val="-3"/>
        </w:rPr>
        <w:t>l’analyse </w:t>
      </w:r>
      <w:r>
        <w:rPr>
          <w:color w:val="231F20"/>
        </w:rPr>
        <w:t>des questionnaires retournés par </w:t>
      </w:r>
      <w:r>
        <w:rPr>
          <w:color w:val="231F20"/>
          <w:spacing w:val="-6"/>
        </w:rPr>
        <w:t>les </w:t>
      </w:r>
      <w:r>
        <w:rPr>
          <w:color w:val="231F20"/>
        </w:rPr>
        <w:t>communes</w:t>
      </w:r>
      <w:r>
        <w:rPr>
          <w:color w:val="231F20"/>
          <w:spacing w:val="-23"/>
        </w:rPr>
        <w:t> </w:t>
      </w:r>
      <w:r>
        <w:rPr>
          <w:color w:val="231F20"/>
        </w:rPr>
        <w:t>:</w:t>
      </w:r>
    </w:p>
    <w:p>
      <w:pPr>
        <w:pStyle w:val="BodyText"/>
        <w:spacing w:before="4"/>
        <w:rPr>
          <w:sz w:val="19"/>
        </w:rPr>
      </w:pPr>
    </w:p>
    <w:p>
      <w:pPr>
        <w:pStyle w:val="ListParagraph"/>
        <w:numPr>
          <w:ilvl w:val="0"/>
          <w:numId w:val="2"/>
        </w:numPr>
        <w:tabs>
          <w:tab w:pos="244" w:val="left" w:leader="none"/>
        </w:tabs>
        <w:spacing w:line="256" w:lineRule="auto" w:before="0" w:after="0"/>
        <w:ind w:left="243" w:right="38" w:hanging="113"/>
        <w:jc w:val="both"/>
        <w:rPr>
          <w:sz w:val="18"/>
        </w:rPr>
      </w:pPr>
      <w:r>
        <w:rPr>
          <w:b/>
          <w:color w:val="231F20"/>
          <w:w w:val="105"/>
          <w:sz w:val="18"/>
        </w:rPr>
        <w:t>Pour le logement</w:t>
      </w:r>
      <w:r>
        <w:rPr>
          <w:b/>
          <w:color w:val="231F20"/>
          <w:spacing w:val="47"/>
          <w:w w:val="105"/>
          <w:sz w:val="18"/>
        </w:rPr>
        <w:t> </w:t>
      </w:r>
      <w:r>
        <w:rPr>
          <w:b/>
          <w:color w:val="231F20"/>
          <w:w w:val="105"/>
          <w:sz w:val="18"/>
        </w:rPr>
        <w:t>neuf </w:t>
      </w:r>
      <w:r>
        <w:rPr>
          <w:b/>
          <w:color w:val="231F20"/>
          <w:w w:val="110"/>
          <w:sz w:val="18"/>
        </w:rPr>
        <w:t>:  </w:t>
      </w:r>
      <w:r>
        <w:rPr>
          <w:color w:val="231F20"/>
          <w:spacing w:val="-4"/>
          <w:w w:val="105"/>
          <w:sz w:val="18"/>
        </w:rPr>
        <w:t>hypo- </w:t>
      </w:r>
      <w:r>
        <w:rPr>
          <w:color w:val="231F20"/>
          <w:w w:val="105"/>
          <w:sz w:val="18"/>
        </w:rPr>
        <w:t>thèse fondée sur les intentions des communes via les  questionnaires </w:t>
      </w:r>
      <w:r>
        <w:rPr>
          <w:color w:val="231F20"/>
          <w:w w:val="110"/>
          <w:sz w:val="18"/>
        </w:rPr>
        <w:t>;  </w:t>
      </w:r>
      <w:r>
        <w:rPr>
          <w:color w:val="231F20"/>
          <w:w w:val="105"/>
          <w:sz w:val="18"/>
        </w:rPr>
        <w:t>à défaut, objectifs repris dans les PLH exécutoires, à défaut</w:t>
      </w:r>
      <w:r>
        <w:rPr>
          <w:color w:val="231F20"/>
          <w:spacing w:val="7"/>
          <w:w w:val="105"/>
          <w:sz w:val="18"/>
        </w:rPr>
        <w:t> </w:t>
      </w:r>
      <w:r>
        <w:rPr>
          <w:color w:val="231F20"/>
          <w:w w:val="105"/>
          <w:sz w:val="18"/>
        </w:rPr>
        <w:t>recon-</w:t>
      </w:r>
    </w:p>
    <w:p>
      <w:pPr>
        <w:pStyle w:val="BodyText"/>
        <w:rPr>
          <w:sz w:val="26"/>
        </w:rPr>
      </w:pPr>
    </w:p>
    <w:p>
      <w:pPr>
        <w:pStyle w:val="Heading3"/>
        <w:spacing w:line="232" w:lineRule="auto"/>
        <w:ind w:right="506"/>
      </w:pPr>
      <w:r>
        <w:rPr/>
        <w:pict>
          <v:shape style="position:absolute;margin-left:42.519699pt;margin-top:30.522837pt;width:159.5pt;height:259pt;mso-position-horizontal-relative:page;mso-position-vertical-relative:paragraph;z-index:1504" type="#_x0000_t202" filled="false" stroked="false">
            <v:textbox inset="0,0,0,0">
              <w:txbxContent>
                <w:tbl>
                  <w:tblPr>
                    <w:tblW w:w="0" w:type="auto"/>
                    <w:jc w:val="left"/>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098"/>
                    <w:gridCol w:w="1078"/>
                  </w:tblGrid>
                  <w:tr>
                    <w:trPr>
                      <w:trHeight w:val="916" w:hRule="atLeast"/>
                    </w:trPr>
                    <w:tc>
                      <w:tcPr>
                        <w:tcW w:w="2098" w:type="dxa"/>
                        <w:shd w:val="clear" w:color="auto" w:fill="D6DCF0"/>
                      </w:tcPr>
                      <w:p>
                        <w:pPr>
                          <w:pStyle w:val="TableParagraph"/>
                          <w:spacing w:line="240" w:lineRule="auto" w:before="11"/>
                          <w:rPr>
                            <w:sz w:val="27"/>
                            <w:u w:val="none"/>
                          </w:rPr>
                        </w:pPr>
                      </w:p>
                      <w:p>
                        <w:pPr>
                          <w:pStyle w:val="TableParagraph"/>
                          <w:spacing w:line="240" w:lineRule="auto" w:before="0"/>
                          <w:ind w:left="79"/>
                          <w:rPr>
                            <w:rFonts w:ascii="Arial"/>
                            <w:b/>
                            <w:sz w:val="16"/>
                            <w:u w:val="none"/>
                          </w:rPr>
                        </w:pPr>
                        <w:r>
                          <w:rPr>
                            <w:rFonts w:ascii="Arial"/>
                            <w:b/>
                            <w:color w:val="231F20"/>
                            <w:w w:val="90"/>
                            <w:sz w:val="16"/>
                            <w:u w:val="none"/>
                          </w:rPr>
                          <w:t>EPT</w:t>
                        </w:r>
                      </w:p>
                    </w:tc>
                    <w:tc>
                      <w:tcPr>
                        <w:tcW w:w="1078" w:type="dxa"/>
                        <w:shd w:val="clear" w:color="auto" w:fill="D6DCF0"/>
                      </w:tcPr>
                      <w:p>
                        <w:pPr>
                          <w:pStyle w:val="TableParagraph"/>
                          <w:spacing w:line="261" w:lineRule="auto" w:before="92"/>
                          <w:ind w:left="410" w:right="56" w:firstLine="225"/>
                          <w:rPr>
                            <w:rFonts w:ascii="Arial"/>
                            <w:b/>
                            <w:sz w:val="16"/>
                            <w:u w:val="none"/>
                          </w:rPr>
                        </w:pPr>
                        <w:r>
                          <w:rPr>
                            <w:rFonts w:ascii="Arial"/>
                            <w:b/>
                            <w:color w:val="231F20"/>
                            <w:w w:val="90"/>
                            <w:sz w:val="16"/>
                            <w:u w:val="none"/>
                          </w:rPr>
                          <w:t>Nb</w:t>
                        </w:r>
                        <w:r>
                          <w:rPr>
                            <w:rFonts w:ascii="Arial"/>
                            <w:b/>
                            <w:color w:val="231F20"/>
                            <w:spacing w:val="-27"/>
                            <w:w w:val="90"/>
                            <w:sz w:val="16"/>
                            <w:u w:val="none"/>
                          </w:rPr>
                          <w:t> </w:t>
                        </w:r>
                        <w:r>
                          <w:rPr>
                            <w:rFonts w:ascii="Arial"/>
                            <w:b/>
                            <w:color w:val="231F20"/>
                            <w:spacing w:val="-8"/>
                            <w:w w:val="90"/>
                            <w:sz w:val="16"/>
                            <w:u w:val="none"/>
                          </w:rPr>
                          <w:t>de </w:t>
                        </w:r>
                        <w:r>
                          <w:rPr>
                            <w:rFonts w:ascii="Arial"/>
                            <w:b/>
                            <w:color w:val="231F20"/>
                            <w:w w:val="80"/>
                            <w:sz w:val="16"/>
                            <w:u w:val="none"/>
                          </w:rPr>
                          <w:t>logement</w:t>
                        </w:r>
                      </w:p>
                      <w:p>
                        <w:pPr>
                          <w:pStyle w:val="TableParagraph"/>
                          <w:spacing w:line="183" w:lineRule="exact" w:before="0"/>
                          <w:ind w:left="251"/>
                          <w:rPr>
                            <w:rFonts w:ascii="Arial" w:hAnsi="Arial"/>
                            <w:b/>
                            <w:sz w:val="16"/>
                            <w:u w:val="none"/>
                          </w:rPr>
                        </w:pPr>
                        <w:r>
                          <w:rPr>
                            <w:rFonts w:ascii="Arial" w:hAnsi="Arial"/>
                            <w:b/>
                            <w:color w:val="231F20"/>
                            <w:w w:val="80"/>
                            <w:sz w:val="16"/>
                            <w:u w:val="none"/>
                          </w:rPr>
                          <w:t>à</w:t>
                        </w:r>
                        <w:r>
                          <w:rPr>
                            <w:rFonts w:ascii="Arial" w:hAnsi="Arial"/>
                            <w:b/>
                            <w:color w:val="231F20"/>
                            <w:spacing w:val="4"/>
                            <w:w w:val="80"/>
                            <w:sz w:val="16"/>
                            <w:u w:val="none"/>
                          </w:rPr>
                          <w:t> </w:t>
                        </w:r>
                        <w:r>
                          <w:rPr>
                            <w:rFonts w:ascii="Arial" w:hAnsi="Arial"/>
                            <w:b/>
                            <w:color w:val="231F20"/>
                            <w:w w:val="80"/>
                            <w:sz w:val="16"/>
                            <w:u w:val="none"/>
                          </w:rPr>
                          <w:t>construire</w:t>
                        </w:r>
                      </w:p>
                      <w:p>
                        <w:pPr>
                          <w:pStyle w:val="TableParagraph"/>
                          <w:spacing w:line="240" w:lineRule="auto" w:before="16"/>
                          <w:ind w:left="608"/>
                          <w:rPr>
                            <w:rFonts w:ascii="Arial"/>
                            <w:b/>
                            <w:sz w:val="16"/>
                            <w:u w:val="none"/>
                          </w:rPr>
                        </w:pPr>
                        <w:r>
                          <w:rPr>
                            <w:rFonts w:ascii="Arial"/>
                            <w:b/>
                            <w:color w:val="231F20"/>
                            <w:w w:val="85"/>
                            <w:sz w:val="16"/>
                            <w:u w:val="none"/>
                          </w:rPr>
                          <w:t>par</w:t>
                        </w:r>
                        <w:r>
                          <w:rPr>
                            <w:rFonts w:ascii="Arial"/>
                            <w:b/>
                            <w:color w:val="231F20"/>
                            <w:spacing w:val="-20"/>
                            <w:w w:val="85"/>
                            <w:sz w:val="16"/>
                            <w:u w:val="none"/>
                          </w:rPr>
                          <w:t> </w:t>
                        </w:r>
                        <w:r>
                          <w:rPr>
                            <w:rFonts w:ascii="Arial"/>
                            <w:b/>
                            <w:color w:val="231F20"/>
                            <w:w w:val="85"/>
                            <w:sz w:val="16"/>
                            <w:u w:val="none"/>
                          </w:rPr>
                          <w:t>an</w:t>
                        </w:r>
                      </w:p>
                    </w:tc>
                  </w:tr>
                  <w:tr>
                    <w:trPr>
                      <w:trHeight w:val="311" w:hRule="atLeast"/>
                    </w:trPr>
                    <w:tc>
                      <w:tcPr>
                        <w:tcW w:w="2098" w:type="dxa"/>
                        <w:tcBorders>
                          <w:bottom w:val="dotted" w:sz="8" w:space="0" w:color="231F20"/>
                        </w:tcBorders>
                      </w:tcPr>
                      <w:p>
                        <w:pPr>
                          <w:pStyle w:val="TableParagraph"/>
                          <w:spacing w:line="240" w:lineRule="auto" w:before="66"/>
                          <w:ind w:left="79"/>
                          <w:rPr>
                            <w:sz w:val="16"/>
                            <w:u w:val="none"/>
                          </w:rPr>
                        </w:pPr>
                        <w:r>
                          <w:rPr>
                            <w:color w:val="231F20"/>
                            <w:w w:val="85"/>
                            <w:sz w:val="16"/>
                            <w:u w:val="none"/>
                          </w:rPr>
                          <w:t>T1 - Paris</w:t>
                        </w:r>
                      </w:p>
                    </w:tc>
                    <w:tc>
                      <w:tcPr>
                        <w:tcW w:w="1078" w:type="dxa"/>
                        <w:tcBorders>
                          <w:bottom w:val="dotted" w:sz="8" w:space="0" w:color="231F20"/>
                        </w:tcBorders>
                      </w:tcPr>
                      <w:p>
                        <w:pPr>
                          <w:pStyle w:val="TableParagraph"/>
                          <w:spacing w:line="240" w:lineRule="auto" w:before="66"/>
                          <w:ind w:right="68"/>
                          <w:jc w:val="right"/>
                          <w:rPr>
                            <w:sz w:val="16"/>
                            <w:u w:val="none"/>
                          </w:rPr>
                        </w:pPr>
                        <w:r>
                          <w:rPr>
                            <w:color w:val="231F20"/>
                            <w:w w:val="75"/>
                            <w:sz w:val="16"/>
                            <w:u w:val="none"/>
                          </w:rPr>
                          <w:t>5 000</w:t>
                        </w:r>
                      </w:p>
                    </w:tc>
                  </w:tr>
                  <w:tr>
                    <w:trPr>
                      <w:trHeight w:val="306" w:hRule="atLeast"/>
                    </w:trPr>
                    <w:tc>
                      <w:tcPr>
                        <w:tcW w:w="2098" w:type="dxa"/>
                        <w:tcBorders>
                          <w:top w:val="dotted" w:sz="8" w:space="0" w:color="231F20"/>
                          <w:bottom w:val="dotted" w:sz="8" w:space="0" w:color="231F20"/>
                        </w:tcBorders>
                      </w:tcPr>
                      <w:p>
                        <w:pPr>
                          <w:pStyle w:val="TableParagraph"/>
                          <w:spacing w:line="240" w:lineRule="auto" w:before="61"/>
                          <w:ind w:left="79"/>
                          <w:rPr>
                            <w:sz w:val="16"/>
                            <w:u w:val="none"/>
                          </w:rPr>
                        </w:pPr>
                        <w:r>
                          <w:rPr>
                            <w:color w:val="231F20"/>
                            <w:w w:val="85"/>
                            <w:sz w:val="16"/>
                            <w:u w:val="none"/>
                          </w:rPr>
                          <w:t>T2</w:t>
                        </w:r>
                        <w:r>
                          <w:rPr>
                            <w:color w:val="231F20"/>
                            <w:spacing w:val="-32"/>
                            <w:w w:val="85"/>
                            <w:sz w:val="16"/>
                            <w:u w:val="none"/>
                          </w:rPr>
                          <w:t> </w:t>
                        </w:r>
                        <w:r>
                          <w:rPr>
                            <w:color w:val="231F20"/>
                            <w:w w:val="85"/>
                            <w:sz w:val="16"/>
                            <w:u w:val="none"/>
                          </w:rPr>
                          <w:t>-</w:t>
                        </w:r>
                        <w:r>
                          <w:rPr>
                            <w:color w:val="231F20"/>
                            <w:spacing w:val="-32"/>
                            <w:w w:val="85"/>
                            <w:sz w:val="16"/>
                            <w:u w:val="none"/>
                          </w:rPr>
                          <w:t> </w:t>
                        </w:r>
                        <w:r>
                          <w:rPr>
                            <w:color w:val="231F20"/>
                            <w:w w:val="85"/>
                            <w:sz w:val="16"/>
                            <w:u w:val="none"/>
                          </w:rPr>
                          <w:t>Vallée</w:t>
                        </w:r>
                        <w:r>
                          <w:rPr>
                            <w:color w:val="231F20"/>
                            <w:spacing w:val="-31"/>
                            <w:w w:val="85"/>
                            <w:sz w:val="16"/>
                            <w:u w:val="none"/>
                          </w:rPr>
                          <w:t> </w:t>
                        </w:r>
                        <w:r>
                          <w:rPr>
                            <w:color w:val="231F20"/>
                            <w:w w:val="85"/>
                            <w:sz w:val="16"/>
                            <w:u w:val="none"/>
                          </w:rPr>
                          <w:t>Sud</w:t>
                        </w:r>
                        <w:r>
                          <w:rPr>
                            <w:color w:val="231F20"/>
                            <w:spacing w:val="-32"/>
                            <w:w w:val="85"/>
                            <w:sz w:val="16"/>
                            <w:u w:val="none"/>
                          </w:rPr>
                          <w:t> </w:t>
                        </w:r>
                        <w:r>
                          <w:rPr>
                            <w:color w:val="231F20"/>
                            <w:w w:val="85"/>
                            <w:sz w:val="16"/>
                            <w:u w:val="none"/>
                          </w:rPr>
                          <w:t>Grand</w:t>
                        </w:r>
                        <w:r>
                          <w:rPr>
                            <w:color w:val="231F20"/>
                            <w:spacing w:val="-32"/>
                            <w:w w:val="85"/>
                            <w:sz w:val="16"/>
                            <w:u w:val="none"/>
                          </w:rPr>
                          <w:t> </w:t>
                        </w:r>
                        <w:r>
                          <w:rPr>
                            <w:color w:val="231F20"/>
                            <w:w w:val="85"/>
                            <w:sz w:val="16"/>
                            <w:u w:val="none"/>
                          </w:rPr>
                          <w:t>Paris</w:t>
                        </w:r>
                      </w:p>
                    </w:tc>
                    <w:tc>
                      <w:tcPr>
                        <w:tcW w:w="1078" w:type="dxa"/>
                        <w:tcBorders>
                          <w:top w:val="dotted" w:sz="8" w:space="0" w:color="231F20"/>
                          <w:bottom w:val="dotted" w:sz="8" w:space="0" w:color="231F20"/>
                        </w:tcBorders>
                      </w:tcPr>
                      <w:p>
                        <w:pPr>
                          <w:pStyle w:val="TableParagraph"/>
                          <w:spacing w:line="240" w:lineRule="auto" w:before="61"/>
                          <w:ind w:right="68"/>
                          <w:jc w:val="right"/>
                          <w:rPr>
                            <w:sz w:val="16"/>
                            <w:u w:val="none"/>
                          </w:rPr>
                        </w:pPr>
                        <w:r>
                          <w:rPr>
                            <w:color w:val="231F20"/>
                            <w:w w:val="75"/>
                            <w:sz w:val="16"/>
                            <w:u w:val="none"/>
                          </w:rPr>
                          <w:t>2 377</w:t>
                        </w:r>
                      </w:p>
                    </w:tc>
                  </w:tr>
                  <w:tr>
                    <w:trPr>
                      <w:trHeight w:val="306" w:hRule="atLeast"/>
                    </w:trPr>
                    <w:tc>
                      <w:tcPr>
                        <w:tcW w:w="2098" w:type="dxa"/>
                        <w:tcBorders>
                          <w:top w:val="dotted" w:sz="8" w:space="0" w:color="231F20"/>
                          <w:bottom w:val="dotted" w:sz="8" w:space="0" w:color="231F20"/>
                        </w:tcBorders>
                      </w:tcPr>
                      <w:p>
                        <w:pPr>
                          <w:pStyle w:val="TableParagraph"/>
                          <w:spacing w:line="240" w:lineRule="auto" w:before="61"/>
                          <w:ind w:left="79"/>
                          <w:rPr>
                            <w:sz w:val="16"/>
                            <w:u w:val="none"/>
                          </w:rPr>
                        </w:pPr>
                        <w:r>
                          <w:rPr>
                            <w:color w:val="231F20"/>
                            <w:w w:val="80"/>
                            <w:sz w:val="16"/>
                            <w:u w:val="none"/>
                          </w:rPr>
                          <w:t>T3</w:t>
                        </w:r>
                        <w:r>
                          <w:rPr>
                            <w:color w:val="231F20"/>
                            <w:spacing w:val="-26"/>
                            <w:w w:val="80"/>
                            <w:sz w:val="16"/>
                            <w:u w:val="none"/>
                          </w:rPr>
                          <w:t> </w:t>
                        </w:r>
                        <w:r>
                          <w:rPr>
                            <w:color w:val="231F20"/>
                            <w:w w:val="80"/>
                            <w:sz w:val="16"/>
                            <w:u w:val="none"/>
                          </w:rPr>
                          <w:t>-</w:t>
                        </w:r>
                        <w:r>
                          <w:rPr>
                            <w:color w:val="231F20"/>
                            <w:spacing w:val="-25"/>
                            <w:w w:val="80"/>
                            <w:sz w:val="16"/>
                            <w:u w:val="none"/>
                          </w:rPr>
                          <w:t> </w:t>
                        </w:r>
                        <w:r>
                          <w:rPr>
                            <w:color w:val="231F20"/>
                            <w:w w:val="80"/>
                            <w:sz w:val="16"/>
                            <w:u w:val="none"/>
                          </w:rPr>
                          <w:t>Grand</w:t>
                        </w:r>
                        <w:r>
                          <w:rPr>
                            <w:color w:val="231F20"/>
                            <w:spacing w:val="-26"/>
                            <w:w w:val="80"/>
                            <w:sz w:val="16"/>
                            <w:u w:val="none"/>
                          </w:rPr>
                          <w:t> </w:t>
                        </w:r>
                        <w:r>
                          <w:rPr>
                            <w:color w:val="231F20"/>
                            <w:w w:val="80"/>
                            <w:sz w:val="16"/>
                            <w:u w:val="none"/>
                          </w:rPr>
                          <w:t>Paris</w:t>
                        </w:r>
                        <w:r>
                          <w:rPr>
                            <w:color w:val="231F20"/>
                            <w:spacing w:val="-25"/>
                            <w:w w:val="80"/>
                            <w:sz w:val="16"/>
                            <w:u w:val="none"/>
                          </w:rPr>
                          <w:t> </w:t>
                        </w:r>
                        <w:r>
                          <w:rPr>
                            <w:color w:val="231F20"/>
                            <w:w w:val="80"/>
                            <w:sz w:val="16"/>
                            <w:u w:val="none"/>
                          </w:rPr>
                          <w:t>Seine</w:t>
                        </w:r>
                        <w:r>
                          <w:rPr>
                            <w:color w:val="231F20"/>
                            <w:spacing w:val="-26"/>
                            <w:w w:val="80"/>
                            <w:sz w:val="16"/>
                            <w:u w:val="none"/>
                          </w:rPr>
                          <w:t> </w:t>
                        </w:r>
                        <w:r>
                          <w:rPr>
                            <w:color w:val="231F20"/>
                            <w:w w:val="80"/>
                            <w:sz w:val="16"/>
                            <w:u w:val="none"/>
                          </w:rPr>
                          <w:t>Ouest</w:t>
                        </w:r>
                      </w:p>
                    </w:tc>
                    <w:tc>
                      <w:tcPr>
                        <w:tcW w:w="1078" w:type="dxa"/>
                        <w:tcBorders>
                          <w:top w:val="dotted" w:sz="8" w:space="0" w:color="231F20"/>
                          <w:bottom w:val="dotted" w:sz="8" w:space="0" w:color="231F20"/>
                        </w:tcBorders>
                      </w:tcPr>
                      <w:p>
                        <w:pPr>
                          <w:pStyle w:val="TableParagraph"/>
                          <w:spacing w:line="240" w:lineRule="auto" w:before="61"/>
                          <w:ind w:right="68"/>
                          <w:jc w:val="right"/>
                          <w:rPr>
                            <w:sz w:val="16"/>
                            <w:u w:val="none"/>
                          </w:rPr>
                        </w:pPr>
                        <w:r>
                          <w:rPr>
                            <w:color w:val="231F20"/>
                            <w:w w:val="75"/>
                            <w:sz w:val="16"/>
                            <w:u w:val="none"/>
                          </w:rPr>
                          <w:t>1 253</w:t>
                        </w:r>
                      </w:p>
                    </w:tc>
                  </w:tr>
                  <w:tr>
                    <w:trPr>
                      <w:trHeight w:val="306" w:hRule="atLeast"/>
                    </w:trPr>
                    <w:tc>
                      <w:tcPr>
                        <w:tcW w:w="2098" w:type="dxa"/>
                        <w:tcBorders>
                          <w:top w:val="dotted" w:sz="8" w:space="0" w:color="231F20"/>
                          <w:bottom w:val="dotted" w:sz="8" w:space="0" w:color="231F20"/>
                        </w:tcBorders>
                      </w:tcPr>
                      <w:p>
                        <w:pPr>
                          <w:pStyle w:val="TableParagraph"/>
                          <w:spacing w:line="240" w:lineRule="auto" w:before="61"/>
                          <w:ind w:left="79"/>
                          <w:rPr>
                            <w:sz w:val="16"/>
                            <w:u w:val="none"/>
                          </w:rPr>
                        </w:pPr>
                        <w:r>
                          <w:rPr>
                            <w:color w:val="231F20"/>
                            <w:w w:val="80"/>
                            <w:sz w:val="16"/>
                            <w:u w:val="none"/>
                          </w:rPr>
                          <w:t>T4 - Paris Ouest la Défense</w:t>
                        </w:r>
                      </w:p>
                    </w:tc>
                    <w:tc>
                      <w:tcPr>
                        <w:tcW w:w="1078" w:type="dxa"/>
                        <w:tcBorders>
                          <w:top w:val="dotted" w:sz="8" w:space="0" w:color="231F20"/>
                          <w:bottom w:val="dotted" w:sz="8" w:space="0" w:color="231F20"/>
                        </w:tcBorders>
                      </w:tcPr>
                      <w:p>
                        <w:pPr>
                          <w:pStyle w:val="TableParagraph"/>
                          <w:spacing w:line="240" w:lineRule="auto" w:before="61"/>
                          <w:ind w:right="68"/>
                          <w:jc w:val="right"/>
                          <w:rPr>
                            <w:sz w:val="16"/>
                            <w:u w:val="none"/>
                          </w:rPr>
                        </w:pPr>
                        <w:r>
                          <w:rPr>
                            <w:color w:val="231F20"/>
                            <w:w w:val="75"/>
                            <w:sz w:val="16"/>
                            <w:u w:val="none"/>
                          </w:rPr>
                          <w:t>3 754</w:t>
                        </w:r>
                      </w:p>
                    </w:tc>
                  </w:tr>
                  <w:tr>
                    <w:trPr>
                      <w:trHeight w:val="306" w:hRule="atLeast"/>
                    </w:trPr>
                    <w:tc>
                      <w:tcPr>
                        <w:tcW w:w="2098" w:type="dxa"/>
                        <w:tcBorders>
                          <w:top w:val="dotted" w:sz="8" w:space="0" w:color="231F20"/>
                          <w:bottom w:val="dotted" w:sz="8" w:space="0" w:color="231F20"/>
                        </w:tcBorders>
                      </w:tcPr>
                      <w:p>
                        <w:pPr>
                          <w:pStyle w:val="TableParagraph"/>
                          <w:spacing w:line="240" w:lineRule="auto" w:before="61"/>
                          <w:ind w:left="79"/>
                          <w:rPr>
                            <w:sz w:val="16"/>
                            <w:u w:val="none"/>
                          </w:rPr>
                        </w:pPr>
                        <w:r>
                          <w:rPr>
                            <w:color w:val="231F20"/>
                            <w:w w:val="80"/>
                            <w:sz w:val="16"/>
                            <w:u w:val="none"/>
                          </w:rPr>
                          <w:t>T5 - Boucle Nord de Seine</w:t>
                        </w:r>
                      </w:p>
                    </w:tc>
                    <w:tc>
                      <w:tcPr>
                        <w:tcW w:w="1078" w:type="dxa"/>
                        <w:tcBorders>
                          <w:top w:val="dotted" w:sz="8" w:space="0" w:color="231F20"/>
                          <w:bottom w:val="dotted" w:sz="8" w:space="0" w:color="231F20"/>
                        </w:tcBorders>
                      </w:tcPr>
                      <w:p>
                        <w:pPr>
                          <w:pStyle w:val="TableParagraph"/>
                          <w:spacing w:line="240" w:lineRule="auto" w:before="61"/>
                          <w:ind w:right="68"/>
                          <w:jc w:val="right"/>
                          <w:rPr>
                            <w:sz w:val="16"/>
                            <w:u w:val="none"/>
                          </w:rPr>
                        </w:pPr>
                        <w:r>
                          <w:rPr>
                            <w:color w:val="231F20"/>
                            <w:w w:val="75"/>
                            <w:sz w:val="16"/>
                            <w:u w:val="none"/>
                          </w:rPr>
                          <w:t>2 713</w:t>
                        </w:r>
                      </w:p>
                    </w:tc>
                  </w:tr>
                  <w:tr>
                    <w:trPr>
                      <w:trHeight w:val="306" w:hRule="atLeast"/>
                    </w:trPr>
                    <w:tc>
                      <w:tcPr>
                        <w:tcW w:w="2098" w:type="dxa"/>
                        <w:tcBorders>
                          <w:top w:val="dotted" w:sz="8" w:space="0" w:color="231F20"/>
                          <w:bottom w:val="dotted" w:sz="8" w:space="0" w:color="231F20"/>
                        </w:tcBorders>
                      </w:tcPr>
                      <w:p>
                        <w:pPr>
                          <w:pStyle w:val="TableParagraph"/>
                          <w:spacing w:line="240" w:lineRule="auto" w:before="61"/>
                          <w:ind w:left="79"/>
                          <w:rPr>
                            <w:sz w:val="16"/>
                            <w:u w:val="none"/>
                          </w:rPr>
                        </w:pPr>
                        <w:r>
                          <w:rPr>
                            <w:color w:val="231F20"/>
                            <w:w w:val="85"/>
                            <w:sz w:val="16"/>
                            <w:u w:val="none"/>
                          </w:rPr>
                          <w:t>T6 - Plaine Commune</w:t>
                        </w:r>
                      </w:p>
                    </w:tc>
                    <w:tc>
                      <w:tcPr>
                        <w:tcW w:w="1078" w:type="dxa"/>
                        <w:tcBorders>
                          <w:top w:val="dotted" w:sz="8" w:space="0" w:color="231F20"/>
                          <w:bottom w:val="dotted" w:sz="8" w:space="0" w:color="231F20"/>
                        </w:tcBorders>
                      </w:tcPr>
                      <w:p>
                        <w:pPr>
                          <w:pStyle w:val="TableParagraph"/>
                          <w:spacing w:line="240" w:lineRule="auto" w:before="61"/>
                          <w:ind w:right="68"/>
                          <w:jc w:val="right"/>
                          <w:rPr>
                            <w:sz w:val="16"/>
                            <w:u w:val="none"/>
                          </w:rPr>
                        </w:pPr>
                        <w:r>
                          <w:rPr>
                            <w:color w:val="231F20"/>
                            <w:w w:val="75"/>
                            <w:sz w:val="16"/>
                            <w:u w:val="none"/>
                          </w:rPr>
                          <w:t>4 208</w:t>
                        </w:r>
                      </w:p>
                    </w:tc>
                  </w:tr>
                  <w:tr>
                    <w:trPr>
                      <w:trHeight w:val="306" w:hRule="atLeast"/>
                    </w:trPr>
                    <w:tc>
                      <w:tcPr>
                        <w:tcW w:w="2098" w:type="dxa"/>
                        <w:tcBorders>
                          <w:top w:val="dotted" w:sz="8" w:space="0" w:color="231F20"/>
                          <w:bottom w:val="dotted" w:sz="8" w:space="0" w:color="231F20"/>
                        </w:tcBorders>
                      </w:tcPr>
                      <w:p>
                        <w:pPr>
                          <w:pStyle w:val="TableParagraph"/>
                          <w:spacing w:line="240" w:lineRule="auto" w:before="61"/>
                          <w:ind w:left="79"/>
                          <w:rPr>
                            <w:sz w:val="16"/>
                            <w:u w:val="none"/>
                          </w:rPr>
                        </w:pPr>
                        <w:r>
                          <w:rPr>
                            <w:color w:val="231F20"/>
                            <w:w w:val="80"/>
                            <w:sz w:val="16"/>
                            <w:u w:val="none"/>
                          </w:rPr>
                          <w:t>T7 - Paris Terres d’Envol</w:t>
                        </w:r>
                      </w:p>
                    </w:tc>
                    <w:tc>
                      <w:tcPr>
                        <w:tcW w:w="1078" w:type="dxa"/>
                        <w:tcBorders>
                          <w:top w:val="dotted" w:sz="8" w:space="0" w:color="231F20"/>
                          <w:bottom w:val="dotted" w:sz="8" w:space="0" w:color="231F20"/>
                        </w:tcBorders>
                      </w:tcPr>
                      <w:p>
                        <w:pPr>
                          <w:pStyle w:val="TableParagraph"/>
                          <w:spacing w:line="240" w:lineRule="auto" w:before="61"/>
                          <w:ind w:right="68"/>
                          <w:jc w:val="right"/>
                          <w:rPr>
                            <w:sz w:val="16"/>
                            <w:u w:val="none"/>
                          </w:rPr>
                        </w:pPr>
                        <w:r>
                          <w:rPr>
                            <w:color w:val="231F20"/>
                            <w:w w:val="75"/>
                            <w:sz w:val="16"/>
                            <w:u w:val="none"/>
                          </w:rPr>
                          <w:t>2 065</w:t>
                        </w:r>
                      </w:p>
                    </w:tc>
                  </w:tr>
                  <w:tr>
                    <w:trPr>
                      <w:trHeight w:val="306" w:hRule="atLeast"/>
                    </w:trPr>
                    <w:tc>
                      <w:tcPr>
                        <w:tcW w:w="2098" w:type="dxa"/>
                        <w:tcBorders>
                          <w:top w:val="dotted" w:sz="8" w:space="0" w:color="231F20"/>
                          <w:bottom w:val="dotted" w:sz="8" w:space="0" w:color="231F20"/>
                        </w:tcBorders>
                      </w:tcPr>
                      <w:p>
                        <w:pPr>
                          <w:pStyle w:val="TableParagraph"/>
                          <w:spacing w:line="240" w:lineRule="auto" w:before="61"/>
                          <w:ind w:left="79"/>
                          <w:rPr>
                            <w:sz w:val="16"/>
                            <w:u w:val="none"/>
                          </w:rPr>
                        </w:pPr>
                        <w:r>
                          <w:rPr>
                            <w:color w:val="231F20"/>
                            <w:w w:val="85"/>
                            <w:sz w:val="16"/>
                            <w:u w:val="none"/>
                          </w:rPr>
                          <w:t>T8 - Est Ensemble</w:t>
                        </w:r>
                      </w:p>
                    </w:tc>
                    <w:tc>
                      <w:tcPr>
                        <w:tcW w:w="1078" w:type="dxa"/>
                        <w:tcBorders>
                          <w:top w:val="dotted" w:sz="8" w:space="0" w:color="231F20"/>
                          <w:bottom w:val="dotted" w:sz="8" w:space="0" w:color="231F20"/>
                        </w:tcBorders>
                      </w:tcPr>
                      <w:p>
                        <w:pPr>
                          <w:pStyle w:val="TableParagraph"/>
                          <w:spacing w:line="240" w:lineRule="auto" w:before="61"/>
                          <w:ind w:right="68"/>
                          <w:jc w:val="right"/>
                          <w:rPr>
                            <w:sz w:val="16"/>
                            <w:u w:val="none"/>
                          </w:rPr>
                        </w:pPr>
                        <w:r>
                          <w:rPr>
                            <w:color w:val="231F20"/>
                            <w:w w:val="75"/>
                            <w:sz w:val="16"/>
                            <w:u w:val="none"/>
                          </w:rPr>
                          <w:t>2 731</w:t>
                        </w:r>
                      </w:p>
                    </w:tc>
                  </w:tr>
                  <w:tr>
                    <w:trPr>
                      <w:trHeight w:val="306" w:hRule="atLeast"/>
                    </w:trPr>
                    <w:tc>
                      <w:tcPr>
                        <w:tcW w:w="2098" w:type="dxa"/>
                        <w:tcBorders>
                          <w:top w:val="dotted" w:sz="8" w:space="0" w:color="231F20"/>
                          <w:bottom w:val="dotted" w:sz="8" w:space="0" w:color="231F20"/>
                        </w:tcBorders>
                      </w:tcPr>
                      <w:p>
                        <w:pPr>
                          <w:pStyle w:val="TableParagraph"/>
                          <w:spacing w:line="240" w:lineRule="auto" w:before="61"/>
                          <w:ind w:left="79"/>
                          <w:rPr>
                            <w:sz w:val="16"/>
                            <w:u w:val="none"/>
                          </w:rPr>
                        </w:pPr>
                        <w:r>
                          <w:rPr>
                            <w:color w:val="231F20"/>
                            <w:w w:val="85"/>
                            <w:sz w:val="16"/>
                            <w:u w:val="none"/>
                          </w:rPr>
                          <w:t>T9</w:t>
                        </w:r>
                        <w:r>
                          <w:rPr>
                            <w:color w:val="231F20"/>
                            <w:spacing w:val="-31"/>
                            <w:w w:val="85"/>
                            <w:sz w:val="16"/>
                            <w:u w:val="none"/>
                          </w:rPr>
                          <w:t> </w:t>
                        </w:r>
                        <w:r>
                          <w:rPr>
                            <w:color w:val="231F20"/>
                            <w:w w:val="85"/>
                            <w:sz w:val="16"/>
                            <w:u w:val="none"/>
                          </w:rPr>
                          <w:t>-</w:t>
                        </w:r>
                        <w:r>
                          <w:rPr>
                            <w:color w:val="231F20"/>
                            <w:spacing w:val="-30"/>
                            <w:w w:val="85"/>
                            <w:sz w:val="16"/>
                            <w:u w:val="none"/>
                          </w:rPr>
                          <w:t> </w:t>
                        </w:r>
                        <w:r>
                          <w:rPr>
                            <w:color w:val="231F20"/>
                            <w:w w:val="85"/>
                            <w:sz w:val="16"/>
                            <w:u w:val="none"/>
                          </w:rPr>
                          <w:t>Grand</w:t>
                        </w:r>
                        <w:r>
                          <w:rPr>
                            <w:color w:val="231F20"/>
                            <w:spacing w:val="-31"/>
                            <w:w w:val="85"/>
                            <w:sz w:val="16"/>
                            <w:u w:val="none"/>
                          </w:rPr>
                          <w:t> </w:t>
                        </w:r>
                        <w:r>
                          <w:rPr>
                            <w:color w:val="231F20"/>
                            <w:w w:val="85"/>
                            <w:sz w:val="16"/>
                            <w:u w:val="none"/>
                          </w:rPr>
                          <w:t>Paris</w:t>
                        </w:r>
                        <w:r>
                          <w:rPr>
                            <w:color w:val="231F20"/>
                            <w:spacing w:val="-30"/>
                            <w:w w:val="85"/>
                            <w:sz w:val="16"/>
                            <w:u w:val="none"/>
                          </w:rPr>
                          <w:t> </w:t>
                        </w:r>
                        <w:r>
                          <w:rPr>
                            <w:color w:val="231F20"/>
                            <w:w w:val="85"/>
                            <w:sz w:val="16"/>
                            <w:u w:val="none"/>
                          </w:rPr>
                          <w:t>-</w:t>
                        </w:r>
                        <w:r>
                          <w:rPr>
                            <w:color w:val="231F20"/>
                            <w:spacing w:val="-31"/>
                            <w:w w:val="85"/>
                            <w:sz w:val="16"/>
                            <w:u w:val="none"/>
                          </w:rPr>
                          <w:t> </w:t>
                        </w:r>
                        <w:r>
                          <w:rPr>
                            <w:color w:val="231F20"/>
                            <w:w w:val="85"/>
                            <w:sz w:val="16"/>
                            <w:u w:val="none"/>
                          </w:rPr>
                          <w:t>Grand</w:t>
                        </w:r>
                        <w:r>
                          <w:rPr>
                            <w:color w:val="231F20"/>
                            <w:spacing w:val="-30"/>
                            <w:w w:val="85"/>
                            <w:sz w:val="16"/>
                            <w:u w:val="none"/>
                          </w:rPr>
                          <w:t> </w:t>
                        </w:r>
                        <w:r>
                          <w:rPr>
                            <w:color w:val="231F20"/>
                            <w:w w:val="85"/>
                            <w:sz w:val="16"/>
                            <w:u w:val="none"/>
                          </w:rPr>
                          <w:t>Est</w:t>
                        </w:r>
                      </w:p>
                    </w:tc>
                    <w:tc>
                      <w:tcPr>
                        <w:tcW w:w="1078" w:type="dxa"/>
                        <w:vMerge w:val="restart"/>
                        <w:tcBorders>
                          <w:top w:val="dotted" w:sz="8" w:space="0" w:color="231F20"/>
                          <w:bottom w:val="dotted" w:sz="8" w:space="0" w:color="231F20"/>
                        </w:tcBorders>
                      </w:tcPr>
                      <w:p>
                        <w:pPr>
                          <w:pStyle w:val="TableParagraph"/>
                          <w:tabs>
                            <w:tab w:pos="649" w:val="left" w:leader="none"/>
                          </w:tabs>
                          <w:spacing w:line="240" w:lineRule="auto" w:before="61"/>
                          <w:ind w:left="54"/>
                          <w:rPr>
                            <w:sz w:val="16"/>
                            <w:u w:val="none"/>
                          </w:rPr>
                        </w:pPr>
                        <w:r>
                          <w:rPr>
                            <w:rFonts w:ascii="Palatino Linotype"/>
                            <w:color w:val="231F20"/>
                            <w:w w:val="97"/>
                            <w:position w:val="-11"/>
                            <w:sz w:val="18"/>
                            <w:u w:val="dotted" w:color="231F20"/>
                          </w:rPr>
                          <w:t> </w:t>
                        </w:r>
                        <w:r>
                          <w:rPr>
                            <w:rFonts w:ascii="Palatino Linotype"/>
                            <w:color w:val="231F20"/>
                            <w:position w:val="-11"/>
                            <w:sz w:val="18"/>
                            <w:u w:val="dotted" w:color="231F20"/>
                          </w:rPr>
                          <w:tab/>
                        </w:r>
                        <w:r>
                          <w:rPr>
                            <w:color w:val="231F20"/>
                            <w:w w:val="75"/>
                            <w:sz w:val="16"/>
                            <w:u w:val="none"/>
                          </w:rPr>
                          <w:t>4</w:t>
                        </w:r>
                        <w:r>
                          <w:rPr>
                            <w:color w:val="231F20"/>
                            <w:spacing w:val="-17"/>
                            <w:w w:val="75"/>
                            <w:sz w:val="16"/>
                            <w:u w:val="none"/>
                          </w:rPr>
                          <w:t> </w:t>
                        </w:r>
                        <w:r>
                          <w:rPr>
                            <w:color w:val="231F20"/>
                            <w:w w:val="75"/>
                            <w:sz w:val="16"/>
                            <w:u w:val="none"/>
                          </w:rPr>
                          <w:t>743</w:t>
                        </w:r>
                      </w:p>
                      <w:p>
                        <w:pPr>
                          <w:pStyle w:val="TableParagraph"/>
                          <w:spacing w:line="240" w:lineRule="auto" w:before="100"/>
                          <w:ind w:left="650"/>
                          <w:rPr>
                            <w:sz w:val="16"/>
                            <w:u w:val="none"/>
                          </w:rPr>
                        </w:pPr>
                        <w:r>
                          <w:rPr>
                            <w:color w:val="231F20"/>
                            <w:w w:val="75"/>
                            <w:sz w:val="16"/>
                            <w:u w:val="none"/>
                          </w:rPr>
                          <w:t>2</w:t>
                        </w:r>
                        <w:r>
                          <w:rPr>
                            <w:color w:val="231F20"/>
                            <w:spacing w:val="-17"/>
                            <w:w w:val="75"/>
                            <w:sz w:val="16"/>
                            <w:u w:val="none"/>
                          </w:rPr>
                          <w:t> </w:t>
                        </w:r>
                        <w:r>
                          <w:rPr>
                            <w:color w:val="231F20"/>
                            <w:w w:val="75"/>
                            <w:sz w:val="16"/>
                            <w:u w:val="none"/>
                          </w:rPr>
                          <w:t>581</w:t>
                        </w:r>
                      </w:p>
                    </w:tc>
                  </w:tr>
                  <w:tr>
                    <w:trPr>
                      <w:trHeight w:val="306" w:hRule="atLeast"/>
                    </w:trPr>
                    <w:tc>
                      <w:tcPr>
                        <w:tcW w:w="2098" w:type="dxa"/>
                        <w:tcBorders>
                          <w:top w:val="dotted" w:sz="8" w:space="0" w:color="231F20"/>
                          <w:bottom w:val="dotted" w:sz="8" w:space="0" w:color="231F20"/>
                        </w:tcBorders>
                      </w:tcPr>
                      <w:p>
                        <w:pPr>
                          <w:pStyle w:val="TableParagraph"/>
                          <w:spacing w:line="240" w:lineRule="auto" w:before="61"/>
                          <w:ind w:left="79"/>
                          <w:rPr>
                            <w:sz w:val="16"/>
                            <w:u w:val="none"/>
                          </w:rPr>
                        </w:pPr>
                        <w:r>
                          <w:rPr>
                            <w:color w:val="231F20"/>
                            <w:w w:val="80"/>
                            <w:sz w:val="16"/>
                            <w:u w:val="none"/>
                          </w:rPr>
                          <w:t>T10 - Paris Est Marne&amp;Bois</w:t>
                        </w:r>
                      </w:p>
                    </w:tc>
                    <w:tc>
                      <w:tcPr>
                        <w:tcW w:w="1078" w:type="dxa"/>
                        <w:vMerge/>
                        <w:tcBorders>
                          <w:top w:val="nil"/>
                          <w:bottom w:val="dotted" w:sz="8" w:space="0" w:color="231F20"/>
                        </w:tcBorders>
                      </w:tcPr>
                      <w:p>
                        <w:pPr>
                          <w:rPr>
                            <w:sz w:val="2"/>
                            <w:szCs w:val="2"/>
                          </w:rPr>
                        </w:pPr>
                      </w:p>
                    </w:tc>
                  </w:tr>
                  <w:tr>
                    <w:trPr>
                      <w:trHeight w:val="306" w:hRule="atLeast"/>
                    </w:trPr>
                    <w:tc>
                      <w:tcPr>
                        <w:tcW w:w="2098" w:type="dxa"/>
                        <w:tcBorders>
                          <w:top w:val="dotted" w:sz="8" w:space="0" w:color="231F20"/>
                          <w:bottom w:val="dotted" w:sz="8" w:space="0" w:color="231F20"/>
                        </w:tcBorders>
                      </w:tcPr>
                      <w:p>
                        <w:pPr>
                          <w:pStyle w:val="TableParagraph"/>
                          <w:spacing w:line="225" w:lineRule="exact" w:before="61"/>
                          <w:ind w:left="79"/>
                          <w:rPr>
                            <w:sz w:val="16"/>
                            <w:u w:val="none"/>
                          </w:rPr>
                        </w:pPr>
                        <w:r>
                          <w:rPr>
                            <w:color w:val="231F20"/>
                            <w:spacing w:val="-3"/>
                            <w:w w:val="75"/>
                            <w:sz w:val="16"/>
                            <w:u w:val="none"/>
                          </w:rPr>
                          <w:t>T11</w:t>
                        </w:r>
                        <w:r>
                          <w:rPr>
                            <w:color w:val="231F20"/>
                            <w:spacing w:val="-20"/>
                            <w:w w:val="75"/>
                            <w:sz w:val="16"/>
                            <w:u w:val="none"/>
                          </w:rPr>
                          <w:t> </w:t>
                        </w:r>
                        <w:r>
                          <w:rPr>
                            <w:color w:val="231F20"/>
                            <w:w w:val="75"/>
                            <w:sz w:val="16"/>
                            <w:u w:val="none"/>
                          </w:rPr>
                          <w:t>-</w:t>
                        </w:r>
                        <w:r>
                          <w:rPr>
                            <w:color w:val="231F20"/>
                            <w:spacing w:val="-19"/>
                            <w:w w:val="75"/>
                            <w:sz w:val="16"/>
                            <w:u w:val="none"/>
                          </w:rPr>
                          <w:t> </w:t>
                        </w:r>
                        <w:r>
                          <w:rPr>
                            <w:color w:val="231F20"/>
                            <w:spacing w:val="-4"/>
                            <w:w w:val="75"/>
                            <w:sz w:val="16"/>
                            <w:u w:val="none"/>
                          </w:rPr>
                          <w:t>Grand</w:t>
                        </w:r>
                        <w:r>
                          <w:rPr>
                            <w:color w:val="231F20"/>
                            <w:spacing w:val="-19"/>
                            <w:w w:val="75"/>
                            <w:sz w:val="16"/>
                            <w:u w:val="none"/>
                          </w:rPr>
                          <w:t> </w:t>
                        </w:r>
                        <w:r>
                          <w:rPr>
                            <w:color w:val="231F20"/>
                            <w:spacing w:val="-4"/>
                            <w:w w:val="75"/>
                            <w:sz w:val="16"/>
                            <w:u w:val="none"/>
                          </w:rPr>
                          <w:t>Paris</w:t>
                        </w:r>
                        <w:r>
                          <w:rPr>
                            <w:color w:val="231F20"/>
                            <w:spacing w:val="-19"/>
                            <w:w w:val="75"/>
                            <w:sz w:val="16"/>
                            <w:u w:val="none"/>
                          </w:rPr>
                          <w:t> </w:t>
                        </w:r>
                        <w:r>
                          <w:rPr>
                            <w:color w:val="231F20"/>
                            <w:spacing w:val="-3"/>
                            <w:w w:val="75"/>
                            <w:sz w:val="16"/>
                            <w:u w:val="none"/>
                          </w:rPr>
                          <w:t>Sud</w:t>
                        </w:r>
                        <w:r>
                          <w:rPr>
                            <w:color w:val="231F20"/>
                            <w:spacing w:val="-19"/>
                            <w:w w:val="75"/>
                            <w:sz w:val="16"/>
                            <w:u w:val="none"/>
                          </w:rPr>
                          <w:t> </w:t>
                        </w:r>
                        <w:r>
                          <w:rPr>
                            <w:color w:val="231F20"/>
                            <w:spacing w:val="-3"/>
                            <w:w w:val="75"/>
                            <w:sz w:val="16"/>
                            <w:u w:val="none"/>
                          </w:rPr>
                          <w:t>Est</w:t>
                        </w:r>
                        <w:r>
                          <w:rPr>
                            <w:color w:val="231F20"/>
                            <w:spacing w:val="-19"/>
                            <w:w w:val="75"/>
                            <w:sz w:val="16"/>
                            <w:u w:val="none"/>
                          </w:rPr>
                          <w:t> </w:t>
                        </w:r>
                        <w:r>
                          <w:rPr>
                            <w:color w:val="231F20"/>
                            <w:spacing w:val="-5"/>
                            <w:w w:val="75"/>
                            <w:sz w:val="16"/>
                            <w:u w:val="none"/>
                          </w:rPr>
                          <w:t>Avenir</w:t>
                        </w:r>
                      </w:p>
                    </w:tc>
                    <w:tc>
                      <w:tcPr>
                        <w:tcW w:w="1078" w:type="dxa"/>
                        <w:tcBorders>
                          <w:top w:val="dotted" w:sz="8" w:space="0" w:color="231F20"/>
                          <w:bottom w:val="dotted" w:sz="8" w:space="0" w:color="231F20"/>
                        </w:tcBorders>
                      </w:tcPr>
                      <w:p>
                        <w:pPr>
                          <w:pStyle w:val="TableParagraph"/>
                          <w:spacing w:line="225" w:lineRule="exact" w:before="61"/>
                          <w:ind w:right="68"/>
                          <w:jc w:val="right"/>
                          <w:rPr>
                            <w:sz w:val="16"/>
                            <w:u w:val="none"/>
                          </w:rPr>
                        </w:pPr>
                        <w:r>
                          <w:rPr>
                            <w:color w:val="231F20"/>
                            <w:w w:val="75"/>
                            <w:sz w:val="16"/>
                            <w:u w:val="none"/>
                          </w:rPr>
                          <w:t>2 072</w:t>
                        </w:r>
                      </w:p>
                    </w:tc>
                  </w:tr>
                  <w:tr>
                    <w:trPr>
                      <w:trHeight w:val="306" w:hRule="atLeast"/>
                    </w:trPr>
                    <w:tc>
                      <w:tcPr>
                        <w:tcW w:w="2098" w:type="dxa"/>
                        <w:tcBorders>
                          <w:top w:val="dotted" w:sz="8" w:space="0" w:color="231F20"/>
                          <w:bottom w:val="dotted" w:sz="8" w:space="0" w:color="231F20"/>
                        </w:tcBorders>
                      </w:tcPr>
                      <w:p>
                        <w:pPr>
                          <w:pStyle w:val="TableParagraph"/>
                          <w:spacing w:line="225" w:lineRule="exact" w:before="61"/>
                          <w:ind w:left="79"/>
                          <w:rPr>
                            <w:sz w:val="16"/>
                            <w:u w:val="none"/>
                          </w:rPr>
                        </w:pPr>
                        <w:r>
                          <w:rPr>
                            <w:color w:val="231F20"/>
                            <w:w w:val="80"/>
                            <w:sz w:val="16"/>
                            <w:u w:val="none"/>
                          </w:rPr>
                          <w:t>T12</w:t>
                        </w:r>
                        <w:r>
                          <w:rPr>
                            <w:color w:val="231F20"/>
                            <w:spacing w:val="-29"/>
                            <w:w w:val="80"/>
                            <w:sz w:val="16"/>
                            <w:u w:val="none"/>
                          </w:rPr>
                          <w:t> </w:t>
                        </w:r>
                        <w:r>
                          <w:rPr>
                            <w:color w:val="231F20"/>
                            <w:w w:val="80"/>
                            <w:sz w:val="16"/>
                            <w:u w:val="none"/>
                          </w:rPr>
                          <w:t>-</w:t>
                        </w:r>
                        <w:r>
                          <w:rPr>
                            <w:color w:val="231F20"/>
                            <w:spacing w:val="-28"/>
                            <w:w w:val="80"/>
                            <w:sz w:val="16"/>
                            <w:u w:val="none"/>
                          </w:rPr>
                          <w:t> </w:t>
                        </w:r>
                        <w:r>
                          <w:rPr>
                            <w:color w:val="231F20"/>
                            <w:w w:val="80"/>
                            <w:sz w:val="16"/>
                            <w:u w:val="none"/>
                          </w:rPr>
                          <w:t>Grand</w:t>
                        </w:r>
                        <w:r>
                          <w:rPr>
                            <w:color w:val="231F20"/>
                            <w:spacing w:val="-29"/>
                            <w:w w:val="80"/>
                            <w:sz w:val="16"/>
                            <w:u w:val="none"/>
                          </w:rPr>
                          <w:t> </w:t>
                        </w:r>
                        <w:r>
                          <w:rPr>
                            <w:color w:val="231F20"/>
                            <w:w w:val="80"/>
                            <w:sz w:val="16"/>
                            <w:u w:val="none"/>
                          </w:rPr>
                          <w:t>Orly</w:t>
                        </w:r>
                        <w:r>
                          <w:rPr>
                            <w:color w:val="231F20"/>
                            <w:spacing w:val="-28"/>
                            <w:w w:val="80"/>
                            <w:sz w:val="16"/>
                            <w:u w:val="none"/>
                          </w:rPr>
                          <w:t> </w:t>
                        </w:r>
                        <w:r>
                          <w:rPr>
                            <w:color w:val="231F20"/>
                            <w:w w:val="80"/>
                            <w:sz w:val="16"/>
                            <w:u w:val="none"/>
                          </w:rPr>
                          <w:t>Seine</w:t>
                        </w:r>
                        <w:r>
                          <w:rPr>
                            <w:color w:val="231F20"/>
                            <w:spacing w:val="-28"/>
                            <w:w w:val="80"/>
                            <w:sz w:val="16"/>
                            <w:u w:val="none"/>
                          </w:rPr>
                          <w:t> </w:t>
                        </w:r>
                        <w:r>
                          <w:rPr>
                            <w:color w:val="231F20"/>
                            <w:w w:val="80"/>
                            <w:sz w:val="16"/>
                            <w:u w:val="none"/>
                          </w:rPr>
                          <w:t>Bièvre</w:t>
                        </w:r>
                      </w:p>
                    </w:tc>
                    <w:tc>
                      <w:tcPr>
                        <w:tcW w:w="1078" w:type="dxa"/>
                        <w:tcBorders>
                          <w:top w:val="dotted" w:sz="8" w:space="0" w:color="231F20"/>
                          <w:bottom w:val="dotted" w:sz="8" w:space="0" w:color="231F20"/>
                        </w:tcBorders>
                      </w:tcPr>
                      <w:p>
                        <w:pPr>
                          <w:pStyle w:val="TableParagraph"/>
                          <w:spacing w:line="225" w:lineRule="exact" w:before="61"/>
                          <w:ind w:right="68"/>
                          <w:jc w:val="right"/>
                          <w:rPr>
                            <w:sz w:val="16"/>
                            <w:u w:val="none"/>
                          </w:rPr>
                        </w:pPr>
                        <w:r>
                          <w:rPr>
                            <w:color w:val="231F20"/>
                            <w:w w:val="75"/>
                            <w:sz w:val="16"/>
                            <w:u w:val="none"/>
                          </w:rPr>
                          <w:t>5 263</w:t>
                        </w:r>
                      </w:p>
                    </w:tc>
                  </w:tr>
                  <w:tr>
                    <w:trPr>
                      <w:trHeight w:val="311" w:hRule="atLeast"/>
                    </w:trPr>
                    <w:tc>
                      <w:tcPr>
                        <w:tcW w:w="2098" w:type="dxa"/>
                        <w:tcBorders>
                          <w:top w:val="dotted" w:sz="8" w:space="0" w:color="231F20"/>
                        </w:tcBorders>
                        <w:shd w:val="clear" w:color="auto" w:fill="D6DCF0"/>
                      </w:tcPr>
                      <w:p>
                        <w:pPr>
                          <w:pStyle w:val="TableParagraph"/>
                          <w:spacing w:line="240" w:lineRule="auto" w:before="87"/>
                          <w:ind w:left="79"/>
                          <w:rPr>
                            <w:rFonts w:ascii="Arial"/>
                            <w:b/>
                            <w:sz w:val="16"/>
                            <w:u w:val="none"/>
                          </w:rPr>
                        </w:pPr>
                        <w:r>
                          <w:rPr>
                            <w:rFonts w:ascii="Arial"/>
                            <w:b/>
                            <w:color w:val="231F20"/>
                            <w:w w:val="90"/>
                            <w:sz w:val="16"/>
                            <w:u w:val="none"/>
                          </w:rPr>
                          <w:t>MGP</w:t>
                        </w:r>
                      </w:p>
                    </w:tc>
                    <w:tc>
                      <w:tcPr>
                        <w:tcW w:w="1078" w:type="dxa"/>
                        <w:tcBorders>
                          <w:top w:val="dotted" w:sz="8" w:space="0" w:color="231F20"/>
                        </w:tcBorders>
                        <w:shd w:val="clear" w:color="auto" w:fill="D6DCF0"/>
                      </w:tcPr>
                      <w:p>
                        <w:pPr>
                          <w:pStyle w:val="TableParagraph"/>
                          <w:tabs>
                            <w:tab w:pos="1041" w:val="left" w:leader="none"/>
                          </w:tabs>
                          <w:spacing w:line="114" w:lineRule="exact" w:before="0"/>
                          <w:ind w:left="54"/>
                          <w:rPr>
                            <w:rFonts w:ascii="Palatino Linotype"/>
                            <w:sz w:val="18"/>
                            <w:u w:val="none"/>
                          </w:rPr>
                        </w:pPr>
                        <w:r>
                          <w:rPr>
                            <w:rFonts w:ascii="Palatino Linotype"/>
                            <w:color w:val="231F20"/>
                            <w:w w:val="97"/>
                            <w:sz w:val="18"/>
                            <w:u w:val="none"/>
                          </w:rPr>
                          <w:t> </w:t>
                        </w:r>
                        <w:r>
                          <w:rPr>
                            <w:rFonts w:ascii="Palatino Linotype"/>
                            <w:color w:val="231F20"/>
                            <w:sz w:val="18"/>
                            <w:u w:val="none"/>
                          </w:rPr>
                          <w:tab/>
                        </w:r>
                      </w:p>
                      <w:p>
                        <w:pPr>
                          <w:pStyle w:val="TableParagraph"/>
                          <w:spacing w:line="157" w:lineRule="exact" w:before="0"/>
                          <w:ind w:left="564"/>
                          <w:rPr>
                            <w:rFonts w:ascii="Arial"/>
                            <w:b/>
                            <w:sz w:val="16"/>
                            <w:u w:val="none"/>
                          </w:rPr>
                        </w:pPr>
                        <w:r>
                          <w:rPr>
                            <w:rFonts w:ascii="Arial"/>
                            <w:b/>
                            <w:color w:val="231F20"/>
                            <w:sz w:val="16"/>
                            <w:u w:val="none"/>
                          </w:rPr>
                          <w:t>38 760</w:t>
                        </w:r>
                      </w:p>
                    </w:tc>
                  </w:tr>
                </w:tbl>
                <w:p>
                  <w:pPr>
                    <w:pStyle w:val="BodyText"/>
                  </w:pPr>
                </w:p>
              </w:txbxContent>
            </v:textbox>
            <w10:wrap type="none"/>
          </v:shape>
        </w:pict>
      </w:r>
      <w:r>
        <w:rPr>
          <w:color w:val="0064B0"/>
          <w:w w:val="105"/>
        </w:rPr>
        <w:t>Proposition de répartition de la constrution neuve *</w:t>
      </w:r>
    </w:p>
    <w:p>
      <w:pPr>
        <w:pStyle w:val="BodyText"/>
        <w:spacing w:line="256" w:lineRule="auto" w:before="125"/>
        <w:ind w:left="243" w:right="38"/>
        <w:jc w:val="both"/>
      </w:pPr>
      <w:r>
        <w:rPr/>
        <w:br w:type="column"/>
      </w:r>
      <w:r>
        <w:rPr>
          <w:color w:val="231F20"/>
        </w:rPr>
        <w:t>duction des moyennes de produc- tions neuves des  années  </w:t>
      </w:r>
      <w:r>
        <w:rPr>
          <w:color w:val="231F20"/>
          <w:spacing w:val="-2"/>
        </w:rPr>
        <w:t>antérieures. </w:t>
      </w:r>
      <w:r>
        <w:rPr>
          <w:color w:val="231F20"/>
        </w:rPr>
        <w:t>Il s’agit de la moyenne annuelle des perspectives de production</w:t>
      </w:r>
      <w:r>
        <w:rPr>
          <w:color w:val="231F20"/>
          <w:spacing w:val="6"/>
        </w:rPr>
        <w:t> </w:t>
      </w:r>
      <w:r>
        <w:rPr>
          <w:color w:val="231F20"/>
        </w:rPr>
        <w:t>2018-2020.</w:t>
      </w:r>
    </w:p>
    <w:p>
      <w:pPr>
        <w:pStyle w:val="BodyText"/>
        <w:spacing w:before="4"/>
        <w:rPr>
          <w:sz w:val="19"/>
        </w:rPr>
      </w:pPr>
    </w:p>
    <w:p>
      <w:pPr>
        <w:pStyle w:val="Heading5"/>
        <w:numPr>
          <w:ilvl w:val="0"/>
          <w:numId w:val="2"/>
        </w:numPr>
        <w:tabs>
          <w:tab w:pos="244" w:val="left" w:leader="none"/>
        </w:tabs>
        <w:spacing w:line="240" w:lineRule="auto" w:before="0" w:after="0"/>
        <w:ind w:left="243" w:right="0" w:hanging="113"/>
        <w:jc w:val="left"/>
      </w:pPr>
      <w:r>
        <w:rPr>
          <w:color w:val="231F20"/>
          <w:w w:val="110"/>
        </w:rPr>
        <w:t>Pour le logement social</w:t>
      </w:r>
      <w:r>
        <w:rPr>
          <w:color w:val="231F20"/>
          <w:spacing w:val="-42"/>
          <w:w w:val="110"/>
        </w:rPr>
        <w:t> </w:t>
      </w:r>
      <w:r>
        <w:rPr>
          <w:color w:val="231F20"/>
          <w:w w:val="110"/>
        </w:rPr>
        <w:t>:</w:t>
      </w:r>
    </w:p>
    <w:p>
      <w:pPr>
        <w:pStyle w:val="ListParagraph"/>
        <w:numPr>
          <w:ilvl w:val="1"/>
          <w:numId w:val="2"/>
        </w:numPr>
        <w:tabs>
          <w:tab w:pos="466" w:val="left" w:leader="none"/>
        </w:tabs>
        <w:spacing w:line="256" w:lineRule="auto" w:before="17" w:after="0"/>
        <w:ind w:left="300" w:right="38" w:firstLine="0"/>
        <w:jc w:val="both"/>
        <w:rPr>
          <w:sz w:val="18"/>
        </w:rPr>
      </w:pPr>
      <w:r>
        <w:rPr>
          <w:color w:val="231F20"/>
          <w:sz w:val="18"/>
        </w:rPr>
        <w:t>Pour les communes SRU : </w:t>
      </w:r>
      <w:r>
        <w:rPr>
          <w:color w:val="231F20"/>
          <w:spacing w:val="-3"/>
          <w:sz w:val="18"/>
        </w:rPr>
        <w:t>l’hypo- </w:t>
      </w:r>
      <w:r>
        <w:rPr>
          <w:color w:val="231F20"/>
          <w:sz w:val="18"/>
        </w:rPr>
        <w:t>thèse est fondée sur les question- naires retournés. A minima, sont prises en compte les obligations de rattrapage</w:t>
      </w:r>
      <w:r>
        <w:rPr>
          <w:color w:val="231F20"/>
          <w:spacing w:val="-10"/>
          <w:sz w:val="18"/>
        </w:rPr>
        <w:t> </w:t>
      </w:r>
      <w:r>
        <w:rPr>
          <w:color w:val="231F20"/>
          <w:sz w:val="18"/>
        </w:rPr>
        <w:t>prévues</w:t>
      </w:r>
      <w:r>
        <w:rPr>
          <w:color w:val="231F20"/>
          <w:spacing w:val="-10"/>
          <w:sz w:val="18"/>
        </w:rPr>
        <w:t> </w:t>
      </w:r>
      <w:r>
        <w:rPr>
          <w:color w:val="231F20"/>
          <w:sz w:val="18"/>
        </w:rPr>
        <w:t>par</w:t>
      </w:r>
      <w:r>
        <w:rPr>
          <w:color w:val="231F20"/>
          <w:spacing w:val="-10"/>
          <w:sz w:val="18"/>
        </w:rPr>
        <w:t> </w:t>
      </w:r>
      <w:r>
        <w:rPr>
          <w:color w:val="231F20"/>
          <w:sz w:val="18"/>
        </w:rPr>
        <w:t>la</w:t>
      </w:r>
      <w:r>
        <w:rPr>
          <w:color w:val="231F20"/>
          <w:spacing w:val="-9"/>
          <w:sz w:val="18"/>
        </w:rPr>
        <w:t> </w:t>
      </w:r>
      <w:r>
        <w:rPr>
          <w:color w:val="231F20"/>
          <w:sz w:val="18"/>
        </w:rPr>
        <w:t>loi</w:t>
      </w:r>
      <w:r>
        <w:rPr>
          <w:color w:val="231F20"/>
          <w:spacing w:val="-10"/>
          <w:sz w:val="18"/>
        </w:rPr>
        <w:t> </w:t>
      </w:r>
      <w:r>
        <w:rPr>
          <w:color w:val="231F20"/>
          <w:sz w:val="18"/>
        </w:rPr>
        <w:t>SRU.</w:t>
      </w:r>
    </w:p>
    <w:p>
      <w:pPr>
        <w:pStyle w:val="ListParagraph"/>
        <w:numPr>
          <w:ilvl w:val="1"/>
          <w:numId w:val="2"/>
        </w:numPr>
        <w:tabs>
          <w:tab w:pos="421" w:val="left" w:leader="none"/>
        </w:tabs>
        <w:spacing w:line="256" w:lineRule="auto" w:before="0" w:after="0"/>
        <w:ind w:left="300" w:right="45" w:firstLine="0"/>
        <w:jc w:val="both"/>
        <w:rPr>
          <w:sz w:val="18"/>
        </w:rPr>
      </w:pPr>
      <w:r>
        <w:rPr>
          <w:color w:val="231F20"/>
          <w:sz w:val="18"/>
        </w:rPr>
        <w:t>Pour les communes à partir de 25 </w:t>
      </w:r>
      <w:r>
        <w:rPr>
          <w:color w:val="231F20"/>
          <w:spacing w:val="-16"/>
          <w:sz w:val="18"/>
        </w:rPr>
        <w:t>% </w:t>
      </w:r>
      <w:r>
        <w:rPr>
          <w:color w:val="231F20"/>
          <w:sz w:val="18"/>
        </w:rPr>
        <w:t>de logements sociaux : l’hypothèse est fondée sur les questionnaires </w:t>
      </w:r>
      <w:r>
        <w:rPr>
          <w:color w:val="231F20"/>
          <w:spacing w:val="-7"/>
          <w:sz w:val="18"/>
        </w:rPr>
        <w:t>re- </w:t>
      </w:r>
      <w:r>
        <w:rPr>
          <w:color w:val="231F20"/>
          <w:sz w:val="18"/>
        </w:rPr>
        <w:t>tournés, à défaut sur les objectifs repris dans les PLH exécutoires et, </w:t>
      </w:r>
      <w:r>
        <w:rPr>
          <w:color w:val="231F20"/>
          <w:spacing w:val="-13"/>
          <w:sz w:val="18"/>
        </w:rPr>
        <w:t>à </w:t>
      </w:r>
      <w:r>
        <w:rPr>
          <w:color w:val="231F20"/>
          <w:sz w:val="18"/>
        </w:rPr>
        <w:t>défaut sur la reconduction du</w:t>
      </w:r>
      <w:r>
        <w:rPr>
          <w:color w:val="231F20"/>
          <w:spacing w:val="-22"/>
          <w:sz w:val="18"/>
        </w:rPr>
        <w:t> </w:t>
      </w:r>
      <w:r>
        <w:rPr>
          <w:color w:val="231F20"/>
          <w:spacing w:val="-3"/>
          <w:sz w:val="18"/>
        </w:rPr>
        <w:t>nombre </w:t>
      </w:r>
      <w:r>
        <w:rPr>
          <w:color w:val="231F20"/>
          <w:sz w:val="18"/>
        </w:rPr>
        <w:t>moyen d’agréments de logements </w:t>
      </w:r>
      <w:r>
        <w:rPr>
          <w:color w:val="231F20"/>
          <w:spacing w:val="-7"/>
          <w:sz w:val="18"/>
        </w:rPr>
        <w:t>so- </w:t>
      </w:r>
      <w:r>
        <w:rPr>
          <w:color w:val="231F20"/>
          <w:sz w:val="18"/>
        </w:rPr>
        <w:t>ciaux des années antérieures.</w:t>
      </w:r>
    </w:p>
    <w:p>
      <w:pPr>
        <w:pStyle w:val="BodyText"/>
        <w:spacing w:line="256" w:lineRule="auto" w:before="1"/>
        <w:ind w:left="300" w:right="45"/>
        <w:jc w:val="both"/>
      </w:pPr>
      <w:r>
        <w:rPr>
          <w:color w:val="231F20"/>
        </w:rPr>
        <w:t>Il s’agit de la moyenne annuelle des perspectives de production 2018- 2020.</w:t>
      </w:r>
    </w:p>
    <w:p>
      <w:pPr>
        <w:pStyle w:val="BodyText"/>
        <w:spacing w:before="4"/>
        <w:rPr>
          <w:sz w:val="19"/>
        </w:rPr>
      </w:pPr>
    </w:p>
    <w:p>
      <w:pPr>
        <w:pStyle w:val="ListParagraph"/>
        <w:numPr>
          <w:ilvl w:val="0"/>
          <w:numId w:val="2"/>
        </w:numPr>
        <w:tabs>
          <w:tab w:pos="244" w:val="left" w:leader="none"/>
        </w:tabs>
        <w:spacing w:line="256" w:lineRule="auto" w:before="0" w:after="0"/>
        <w:ind w:left="243" w:right="45" w:hanging="113"/>
        <w:jc w:val="both"/>
        <w:rPr>
          <w:sz w:val="18"/>
        </w:rPr>
      </w:pPr>
      <w:r>
        <w:rPr>
          <w:b/>
          <w:color w:val="231F20"/>
          <w:w w:val="105"/>
          <w:sz w:val="18"/>
        </w:rPr>
        <w:t>Pour le rééquilibrage de </w:t>
      </w:r>
      <w:r>
        <w:rPr>
          <w:b/>
          <w:color w:val="231F20"/>
          <w:spacing w:val="-4"/>
          <w:w w:val="105"/>
          <w:sz w:val="18"/>
        </w:rPr>
        <w:t>l’offre </w:t>
      </w:r>
      <w:r>
        <w:rPr>
          <w:b/>
          <w:color w:val="231F20"/>
          <w:w w:val="105"/>
          <w:sz w:val="18"/>
        </w:rPr>
        <w:t>d’hébergement</w:t>
      </w:r>
      <w:r>
        <w:rPr>
          <w:color w:val="231F20"/>
          <w:w w:val="105"/>
          <w:sz w:val="18"/>
        </w:rPr>
        <w:t>, les élus de la </w:t>
      </w:r>
      <w:r>
        <w:rPr>
          <w:color w:val="231F20"/>
          <w:spacing w:val="-5"/>
          <w:w w:val="105"/>
          <w:sz w:val="18"/>
        </w:rPr>
        <w:t>Com- </w:t>
      </w:r>
      <w:r>
        <w:rPr>
          <w:color w:val="231F20"/>
          <w:w w:val="105"/>
          <w:sz w:val="18"/>
        </w:rPr>
        <w:t>mission ont proposé</w:t>
      </w:r>
      <w:r>
        <w:rPr>
          <w:color w:val="231F20"/>
          <w:spacing w:val="-38"/>
          <w:w w:val="105"/>
          <w:sz w:val="18"/>
        </w:rPr>
        <w:t> </w:t>
      </w:r>
      <w:r>
        <w:rPr>
          <w:color w:val="231F20"/>
          <w:w w:val="105"/>
          <w:sz w:val="18"/>
        </w:rPr>
        <w:t>:</w:t>
      </w:r>
    </w:p>
    <w:p>
      <w:pPr>
        <w:pStyle w:val="ListParagraph"/>
        <w:numPr>
          <w:ilvl w:val="1"/>
          <w:numId w:val="2"/>
        </w:numPr>
        <w:tabs>
          <w:tab w:pos="412" w:val="left" w:leader="none"/>
        </w:tabs>
        <w:spacing w:line="256" w:lineRule="auto" w:before="0" w:after="0"/>
        <w:ind w:left="300" w:right="38" w:firstLine="0"/>
        <w:jc w:val="both"/>
        <w:rPr>
          <w:sz w:val="18"/>
        </w:rPr>
      </w:pPr>
      <w:r>
        <w:rPr>
          <w:color w:val="231F20"/>
          <w:w w:val="105"/>
          <w:sz w:val="18"/>
        </w:rPr>
        <w:t>que</w:t>
      </w:r>
      <w:r>
        <w:rPr>
          <w:color w:val="231F20"/>
          <w:spacing w:val="-24"/>
          <w:w w:val="105"/>
          <w:sz w:val="18"/>
        </w:rPr>
        <w:t> </w:t>
      </w:r>
      <w:r>
        <w:rPr>
          <w:color w:val="231F20"/>
          <w:w w:val="105"/>
          <w:sz w:val="18"/>
        </w:rPr>
        <w:t>toutes</w:t>
      </w:r>
      <w:r>
        <w:rPr>
          <w:color w:val="231F20"/>
          <w:spacing w:val="-24"/>
          <w:w w:val="105"/>
          <w:sz w:val="18"/>
        </w:rPr>
        <w:t> </w:t>
      </w:r>
      <w:r>
        <w:rPr>
          <w:color w:val="231F20"/>
          <w:w w:val="105"/>
          <w:sz w:val="18"/>
        </w:rPr>
        <w:t>les</w:t>
      </w:r>
      <w:r>
        <w:rPr>
          <w:color w:val="231F20"/>
          <w:spacing w:val="-24"/>
          <w:w w:val="105"/>
          <w:sz w:val="18"/>
        </w:rPr>
        <w:t> </w:t>
      </w:r>
      <w:r>
        <w:rPr>
          <w:color w:val="231F20"/>
          <w:w w:val="105"/>
          <w:sz w:val="18"/>
        </w:rPr>
        <w:t>communes</w:t>
      </w:r>
      <w:r>
        <w:rPr>
          <w:color w:val="231F20"/>
          <w:spacing w:val="-23"/>
          <w:w w:val="105"/>
          <w:sz w:val="18"/>
        </w:rPr>
        <w:t> </w:t>
      </w:r>
      <w:r>
        <w:rPr>
          <w:color w:val="231F20"/>
          <w:w w:val="105"/>
          <w:sz w:val="18"/>
        </w:rPr>
        <w:t>atteignent progressivement sur la durée du PMHH (6 ans) la moyenne de 12,5 places</w:t>
      </w:r>
      <w:r>
        <w:rPr>
          <w:color w:val="231F20"/>
          <w:spacing w:val="-4"/>
          <w:w w:val="105"/>
          <w:sz w:val="18"/>
        </w:rPr>
        <w:t> </w:t>
      </w:r>
      <w:r>
        <w:rPr>
          <w:color w:val="231F20"/>
          <w:w w:val="105"/>
          <w:sz w:val="18"/>
        </w:rPr>
        <w:t>d’hébergement</w:t>
      </w:r>
      <w:r>
        <w:rPr>
          <w:color w:val="231F20"/>
          <w:spacing w:val="-4"/>
          <w:w w:val="105"/>
          <w:sz w:val="18"/>
        </w:rPr>
        <w:t> </w:t>
      </w:r>
      <w:r>
        <w:rPr>
          <w:color w:val="231F20"/>
          <w:w w:val="105"/>
          <w:sz w:val="18"/>
        </w:rPr>
        <w:t>pour</w:t>
      </w:r>
      <w:r>
        <w:rPr>
          <w:color w:val="231F20"/>
          <w:spacing w:val="-4"/>
          <w:w w:val="105"/>
          <w:sz w:val="18"/>
        </w:rPr>
        <w:t> </w:t>
      </w:r>
      <w:r>
        <w:rPr>
          <w:color w:val="231F20"/>
          <w:w w:val="105"/>
          <w:sz w:val="18"/>
        </w:rPr>
        <w:t>1</w:t>
      </w:r>
      <w:r>
        <w:rPr>
          <w:color w:val="231F20"/>
          <w:spacing w:val="-32"/>
          <w:w w:val="105"/>
          <w:sz w:val="18"/>
        </w:rPr>
        <w:t> </w:t>
      </w:r>
      <w:r>
        <w:rPr>
          <w:color w:val="231F20"/>
          <w:w w:val="105"/>
          <w:sz w:val="18"/>
        </w:rPr>
        <w:t>000</w:t>
      </w:r>
      <w:r>
        <w:rPr>
          <w:color w:val="231F20"/>
          <w:spacing w:val="-3"/>
          <w:w w:val="105"/>
          <w:sz w:val="18"/>
        </w:rPr>
        <w:t> </w:t>
      </w:r>
      <w:r>
        <w:rPr>
          <w:color w:val="231F20"/>
          <w:spacing w:val="-8"/>
          <w:w w:val="105"/>
          <w:sz w:val="18"/>
        </w:rPr>
        <w:t>ha- </w:t>
      </w:r>
      <w:r>
        <w:rPr>
          <w:color w:val="231F20"/>
          <w:w w:val="105"/>
          <w:sz w:val="18"/>
        </w:rPr>
        <w:t>bitants (= 12 000 places à créer), qui est</w:t>
      </w:r>
      <w:r>
        <w:rPr>
          <w:color w:val="231F20"/>
          <w:spacing w:val="-7"/>
          <w:w w:val="105"/>
          <w:sz w:val="18"/>
        </w:rPr>
        <w:t> </w:t>
      </w:r>
      <w:r>
        <w:rPr>
          <w:color w:val="231F20"/>
          <w:w w:val="105"/>
          <w:sz w:val="18"/>
        </w:rPr>
        <w:t>la</w:t>
      </w:r>
      <w:r>
        <w:rPr>
          <w:color w:val="231F20"/>
          <w:spacing w:val="-6"/>
          <w:w w:val="105"/>
          <w:sz w:val="18"/>
        </w:rPr>
        <w:t> </w:t>
      </w:r>
      <w:r>
        <w:rPr>
          <w:color w:val="231F20"/>
          <w:w w:val="105"/>
          <w:sz w:val="18"/>
        </w:rPr>
        <w:t>moyenne</w:t>
      </w:r>
      <w:r>
        <w:rPr>
          <w:color w:val="231F20"/>
          <w:spacing w:val="-6"/>
          <w:w w:val="105"/>
          <w:sz w:val="18"/>
        </w:rPr>
        <w:t> </w:t>
      </w:r>
      <w:r>
        <w:rPr>
          <w:color w:val="231F20"/>
          <w:w w:val="105"/>
          <w:sz w:val="18"/>
        </w:rPr>
        <w:t>régionale</w:t>
      </w:r>
      <w:r>
        <w:rPr>
          <w:color w:val="231F20"/>
          <w:spacing w:val="-27"/>
          <w:w w:val="105"/>
          <w:sz w:val="18"/>
        </w:rPr>
        <w:t> </w:t>
      </w:r>
      <w:r>
        <w:rPr>
          <w:color w:val="231F20"/>
          <w:w w:val="105"/>
          <w:sz w:val="18"/>
        </w:rPr>
        <w:t>;</w:t>
      </w:r>
    </w:p>
    <w:p>
      <w:pPr>
        <w:pStyle w:val="ListParagraph"/>
        <w:numPr>
          <w:ilvl w:val="1"/>
          <w:numId w:val="2"/>
        </w:numPr>
        <w:tabs>
          <w:tab w:pos="404" w:val="left" w:leader="none"/>
        </w:tabs>
        <w:spacing w:line="256" w:lineRule="auto" w:before="1" w:after="0"/>
        <w:ind w:left="300" w:right="46" w:firstLine="0"/>
        <w:jc w:val="both"/>
        <w:rPr>
          <w:sz w:val="18"/>
        </w:rPr>
      </w:pPr>
      <w:r>
        <w:rPr>
          <w:color w:val="231F20"/>
          <w:sz w:val="18"/>
        </w:rPr>
        <w:t>une</w:t>
      </w:r>
      <w:r>
        <w:rPr>
          <w:color w:val="231F20"/>
          <w:spacing w:val="-27"/>
          <w:sz w:val="18"/>
        </w:rPr>
        <w:t> </w:t>
      </w:r>
      <w:r>
        <w:rPr>
          <w:color w:val="231F20"/>
          <w:sz w:val="18"/>
        </w:rPr>
        <w:t>réduction</w:t>
      </w:r>
      <w:r>
        <w:rPr>
          <w:color w:val="231F20"/>
          <w:spacing w:val="-26"/>
          <w:sz w:val="18"/>
        </w:rPr>
        <w:t> </w:t>
      </w:r>
      <w:r>
        <w:rPr>
          <w:color w:val="231F20"/>
          <w:sz w:val="18"/>
        </w:rPr>
        <w:t>progressive</w:t>
      </w:r>
      <w:r>
        <w:rPr>
          <w:color w:val="231F20"/>
          <w:spacing w:val="-26"/>
          <w:sz w:val="18"/>
        </w:rPr>
        <w:t> </w:t>
      </w:r>
      <w:r>
        <w:rPr>
          <w:color w:val="231F20"/>
          <w:sz w:val="18"/>
        </w:rPr>
        <w:t>du</w:t>
      </w:r>
      <w:r>
        <w:rPr>
          <w:color w:val="231F20"/>
          <w:spacing w:val="-27"/>
          <w:sz w:val="18"/>
        </w:rPr>
        <w:t> </w:t>
      </w:r>
      <w:r>
        <w:rPr>
          <w:color w:val="231F20"/>
          <w:spacing w:val="-2"/>
          <w:sz w:val="18"/>
        </w:rPr>
        <w:t>nombre </w:t>
      </w:r>
      <w:r>
        <w:rPr>
          <w:color w:val="231F20"/>
          <w:sz w:val="18"/>
        </w:rPr>
        <w:t>de places d’hôtels mises à disposition dans les communes les plus dotées en place d’hébergement (dont</w:t>
      </w:r>
      <w:r>
        <w:rPr>
          <w:color w:val="231F20"/>
          <w:spacing w:val="-20"/>
          <w:sz w:val="18"/>
        </w:rPr>
        <w:t> </w:t>
      </w:r>
      <w:r>
        <w:rPr>
          <w:color w:val="231F20"/>
          <w:sz w:val="18"/>
        </w:rPr>
        <w:t>hôtels).</w:t>
      </w:r>
    </w:p>
    <w:p>
      <w:pPr>
        <w:pStyle w:val="ListParagraph"/>
        <w:numPr>
          <w:ilvl w:val="1"/>
          <w:numId w:val="2"/>
        </w:numPr>
        <w:tabs>
          <w:tab w:pos="426" w:val="left" w:leader="none"/>
        </w:tabs>
        <w:spacing w:line="256" w:lineRule="auto" w:before="0" w:after="0"/>
        <w:ind w:left="300" w:right="45" w:firstLine="0"/>
        <w:jc w:val="both"/>
        <w:rPr>
          <w:sz w:val="18"/>
        </w:rPr>
      </w:pPr>
      <w:r>
        <w:rPr>
          <w:color w:val="231F20"/>
          <w:sz w:val="18"/>
        </w:rPr>
        <w:t>Que les communes au-delà de 25 </w:t>
      </w:r>
      <w:r>
        <w:rPr>
          <w:color w:val="231F20"/>
          <w:spacing w:val="-12"/>
          <w:sz w:val="18"/>
        </w:rPr>
        <w:t>% </w:t>
      </w:r>
      <w:r>
        <w:rPr>
          <w:color w:val="231F20"/>
          <w:sz w:val="18"/>
        </w:rPr>
        <w:t>de logements sociaux mais qui </w:t>
      </w:r>
      <w:r>
        <w:rPr>
          <w:color w:val="231F20"/>
          <w:spacing w:val="-6"/>
          <w:sz w:val="18"/>
        </w:rPr>
        <w:t>ont  </w:t>
      </w:r>
      <w:r>
        <w:rPr>
          <w:color w:val="231F20"/>
          <w:sz w:val="18"/>
        </w:rPr>
        <w:t>un nombre de places </w:t>
      </w:r>
      <w:r>
        <w:rPr>
          <w:color w:val="231F20"/>
          <w:spacing w:val="-2"/>
          <w:sz w:val="18"/>
        </w:rPr>
        <w:t>d’hébergement </w:t>
      </w:r>
      <w:r>
        <w:rPr>
          <w:color w:val="231F20"/>
          <w:sz w:val="18"/>
        </w:rPr>
        <w:t>inférieur à la moyenne de 12,5 </w:t>
      </w:r>
      <w:r>
        <w:rPr>
          <w:color w:val="231F20"/>
          <w:spacing w:val="-3"/>
          <w:sz w:val="18"/>
        </w:rPr>
        <w:t>places </w:t>
      </w:r>
      <w:r>
        <w:rPr>
          <w:color w:val="231F20"/>
          <w:sz w:val="18"/>
        </w:rPr>
        <w:t>pour 1 000 habitants soient soumises à un effort de création de places </w:t>
      </w:r>
      <w:r>
        <w:rPr>
          <w:color w:val="231F20"/>
          <w:spacing w:val="-5"/>
          <w:sz w:val="18"/>
        </w:rPr>
        <w:t>d’hé- </w:t>
      </w:r>
      <w:r>
        <w:rPr>
          <w:color w:val="231F20"/>
          <w:sz w:val="18"/>
        </w:rPr>
        <w:t>bergement</w:t>
      </w:r>
      <w:r>
        <w:rPr>
          <w:color w:val="231F20"/>
          <w:spacing w:val="-2"/>
          <w:sz w:val="18"/>
        </w:rPr>
        <w:t> </w:t>
      </w:r>
      <w:r>
        <w:rPr>
          <w:color w:val="231F20"/>
          <w:sz w:val="18"/>
        </w:rPr>
        <w:t>minoré.</w:t>
      </w:r>
    </w:p>
    <w:p>
      <w:pPr>
        <w:pStyle w:val="BodyText"/>
        <w:spacing w:before="4"/>
        <w:rPr>
          <w:sz w:val="19"/>
        </w:rPr>
      </w:pPr>
    </w:p>
    <w:p>
      <w:pPr>
        <w:pStyle w:val="BodyText"/>
        <w:spacing w:line="256" w:lineRule="auto"/>
        <w:ind w:left="130" w:right="45"/>
        <w:jc w:val="both"/>
      </w:pPr>
      <w:r>
        <w:rPr>
          <w:color w:val="231F20"/>
        </w:rPr>
        <w:t>Au-delà des objectifs de production </w:t>
      </w:r>
      <w:r>
        <w:rPr>
          <w:color w:val="231F20"/>
          <w:spacing w:val="-8"/>
        </w:rPr>
        <w:t>de </w:t>
      </w:r>
      <w:r>
        <w:rPr>
          <w:color w:val="231F20"/>
        </w:rPr>
        <w:t>logements, les élus ont souhaité  </w:t>
      </w:r>
      <w:r>
        <w:rPr>
          <w:color w:val="231F20"/>
          <w:spacing w:val="-7"/>
        </w:rPr>
        <w:t>por-  </w:t>
      </w:r>
      <w:r>
        <w:rPr>
          <w:color w:val="231F20"/>
        </w:rPr>
        <w:t>ter des objectifs ambitieux en matière de réhabilitation et d’optimisation </w:t>
      </w:r>
      <w:r>
        <w:rPr>
          <w:color w:val="231F20"/>
          <w:spacing w:val="-5"/>
        </w:rPr>
        <w:t>des </w:t>
      </w:r>
      <w:r>
        <w:rPr>
          <w:color w:val="231F20"/>
        </w:rPr>
        <w:t>parcs existants, ainsi qu’en matière </w:t>
      </w:r>
      <w:r>
        <w:rPr>
          <w:color w:val="231F20"/>
          <w:spacing w:val="-8"/>
        </w:rPr>
        <w:t>de </w:t>
      </w:r>
      <w:r>
        <w:rPr>
          <w:color w:val="231F20"/>
        </w:rPr>
        <w:t>suivi-évaluation et d’observation </w:t>
      </w:r>
      <w:r>
        <w:rPr>
          <w:color w:val="231F20"/>
          <w:spacing w:val="-5"/>
        </w:rPr>
        <w:t>des </w:t>
      </w:r>
      <w:r>
        <w:rPr>
          <w:color w:val="231F20"/>
        </w:rPr>
        <w:t>politiques</w:t>
      </w:r>
      <w:r>
        <w:rPr>
          <w:color w:val="231F20"/>
          <w:spacing w:val="-2"/>
        </w:rPr>
        <w:t> </w:t>
      </w:r>
      <w:r>
        <w:rPr>
          <w:color w:val="231F20"/>
        </w:rPr>
        <w:t>menées.</w:t>
      </w:r>
    </w:p>
    <w:p>
      <w:pPr>
        <w:pStyle w:val="Heading3"/>
        <w:spacing w:line="232" w:lineRule="auto" w:before="127"/>
        <w:ind w:right="826"/>
        <w:jc w:val="both"/>
      </w:pPr>
      <w:r>
        <w:rPr>
          <w:b w:val="0"/>
        </w:rPr>
        <w:br w:type="column"/>
      </w:r>
      <w:r>
        <w:rPr>
          <w:color w:val="0064B0"/>
          <w:w w:val="105"/>
        </w:rPr>
        <w:t>Proposition de répartition de l’objectif de production de logements sociaux *</w:t>
      </w:r>
    </w:p>
    <w:p>
      <w:pPr>
        <w:pStyle w:val="BodyText"/>
        <w:spacing w:before="3"/>
        <w:rPr>
          <w:rFonts w:ascii="Calibri"/>
          <w:b/>
          <w:sz w:val="8"/>
        </w:rPr>
      </w:pPr>
    </w:p>
    <w:tbl>
      <w:tblPr>
        <w:tblW w:w="0" w:type="auto"/>
        <w:jc w:val="left"/>
        <w:tblInd w:w="14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098"/>
        <w:gridCol w:w="1078"/>
      </w:tblGrid>
      <w:tr>
        <w:trPr>
          <w:trHeight w:val="916" w:hRule="atLeast"/>
        </w:trPr>
        <w:tc>
          <w:tcPr>
            <w:tcW w:w="2098" w:type="dxa"/>
            <w:shd w:val="clear" w:color="auto" w:fill="D6DCF0"/>
          </w:tcPr>
          <w:p>
            <w:pPr>
              <w:pStyle w:val="TableParagraph"/>
              <w:spacing w:line="240" w:lineRule="auto" w:before="0"/>
              <w:rPr>
                <w:rFonts w:ascii="Calibri"/>
                <w:b/>
                <w:sz w:val="20"/>
                <w:u w:val="none"/>
              </w:rPr>
            </w:pPr>
          </w:p>
          <w:p>
            <w:pPr>
              <w:pStyle w:val="TableParagraph"/>
              <w:spacing w:line="240" w:lineRule="auto" w:before="148"/>
              <w:ind w:left="79"/>
              <w:rPr>
                <w:rFonts w:ascii="Arial"/>
                <w:b/>
                <w:sz w:val="16"/>
                <w:u w:val="none"/>
              </w:rPr>
            </w:pPr>
            <w:r>
              <w:rPr>
                <w:rFonts w:ascii="Arial"/>
                <w:b/>
                <w:color w:val="231F20"/>
                <w:w w:val="90"/>
                <w:sz w:val="16"/>
                <w:u w:val="none"/>
              </w:rPr>
              <w:t>EPT</w:t>
            </w:r>
          </w:p>
        </w:tc>
        <w:tc>
          <w:tcPr>
            <w:tcW w:w="1078" w:type="dxa"/>
            <w:shd w:val="clear" w:color="auto" w:fill="D6DCF0"/>
          </w:tcPr>
          <w:p>
            <w:pPr>
              <w:pStyle w:val="TableParagraph"/>
              <w:spacing w:line="261" w:lineRule="auto" w:before="92"/>
              <w:ind w:left="47" w:right="67" w:firstLine="523"/>
              <w:jc w:val="right"/>
              <w:rPr>
                <w:rFonts w:ascii="Arial" w:hAnsi="Arial"/>
                <w:b/>
                <w:sz w:val="16"/>
                <w:u w:val="none"/>
              </w:rPr>
            </w:pPr>
            <w:r>
              <w:rPr>
                <w:rFonts w:ascii="Arial" w:hAnsi="Arial"/>
                <w:b/>
                <w:color w:val="231F20"/>
                <w:w w:val="85"/>
                <w:sz w:val="16"/>
                <w:u w:val="none"/>
              </w:rPr>
              <w:t>Nb de</w:t>
            </w:r>
            <w:r>
              <w:rPr>
                <w:rFonts w:ascii="Arial" w:hAnsi="Arial"/>
                <w:b/>
                <w:color w:val="231F20"/>
                <w:w w:val="80"/>
                <w:sz w:val="16"/>
                <w:u w:val="none"/>
              </w:rPr>
              <w:t> </w:t>
            </w:r>
            <w:r>
              <w:rPr>
                <w:rFonts w:ascii="Arial" w:hAnsi="Arial"/>
                <w:b/>
                <w:color w:val="231F20"/>
                <w:w w:val="80"/>
                <w:sz w:val="16"/>
                <w:u w:val="none"/>
              </w:rPr>
              <w:t>logements </w:t>
            </w:r>
            <w:r>
              <w:rPr>
                <w:rFonts w:ascii="Arial" w:hAnsi="Arial"/>
                <w:b/>
                <w:color w:val="231F20"/>
                <w:w w:val="85"/>
                <w:sz w:val="16"/>
                <w:u w:val="none"/>
              </w:rPr>
              <w:t>sociaux à</w:t>
            </w:r>
            <w:r>
              <w:rPr>
                <w:rFonts w:ascii="Arial" w:hAnsi="Arial"/>
                <w:b/>
                <w:color w:val="231F20"/>
                <w:w w:val="82"/>
                <w:sz w:val="16"/>
                <w:u w:val="none"/>
              </w:rPr>
              <w:t> </w:t>
            </w:r>
            <w:r>
              <w:rPr>
                <w:rFonts w:ascii="Arial" w:hAnsi="Arial"/>
                <w:b/>
                <w:color w:val="231F20"/>
                <w:w w:val="80"/>
                <w:sz w:val="16"/>
                <w:u w:val="none"/>
              </w:rPr>
              <w:t>produire par an</w:t>
            </w:r>
          </w:p>
        </w:tc>
      </w:tr>
      <w:tr>
        <w:trPr>
          <w:trHeight w:val="311" w:hRule="atLeast"/>
        </w:trPr>
        <w:tc>
          <w:tcPr>
            <w:tcW w:w="2098" w:type="dxa"/>
            <w:tcBorders>
              <w:bottom w:val="dotted" w:sz="8" w:space="0" w:color="231F20"/>
            </w:tcBorders>
          </w:tcPr>
          <w:p>
            <w:pPr>
              <w:pStyle w:val="TableParagraph"/>
              <w:spacing w:line="240" w:lineRule="auto" w:before="66"/>
              <w:ind w:left="79"/>
              <w:rPr>
                <w:sz w:val="16"/>
                <w:u w:val="none"/>
              </w:rPr>
            </w:pPr>
            <w:r>
              <w:rPr>
                <w:color w:val="231F20"/>
                <w:w w:val="85"/>
                <w:sz w:val="16"/>
                <w:u w:val="none"/>
              </w:rPr>
              <w:t>T1 - Paris</w:t>
            </w:r>
          </w:p>
        </w:tc>
        <w:tc>
          <w:tcPr>
            <w:tcW w:w="1078" w:type="dxa"/>
            <w:tcBorders>
              <w:bottom w:val="dotted" w:sz="8" w:space="0" w:color="231F20"/>
            </w:tcBorders>
          </w:tcPr>
          <w:p>
            <w:pPr>
              <w:pStyle w:val="TableParagraph"/>
              <w:spacing w:line="240" w:lineRule="auto" w:before="66"/>
              <w:ind w:right="68"/>
              <w:jc w:val="right"/>
              <w:rPr>
                <w:sz w:val="16"/>
                <w:u w:val="none"/>
              </w:rPr>
            </w:pPr>
            <w:r>
              <w:rPr>
                <w:color w:val="231F20"/>
                <w:w w:val="75"/>
                <w:sz w:val="16"/>
                <w:u w:val="none"/>
              </w:rPr>
              <w:t>7 000</w:t>
            </w:r>
          </w:p>
        </w:tc>
      </w:tr>
      <w:tr>
        <w:trPr>
          <w:trHeight w:val="306" w:hRule="atLeast"/>
        </w:trPr>
        <w:tc>
          <w:tcPr>
            <w:tcW w:w="2098" w:type="dxa"/>
            <w:tcBorders>
              <w:top w:val="dotted" w:sz="8" w:space="0" w:color="231F20"/>
              <w:bottom w:val="dotted" w:sz="8" w:space="0" w:color="231F20"/>
            </w:tcBorders>
          </w:tcPr>
          <w:p>
            <w:pPr>
              <w:pStyle w:val="TableParagraph"/>
              <w:spacing w:line="240" w:lineRule="auto" w:before="61"/>
              <w:ind w:left="79"/>
              <w:rPr>
                <w:sz w:val="16"/>
                <w:u w:val="none"/>
              </w:rPr>
            </w:pPr>
            <w:r>
              <w:rPr>
                <w:color w:val="231F20"/>
                <w:w w:val="85"/>
                <w:sz w:val="16"/>
                <w:u w:val="none"/>
              </w:rPr>
              <w:t>T2</w:t>
            </w:r>
            <w:r>
              <w:rPr>
                <w:color w:val="231F20"/>
                <w:spacing w:val="-32"/>
                <w:w w:val="85"/>
                <w:sz w:val="16"/>
                <w:u w:val="none"/>
              </w:rPr>
              <w:t> </w:t>
            </w:r>
            <w:r>
              <w:rPr>
                <w:color w:val="231F20"/>
                <w:w w:val="85"/>
                <w:sz w:val="16"/>
                <w:u w:val="none"/>
              </w:rPr>
              <w:t>-</w:t>
            </w:r>
            <w:r>
              <w:rPr>
                <w:color w:val="231F20"/>
                <w:spacing w:val="-32"/>
                <w:w w:val="85"/>
                <w:sz w:val="16"/>
                <w:u w:val="none"/>
              </w:rPr>
              <w:t> </w:t>
            </w:r>
            <w:r>
              <w:rPr>
                <w:color w:val="231F20"/>
                <w:w w:val="85"/>
                <w:sz w:val="16"/>
                <w:u w:val="none"/>
              </w:rPr>
              <w:t>Vallée</w:t>
            </w:r>
            <w:r>
              <w:rPr>
                <w:color w:val="231F20"/>
                <w:spacing w:val="-31"/>
                <w:w w:val="85"/>
                <w:sz w:val="16"/>
                <w:u w:val="none"/>
              </w:rPr>
              <w:t> </w:t>
            </w:r>
            <w:r>
              <w:rPr>
                <w:color w:val="231F20"/>
                <w:w w:val="85"/>
                <w:sz w:val="16"/>
                <w:u w:val="none"/>
              </w:rPr>
              <w:t>Sud</w:t>
            </w:r>
            <w:r>
              <w:rPr>
                <w:color w:val="231F20"/>
                <w:spacing w:val="-32"/>
                <w:w w:val="85"/>
                <w:sz w:val="16"/>
                <w:u w:val="none"/>
              </w:rPr>
              <w:t> </w:t>
            </w:r>
            <w:r>
              <w:rPr>
                <w:color w:val="231F20"/>
                <w:w w:val="85"/>
                <w:sz w:val="16"/>
                <w:u w:val="none"/>
              </w:rPr>
              <w:t>Grand</w:t>
            </w:r>
            <w:r>
              <w:rPr>
                <w:color w:val="231F20"/>
                <w:spacing w:val="-32"/>
                <w:w w:val="85"/>
                <w:sz w:val="16"/>
                <w:u w:val="none"/>
              </w:rPr>
              <w:t> </w:t>
            </w:r>
            <w:r>
              <w:rPr>
                <w:color w:val="231F20"/>
                <w:w w:val="85"/>
                <w:sz w:val="16"/>
                <w:u w:val="none"/>
              </w:rPr>
              <w:t>Paris</w:t>
            </w:r>
          </w:p>
        </w:tc>
        <w:tc>
          <w:tcPr>
            <w:tcW w:w="1078" w:type="dxa"/>
            <w:tcBorders>
              <w:top w:val="dotted" w:sz="8" w:space="0" w:color="231F20"/>
              <w:bottom w:val="dotted" w:sz="8" w:space="0" w:color="231F20"/>
            </w:tcBorders>
          </w:tcPr>
          <w:p>
            <w:pPr>
              <w:pStyle w:val="TableParagraph"/>
              <w:spacing w:line="240" w:lineRule="auto" w:before="61"/>
              <w:ind w:right="68"/>
              <w:jc w:val="right"/>
              <w:rPr>
                <w:sz w:val="16"/>
                <w:u w:val="none"/>
              </w:rPr>
            </w:pPr>
            <w:r>
              <w:rPr>
                <w:color w:val="231F20"/>
                <w:w w:val="70"/>
                <w:sz w:val="16"/>
                <w:u w:val="none"/>
              </w:rPr>
              <w:t>781</w:t>
            </w:r>
          </w:p>
        </w:tc>
      </w:tr>
      <w:tr>
        <w:trPr>
          <w:trHeight w:val="306" w:hRule="atLeast"/>
        </w:trPr>
        <w:tc>
          <w:tcPr>
            <w:tcW w:w="2098" w:type="dxa"/>
            <w:tcBorders>
              <w:top w:val="dotted" w:sz="8" w:space="0" w:color="231F20"/>
              <w:bottom w:val="dotted" w:sz="8" w:space="0" w:color="231F20"/>
            </w:tcBorders>
          </w:tcPr>
          <w:p>
            <w:pPr>
              <w:pStyle w:val="TableParagraph"/>
              <w:spacing w:line="240" w:lineRule="auto" w:before="61"/>
              <w:ind w:left="79"/>
              <w:rPr>
                <w:sz w:val="16"/>
                <w:u w:val="none"/>
              </w:rPr>
            </w:pPr>
            <w:r>
              <w:rPr>
                <w:color w:val="231F20"/>
                <w:w w:val="80"/>
                <w:sz w:val="16"/>
                <w:u w:val="none"/>
              </w:rPr>
              <w:t>T3</w:t>
            </w:r>
            <w:r>
              <w:rPr>
                <w:color w:val="231F20"/>
                <w:spacing w:val="-26"/>
                <w:w w:val="80"/>
                <w:sz w:val="16"/>
                <w:u w:val="none"/>
              </w:rPr>
              <w:t> </w:t>
            </w:r>
            <w:r>
              <w:rPr>
                <w:color w:val="231F20"/>
                <w:w w:val="80"/>
                <w:sz w:val="16"/>
                <w:u w:val="none"/>
              </w:rPr>
              <w:t>-</w:t>
            </w:r>
            <w:r>
              <w:rPr>
                <w:color w:val="231F20"/>
                <w:spacing w:val="-25"/>
                <w:w w:val="80"/>
                <w:sz w:val="16"/>
                <w:u w:val="none"/>
              </w:rPr>
              <w:t> </w:t>
            </w:r>
            <w:r>
              <w:rPr>
                <w:color w:val="231F20"/>
                <w:w w:val="80"/>
                <w:sz w:val="16"/>
                <w:u w:val="none"/>
              </w:rPr>
              <w:t>Grand</w:t>
            </w:r>
            <w:r>
              <w:rPr>
                <w:color w:val="231F20"/>
                <w:spacing w:val="-26"/>
                <w:w w:val="80"/>
                <w:sz w:val="16"/>
                <w:u w:val="none"/>
              </w:rPr>
              <w:t> </w:t>
            </w:r>
            <w:r>
              <w:rPr>
                <w:color w:val="231F20"/>
                <w:w w:val="80"/>
                <w:sz w:val="16"/>
                <w:u w:val="none"/>
              </w:rPr>
              <w:t>Paris</w:t>
            </w:r>
            <w:r>
              <w:rPr>
                <w:color w:val="231F20"/>
                <w:spacing w:val="-25"/>
                <w:w w:val="80"/>
                <w:sz w:val="16"/>
                <w:u w:val="none"/>
              </w:rPr>
              <w:t> </w:t>
            </w:r>
            <w:r>
              <w:rPr>
                <w:color w:val="231F20"/>
                <w:w w:val="80"/>
                <w:sz w:val="16"/>
                <w:u w:val="none"/>
              </w:rPr>
              <w:t>Seine</w:t>
            </w:r>
            <w:r>
              <w:rPr>
                <w:color w:val="231F20"/>
                <w:spacing w:val="-26"/>
                <w:w w:val="80"/>
                <w:sz w:val="16"/>
                <w:u w:val="none"/>
              </w:rPr>
              <w:t> </w:t>
            </w:r>
            <w:r>
              <w:rPr>
                <w:color w:val="231F20"/>
                <w:w w:val="80"/>
                <w:sz w:val="16"/>
                <w:u w:val="none"/>
              </w:rPr>
              <w:t>Ouest</w:t>
            </w:r>
          </w:p>
        </w:tc>
        <w:tc>
          <w:tcPr>
            <w:tcW w:w="1078" w:type="dxa"/>
            <w:tcBorders>
              <w:top w:val="dotted" w:sz="8" w:space="0" w:color="231F20"/>
              <w:bottom w:val="dotted" w:sz="8" w:space="0" w:color="231F20"/>
            </w:tcBorders>
          </w:tcPr>
          <w:p>
            <w:pPr>
              <w:pStyle w:val="TableParagraph"/>
              <w:spacing w:line="240" w:lineRule="auto" w:before="61"/>
              <w:ind w:right="68"/>
              <w:jc w:val="right"/>
              <w:rPr>
                <w:sz w:val="16"/>
                <w:u w:val="none"/>
              </w:rPr>
            </w:pPr>
            <w:r>
              <w:rPr>
                <w:color w:val="231F20"/>
                <w:w w:val="70"/>
                <w:sz w:val="16"/>
                <w:u w:val="none"/>
              </w:rPr>
              <w:t>972</w:t>
            </w:r>
          </w:p>
        </w:tc>
      </w:tr>
      <w:tr>
        <w:trPr>
          <w:trHeight w:val="306" w:hRule="atLeast"/>
        </w:trPr>
        <w:tc>
          <w:tcPr>
            <w:tcW w:w="2098" w:type="dxa"/>
            <w:tcBorders>
              <w:top w:val="dotted" w:sz="8" w:space="0" w:color="231F20"/>
              <w:bottom w:val="dotted" w:sz="8" w:space="0" w:color="231F20"/>
            </w:tcBorders>
          </w:tcPr>
          <w:p>
            <w:pPr>
              <w:pStyle w:val="TableParagraph"/>
              <w:spacing w:line="240" w:lineRule="auto" w:before="61"/>
              <w:ind w:left="79"/>
              <w:rPr>
                <w:sz w:val="16"/>
                <w:u w:val="none"/>
              </w:rPr>
            </w:pPr>
            <w:r>
              <w:rPr>
                <w:color w:val="231F20"/>
                <w:w w:val="80"/>
                <w:sz w:val="16"/>
                <w:u w:val="none"/>
              </w:rPr>
              <w:t>T4 - Paris Ouest la Défense</w:t>
            </w:r>
          </w:p>
        </w:tc>
        <w:tc>
          <w:tcPr>
            <w:tcW w:w="1078" w:type="dxa"/>
            <w:tcBorders>
              <w:top w:val="dotted" w:sz="8" w:space="0" w:color="231F20"/>
              <w:bottom w:val="dotted" w:sz="8" w:space="0" w:color="231F20"/>
            </w:tcBorders>
          </w:tcPr>
          <w:p>
            <w:pPr>
              <w:pStyle w:val="TableParagraph"/>
              <w:spacing w:line="240" w:lineRule="auto" w:before="61"/>
              <w:ind w:right="68"/>
              <w:jc w:val="right"/>
              <w:rPr>
                <w:sz w:val="16"/>
                <w:u w:val="none"/>
              </w:rPr>
            </w:pPr>
            <w:r>
              <w:rPr>
                <w:color w:val="231F20"/>
                <w:w w:val="75"/>
                <w:sz w:val="16"/>
                <w:u w:val="none"/>
              </w:rPr>
              <w:t>2 051</w:t>
            </w:r>
          </w:p>
        </w:tc>
      </w:tr>
      <w:tr>
        <w:trPr>
          <w:trHeight w:val="306" w:hRule="atLeast"/>
        </w:trPr>
        <w:tc>
          <w:tcPr>
            <w:tcW w:w="2098" w:type="dxa"/>
            <w:tcBorders>
              <w:top w:val="dotted" w:sz="8" w:space="0" w:color="231F20"/>
              <w:bottom w:val="dotted" w:sz="8" w:space="0" w:color="231F20"/>
            </w:tcBorders>
          </w:tcPr>
          <w:p>
            <w:pPr>
              <w:pStyle w:val="TableParagraph"/>
              <w:spacing w:line="240" w:lineRule="auto" w:before="61"/>
              <w:ind w:left="79"/>
              <w:rPr>
                <w:sz w:val="16"/>
                <w:u w:val="none"/>
              </w:rPr>
            </w:pPr>
            <w:r>
              <w:rPr>
                <w:color w:val="231F20"/>
                <w:w w:val="80"/>
                <w:sz w:val="16"/>
                <w:u w:val="none"/>
              </w:rPr>
              <w:t>T5 - Boucle Nord de Seine</w:t>
            </w:r>
          </w:p>
        </w:tc>
        <w:tc>
          <w:tcPr>
            <w:tcW w:w="1078" w:type="dxa"/>
            <w:tcBorders>
              <w:top w:val="dotted" w:sz="8" w:space="0" w:color="231F20"/>
              <w:bottom w:val="dotted" w:sz="8" w:space="0" w:color="231F20"/>
            </w:tcBorders>
          </w:tcPr>
          <w:p>
            <w:pPr>
              <w:pStyle w:val="TableParagraph"/>
              <w:spacing w:line="240" w:lineRule="auto" w:before="61"/>
              <w:ind w:right="68"/>
              <w:jc w:val="right"/>
              <w:rPr>
                <w:sz w:val="16"/>
                <w:u w:val="none"/>
              </w:rPr>
            </w:pPr>
            <w:r>
              <w:rPr>
                <w:color w:val="231F20"/>
                <w:w w:val="70"/>
                <w:sz w:val="16"/>
                <w:u w:val="none"/>
              </w:rPr>
              <w:t>659</w:t>
            </w:r>
          </w:p>
        </w:tc>
      </w:tr>
      <w:tr>
        <w:trPr>
          <w:trHeight w:val="306" w:hRule="atLeast"/>
        </w:trPr>
        <w:tc>
          <w:tcPr>
            <w:tcW w:w="2098" w:type="dxa"/>
            <w:tcBorders>
              <w:top w:val="dotted" w:sz="8" w:space="0" w:color="231F20"/>
              <w:bottom w:val="dotted" w:sz="8" w:space="0" w:color="231F20"/>
            </w:tcBorders>
          </w:tcPr>
          <w:p>
            <w:pPr>
              <w:pStyle w:val="TableParagraph"/>
              <w:spacing w:line="240" w:lineRule="auto" w:before="61"/>
              <w:ind w:left="79"/>
              <w:rPr>
                <w:sz w:val="16"/>
                <w:u w:val="none"/>
              </w:rPr>
            </w:pPr>
            <w:r>
              <w:rPr>
                <w:color w:val="231F20"/>
                <w:w w:val="85"/>
                <w:sz w:val="16"/>
                <w:u w:val="none"/>
              </w:rPr>
              <w:t>T6 - Plaine Commune</w:t>
            </w:r>
          </w:p>
        </w:tc>
        <w:tc>
          <w:tcPr>
            <w:tcW w:w="1078" w:type="dxa"/>
            <w:tcBorders>
              <w:top w:val="dotted" w:sz="8" w:space="0" w:color="231F20"/>
              <w:bottom w:val="dotted" w:sz="8" w:space="0" w:color="231F20"/>
            </w:tcBorders>
          </w:tcPr>
          <w:p>
            <w:pPr>
              <w:pStyle w:val="TableParagraph"/>
              <w:spacing w:line="240" w:lineRule="auto" w:before="61"/>
              <w:ind w:right="68"/>
              <w:jc w:val="right"/>
              <w:rPr>
                <w:sz w:val="16"/>
                <w:u w:val="none"/>
              </w:rPr>
            </w:pPr>
            <w:r>
              <w:rPr>
                <w:color w:val="231F20"/>
                <w:w w:val="70"/>
                <w:sz w:val="16"/>
                <w:u w:val="none"/>
              </w:rPr>
              <w:t>916</w:t>
            </w:r>
          </w:p>
        </w:tc>
      </w:tr>
      <w:tr>
        <w:trPr>
          <w:trHeight w:val="306" w:hRule="atLeast"/>
        </w:trPr>
        <w:tc>
          <w:tcPr>
            <w:tcW w:w="2098" w:type="dxa"/>
            <w:tcBorders>
              <w:top w:val="dotted" w:sz="8" w:space="0" w:color="231F20"/>
              <w:bottom w:val="dotted" w:sz="8" w:space="0" w:color="231F20"/>
            </w:tcBorders>
          </w:tcPr>
          <w:p>
            <w:pPr>
              <w:pStyle w:val="TableParagraph"/>
              <w:spacing w:line="240" w:lineRule="auto" w:before="61"/>
              <w:ind w:left="79"/>
              <w:rPr>
                <w:sz w:val="16"/>
                <w:u w:val="none"/>
              </w:rPr>
            </w:pPr>
            <w:r>
              <w:rPr>
                <w:color w:val="231F20"/>
                <w:w w:val="80"/>
                <w:sz w:val="16"/>
                <w:u w:val="none"/>
              </w:rPr>
              <w:t>T7 - Paris Terres d’Envol</w:t>
            </w:r>
          </w:p>
        </w:tc>
        <w:tc>
          <w:tcPr>
            <w:tcW w:w="1078" w:type="dxa"/>
            <w:tcBorders>
              <w:top w:val="dotted" w:sz="8" w:space="0" w:color="231F20"/>
              <w:bottom w:val="dotted" w:sz="8" w:space="0" w:color="231F20"/>
            </w:tcBorders>
          </w:tcPr>
          <w:p>
            <w:pPr>
              <w:pStyle w:val="TableParagraph"/>
              <w:spacing w:line="240" w:lineRule="auto" w:before="61"/>
              <w:ind w:right="68"/>
              <w:jc w:val="right"/>
              <w:rPr>
                <w:sz w:val="16"/>
                <w:u w:val="none"/>
              </w:rPr>
            </w:pPr>
            <w:r>
              <w:rPr>
                <w:color w:val="231F20"/>
                <w:w w:val="70"/>
                <w:sz w:val="16"/>
                <w:u w:val="none"/>
              </w:rPr>
              <w:t>515</w:t>
            </w:r>
          </w:p>
        </w:tc>
      </w:tr>
      <w:tr>
        <w:trPr>
          <w:trHeight w:val="306" w:hRule="atLeast"/>
        </w:trPr>
        <w:tc>
          <w:tcPr>
            <w:tcW w:w="2098" w:type="dxa"/>
            <w:tcBorders>
              <w:top w:val="dotted" w:sz="8" w:space="0" w:color="231F20"/>
              <w:bottom w:val="dotted" w:sz="8" w:space="0" w:color="231F20"/>
            </w:tcBorders>
          </w:tcPr>
          <w:p>
            <w:pPr>
              <w:pStyle w:val="TableParagraph"/>
              <w:spacing w:line="240" w:lineRule="auto" w:before="61"/>
              <w:ind w:left="79"/>
              <w:rPr>
                <w:sz w:val="16"/>
                <w:u w:val="none"/>
              </w:rPr>
            </w:pPr>
            <w:r>
              <w:rPr>
                <w:color w:val="231F20"/>
                <w:w w:val="85"/>
                <w:sz w:val="16"/>
                <w:u w:val="none"/>
              </w:rPr>
              <w:t>T8 - Est Ensemble</w:t>
            </w:r>
          </w:p>
        </w:tc>
        <w:tc>
          <w:tcPr>
            <w:tcW w:w="1078" w:type="dxa"/>
            <w:tcBorders>
              <w:top w:val="dotted" w:sz="8" w:space="0" w:color="231F20"/>
              <w:bottom w:val="dotted" w:sz="8" w:space="0" w:color="231F20"/>
            </w:tcBorders>
          </w:tcPr>
          <w:p>
            <w:pPr>
              <w:pStyle w:val="TableParagraph"/>
              <w:spacing w:line="240" w:lineRule="auto" w:before="61"/>
              <w:ind w:right="68"/>
              <w:jc w:val="right"/>
              <w:rPr>
                <w:sz w:val="16"/>
                <w:u w:val="none"/>
              </w:rPr>
            </w:pPr>
            <w:r>
              <w:rPr>
                <w:color w:val="231F20"/>
                <w:w w:val="70"/>
                <w:sz w:val="16"/>
                <w:u w:val="none"/>
              </w:rPr>
              <w:t>744</w:t>
            </w:r>
          </w:p>
        </w:tc>
      </w:tr>
      <w:tr>
        <w:trPr>
          <w:trHeight w:val="306" w:hRule="atLeast"/>
        </w:trPr>
        <w:tc>
          <w:tcPr>
            <w:tcW w:w="2098" w:type="dxa"/>
            <w:tcBorders>
              <w:top w:val="dotted" w:sz="8" w:space="0" w:color="231F20"/>
              <w:bottom w:val="dotted" w:sz="8" w:space="0" w:color="231F20"/>
            </w:tcBorders>
          </w:tcPr>
          <w:p>
            <w:pPr>
              <w:pStyle w:val="TableParagraph"/>
              <w:spacing w:line="240" w:lineRule="auto" w:before="61"/>
              <w:ind w:left="79"/>
              <w:rPr>
                <w:sz w:val="16"/>
                <w:u w:val="none"/>
              </w:rPr>
            </w:pPr>
            <w:r>
              <w:rPr>
                <w:color w:val="231F20"/>
                <w:w w:val="85"/>
                <w:sz w:val="16"/>
                <w:u w:val="none"/>
              </w:rPr>
              <w:t>T9</w:t>
            </w:r>
            <w:r>
              <w:rPr>
                <w:color w:val="231F20"/>
                <w:spacing w:val="-31"/>
                <w:w w:val="85"/>
                <w:sz w:val="16"/>
                <w:u w:val="none"/>
              </w:rPr>
              <w:t> </w:t>
            </w:r>
            <w:r>
              <w:rPr>
                <w:color w:val="231F20"/>
                <w:w w:val="85"/>
                <w:sz w:val="16"/>
                <w:u w:val="none"/>
              </w:rPr>
              <w:t>-</w:t>
            </w:r>
            <w:r>
              <w:rPr>
                <w:color w:val="231F20"/>
                <w:spacing w:val="-30"/>
                <w:w w:val="85"/>
                <w:sz w:val="16"/>
                <w:u w:val="none"/>
              </w:rPr>
              <w:t> </w:t>
            </w:r>
            <w:r>
              <w:rPr>
                <w:color w:val="231F20"/>
                <w:w w:val="85"/>
                <w:sz w:val="16"/>
                <w:u w:val="none"/>
              </w:rPr>
              <w:t>Grand</w:t>
            </w:r>
            <w:r>
              <w:rPr>
                <w:color w:val="231F20"/>
                <w:spacing w:val="-31"/>
                <w:w w:val="85"/>
                <w:sz w:val="16"/>
                <w:u w:val="none"/>
              </w:rPr>
              <w:t> </w:t>
            </w:r>
            <w:r>
              <w:rPr>
                <w:color w:val="231F20"/>
                <w:w w:val="85"/>
                <w:sz w:val="16"/>
                <w:u w:val="none"/>
              </w:rPr>
              <w:t>Paris</w:t>
            </w:r>
            <w:r>
              <w:rPr>
                <w:color w:val="231F20"/>
                <w:spacing w:val="-30"/>
                <w:w w:val="85"/>
                <w:sz w:val="16"/>
                <w:u w:val="none"/>
              </w:rPr>
              <w:t> </w:t>
            </w:r>
            <w:r>
              <w:rPr>
                <w:color w:val="231F20"/>
                <w:w w:val="85"/>
                <w:sz w:val="16"/>
                <w:u w:val="none"/>
              </w:rPr>
              <w:t>-</w:t>
            </w:r>
            <w:r>
              <w:rPr>
                <w:color w:val="231F20"/>
                <w:spacing w:val="-31"/>
                <w:w w:val="85"/>
                <w:sz w:val="16"/>
                <w:u w:val="none"/>
              </w:rPr>
              <w:t> </w:t>
            </w:r>
            <w:r>
              <w:rPr>
                <w:color w:val="231F20"/>
                <w:w w:val="85"/>
                <w:sz w:val="16"/>
                <w:u w:val="none"/>
              </w:rPr>
              <w:t>Grand</w:t>
            </w:r>
            <w:r>
              <w:rPr>
                <w:color w:val="231F20"/>
                <w:spacing w:val="-30"/>
                <w:w w:val="85"/>
                <w:sz w:val="16"/>
                <w:u w:val="none"/>
              </w:rPr>
              <w:t> </w:t>
            </w:r>
            <w:r>
              <w:rPr>
                <w:color w:val="231F20"/>
                <w:w w:val="85"/>
                <w:sz w:val="16"/>
                <w:u w:val="none"/>
              </w:rPr>
              <w:t>Est</w:t>
            </w:r>
          </w:p>
        </w:tc>
        <w:tc>
          <w:tcPr>
            <w:tcW w:w="1078" w:type="dxa"/>
            <w:tcBorders>
              <w:top w:val="dotted" w:sz="8" w:space="0" w:color="231F20"/>
              <w:bottom w:val="dotted" w:sz="8" w:space="0" w:color="231F20"/>
            </w:tcBorders>
          </w:tcPr>
          <w:p>
            <w:pPr>
              <w:pStyle w:val="TableParagraph"/>
              <w:spacing w:line="240" w:lineRule="auto" w:before="61"/>
              <w:ind w:right="68"/>
              <w:jc w:val="right"/>
              <w:rPr>
                <w:sz w:val="16"/>
                <w:u w:val="none"/>
              </w:rPr>
            </w:pPr>
            <w:r>
              <w:rPr>
                <w:color w:val="231F20"/>
                <w:w w:val="75"/>
                <w:sz w:val="16"/>
                <w:u w:val="none"/>
              </w:rPr>
              <w:t>1 496</w:t>
            </w:r>
          </w:p>
        </w:tc>
      </w:tr>
      <w:tr>
        <w:trPr>
          <w:trHeight w:val="306" w:hRule="atLeast"/>
        </w:trPr>
        <w:tc>
          <w:tcPr>
            <w:tcW w:w="2098" w:type="dxa"/>
            <w:tcBorders>
              <w:top w:val="dotted" w:sz="8" w:space="0" w:color="231F20"/>
              <w:bottom w:val="dotted" w:sz="8" w:space="0" w:color="231F20"/>
            </w:tcBorders>
          </w:tcPr>
          <w:p>
            <w:pPr>
              <w:pStyle w:val="TableParagraph"/>
              <w:spacing w:line="240" w:lineRule="auto" w:before="61"/>
              <w:ind w:left="79"/>
              <w:rPr>
                <w:sz w:val="16"/>
                <w:u w:val="none"/>
              </w:rPr>
            </w:pPr>
            <w:r>
              <w:rPr>
                <w:color w:val="231F20"/>
                <w:w w:val="80"/>
                <w:sz w:val="16"/>
                <w:u w:val="none"/>
              </w:rPr>
              <w:t>T10 - Paris Est Marne&amp;Bois</w:t>
            </w:r>
          </w:p>
        </w:tc>
        <w:tc>
          <w:tcPr>
            <w:tcW w:w="1078" w:type="dxa"/>
            <w:tcBorders>
              <w:top w:val="dotted" w:sz="8" w:space="0" w:color="231F20"/>
              <w:bottom w:val="dotted" w:sz="8" w:space="0" w:color="231F20"/>
            </w:tcBorders>
          </w:tcPr>
          <w:p>
            <w:pPr>
              <w:pStyle w:val="TableParagraph"/>
              <w:spacing w:line="240" w:lineRule="auto" w:before="61"/>
              <w:ind w:right="68"/>
              <w:jc w:val="right"/>
              <w:rPr>
                <w:sz w:val="16"/>
                <w:u w:val="none"/>
              </w:rPr>
            </w:pPr>
            <w:r>
              <w:rPr>
                <w:color w:val="231F20"/>
                <w:w w:val="75"/>
                <w:sz w:val="16"/>
                <w:u w:val="none"/>
              </w:rPr>
              <w:t>2 185</w:t>
            </w:r>
          </w:p>
        </w:tc>
      </w:tr>
      <w:tr>
        <w:trPr>
          <w:trHeight w:val="306" w:hRule="atLeast"/>
        </w:trPr>
        <w:tc>
          <w:tcPr>
            <w:tcW w:w="2098" w:type="dxa"/>
            <w:tcBorders>
              <w:top w:val="dotted" w:sz="8" w:space="0" w:color="231F20"/>
              <w:bottom w:val="dotted" w:sz="8" w:space="0" w:color="231F20"/>
            </w:tcBorders>
          </w:tcPr>
          <w:p>
            <w:pPr>
              <w:pStyle w:val="TableParagraph"/>
              <w:spacing w:line="225" w:lineRule="exact" w:before="61"/>
              <w:ind w:left="79"/>
              <w:rPr>
                <w:sz w:val="16"/>
                <w:u w:val="none"/>
              </w:rPr>
            </w:pPr>
            <w:r>
              <w:rPr>
                <w:color w:val="231F20"/>
                <w:spacing w:val="-3"/>
                <w:w w:val="75"/>
                <w:sz w:val="16"/>
                <w:u w:val="none"/>
              </w:rPr>
              <w:t>T11</w:t>
            </w:r>
            <w:r>
              <w:rPr>
                <w:color w:val="231F20"/>
                <w:spacing w:val="-20"/>
                <w:w w:val="75"/>
                <w:sz w:val="16"/>
                <w:u w:val="none"/>
              </w:rPr>
              <w:t> </w:t>
            </w:r>
            <w:r>
              <w:rPr>
                <w:color w:val="231F20"/>
                <w:w w:val="75"/>
                <w:sz w:val="16"/>
                <w:u w:val="none"/>
              </w:rPr>
              <w:t>-</w:t>
            </w:r>
            <w:r>
              <w:rPr>
                <w:color w:val="231F20"/>
                <w:spacing w:val="-19"/>
                <w:w w:val="75"/>
                <w:sz w:val="16"/>
                <w:u w:val="none"/>
              </w:rPr>
              <w:t> </w:t>
            </w:r>
            <w:r>
              <w:rPr>
                <w:color w:val="231F20"/>
                <w:spacing w:val="-4"/>
                <w:w w:val="75"/>
                <w:sz w:val="16"/>
                <w:u w:val="none"/>
              </w:rPr>
              <w:t>Grand</w:t>
            </w:r>
            <w:r>
              <w:rPr>
                <w:color w:val="231F20"/>
                <w:spacing w:val="-19"/>
                <w:w w:val="75"/>
                <w:sz w:val="16"/>
                <w:u w:val="none"/>
              </w:rPr>
              <w:t> </w:t>
            </w:r>
            <w:r>
              <w:rPr>
                <w:color w:val="231F20"/>
                <w:spacing w:val="-4"/>
                <w:w w:val="75"/>
                <w:sz w:val="16"/>
                <w:u w:val="none"/>
              </w:rPr>
              <w:t>Paris</w:t>
            </w:r>
            <w:r>
              <w:rPr>
                <w:color w:val="231F20"/>
                <w:spacing w:val="-19"/>
                <w:w w:val="75"/>
                <w:sz w:val="16"/>
                <w:u w:val="none"/>
              </w:rPr>
              <w:t> </w:t>
            </w:r>
            <w:r>
              <w:rPr>
                <w:color w:val="231F20"/>
                <w:spacing w:val="-3"/>
                <w:w w:val="75"/>
                <w:sz w:val="16"/>
                <w:u w:val="none"/>
              </w:rPr>
              <w:t>Sud</w:t>
            </w:r>
            <w:r>
              <w:rPr>
                <w:color w:val="231F20"/>
                <w:spacing w:val="-19"/>
                <w:w w:val="75"/>
                <w:sz w:val="16"/>
                <w:u w:val="none"/>
              </w:rPr>
              <w:t> </w:t>
            </w:r>
            <w:r>
              <w:rPr>
                <w:color w:val="231F20"/>
                <w:spacing w:val="-3"/>
                <w:w w:val="75"/>
                <w:sz w:val="16"/>
                <w:u w:val="none"/>
              </w:rPr>
              <w:t>Est</w:t>
            </w:r>
            <w:r>
              <w:rPr>
                <w:color w:val="231F20"/>
                <w:spacing w:val="-19"/>
                <w:w w:val="75"/>
                <w:sz w:val="16"/>
                <w:u w:val="none"/>
              </w:rPr>
              <w:t> </w:t>
            </w:r>
            <w:r>
              <w:rPr>
                <w:color w:val="231F20"/>
                <w:spacing w:val="-5"/>
                <w:w w:val="75"/>
                <w:sz w:val="16"/>
                <w:u w:val="none"/>
              </w:rPr>
              <w:t>Avenir</w:t>
            </w:r>
          </w:p>
        </w:tc>
        <w:tc>
          <w:tcPr>
            <w:tcW w:w="1078" w:type="dxa"/>
            <w:tcBorders>
              <w:top w:val="dotted" w:sz="8" w:space="0" w:color="231F20"/>
              <w:bottom w:val="dotted" w:sz="8" w:space="0" w:color="231F20"/>
            </w:tcBorders>
          </w:tcPr>
          <w:p>
            <w:pPr>
              <w:pStyle w:val="TableParagraph"/>
              <w:spacing w:line="225" w:lineRule="exact" w:before="61"/>
              <w:ind w:right="68"/>
              <w:jc w:val="right"/>
              <w:rPr>
                <w:sz w:val="16"/>
                <w:u w:val="none"/>
              </w:rPr>
            </w:pPr>
            <w:r>
              <w:rPr>
                <w:color w:val="231F20"/>
                <w:w w:val="70"/>
                <w:sz w:val="16"/>
                <w:u w:val="none"/>
              </w:rPr>
              <w:t>763</w:t>
            </w:r>
          </w:p>
        </w:tc>
      </w:tr>
      <w:tr>
        <w:trPr>
          <w:trHeight w:val="306" w:hRule="atLeast"/>
        </w:trPr>
        <w:tc>
          <w:tcPr>
            <w:tcW w:w="2098" w:type="dxa"/>
            <w:tcBorders>
              <w:top w:val="dotted" w:sz="8" w:space="0" w:color="231F20"/>
              <w:bottom w:val="dotted" w:sz="8" w:space="0" w:color="231F20"/>
            </w:tcBorders>
          </w:tcPr>
          <w:p>
            <w:pPr>
              <w:pStyle w:val="TableParagraph"/>
              <w:spacing w:line="225" w:lineRule="exact" w:before="61"/>
              <w:ind w:left="79"/>
              <w:rPr>
                <w:sz w:val="16"/>
                <w:u w:val="none"/>
              </w:rPr>
            </w:pPr>
            <w:r>
              <w:rPr>
                <w:color w:val="231F20"/>
                <w:w w:val="80"/>
                <w:sz w:val="16"/>
                <w:u w:val="none"/>
              </w:rPr>
              <w:t>T12</w:t>
            </w:r>
            <w:r>
              <w:rPr>
                <w:color w:val="231F20"/>
                <w:spacing w:val="-29"/>
                <w:w w:val="80"/>
                <w:sz w:val="16"/>
                <w:u w:val="none"/>
              </w:rPr>
              <w:t> </w:t>
            </w:r>
            <w:r>
              <w:rPr>
                <w:color w:val="231F20"/>
                <w:w w:val="80"/>
                <w:sz w:val="16"/>
                <w:u w:val="none"/>
              </w:rPr>
              <w:t>-</w:t>
            </w:r>
            <w:r>
              <w:rPr>
                <w:color w:val="231F20"/>
                <w:spacing w:val="-28"/>
                <w:w w:val="80"/>
                <w:sz w:val="16"/>
                <w:u w:val="none"/>
              </w:rPr>
              <w:t> </w:t>
            </w:r>
            <w:r>
              <w:rPr>
                <w:color w:val="231F20"/>
                <w:w w:val="80"/>
                <w:sz w:val="16"/>
                <w:u w:val="none"/>
              </w:rPr>
              <w:t>Grand</w:t>
            </w:r>
            <w:r>
              <w:rPr>
                <w:color w:val="231F20"/>
                <w:spacing w:val="-29"/>
                <w:w w:val="80"/>
                <w:sz w:val="16"/>
                <w:u w:val="none"/>
              </w:rPr>
              <w:t> </w:t>
            </w:r>
            <w:r>
              <w:rPr>
                <w:color w:val="231F20"/>
                <w:w w:val="80"/>
                <w:sz w:val="16"/>
                <w:u w:val="none"/>
              </w:rPr>
              <w:t>Orly</w:t>
            </w:r>
            <w:r>
              <w:rPr>
                <w:color w:val="231F20"/>
                <w:spacing w:val="-28"/>
                <w:w w:val="80"/>
                <w:sz w:val="16"/>
                <w:u w:val="none"/>
              </w:rPr>
              <w:t> </w:t>
            </w:r>
            <w:r>
              <w:rPr>
                <w:color w:val="231F20"/>
                <w:w w:val="80"/>
                <w:sz w:val="16"/>
                <w:u w:val="none"/>
              </w:rPr>
              <w:t>Seine</w:t>
            </w:r>
            <w:r>
              <w:rPr>
                <w:color w:val="231F20"/>
                <w:spacing w:val="-28"/>
                <w:w w:val="80"/>
                <w:sz w:val="16"/>
                <w:u w:val="none"/>
              </w:rPr>
              <w:t> </w:t>
            </w:r>
            <w:r>
              <w:rPr>
                <w:color w:val="231F20"/>
                <w:w w:val="80"/>
                <w:sz w:val="16"/>
                <w:u w:val="none"/>
              </w:rPr>
              <w:t>Bièvre</w:t>
            </w:r>
          </w:p>
        </w:tc>
        <w:tc>
          <w:tcPr>
            <w:tcW w:w="1078" w:type="dxa"/>
            <w:tcBorders>
              <w:top w:val="dotted" w:sz="8" w:space="0" w:color="231F20"/>
              <w:bottom w:val="dotted" w:sz="8" w:space="0" w:color="231F20"/>
            </w:tcBorders>
          </w:tcPr>
          <w:p>
            <w:pPr>
              <w:pStyle w:val="TableParagraph"/>
              <w:spacing w:line="225" w:lineRule="exact" w:before="61"/>
              <w:ind w:right="68"/>
              <w:jc w:val="right"/>
              <w:rPr>
                <w:sz w:val="16"/>
                <w:u w:val="none"/>
              </w:rPr>
            </w:pPr>
            <w:r>
              <w:rPr>
                <w:color w:val="231F20"/>
                <w:w w:val="75"/>
                <w:sz w:val="16"/>
                <w:u w:val="none"/>
              </w:rPr>
              <w:t>2 322</w:t>
            </w:r>
          </w:p>
        </w:tc>
      </w:tr>
      <w:tr>
        <w:trPr>
          <w:trHeight w:val="311" w:hRule="atLeast"/>
        </w:trPr>
        <w:tc>
          <w:tcPr>
            <w:tcW w:w="2098" w:type="dxa"/>
            <w:tcBorders>
              <w:top w:val="dotted" w:sz="8" w:space="0" w:color="231F20"/>
            </w:tcBorders>
            <w:shd w:val="clear" w:color="auto" w:fill="D6DCF0"/>
          </w:tcPr>
          <w:p>
            <w:pPr>
              <w:pStyle w:val="TableParagraph"/>
              <w:spacing w:line="240" w:lineRule="auto" w:before="87"/>
              <w:ind w:left="79"/>
              <w:rPr>
                <w:rFonts w:ascii="Arial"/>
                <w:b/>
                <w:sz w:val="16"/>
                <w:u w:val="none"/>
              </w:rPr>
            </w:pPr>
            <w:r>
              <w:rPr>
                <w:rFonts w:ascii="Arial"/>
                <w:b/>
                <w:color w:val="231F20"/>
                <w:w w:val="90"/>
                <w:sz w:val="16"/>
                <w:u w:val="none"/>
              </w:rPr>
              <w:t>MGP</w:t>
            </w:r>
          </w:p>
        </w:tc>
        <w:tc>
          <w:tcPr>
            <w:tcW w:w="1078" w:type="dxa"/>
            <w:tcBorders>
              <w:top w:val="dotted" w:sz="8" w:space="0" w:color="231F20"/>
            </w:tcBorders>
            <w:shd w:val="clear" w:color="auto" w:fill="D6DCF0"/>
          </w:tcPr>
          <w:p>
            <w:pPr>
              <w:pStyle w:val="TableParagraph"/>
              <w:spacing w:line="240" w:lineRule="auto" w:before="87"/>
              <w:ind w:right="68"/>
              <w:jc w:val="right"/>
              <w:rPr>
                <w:rFonts w:ascii="Arial"/>
                <w:b/>
                <w:sz w:val="16"/>
                <w:u w:val="none"/>
              </w:rPr>
            </w:pPr>
            <w:r>
              <w:rPr>
                <w:rFonts w:ascii="Arial"/>
                <w:b/>
                <w:color w:val="231F20"/>
                <w:w w:val="90"/>
                <w:sz w:val="16"/>
                <w:u w:val="none"/>
              </w:rPr>
              <w:t>20 404</w:t>
            </w:r>
          </w:p>
        </w:tc>
      </w:tr>
    </w:tbl>
    <w:p>
      <w:pPr>
        <w:pStyle w:val="BodyText"/>
        <w:rPr>
          <w:rFonts w:ascii="Calibri"/>
          <w:b/>
          <w:sz w:val="28"/>
        </w:rPr>
      </w:pPr>
    </w:p>
    <w:p>
      <w:pPr>
        <w:pStyle w:val="BodyText"/>
        <w:rPr>
          <w:rFonts w:ascii="Calibri"/>
          <w:b/>
          <w:sz w:val="25"/>
        </w:rPr>
      </w:pPr>
    </w:p>
    <w:p>
      <w:pPr>
        <w:spacing w:line="232" w:lineRule="auto" w:before="0"/>
        <w:ind w:left="130" w:right="0" w:firstLine="0"/>
        <w:jc w:val="left"/>
        <w:rPr>
          <w:rFonts w:ascii="Calibri" w:hAnsi="Calibri"/>
          <w:b/>
          <w:sz w:val="22"/>
        </w:rPr>
      </w:pPr>
      <w:r>
        <w:rPr/>
        <w:pict>
          <v:shape style="position:absolute;margin-left:394.015686pt;margin-top:43.980137pt;width:159.5pt;height:290.95pt;mso-position-horizontal-relative:page;mso-position-vertical-relative:paragraph;z-index:1480" type="#_x0000_t202" filled="false" stroked="false">
            <v:textbox inset="0,0,0,0">
              <w:txbxContent>
                <w:tbl>
                  <w:tblPr>
                    <w:tblW w:w="0" w:type="auto"/>
                    <w:jc w:val="left"/>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567"/>
                    <w:gridCol w:w="1304"/>
                    <w:gridCol w:w="1304"/>
                  </w:tblGrid>
                  <w:tr>
                    <w:trPr>
                      <w:trHeight w:val="1555" w:hRule="atLeast"/>
                    </w:trPr>
                    <w:tc>
                      <w:tcPr>
                        <w:tcW w:w="567" w:type="dxa"/>
                        <w:shd w:val="clear" w:color="auto" w:fill="D6DCF0"/>
                      </w:tcPr>
                      <w:p>
                        <w:pPr>
                          <w:pStyle w:val="TableParagraph"/>
                          <w:spacing w:line="240" w:lineRule="auto" w:before="0"/>
                          <w:rPr>
                            <w:sz w:val="20"/>
                            <w:u w:val="none"/>
                          </w:rPr>
                        </w:pPr>
                      </w:p>
                      <w:p>
                        <w:pPr>
                          <w:pStyle w:val="TableParagraph"/>
                          <w:spacing w:line="240" w:lineRule="auto" w:before="0"/>
                          <w:rPr>
                            <w:sz w:val="20"/>
                            <w:u w:val="none"/>
                          </w:rPr>
                        </w:pPr>
                      </w:p>
                      <w:p>
                        <w:pPr>
                          <w:pStyle w:val="TableParagraph"/>
                          <w:spacing w:line="240" w:lineRule="auto" w:before="147"/>
                          <w:ind w:left="79"/>
                          <w:rPr>
                            <w:rFonts w:ascii="Arial"/>
                            <w:b/>
                            <w:sz w:val="16"/>
                            <w:u w:val="none"/>
                          </w:rPr>
                        </w:pPr>
                        <w:r>
                          <w:rPr>
                            <w:rFonts w:ascii="Arial"/>
                            <w:b/>
                            <w:color w:val="231F20"/>
                            <w:w w:val="90"/>
                            <w:sz w:val="16"/>
                            <w:u w:val="none"/>
                          </w:rPr>
                          <w:t>EPT</w:t>
                        </w:r>
                      </w:p>
                    </w:tc>
                    <w:tc>
                      <w:tcPr>
                        <w:tcW w:w="1304" w:type="dxa"/>
                        <w:shd w:val="clear" w:color="auto" w:fill="D6DCF0"/>
                      </w:tcPr>
                      <w:p>
                        <w:pPr>
                          <w:pStyle w:val="TableParagraph"/>
                          <w:spacing w:line="240" w:lineRule="auto" w:before="1"/>
                          <w:rPr>
                            <w:sz w:val="22"/>
                            <w:u w:val="none"/>
                          </w:rPr>
                        </w:pPr>
                      </w:p>
                      <w:p>
                        <w:pPr>
                          <w:pStyle w:val="TableParagraph"/>
                          <w:spacing w:line="240" w:lineRule="auto" w:before="0"/>
                          <w:ind w:left="61"/>
                          <w:rPr>
                            <w:rFonts w:ascii="Arial"/>
                            <w:b/>
                            <w:sz w:val="16"/>
                            <w:u w:val="none"/>
                          </w:rPr>
                        </w:pPr>
                        <w:r>
                          <w:rPr>
                            <w:rFonts w:ascii="Arial"/>
                            <w:b/>
                            <w:color w:val="231F20"/>
                            <w:spacing w:val="-1"/>
                            <w:w w:val="80"/>
                            <w:sz w:val="16"/>
                            <w:u w:val="none"/>
                          </w:rPr>
                          <w:t>Diminution</w:t>
                        </w:r>
                        <w:r>
                          <w:rPr>
                            <w:rFonts w:ascii="Arial"/>
                            <w:b/>
                            <w:color w:val="231F20"/>
                            <w:w w:val="80"/>
                            <w:sz w:val="16"/>
                            <w:u w:val="none"/>
                          </w:rPr>
                          <w:t> </w:t>
                        </w:r>
                        <w:r>
                          <w:rPr>
                            <w:rFonts w:ascii="Arial"/>
                            <w:b/>
                            <w:color w:val="231F20"/>
                            <w:spacing w:val="-1"/>
                            <w:w w:val="80"/>
                            <w:sz w:val="16"/>
                            <w:u w:val="none"/>
                          </w:rPr>
                          <w:t>possible</w:t>
                        </w:r>
                      </w:p>
                      <w:p>
                        <w:pPr>
                          <w:pStyle w:val="TableParagraph"/>
                          <w:spacing w:line="261" w:lineRule="auto" w:before="16"/>
                          <w:ind w:left="105" w:right="17" w:firstLine="336"/>
                          <w:jc w:val="right"/>
                          <w:rPr>
                            <w:rFonts w:ascii="Arial" w:hAnsi="Arial"/>
                            <w:b/>
                            <w:sz w:val="16"/>
                            <w:u w:val="none"/>
                          </w:rPr>
                        </w:pPr>
                        <w:r>
                          <w:rPr>
                            <w:rFonts w:ascii="Arial" w:hAnsi="Arial"/>
                            <w:b/>
                            <w:color w:val="231F20"/>
                            <w:w w:val="80"/>
                            <w:sz w:val="16"/>
                            <w:u w:val="none"/>
                          </w:rPr>
                          <w:t>du</w:t>
                        </w:r>
                        <w:r>
                          <w:rPr>
                            <w:rFonts w:ascii="Arial" w:hAnsi="Arial"/>
                            <w:b/>
                            <w:color w:val="231F20"/>
                            <w:spacing w:val="-2"/>
                            <w:w w:val="80"/>
                            <w:sz w:val="16"/>
                            <w:u w:val="none"/>
                          </w:rPr>
                          <w:t> nombre</w:t>
                        </w:r>
                        <w:r>
                          <w:rPr>
                            <w:rFonts w:ascii="Arial" w:hAnsi="Arial"/>
                            <w:b/>
                            <w:color w:val="231F20"/>
                            <w:spacing w:val="-1"/>
                            <w:w w:val="80"/>
                            <w:sz w:val="16"/>
                            <w:u w:val="none"/>
                          </w:rPr>
                          <w:t> </w:t>
                        </w:r>
                        <w:r>
                          <w:rPr>
                            <w:rFonts w:ascii="Arial" w:hAnsi="Arial"/>
                            <w:b/>
                            <w:color w:val="231F20"/>
                            <w:spacing w:val="-8"/>
                            <w:w w:val="80"/>
                            <w:sz w:val="16"/>
                            <w:u w:val="none"/>
                          </w:rPr>
                          <w:t>de</w:t>
                        </w:r>
                        <w:r>
                          <w:rPr>
                            <w:rFonts w:ascii="Arial" w:hAnsi="Arial"/>
                            <w:b/>
                            <w:color w:val="231F20"/>
                            <w:spacing w:val="-2"/>
                            <w:w w:val="80"/>
                            <w:sz w:val="16"/>
                            <w:u w:val="none"/>
                          </w:rPr>
                          <w:t> </w:t>
                        </w:r>
                        <w:r>
                          <w:rPr>
                            <w:rFonts w:ascii="Arial" w:hAnsi="Arial"/>
                            <w:b/>
                            <w:color w:val="231F20"/>
                            <w:w w:val="80"/>
                            <w:sz w:val="16"/>
                            <w:u w:val="none"/>
                          </w:rPr>
                          <w:t>places à</w:t>
                        </w:r>
                        <w:r>
                          <w:rPr>
                            <w:rFonts w:ascii="Arial" w:hAnsi="Arial"/>
                            <w:b/>
                            <w:color w:val="231F20"/>
                            <w:spacing w:val="-11"/>
                            <w:w w:val="80"/>
                            <w:sz w:val="16"/>
                            <w:u w:val="none"/>
                          </w:rPr>
                          <w:t> </w:t>
                        </w:r>
                        <w:r>
                          <w:rPr>
                            <w:rFonts w:ascii="Arial" w:hAnsi="Arial"/>
                            <w:b/>
                            <w:color w:val="231F20"/>
                            <w:w w:val="80"/>
                            <w:sz w:val="16"/>
                            <w:u w:val="none"/>
                          </w:rPr>
                          <w:t>l'hôtel,</w:t>
                        </w:r>
                        <w:r>
                          <w:rPr>
                            <w:rFonts w:ascii="Arial" w:hAnsi="Arial"/>
                            <w:b/>
                            <w:color w:val="231F20"/>
                            <w:spacing w:val="-6"/>
                            <w:w w:val="80"/>
                            <w:sz w:val="16"/>
                            <w:u w:val="none"/>
                          </w:rPr>
                          <w:t> </w:t>
                        </w:r>
                        <w:r>
                          <w:rPr>
                            <w:rFonts w:ascii="Arial" w:hAnsi="Arial"/>
                            <w:b/>
                            <w:color w:val="231F20"/>
                            <w:spacing w:val="-2"/>
                            <w:w w:val="80"/>
                            <w:sz w:val="16"/>
                            <w:u w:val="none"/>
                          </w:rPr>
                          <w:t>par</w:t>
                        </w:r>
                        <w:r>
                          <w:rPr>
                            <w:rFonts w:ascii="Arial" w:hAnsi="Arial"/>
                            <w:b/>
                            <w:color w:val="231F20"/>
                            <w:spacing w:val="-2"/>
                            <w:w w:val="81"/>
                            <w:sz w:val="16"/>
                            <w:u w:val="none"/>
                          </w:rPr>
                          <w:t> </w:t>
                        </w:r>
                        <w:r>
                          <w:rPr>
                            <w:rFonts w:ascii="Arial" w:hAnsi="Arial"/>
                            <w:b/>
                            <w:color w:val="231F20"/>
                            <w:w w:val="85"/>
                            <w:sz w:val="16"/>
                            <w:u w:val="none"/>
                          </w:rPr>
                          <w:t>an</w:t>
                        </w:r>
                        <w:r>
                          <w:rPr>
                            <w:rFonts w:ascii="Arial" w:hAnsi="Arial"/>
                            <w:b/>
                            <w:color w:val="231F20"/>
                            <w:spacing w:val="-25"/>
                            <w:w w:val="85"/>
                            <w:sz w:val="16"/>
                            <w:u w:val="none"/>
                          </w:rPr>
                          <w:t> </w:t>
                        </w:r>
                        <w:r>
                          <w:rPr>
                            <w:rFonts w:ascii="Arial" w:hAnsi="Arial"/>
                            <w:b/>
                            <w:color w:val="231F20"/>
                            <w:w w:val="85"/>
                            <w:sz w:val="16"/>
                            <w:u w:val="none"/>
                          </w:rPr>
                          <w:t>sur</w:t>
                        </w:r>
                        <w:r>
                          <w:rPr>
                            <w:rFonts w:ascii="Arial" w:hAnsi="Arial"/>
                            <w:b/>
                            <w:color w:val="231F20"/>
                            <w:spacing w:val="-24"/>
                            <w:w w:val="85"/>
                            <w:sz w:val="16"/>
                            <w:u w:val="none"/>
                          </w:rPr>
                          <w:t> </w:t>
                        </w:r>
                        <w:r>
                          <w:rPr>
                            <w:rFonts w:ascii="Arial" w:hAnsi="Arial"/>
                            <w:b/>
                            <w:color w:val="231F20"/>
                            <w:w w:val="85"/>
                            <w:sz w:val="16"/>
                            <w:u w:val="none"/>
                          </w:rPr>
                          <w:t>la</w:t>
                        </w:r>
                        <w:r>
                          <w:rPr>
                            <w:rFonts w:ascii="Arial" w:hAnsi="Arial"/>
                            <w:b/>
                            <w:color w:val="231F20"/>
                            <w:spacing w:val="-24"/>
                            <w:w w:val="85"/>
                            <w:sz w:val="16"/>
                            <w:u w:val="none"/>
                          </w:rPr>
                          <w:t> </w:t>
                        </w:r>
                        <w:r>
                          <w:rPr>
                            <w:rFonts w:ascii="Arial" w:hAnsi="Arial"/>
                            <w:b/>
                            <w:color w:val="231F20"/>
                            <w:w w:val="85"/>
                            <w:sz w:val="16"/>
                            <w:u w:val="none"/>
                          </w:rPr>
                          <w:t>durée</w:t>
                        </w:r>
                        <w:r>
                          <w:rPr>
                            <w:rFonts w:ascii="Arial" w:hAnsi="Arial"/>
                            <w:b/>
                            <w:color w:val="231F20"/>
                            <w:spacing w:val="-24"/>
                            <w:w w:val="85"/>
                            <w:sz w:val="16"/>
                            <w:u w:val="none"/>
                          </w:rPr>
                          <w:t> </w:t>
                        </w:r>
                        <w:r>
                          <w:rPr>
                            <w:rFonts w:ascii="Arial" w:hAnsi="Arial"/>
                            <w:b/>
                            <w:color w:val="231F20"/>
                            <w:w w:val="85"/>
                            <w:sz w:val="16"/>
                            <w:u w:val="none"/>
                          </w:rPr>
                          <w:t>du</w:t>
                        </w:r>
                        <w:r>
                          <w:rPr>
                            <w:rFonts w:ascii="Arial" w:hAnsi="Arial"/>
                            <w:b/>
                            <w:color w:val="231F20"/>
                            <w:spacing w:val="-2"/>
                            <w:w w:val="79"/>
                            <w:sz w:val="16"/>
                            <w:u w:val="none"/>
                          </w:rPr>
                          <w:t> </w:t>
                        </w:r>
                        <w:r>
                          <w:rPr>
                            <w:rFonts w:ascii="Arial" w:hAnsi="Arial"/>
                            <w:b/>
                            <w:color w:val="231F20"/>
                            <w:w w:val="85"/>
                            <w:sz w:val="16"/>
                            <w:u w:val="none"/>
                          </w:rPr>
                          <w:t>PMHH (6</w:t>
                        </w:r>
                        <w:r>
                          <w:rPr>
                            <w:rFonts w:ascii="Arial" w:hAnsi="Arial"/>
                            <w:b/>
                            <w:color w:val="231F20"/>
                            <w:spacing w:val="-31"/>
                            <w:w w:val="85"/>
                            <w:sz w:val="16"/>
                            <w:u w:val="none"/>
                          </w:rPr>
                          <w:t> </w:t>
                        </w:r>
                        <w:r>
                          <w:rPr>
                            <w:rFonts w:ascii="Arial" w:hAnsi="Arial"/>
                            <w:b/>
                            <w:color w:val="231F20"/>
                            <w:w w:val="85"/>
                            <w:sz w:val="16"/>
                            <w:u w:val="none"/>
                          </w:rPr>
                          <w:t>ans)</w:t>
                        </w:r>
                      </w:p>
                    </w:tc>
                    <w:tc>
                      <w:tcPr>
                        <w:tcW w:w="1304" w:type="dxa"/>
                        <w:shd w:val="clear" w:color="auto" w:fill="D6DCF0"/>
                      </w:tcPr>
                      <w:p>
                        <w:pPr>
                          <w:pStyle w:val="TableParagraph"/>
                          <w:spacing w:line="240" w:lineRule="auto" w:before="14"/>
                          <w:rPr>
                            <w:sz w:val="14"/>
                            <w:u w:val="none"/>
                          </w:rPr>
                        </w:pPr>
                      </w:p>
                      <w:p>
                        <w:pPr>
                          <w:pStyle w:val="TableParagraph"/>
                          <w:spacing w:line="261" w:lineRule="auto" w:before="0"/>
                          <w:ind w:left="88" w:right="15" w:firstLine="387"/>
                          <w:jc w:val="right"/>
                          <w:rPr>
                            <w:rFonts w:ascii="Arial" w:hAnsi="Arial"/>
                            <w:b/>
                            <w:sz w:val="16"/>
                            <w:u w:val="none"/>
                          </w:rPr>
                        </w:pPr>
                        <w:r>
                          <w:rPr>
                            <w:rFonts w:ascii="Arial" w:hAnsi="Arial"/>
                            <w:b/>
                            <w:color w:val="231F20"/>
                            <w:w w:val="85"/>
                            <w:sz w:val="16"/>
                            <w:u w:val="none"/>
                          </w:rPr>
                          <w:t>Nb</w:t>
                        </w:r>
                        <w:r>
                          <w:rPr>
                            <w:rFonts w:ascii="Arial" w:hAnsi="Arial"/>
                            <w:b/>
                            <w:color w:val="231F20"/>
                            <w:spacing w:val="-19"/>
                            <w:w w:val="85"/>
                            <w:sz w:val="16"/>
                            <w:u w:val="none"/>
                          </w:rPr>
                          <w:t> </w:t>
                        </w:r>
                        <w:r>
                          <w:rPr>
                            <w:rFonts w:ascii="Arial" w:hAnsi="Arial"/>
                            <w:b/>
                            <w:color w:val="231F20"/>
                            <w:w w:val="85"/>
                            <w:sz w:val="16"/>
                            <w:u w:val="none"/>
                          </w:rPr>
                          <w:t>de</w:t>
                        </w:r>
                        <w:r>
                          <w:rPr>
                            <w:rFonts w:ascii="Arial" w:hAnsi="Arial"/>
                            <w:b/>
                            <w:color w:val="231F20"/>
                            <w:spacing w:val="-18"/>
                            <w:w w:val="85"/>
                            <w:sz w:val="16"/>
                            <w:u w:val="none"/>
                          </w:rPr>
                          <w:t> </w:t>
                        </w:r>
                        <w:r>
                          <w:rPr>
                            <w:rFonts w:ascii="Arial" w:hAnsi="Arial"/>
                            <w:b/>
                            <w:color w:val="231F20"/>
                            <w:spacing w:val="-3"/>
                            <w:w w:val="85"/>
                            <w:sz w:val="16"/>
                            <w:u w:val="none"/>
                          </w:rPr>
                          <w:t>places</w:t>
                        </w:r>
                        <w:r>
                          <w:rPr>
                            <w:rFonts w:ascii="Arial" w:hAnsi="Arial"/>
                            <w:b/>
                            <w:color w:val="231F20"/>
                            <w:w w:val="81"/>
                            <w:sz w:val="16"/>
                            <w:u w:val="none"/>
                          </w:rPr>
                          <w:t> </w:t>
                        </w:r>
                        <w:r>
                          <w:rPr>
                            <w:rFonts w:ascii="Arial" w:hAnsi="Arial"/>
                            <w:b/>
                            <w:color w:val="231F20"/>
                            <w:spacing w:val="-1"/>
                            <w:w w:val="80"/>
                            <w:sz w:val="16"/>
                            <w:u w:val="none"/>
                          </w:rPr>
                          <w:t>d’hébergement/ </w:t>
                        </w:r>
                        <w:r>
                          <w:rPr>
                            <w:rFonts w:ascii="Arial" w:hAnsi="Arial"/>
                            <w:b/>
                            <w:color w:val="231F20"/>
                            <w:w w:val="80"/>
                            <w:sz w:val="16"/>
                            <w:u w:val="none"/>
                          </w:rPr>
                          <w:t>logements</w:t>
                        </w:r>
                        <w:r>
                          <w:rPr>
                            <w:rFonts w:ascii="Arial" w:hAnsi="Arial"/>
                            <w:b/>
                            <w:color w:val="231F20"/>
                            <w:spacing w:val="32"/>
                            <w:w w:val="80"/>
                            <w:sz w:val="16"/>
                            <w:u w:val="none"/>
                          </w:rPr>
                          <w:t> </w:t>
                        </w:r>
                        <w:r>
                          <w:rPr>
                            <w:rFonts w:ascii="Arial" w:hAnsi="Arial"/>
                            <w:b/>
                            <w:color w:val="231F20"/>
                            <w:spacing w:val="-3"/>
                            <w:w w:val="80"/>
                            <w:sz w:val="16"/>
                            <w:u w:val="none"/>
                          </w:rPr>
                          <w:t>adaptés</w:t>
                        </w:r>
                        <w:r>
                          <w:rPr>
                            <w:rFonts w:ascii="Arial" w:hAnsi="Arial"/>
                            <w:b/>
                            <w:color w:val="231F20"/>
                            <w:w w:val="82"/>
                            <w:sz w:val="16"/>
                            <w:u w:val="none"/>
                          </w:rPr>
                          <w:t> </w:t>
                        </w:r>
                        <w:r>
                          <w:rPr>
                            <w:rFonts w:ascii="Arial" w:hAnsi="Arial"/>
                            <w:b/>
                            <w:color w:val="231F20"/>
                            <w:w w:val="80"/>
                            <w:sz w:val="16"/>
                            <w:u w:val="none"/>
                          </w:rPr>
                          <w:t>à construire</w:t>
                        </w:r>
                        <w:r>
                          <w:rPr>
                            <w:rFonts w:ascii="Arial" w:hAnsi="Arial"/>
                            <w:b/>
                            <w:color w:val="231F20"/>
                            <w:spacing w:val="6"/>
                            <w:w w:val="80"/>
                            <w:sz w:val="16"/>
                            <w:u w:val="none"/>
                          </w:rPr>
                          <w:t> </w:t>
                        </w:r>
                        <w:r>
                          <w:rPr>
                            <w:rFonts w:ascii="Arial" w:hAnsi="Arial"/>
                            <w:b/>
                            <w:color w:val="231F20"/>
                            <w:w w:val="80"/>
                            <w:sz w:val="16"/>
                            <w:u w:val="none"/>
                          </w:rPr>
                          <w:t>par</w:t>
                        </w:r>
                      </w:p>
                      <w:p>
                        <w:pPr>
                          <w:pStyle w:val="TableParagraph"/>
                          <w:spacing w:line="261" w:lineRule="auto" w:before="0"/>
                          <w:ind w:left="405" w:right="16" w:hanging="241"/>
                          <w:jc w:val="right"/>
                          <w:rPr>
                            <w:rFonts w:ascii="Arial" w:hAnsi="Arial"/>
                            <w:b/>
                            <w:sz w:val="16"/>
                            <w:u w:val="none"/>
                          </w:rPr>
                        </w:pPr>
                        <w:r>
                          <w:rPr>
                            <w:rFonts w:ascii="Arial" w:hAnsi="Arial"/>
                            <w:b/>
                            <w:color w:val="231F20"/>
                            <w:w w:val="85"/>
                            <w:sz w:val="16"/>
                            <w:u w:val="none"/>
                          </w:rPr>
                          <w:t>an</w:t>
                        </w:r>
                        <w:r>
                          <w:rPr>
                            <w:rFonts w:ascii="Arial" w:hAnsi="Arial"/>
                            <w:b/>
                            <w:color w:val="231F20"/>
                            <w:spacing w:val="-16"/>
                            <w:w w:val="85"/>
                            <w:sz w:val="16"/>
                            <w:u w:val="none"/>
                          </w:rPr>
                          <w:t> </w:t>
                        </w:r>
                        <w:r>
                          <w:rPr>
                            <w:rFonts w:ascii="Arial" w:hAnsi="Arial"/>
                            <w:b/>
                            <w:color w:val="231F20"/>
                            <w:w w:val="85"/>
                            <w:sz w:val="16"/>
                            <w:u w:val="none"/>
                          </w:rPr>
                          <w:t>sur</w:t>
                        </w:r>
                        <w:r>
                          <w:rPr>
                            <w:rFonts w:ascii="Arial" w:hAnsi="Arial"/>
                            <w:b/>
                            <w:color w:val="231F20"/>
                            <w:spacing w:val="-16"/>
                            <w:w w:val="85"/>
                            <w:sz w:val="16"/>
                            <w:u w:val="none"/>
                          </w:rPr>
                          <w:t> </w:t>
                        </w:r>
                        <w:r>
                          <w:rPr>
                            <w:rFonts w:ascii="Arial" w:hAnsi="Arial"/>
                            <w:b/>
                            <w:color w:val="231F20"/>
                            <w:w w:val="85"/>
                            <w:sz w:val="16"/>
                            <w:u w:val="none"/>
                          </w:rPr>
                          <w:t>la</w:t>
                        </w:r>
                        <w:r>
                          <w:rPr>
                            <w:rFonts w:ascii="Arial" w:hAnsi="Arial"/>
                            <w:b/>
                            <w:color w:val="231F20"/>
                            <w:spacing w:val="-16"/>
                            <w:w w:val="85"/>
                            <w:sz w:val="16"/>
                            <w:u w:val="none"/>
                          </w:rPr>
                          <w:t> </w:t>
                        </w:r>
                        <w:r>
                          <w:rPr>
                            <w:rFonts w:ascii="Arial" w:hAnsi="Arial"/>
                            <w:b/>
                            <w:color w:val="231F20"/>
                            <w:w w:val="85"/>
                            <w:sz w:val="16"/>
                            <w:u w:val="none"/>
                          </w:rPr>
                          <w:t>durée</w:t>
                        </w:r>
                        <w:r>
                          <w:rPr>
                            <w:rFonts w:ascii="Arial" w:hAnsi="Arial"/>
                            <w:b/>
                            <w:color w:val="231F20"/>
                            <w:spacing w:val="-16"/>
                            <w:w w:val="85"/>
                            <w:sz w:val="16"/>
                            <w:u w:val="none"/>
                          </w:rPr>
                          <w:t> </w:t>
                        </w:r>
                        <w:r>
                          <w:rPr>
                            <w:rFonts w:ascii="Arial" w:hAnsi="Arial"/>
                            <w:b/>
                            <w:color w:val="231F20"/>
                            <w:spacing w:val="-7"/>
                            <w:w w:val="85"/>
                            <w:sz w:val="16"/>
                            <w:u w:val="none"/>
                          </w:rPr>
                          <w:t>du</w:t>
                        </w:r>
                        <w:r>
                          <w:rPr>
                            <w:rFonts w:ascii="Arial" w:hAnsi="Arial"/>
                            <w:b/>
                            <w:color w:val="231F20"/>
                            <w:w w:val="79"/>
                            <w:sz w:val="16"/>
                            <w:u w:val="none"/>
                          </w:rPr>
                          <w:t> </w:t>
                        </w:r>
                        <w:r>
                          <w:rPr>
                            <w:rFonts w:ascii="Arial" w:hAnsi="Arial"/>
                            <w:b/>
                            <w:color w:val="231F20"/>
                            <w:w w:val="85"/>
                            <w:sz w:val="16"/>
                            <w:u w:val="none"/>
                          </w:rPr>
                          <w:t>PMHH (6</w:t>
                        </w:r>
                        <w:r>
                          <w:rPr>
                            <w:rFonts w:ascii="Arial" w:hAnsi="Arial"/>
                            <w:b/>
                            <w:color w:val="231F20"/>
                            <w:spacing w:val="-12"/>
                            <w:w w:val="85"/>
                            <w:sz w:val="16"/>
                            <w:u w:val="none"/>
                          </w:rPr>
                          <w:t> </w:t>
                        </w:r>
                        <w:r>
                          <w:rPr>
                            <w:rFonts w:ascii="Arial" w:hAnsi="Arial"/>
                            <w:b/>
                            <w:color w:val="231F20"/>
                            <w:spacing w:val="-3"/>
                            <w:w w:val="85"/>
                            <w:sz w:val="16"/>
                            <w:u w:val="none"/>
                          </w:rPr>
                          <w:t>ans)</w:t>
                        </w:r>
                      </w:p>
                    </w:tc>
                  </w:tr>
                  <w:tr>
                    <w:trPr>
                      <w:trHeight w:val="311" w:hRule="atLeast"/>
                    </w:trPr>
                    <w:tc>
                      <w:tcPr>
                        <w:tcW w:w="567" w:type="dxa"/>
                        <w:tcBorders>
                          <w:bottom w:val="dotted" w:sz="8" w:space="0" w:color="231F20"/>
                        </w:tcBorders>
                      </w:tcPr>
                      <w:p>
                        <w:pPr>
                          <w:pStyle w:val="TableParagraph"/>
                          <w:spacing w:line="240" w:lineRule="auto" w:before="66"/>
                          <w:ind w:left="79"/>
                          <w:rPr>
                            <w:sz w:val="16"/>
                            <w:u w:val="none"/>
                          </w:rPr>
                        </w:pPr>
                        <w:r>
                          <w:rPr>
                            <w:color w:val="231F20"/>
                            <w:w w:val="80"/>
                            <w:sz w:val="16"/>
                            <w:u w:val="none"/>
                          </w:rPr>
                          <w:t>T1</w:t>
                        </w:r>
                      </w:p>
                    </w:tc>
                    <w:tc>
                      <w:tcPr>
                        <w:tcW w:w="1304" w:type="dxa"/>
                        <w:tcBorders>
                          <w:bottom w:val="dotted" w:sz="8" w:space="0" w:color="231F20"/>
                        </w:tcBorders>
                      </w:tcPr>
                      <w:p>
                        <w:pPr>
                          <w:pStyle w:val="TableParagraph"/>
                          <w:spacing w:line="240" w:lineRule="auto" w:before="66"/>
                          <w:ind w:right="67"/>
                          <w:jc w:val="right"/>
                          <w:rPr>
                            <w:sz w:val="16"/>
                            <w:u w:val="none"/>
                          </w:rPr>
                        </w:pPr>
                        <w:r>
                          <w:rPr>
                            <w:color w:val="231F20"/>
                            <w:w w:val="70"/>
                            <w:sz w:val="16"/>
                            <w:u w:val="none"/>
                          </w:rPr>
                          <w:t>223</w:t>
                        </w:r>
                      </w:p>
                    </w:tc>
                    <w:tc>
                      <w:tcPr>
                        <w:tcW w:w="1304" w:type="dxa"/>
                        <w:tcBorders>
                          <w:bottom w:val="dotted" w:sz="8" w:space="0" w:color="231F20"/>
                        </w:tcBorders>
                      </w:tcPr>
                      <w:p>
                        <w:pPr>
                          <w:pStyle w:val="TableParagraph"/>
                          <w:spacing w:line="240" w:lineRule="auto" w:before="0"/>
                          <w:rPr>
                            <w:rFonts w:ascii="Times New Roman"/>
                            <w:sz w:val="16"/>
                            <w:u w:val="none"/>
                          </w:rPr>
                        </w:pPr>
                      </w:p>
                    </w:tc>
                  </w:tr>
                  <w:tr>
                    <w:trPr>
                      <w:trHeight w:val="306" w:hRule="atLeast"/>
                    </w:trPr>
                    <w:tc>
                      <w:tcPr>
                        <w:tcW w:w="567" w:type="dxa"/>
                        <w:tcBorders>
                          <w:top w:val="dotted" w:sz="8" w:space="0" w:color="231F20"/>
                          <w:bottom w:val="dotted" w:sz="8" w:space="0" w:color="231F20"/>
                        </w:tcBorders>
                      </w:tcPr>
                      <w:p>
                        <w:pPr>
                          <w:pStyle w:val="TableParagraph"/>
                          <w:spacing w:line="240" w:lineRule="auto" w:before="61"/>
                          <w:ind w:left="79"/>
                          <w:rPr>
                            <w:sz w:val="16"/>
                            <w:u w:val="none"/>
                          </w:rPr>
                        </w:pPr>
                        <w:r>
                          <w:rPr>
                            <w:color w:val="231F20"/>
                            <w:w w:val="80"/>
                            <w:sz w:val="16"/>
                            <w:u w:val="none"/>
                          </w:rPr>
                          <w:t>T2</w:t>
                        </w:r>
                      </w:p>
                    </w:tc>
                    <w:tc>
                      <w:tcPr>
                        <w:tcW w:w="1304" w:type="dxa"/>
                        <w:tcBorders>
                          <w:top w:val="dotted" w:sz="8" w:space="0" w:color="231F20"/>
                          <w:bottom w:val="dotted" w:sz="8" w:space="0" w:color="231F20"/>
                        </w:tcBorders>
                      </w:tcPr>
                      <w:p>
                        <w:pPr>
                          <w:pStyle w:val="TableParagraph"/>
                          <w:spacing w:line="240" w:lineRule="auto" w:before="0"/>
                          <w:rPr>
                            <w:rFonts w:ascii="Times New Roman"/>
                            <w:sz w:val="16"/>
                            <w:u w:val="none"/>
                          </w:rPr>
                        </w:pPr>
                      </w:p>
                    </w:tc>
                    <w:tc>
                      <w:tcPr>
                        <w:tcW w:w="1304" w:type="dxa"/>
                        <w:tcBorders>
                          <w:top w:val="dotted" w:sz="8" w:space="0" w:color="231F20"/>
                          <w:bottom w:val="dotted" w:sz="8" w:space="0" w:color="231F20"/>
                        </w:tcBorders>
                      </w:tcPr>
                      <w:p>
                        <w:pPr>
                          <w:pStyle w:val="TableParagraph"/>
                          <w:spacing w:line="240" w:lineRule="auto" w:before="61"/>
                          <w:ind w:right="67"/>
                          <w:jc w:val="right"/>
                          <w:rPr>
                            <w:sz w:val="16"/>
                            <w:u w:val="none"/>
                          </w:rPr>
                        </w:pPr>
                        <w:r>
                          <w:rPr>
                            <w:color w:val="231F20"/>
                            <w:w w:val="70"/>
                            <w:sz w:val="16"/>
                            <w:u w:val="none"/>
                          </w:rPr>
                          <w:t>224</w:t>
                        </w:r>
                      </w:p>
                    </w:tc>
                  </w:tr>
                  <w:tr>
                    <w:trPr>
                      <w:trHeight w:val="306" w:hRule="atLeast"/>
                    </w:trPr>
                    <w:tc>
                      <w:tcPr>
                        <w:tcW w:w="567" w:type="dxa"/>
                        <w:tcBorders>
                          <w:top w:val="dotted" w:sz="8" w:space="0" w:color="231F20"/>
                          <w:bottom w:val="dotted" w:sz="8" w:space="0" w:color="231F20"/>
                        </w:tcBorders>
                      </w:tcPr>
                      <w:p>
                        <w:pPr>
                          <w:pStyle w:val="TableParagraph"/>
                          <w:spacing w:line="240" w:lineRule="auto" w:before="61"/>
                          <w:ind w:left="79"/>
                          <w:rPr>
                            <w:sz w:val="16"/>
                            <w:u w:val="none"/>
                          </w:rPr>
                        </w:pPr>
                        <w:r>
                          <w:rPr>
                            <w:color w:val="231F20"/>
                            <w:w w:val="80"/>
                            <w:sz w:val="16"/>
                            <w:u w:val="none"/>
                          </w:rPr>
                          <w:t>T3</w:t>
                        </w:r>
                      </w:p>
                    </w:tc>
                    <w:tc>
                      <w:tcPr>
                        <w:tcW w:w="1304" w:type="dxa"/>
                        <w:tcBorders>
                          <w:top w:val="dotted" w:sz="8" w:space="0" w:color="231F20"/>
                          <w:bottom w:val="dotted" w:sz="8" w:space="0" w:color="231F20"/>
                        </w:tcBorders>
                      </w:tcPr>
                      <w:p>
                        <w:pPr>
                          <w:pStyle w:val="TableParagraph"/>
                          <w:spacing w:line="240" w:lineRule="auto" w:before="0"/>
                          <w:rPr>
                            <w:rFonts w:ascii="Times New Roman"/>
                            <w:sz w:val="16"/>
                            <w:u w:val="none"/>
                          </w:rPr>
                        </w:pPr>
                      </w:p>
                    </w:tc>
                    <w:tc>
                      <w:tcPr>
                        <w:tcW w:w="1304" w:type="dxa"/>
                        <w:tcBorders>
                          <w:top w:val="dotted" w:sz="8" w:space="0" w:color="231F20"/>
                          <w:bottom w:val="dotted" w:sz="8" w:space="0" w:color="231F20"/>
                        </w:tcBorders>
                      </w:tcPr>
                      <w:p>
                        <w:pPr>
                          <w:pStyle w:val="TableParagraph"/>
                          <w:spacing w:line="240" w:lineRule="auto" w:before="61"/>
                          <w:ind w:right="67"/>
                          <w:jc w:val="right"/>
                          <w:rPr>
                            <w:sz w:val="16"/>
                            <w:u w:val="none"/>
                          </w:rPr>
                        </w:pPr>
                        <w:r>
                          <w:rPr>
                            <w:color w:val="231F20"/>
                            <w:w w:val="70"/>
                            <w:sz w:val="16"/>
                            <w:u w:val="none"/>
                          </w:rPr>
                          <w:t>120</w:t>
                        </w:r>
                      </w:p>
                    </w:tc>
                  </w:tr>
                  <w:tr>
                    <w:trPr>
                      <w:trHeight w:val="306" w:hRule="atLeast"/>
                    </w:trPr>
                    <w:tc>
                      <w:tcPr>
                        <w:tcW w:w="567" w:type="dxa"/>
                        <w:tcBorders>
                          <w:top w:val="dotted" w:sz="8" w:space="0" w:color="231F20"/>
                          <w:bottom w:val="dotted" w:sz="8" w:space="0" w:color="231F20"/>
                        </w:tcBorders>
                      </w:tcPr>
                      <w:p>
                        <w:pPr>
                          <w:pStyle w:val="TableParagraph"/>
                          <w:spacing w:line="240" w:lineRule="auto" w:before="61"/>
                          <w:ind w:left="79"/>
                          <w:rPr>
                            <w:sz w:val="16"/>
                            <w:u w:val="none"/>
                          </w:rPr>
                        </w:pPr>
                        <w:r>
                          <w:rPr>
                            <w:color w:val="231F20"/>
                            <w:w w:val="80"/>
                            <w:sz w:val="16"/>
                            <w:u w:val="none"/>
                          </w:rPr>
                          <w:t>T4</w:t>
                        </w:r>
                      </w:p>
                    </w:tc>
                    <w:tc>
                      <w:tcPr>
                        <w:tcW w:w="1304" w:type="dxa"/>
                        <w:tcBorders>
                          <w:top w:val="dotted" w:sz="8" w:space="0" w:color="231F20"/>
                          <w:bottom w:val="dotted" w:sz="8" w:space="0" w:color="231F20"/>
                        </w:tcBorders>
                      </w:tcPr>
                      <w:p>
                        <w:pPr>
                          <w:pStyle w:val="TableParagraph"/>
                          <w:spacing w:line="240" w:lineRule="auto" w:before="0"/>
                          <w:rPr>
                            <w:rFonts w:ascii="Times New Roman"/>
                            <w:sz w:val="16"/>
                            <w:u w:val="none"/>
                          </w:rPr>
                        </w:pPr>
                      </w:p>
                    </w:tc>
                    <w:tc>
                      <w:tcPr>
                        <w:tcW w:w="1304" w:type="dxa"/>
                        <w:tcBorders>
                          <w:top w:val="dotted" w:sz="8" w:space="0" w:color="231F20"/>
                          <w:bottom w:val="dotted" w:sz="8" w:space="0" w:color="231F20"/>
                        </w:tcBorders>
                      </w:tcPr>
                      <w:p>
                        <w:pPr>
                          <w:pStyle w:val="TableParagraph"/>
                          <w:spacing w:line="240" w:lineRule="auto" w:before="61"/>
                          <w:ind w:right="67"/>
                          <w:jc w:val="right"/>
                          <w:rPr>
                            <w:sz w:val="16"/>
                            <w:u w:val="none"/>
                          </w:rPr>
                        </w:pPr>
                        <w:r>
                          <w:rPr>
                            <w:color w:val="231F20"/>
                            <w:w w:val="70"/>
                            <w:sz w:val="16"/>
                            <w:u w:val="none"/>
                          </w:rPr>
                          <w:t>598</w:t>
                        </w:r>
                      </w:p>
                    </w:tc>
                  </w:tr>
                  <w:tr>
                    <w:trPr>
                      <w:trHeight w:val="306" w:hRule="atLeast"/>
                    </w:trPr>
                    <w:tc>
                      <w:tcPr>
                        <w:tcW w:w="567" w:type="dxa"/>
                        <w:tcBorders>
                          <w:top w:val="dotted" w:sz="8" w:space="0" w:color="231F20"/>
                          <w:bottom w:val="dotted" w:sz="8" w:space="0" w:color="231F20"/>
                        </w:tcBorders>
                      </w:tcPr>
                      <w:p>
                        <w:pPr>
                          <w:pStyle w:val="TableParagraph"/>
                          <w:spacing w:line="240" w:lineRule="auto" w:before="61"/>
                          <w:ind w:left="79"/>
                          <w:rPr>
                            <w:sz w:val="16"/>
                            <w:u w:val="none"/>
                          </w:rPr>
                        </w:pPr>
                        <w:r>
                          <w:rPr>
                            <w:color w:val="231F20"/>
                            <w:w w:val="80"/>
                            <w:sz w:val="16"/>
                            <w:u w:val="none"/>
                          </w:rPr>
                          <w:t>T5</w:t>
                        </w:r>
                      </w:p>
                    </w:tc>
                    <w:tc>
                      <w:tcPr>
                        <w:tcW w:w="1304" w:type="dxa"/>
                        <w:tcBorders>
                          <w:top w:val="dotted" w:sz="8" w:space="0" w:color="231F20"/>
                          <w:bottom w:val="dotted" w:sz="8" w:space="0" w:color="231F20"/>
                        </w:tcBorders>
                      </w:tcPr>
                      <w:p>
                        <w:pPr>
                          <w:pStyle w:val="TableParagraph"/>
                          <w:spacing w:line="240" w:lineRule="auto" w:before="0"/>
                          <w:rPr>
                            <w:rFonts w:ascii="Times New Roman"/>
                            <w:sz w:val="16"/>
                            <w:u w:val="none"/>
                          </w:rPr>
                        </w:pPr>
                      </w:p>
                    </w:tc>
                    <w:tc>
                      <w:tcPr>
                        <w:tcW w:w="1304" w:type="dxa"/>
                        <w:tcBorders>
                          <w:top w:val="dotted" w:sz="8" w:space="0" w:color="231F20"/>
                          <w:bottom w:val="dotted" w:sz="8" w:space="0" w:color="231F20"/>
                        </w:tcBorders>
                      </w:tcPr>
                      <w:p>
                        <w:pPr>
                          <w:pStyle w:val="TableParagraph"/>
                          <w:spacing w:line="240" w:lineRule="auto" w:before="61"/>
                          <w:ind w:right="67"/>
                          <w:jc w:val="right"/>
                          <w:rPr>
                            <w:sz w:val="16"/>
                            <w:u w:val="none"/>
                          </w:rPr>
                        </w:pPr>
                        <w:r>
                          <w:rPr>
                            <w:color w:val="231F20"/>
                            <w:w w:val="70"/>
                            <w:sz w:val="16"/>
                            <w:u w:val="none"/>
                          </w:rPr>
                          <w:t>19</w:t>
                        </w:r>
                      </w:p>
                    </w:tc>
                  </w:tr>
                  <w:tr>
                    <w:trPr>
                      <w:trHeight w:val="306" w:hRule="atLeast"/>
                    </w:trPr>
                    <w:tc>
                      <w:tcPr>
                        <w:tcW w:w="567" w:type="dxa"/>
                        <w:tcBorders>
                          <w:top w:val="dotted" w:sz="8" w:space="0" w:color="231F20"/>
                          <w:bottom w:val="dotted" w:sz="8" w:space="0" w:color="231F20"/>
                        </w:tcBorders>
                      </w:tcPr>
                      <w:p>
                        <w:pPr>
                          <w:pStyle w:val="TableParagraph"/>
                          <w:spacing w:line="225" w:lineRule="exact" w:before="61"/>
                          <w:ind w:left="79"/>
                          <w:rPr>
                            <w:sz w:val="16"/>
                            <w:u w:val="none"/>
                          </w:rPr>
                        </w:pPr>
                        <w:r>
                          <w:rPr>
                            <w:color w:val="231F20"/>
                            <w:w w:val="80"/>
                            <w:sz w:val="16"/>
                            <w:u w:val="none"/>
                          </w:rPr>
                          <w:t>T6</w:t>
                        </w:r>
                      </w:p>
                    </w:tc>
                    <w:tc>
                      <w:tcPr>
                        <w:tcW w:w="1304" w:type="dxa"/>
                        <w:tcBorders>
                          <w:top w:val="dotted" w:sz="8" w:space="0" w:color="231F20"/>
                          <w:bottom w:val="dotted" w:sz="8" w:space="0" w:color="231F20"/>
                        </w:tcBorders>
                      </w:tcPr>
                      <w:p>
                        <w:pPr>
                          <w:pStyle w:val="TableParagraph"/>
                          <w:spacing w:line="225" w:lineRule="exact" w:before="61"/>
                          <w:ind w:right="67"/>
                          <w:jc w:val="right"/>
                          <w:rPr>
                            <w:sz w:val="16"/>
                            <w:u w:val="none"/>
                          </w:rPr>
                        </w:pPr>
                        <w:r>
                          <w:rPr>
                            <w:color w:val="231F20"/>
                            <w:w w:val="70"/>
                            <w:sz w:val="16"/>
                            <w:u w:val="none"/>
                          </w:rPr>
                          <w:t>117</w:t>
                        </w:r>
                      </w:p>
                    </w:tc>
                    <w:tc>
                      <w:tcPr>
                        <w:tcW w:w="1304" w:type="dxa"/>
                        <w:tcBorders>
                          <w:top w:val="dotted" w:sz="8" w:space="0" w:color="231F20"/>
                          <w:bottom w:val="dotted" w:sz="8" w:space="0" w:color="231F20"/>
                        </w:tcBorders>
                      </w:tcPr>
                      <w:p>
                        <w:pPr>
                          <w:pStyle w:val="TableParagraph"/>
                          <w:spacing w:line="240" w:lineRule="auto" w:before="0"/>
                          <w:rPr>
                            <w:rFonts w:ascii="Times New Roman"/>
                            <w:sz w:val="16"/>
                            <w:u w:val="none"/>
                          </w:rPr>
                        </w:pPr>
                      </w:p>
                    </w:tc>
                  </w:tr>
                  <w:tr>
                    <w:trPr>
                      <w:trHeight w:val="306" w:hRule="atLeast"/>
                    </w:trPr>
                    <w:tc>
                      <w:tcPr>
                        <w:tcW w:w="567" w:type="dxa"/>
                        <w:tcBorders>
                          <w:top w:val="dotted" w:sz="8" w:space="0" w:color="231F20"/>
                          <w:bottom w:val="dotted" w:sz="8" w:space="0" w:color="231F20"/>
                        </w:tcBorders>
                      </w:tcPr>
                      <w:p>
                        <w:pPr>
                          <w:pStyle w:val="TableParagraph"/>
                          <w:spacing w:line="225" w:lineRule="exact" w:before="61"/>
                          <w:ind w:left="79"/>
                          <w:rPr>
                            <w:sz w:val="16"/>
                            <w:u w:val="none"/>
                          </w:rPr>
                        </w:pPr>
                        <w:r>
                          <w:rPr>
                            <w:color w:val="231F20"/>
                            <w:w w:val="80"/>
                            <w:sz w:val="16"/>
                            <w:u w:val="none"/>
                          </w:rPr>
                          <w:t>T7</w:t>
                        </w:r>
                      </w:p>
                    </w:tc>
                    <w:tc>
                      <w:tcPr>
                        <w:tcW w:w="1304" w:type="dxa"/>
                        <w:tcBorders>
                          <w:top w:val="dotted" w:sz="8" w:space="0" w:color="231F20"/>
                          <w:bottom w:val="dotted" w:sz="8" w:space="0" w:color="231F20"/>
                        </w:tcBorders>
                      </w:tcPr>
                      <w:p>
                        <w:pPr>
                          <w:pStyle w:val="TableParagraph"/>
                          <w:spacing w:line="225" w:lineRule="exact" w:before="61"/>
                          <w:ind w:right="67"/>
                          <w:jc w:val="right"/>
                          <w:rPr>
                            <w:sz w:val="16"/>
                            <w:u w:val="none"/>
                          </w:rPr>
                        </w:pPr>
                        <w:r>
                          <w:rPr>
                            <w:color w:val="231F20"/>
                            <w:w w:val="70"/>
                            <w:sz w:val="16"/>
                            <w:u w:val="none"/>
                          </w:rPr>
                          <w:t>23</w:t>
                        </w:r>
                      </w:p>
                    </w:tc>
                    <w:tc>
                      <w:tcPr>
                        <w:tcW w:w="1304" w:type="dxa"/>
                        <w:tcBorders>
                          <w:top w:val="dotted" w:sz="8" w:space="0" w:color="231F20"/>
                          <w:bottom w:val="dotted" w:sz="8" w:space="0" w:color="231F20"/>
                        </w:tcBorders>
                      </w:tcPr>
                      <w:p>
                        <w:pPr>
                          <w:pStyle w:val="TableParagraph"/>
                          <w:spacing w:line="240" w:lineRule="auto" w:before="0"/>
                          <w:rPr>
                            <w:rFonts w:ascii="Times New Roman"/>
                            <w:sz w:val="16"/>
                            <w:u w:val="none"/>
                          </w:rPr>
                        </w:pPr>
                      </w:p>
                    </w:tc>
                  </w:tr>
                  <w:tr>
                    <w:trPr>
                      <w:trHeight w:val="306" w:hRule="atLeast"/>
                    </w:trPr>
                    <w:tc>
                      <w:tcPr>
                        <w:tcW w:w="567" w:type="dxa"/>
                        <w:tcBorders>
                          <w:top w:val="dotted" w:sz="8" w:space="0" w:color="231F20"/>
                          <w:bottom w:val="dotted" w:sz="8" w:space="0" w:color="231F20"/>
                        </w:tcBorders>
                      </w:tcPr>
                      <w:p>
                        <w:pPr>
                          <w:pStyle w:val="TableParagraph"/>
                          <w:spacing w:line="225" w:lineRule="exact" w:before="61"/>
                          <w:ind w:left="79"/>
                          <w:rPr>
                            <w:sz w:val="16"/>
                            <w:u w:val="none"/>
                          </w:rPr>
                        </w:pPr>
                        <w:r>
                          <w:rPr>
                            <w:color w:val="231F20"/>
                            <w:w w:val="80"/>
                            <w:sz w:val="16"/>
                            <w:u w:val="none"/>
                          </w:rPr>
                          <w:t>T8</w:t>
                        </w:r>
                      </w:p>
                    </w:tc>
                    <w:tc>
                      <w:tcPr>
                        <w:tcW w:w="1304" w:type="dxa"/>
                        <w:tcBorders>
                          <w:top w:val="dotted" w:sz="8" w:space="0" w:color="231F20"/>
                          <w:bottom w:val="dotted" w:sz="8" w:space="0" w:color="231F20"/>
                        </w:tcBorders>
                      </w:tcPr>
                      <w:p>
                        <w:pPr>
                          <w:pStyle w:val="TableParagraph"/>
                          <w:spacing w:line="225" w:lineRule="exact" w:before="61"/>
                          <w:ind w:right="67"/>
                          <w:jc w:val="right"/>
                          <w:rPr>
                            <w:sz w:val="16"/>
                            <w:u w:val="none"/>
                          </w:rPr>
                        </w:pPr>
                        <w:r>
                          <w:rPr>
                            <w:color w:val="231F20"/>
                            <w:w w:val="70"/>
                            <w:sz w:val="16"/>
                            <w:u w:val="none"/>
                          </w:rPr>
                          <w:t>67</w:t>
                        </w:r>
                      </w:p>
                    </w:tc>
                    <w:tc>
                      <w:tcPr>
                        <w:tcW w:w="1304" w:type="dxa"/>
                        <w:tcBorders>
                          <w:top w:val="dotted" w:sz="8" w:space="0" w:color="231F20"/>
                          <w:bottom w:val="dotted" w:sz="8" w:space="0" w:color="231F20"/>
                        </w:tcBorders>
                      </w:tcPr>
                      <w:p>
                        <w:pPr>
                          <w:pStyle w:val="TableParagraph"/>
                          <w:spacing w:line="240" w:lineRule="auto" w:before="0"/>
                          <w:rPr>
                            <w:rFonts w:ascii="Times New Roman"/>
                            <w:sz w:val="16"/>
                            <w:u w:val="none"/>
                          </w:rPr>
                        </w:pPr>
                      </w:p>
                    </w:tc>
                  </w:tr>
                  <w:tr>
                    <w:trPr>
                      <w:trHeight w:val="306" w:hRule="atLeast"/>
                    </w:trPr>
                    <w:tc>
                      <w:tcPr>
                        <w:tcW w:w="567" w:type="dxa"/>
                        <w:vMerge w:val="restart"/>
                        <w:tcBorders>
                          <w:top w:val="dotted" w:sz="8" w:space="0" w:color="231F20"/>
                          <w:bottom w:val="dotted" w:sz="8" w:space="0" w:color="231F20"/>
                        </w:tcBorders>
                      </w:tcPr>
                      <w:p>
                        <w:pPr>
                          <w:pStyle w:val="TableParagraph"/>
                          <w:spacing w:before="61"/>
                          <w:ind w:left="79"/>
                          <w:rPr>
                            <w:sz w:val="16"/>
                            <w:u w:val="none"/>
                          </w:rPr>
                        </w:pPr>
                        <w:r>
                          <w:rPr>
                            <w:color w:val="231F20"/>
                            <w:w w:val="80"/>
                            <w:sz w:val="16"/>
                            <w:u w:val="none"/>
                          </w:rPr>
                          <w:t>T9</w:t>
                        </w:r>
                      </w:p>
                      <w:p>
                        <w:pPr>
                          <w:pStyle w:val="TableParagraph"/>
                          <w:tabs>
                            <w:tab w:pos="531" w:val="left" w:leader="none"/>
                          </w:tabs>
                          <w:spacing w:line="172" w:lineRule="exact" w:before="0"/>
                          <w:ind w:left="56"/>
                          <w:rPr>
                            <w:rFonts w:ascii="Palatino Linotype"/>
                            <w:sz w:val="18"/>
                            <w:u w:val="none"/>
                          </w:rPr>
                        </w:pPr>
                        <w:r>
                          <w:rPr>
                            <w:rFonts w:ascii="Palatino Linotype"/>
                            <w:color w:val="231F20"/>
                            <w:w w:val="97"/>
                            <w:sz w:val="18"/>
                            <w:u w:val="dotted" w:color="231F20"/>
                          </w:rPr>
                          <w:t> </w:t>
                        </w:r>
                        <w:r>
                          <w:rPr>
                            <w:rFonts w:ascii="Palatino Linotype"/>
                            <w:color w:val="231F20"/>
                            <w:sz w:val="18"/>
                            <w:u w:val="dotted" w:color="231F20"/>
                          </w:rPr>
                          <w:tab/>
                        </w:r>
                      </w:p>
                      <w:p>
                        <w:pPr>
                          <w:pStyle w:val="TableParagraph"/>
                          <w:spacing w:line="211" w:lineRule="exact" w:before="0"/>
                          <w:ind w:left="79"/>
                          <w:rPr>
                            <w:sz w:val="16"/>
                            <w:u w:val="none"/>
                          </w:rPr>
                        </w:pPr>
                        <w:r>
                          <w:rPr>
                            <w:color w:val="231F20"/>
                            <w:w w:val="80"/>
                            <w:sz w:val="16"/>
                            <w:u w:val="none"/>
                          </w:rPr>
                          <w:t>T10</w:t>
                        </w:r>
                      </w:p>
                    </w:tc>
                    <w:tc>
                      <w:tcPr>
                        <w:tcW w:w="1304" w:type="dxa"/>
                        <w:tcBorders>
                          <w:top w:val="dotted" w:sz="8" w:space="0" w:color="231F20"/>
                          <w:bottom w:val="dotted" w:sz="8" w:space="0" w:color="231F20"/>
                        </w:tcBorders>
                      </w:tcPr>
                      <w:p>
                        <w:pPr>
                          <w:pStyle w:val="TableParagraph"/>
                          <w:spacing w:line="240" w:lineRule="auto" w:before="0"/>
                          <w:rPr>
                            <w:rFonts w:ascii="Times New Roman"/>
                            <w:sz w:val="16"/>
                            <w:u w:val="none"/>
                          </w:rPr>
                        </w:pPr>
                      </w:p>
                    </w:tc>
                    <w:tc>
                      <w:tcPr>
                        <w:tcW w:w="1304" w:type="dxa"/>
                        <w:tcBorders>
                          <w:top w:val="dotted" w:sz="8" w:space="0" w:color="231F20"/>
                          <w:bottom w:val="dotted" w:sz="8" w:space="0" w:color="231F20"/>
                        </w:tcBorders>
                      </w:tcPr>
                      <w:p>
                        <w:pPr>
                          <w:pStyle w:val="TableParagraph"/>
                          <w:spacing w:line="225" w:lineRule="exact" w:before="61"/>
                          <w:ind w:right="67"/>
                          <w:jc w:val="right"/>
                          <w:rPr>
                            <w:sz w:val="16"/>
                            <w:u w:val="none"/>
                          </w:rPr>
                        </w:pPr>
                        <w:r>
                          <w:rPr>
                            <w:color w:val="231F20"/>
                            <w:w w:val="70"/>
                            <w:sz w:val="16"/>
                            <w:u w:val="none"/>
                          </w:rPr>
                          <w:t>121</w:t>
                        </w:r>
                      </w:p>
                    </w:tc>
                  </w:tr>
                  <w:tr>
                    <w:trPr>
                      <w:trHeight w:val="306" w:hRule="atLeast"/>
                    </w:trPr>
                    <w:tc>
                      <w:tcPr>
                        <w:tcW w:w="567" w:type="dxa"/>
                        <w:vMerge/>
                        <w:tcBorders>
                          <w:top w:val="nil"/>
                          <w:bottom w:val="dotted" w:sz="8" w:space="0" w:color="231F20"/>
                        </w:tcBorders>
                      </w:tcPr>
                      <w:p>
                        <w:pPr>
                          <w:rPr>
                            <w:sz w:val="2"/>
                            <w:szCs w:val="2"/>
                          </w:rPr>
                        </w:pPr>
                      </w:p>
                    </w:tc>
                    <w:tc>
                      <w:tcPr>
                        <w:tcW w:w="1304" w:type="dxa"/>
                        <w:tcBorders>
                          <w:top w:val="dotted" w:sz="8" w:space="0" w:color="231F20"/>
                          <w:bottom w:val="dotted" w:sz="8" w:space="0" w:color="231F20"/>
                        </w:tcBorders>
                      </w:tcPr>
                      <w:p>
                        <w:pPr>
                          <w:pStyle w:val="TableParagraph"/>
                          <w:spacing w:line="240" w:lineRule="auto" w:before="0"/>
                          <w:rPr>
                            <w:rFonts w:ascii="Times New Roman"/>
                            <w:sz w:val="16"/>
                            <w:u w:val="none"/>
                          </w:rPr>
                        </w:pPr>
                      </w:p>
                    </w:tc>
                    <w:tc>
                      <w:tcPr>
                        <w:tcW w:w="1304" w:type="dxa"/>
                        <w:tcBorders>
                          <w:top w:val="dotted" w:sz="8" w:space="0" w:color="231F20"/>
                          <w:bottom w:val="dotted" w:sz="8" w:space="0" w:color="231F20"/>
                        </w:tcBorders>
                      </w:tcPr>
                      <w:p>
                        <w:pPr>
                          <w:pStyle w:val="TableParagraph"/>
                          <w:spacing w:line="225" w:lineRule="exact" w:before="61"/>
                          <w:ind w:right="67"/>
                          <w:jc w:val="right"/>
                          <w:rPr>
                            <w:sz w:val="16"/>
                            <w:u w:val="none"/>
                          </w:rPr>
                        </w:pPr>
                        <w:r>
                          <w:rPr>
                            <w:color w:val="231F20"/>
                            <w:w w:val="70"/>
                            <w:sz w:val="16"/>
                            <w:u w:val="none"/>
                          </w:rPr>
                          <w:t>346</w:t>
                        </w:r>
                      </w:p>
                    </w:tc>
                  </w:tr>
                  <w:tr>
                    <w:trPr>
                      <w:trHeight w:val="306" w:hRule="atLeast"/>
                    </w:trPr>
                    <w:tc>
                      <w:tcPr>
                        <w:tcW w:w="567" w:type="dxa"/>
                        <w:tcBorders>
                          <w:top w:val="dotted" w:sz="8" w:space="0" w:color="231F20"/>
                          <w:bottom w:val="dotted" w:sz="8" w:space="0" w:color="231F20"/>
                        </w:tcBorders>
                      </w:tcPr>
                      <w:p>
                        <w:pPr>
                          <w:pStyle w:val="TableParagraph"/>
                          <w:spacing w:line="225" w:lineRule="exact" w:before="61"/>
                          <w:ind w:left="79"/>
                          <w:rPr>
                            <w:sz w:val="16"/>
                            <w:u w:val="none"/>
                          </w:rPr>
                        </w:pPr>
                        <w:r>
                          <w:rPr>
                            <w:color w:val="231F20"/>
                            <w:w w:val="80"/>
                            <w:sz w:val="16"/>
                            <w:u w:val="none"/>
                          </w:rPr>
                          <w:t>T11</w:t>
                        </w:r>
                      </w:p>
                    </w:tc>
                    <w:tc>
                      <w:tcPr>
                        <w:tcW w:w="1304" w:type="dxa"/>
                        <w:tcBorders>
                          <w:top w:val="dotted" w:sz="8" w:space="0" w:color="231F20"/>
                          <w:bottom w:val="dotted" w:sz="8" w:space="0" w:color="231F20"/>
                        </w:tcBorders>
                      </w:tcPr>
                      <w:p>
                        <w:pPr>
                          <w:pStyle w:val="TableParagraph"/>
                          <w:spacing w:line="240" w:lineRule="auto" w:before="0"/>
                          <w:rPr>
                            <w:rFonts w:ascii="Times New Roman"/>
                            <w:sz w:val="16"/>
                            <w:u w:val="none"/>
                          </w:rPr>
                        </w:pPr>
                      </w:p>
                    </w:tc>
                    <w:tc>
                      <w:tcPr>
                        <w:tcW w:w="1304" w:type="dxa"/>
                        <w:tcBorders>
                          <w:top w:val="dotted" w:sz="8" w:space="0" w:color="231F20"/>
                          <w:bottom w:val="dotted" w:sz="8" w:space="0" w:color="231F20"/>
                        </w:tcBorders>
                      </w:tcPr>
                      <w:p>
                        <w:pPr>
                          <w:pStyle w:val="TableParagraph"/>
                          <w:spacing w:line="225" w:lineRule="exact" w:before="61"/>
                          <w:ind w:right="67"/>
                          <w:jc w:val="right"/>
                          <w:rPr>
                            <w:sz w:val="16"/>
                            <w:u w:val="none"/>
                          </w:rPr>
                        </w:pPr>
                        <w:r>
                          <w:rPr>
                            <w:color w:val="231F20"/>
                            <w:w w:val="70"/>
                            <w:sz w:val="16"/>
                            <w:u w:val="none"/>
                          </w:rPr>
                          <w:t>77</w:t>
                        </w:r>
                      </w:p>
                    </w:tc>
                  </w:tr>
                  <w:tr>
                    <w:trPr>
                      <w:trHeight w:val="306" w:hRule="atLeast"/>
                    </w:trPr>
                    <w:tc>
                      <w:tcPr>
                        <w:tcW w:w="567" w:type="dxa"/>
                        <w:tcBorders>
                          <w:top w:val="dotted" w:sz="8" w:space="0" w:color="231F20"/>
                          <w:bottom w:val="dotted" w:sz="8" w:space="0" w:color="231F20"/>
                        </w:tcBorders>
                      </w:tcPr>
                      <w:p>
                        <w:pPr>
                          <w:pStyle w:val="TableParagraph"/>
                          <w:spacing w:line="225" w:lineRule="exact" w:before="61"/>
                          <w:ind w:left="79"/>
                          <w:rPr>
                            <w:sz w:val="16"/>
                            <w:u w:val="none"/>
                          </w:rPr>
                        </w:pPr>
                        <w:r>
                          <w:rPr>
                            <w:color w:val="231F20"/>
                            <w:w w:val="80"/>
                            <w:sz w:val="16"/>
                            <w:u w:val="none"/>
                          </w:rPr>
                          <w:t>T12</w:t>
                        </w:r>
                      </w:p>
                    </w:tc>
                    <w:tc>
                      <w:tcPr>
                        <w:tcW w:w="1304" w:type="dxa"/>
                        <w:tcBorders>
                          <w:top w:val="dotted" w:sz="8" w:space="0" w:color="231F20"/>
                          <w:bottom w:val="dotted" w:sz="8" w:space="0" w:color="231F20"/>
                        </w:tcBorders>
                      </w:tcPr>
                      <w:p>
                        <w:pPr>
                          <w:pStyle w:val="TableParagraph"/>
                          <w:spacing w:line="225" w:lineRule="exact" w:before="61"/>
                          <w:ind w:right="67"/>
                          <w:jc w:val="right"/>
                          <w:rPr>
                            <w:sz w:val="16"/>
                            <w:u w:val="none"/>
                          </w:rPr>
                        </w:pPr>
                        <w:r>
                          <w:rPr>
                            <w:color w:val="231F20"/>
                            <w:w w:val="70"/>
                            <w:sz w:val="16"/>
                            <w:u w:val="none"/>
                          </w:rPr>
                          <w:t>27</w:t>
                        </w:r>
                      </w:p>
                    </w:tc>
                    <w:tc>
                      <w:tcPr>
                        <w:tcW w:w="1304" w:type="dxa"/>
                        <w:tcBorders>
                          <w:top w:val="dotted" w:sz="8" w:space="0" w:color="231F20"/>
                          <w:bottom w:val="dotted" w:sz="8" w:space="0" w:color="231F20"/>
                        </w:tcBorders>
                      </w:tcPr>
                      <w:p>
                        <w:pPr>
                          <w:pStyle w:val="TableParagraph"/>
                          <w:spacing w:line="240" w:lineRule="auto" w:before="0"/>
                          <w:rPr>
                            <w:rFonts w:ascii="Times New Roman"/>
                            <w:sz w:val="16"/>
                            <w:u w:val="none"/>
                          </w:rPr>
                        </w:pPr>
                      </w:p>
                    </w:tc>
                  </w:tr>
                  <w:tr>
                    <w:trPr>
                      <w:trHeight w:val="311" w:hRule="atLeast"/>
                    </w:trPr>
                    <w:tc>
                      <w:tcPr>
                        <w:tcW w:w="567" w:type="dxa"/>
                        <w:tcBorders>
                          <w:top w:val="dotted" w:sz="8" w:space="0" w:color="231F20"/>
                        </w:tcBorders>
                        <w:shd w:val="clear" w:color="auto" w:fill="D6DCF0"/>
                      </w:tcPr>
                      <w:p>
                        <w:pPr>
                          <w:pStyle w:val="TableParagraph"/>
                          <w:spacing w:line="240" w:lineRule="auto" w:before="87"/>
                          <w:ind w:left="79"/>
                          <w:rPr>
                            <w:rFonts w:ascii="Arial"/>
                            <w:b/>
                            <w:sz w:val="16"/>
                            <w:u w:val="none"/>
                          </w:rPr>
                        </w:pPr>
                        <w:r>
                          <w:rPr>
                            <w:rFonts w:ascii="Arial"/>
                            <w:b/>
                            <w:color w:val="231F20"/>
                            <w:w w:val="90"/>
                            <w:sz w:val="16"/>
                            <w:u w:val="none"/>
                          </w:rPr>
                          <w:t>MGP</w:t>
                        </w:r>
                      </w:p>
                    </w:tc>
                    <w:tc>
                      <w:tcPr>
                        <w:tcW w:w="2608" w:type="dxa"/>
                        <w:gridSpan w:val="2"/>
                        <w:tcBorders>
                          <w:top w:val="single" w:sz="8" w:space="0" w:color="231F20"/>
                        </w:tcBorders>
                        <w:shd w:val="clear" w:color="auto" w:fill="D6DCF0"/>
                      </w:tcPr>
                      <w:p>
                        <w:pPr>
                          <w:pStyle w:val="TableParagraph"/>
                          <w:spacing w:line="240" w:lineRule="auto" w:before="87"/>
                          <w:ind w:right="67"/>
                          <w:jc w:val="right"/>
                          <w:rPr>
                            <w:rFonts w:ascii="Arial"/>
                            <w:b/>
                            <w:sz w:val="16"/>
                            <w:u w:val="none"/>
                          </w:rPr>
                        </w:pPr>
                        <w:r>
                          <w:rPr>
                            <w:rFonts w:ascii="Arial"/>
                            <w:b/>
                            <w:color w:val="231F20"/>
                            <w:w w:val="90"/>
                            <w:sz w:val="16"/>
                            <w:u w:val="none"/>
                          </w:rPr>
                          <w:t>1 049</w:t>
                        </w:r>
                      </w:p>
                    </w:tc>
                  </w:tr>
                </w:tbl>
                <w:p>
                  <w:pPr>
                    <w:pStyle w:val="BodyText"/>
                  </w:pPr>
                </w:p>
              </w:txbxContent>
            </v:textbox>
            <w10:wrap type="none"/>
          </v:shape>
        </w:pict>
      </w:r>
      <w:r>
        <w:rPr>
          <w:rFonts w:ascii="Calibri" w:hAnsi="Calibri"/>
          <w:b/>
          <w:color w:val="0064B0"/>
          <w:spacing w:val="-3"/>
          <w:w w:val="105"/>
          <w:sz w:val="22"/>
        </w:rPr>
        <w:t>Proposition </w:t>
      </w:r>
      <w:r>
        <w:rPr>
          <w:rFonts w:ascii="Calibri" w:hAnsi="Calibri"/>
          <w:b/>
          <w:color w:val="0064B0"/>
          <w:w w:val="105"/>
          <w:sz w:val="22"/>
        </w:rPr>
        <w:t>de </w:t>
      </w:r>
      <w:r>
        <w:rPr>
          <w:rFonts w:ascii="Calibri" w:hAnsi="Calibri"/>
          <w:b/>
          <w:color w:val="0064B0"/>
          <w:spacing w:val="-3"/>
          <w:w w:val="105"/>
          <w:sz w:val="22"/>
        </w:rPr>
        <w:t>répartition de </w:t>
      </w:r>
      <w:r>
        <w:rPr>
          <w:rFonts w:ascii="Calibri" w:hAnsi="Calibri"/>
          <w:b/>
          <w:color w:val="0064B0"/>
          <w:spacing w:val="-5"/>
          <w:w w:val="105"/>
          <w:sz w:val="22"/>
        </w:rPr>
        <w:t>création </w:t>
      </w:r>
      <w:r>
        <w:rPr>
          <w:rFonts w:ascii="Calibri" w:hAnsi="Calibri"/>
          <w:b/>
          <w:color w:val="0064B0"/>
          <w:spacing w:val="-3"/>
          <w:w w:val="105"/>
          <w:sz w:val="22"/>
        </w:rPr>
        <w:t>de </w:t>
      </w:r>
      <w:r>
        <w:rPr>
          <w:rFonts w:ascii="Calibri" w:hAnsi="Calibri"/>
          <w:b/>
          <w:color w:val="0064B0"/>
          <w:spacing w:val="-5"/>
          <w:w w:val="105"/>
          <w:sz w:val="22"/>
        </w:rPr>
        <w:t>places d’hébergement/ </w:t>
      </w:r>
      <w:r>
        <w:rPr>
          <w:rFonts w:ascii="Calibri" w:hAnsi="Calibri"/>
          <w:b/>
          <w:color w:val="0064B0"/>
          <w:spacing w:val="-3"/>
          <w:w w:val="105"/>
          <w:sz w:val="22"/>
        </w:rPr>
        <w:t>logements adaptés</w:t>
      </w:r>
    </w:p>
    <w:p>
      <w:pPr>
        <w:spacing w:after="0" w:line="232" w:lineRule="auto"/>
        <w:jc w:val="left"/>
        <w:rPr>
          <w:rFonts w:ascii="Calibri" w:hAnsi="Calibri"/>
          <w:sz w:val="22"/>
        </w:rPr>
        <w:sectPr>
          <w:type w:val="continuous"/>
          <w:pgSz w:w="11910" w:h="16840"/>
          <w:pgMar w:top="1580" w:bottom="280" w:left="720" w:right="640"/>
          <w:cols w:num="3" w:equalWidth="0">
            <w:col w:w="3353" w:space="162"/>
            <w:col w:w="3353" w:space="162"/>
            <w:col w:w="3520"/>
          </w:cols>
        </w:sectPr>
      </w:pPr>
    </w:p>
    <w:p>
      <w:pPr>
        <w:pStyle w:val="BodyText"/>
        <w:spacing w:before="10"/>
        <w:rPr>
          <w:rFonts w:ascii="Calibri"/>
          <w:b/>
          <w:sz w:val="16"/>
        </w:rPr>
      </w:pPr>
    </w:p>
    <w:p>
      <w:pPr>
        <w:spacing w:before="94"/>
        <w:ind w:left="130" w:right="0" w:firstLine="0"/>
        <w:jc w:val="left"/>
        <w:rPr>
          <w:rFonts w:ascii="Arial Black" w:hAnsi="Arial Black"/>
          <w:sz w:val="12"/>
        </w:rPr>
      </w:pPr>
      <w:r>
        <w:rPr>
          <w:rFonts w:ascii="Arial Black" w:hAnsi="Arial Black"/>
          <w:color w:val="231F20"/>
          <w:w w:val="75"/>
          <w:sz w:val="12"/>
        </w:rPr>
        <w:t>*</w:t>
      </w:r>
      <w:r>
        <w:rPr>
          <w:rFonts w:ascii="Arial Black" w:hAnsi="Arial Black"/>
          <w:color w:val="231F20"/>
          <w:spacing w:val="-16"/>
          <w:w w:val="75"/>
          <w:sz w:val="12"/>
        </w:rPr>
        <w:t> </w:t>
      </w:r>
      <w:r>
        <w:rPr>
          <w:rFonts w:ascii="Arial Black" w:hAnsi="Arial Black"/>
          <w:color w:val="231F20"/>
          <w:w w:val="75"/>
          <w:sz w:val="12"/>
        </w:rPr>
        <w:t>Le</w:t>
      </w:r>
      <w:r>
        <w:rPr>
          <w:rFonts w:ascii="Arial Black" w:hAnsi="Arial Black"/>
          <w:color w:val="231F20"/>
          <w:spacing w:val="-15"/>
          <w:w w:val="75"/>
          <w:sz w:val="12"/>
        </w:rPr>
        <w:t> </w:t>
      </w:r>
      <w:r>
        <w:rPr>
          <w:rFonts w:ascii="Arial Black" w:hAnsi="Arial Black"/>
          <w:color w:val="231F20"/>
          <w:w w:val="75"/>
          <w:sz w:val="12"/>
        </w:rPr>
        <w:t>présent</w:t>
      </w:r>
      <w:r>
        <w:rPr>
          <w:rFonts w:ascii="Arial Black" w:hAnsi="Arial Black"/>
          <w:color w:val="231F20"/>
          <w:spacing w:val="-15"/>
          <w:w w:val="75"/>
          <w:sz w:val="12"/>
        </w:rPr>
        <w:t> </w:t>
      </w:r>
      <w:r>
        <w:rPr>
          <w:rFonts w:ascii="Arial Black" w:hAnsi="Arial Black"/>
          <w:color w:val="231F20"/>
          <w:w w:val="75"/>
          <w:sz w:val="12"/>
        </w:rPr>
        <w:t>tableau,</w:t>
      </w:r>
      <w:r>
        <w:rPr>
          <w:rFonts w:ascii="Arial Black" w:hAnsi="Arial Black"/>
          <w:color w:val="231F20"/>
          <w:spacing w:val="-16"/>
          <w:w w:val="75"/>
          <w:sz w:val="12"/>
        </w:rPr>
        <w:t> </w:t>
      </w:r>
      <w:r>
        <w:rPr>
          <w:rFonts w:ascii="Arial Black" w:hAnsi="Arial Black"/>
          <w:color w:val="231F20"/>
          <w:w w:val="75"/>
          <w:sz w:val="12"/>
        </w:rPr>
        <w:t>amené</w:t>
      </w:r>
      <w:r>
        <w:rPr>
          <w:rFonts w:ascii="Arial Black" w:hAnsi="Arial Black"/>
          <w:color w:val="231F20"/>
          <w:spacing w:val="-15"/>
          <w:w w:val="75"/>
          <w:sz w:val="12"/>
        </w:rPr>
        <w:t> </w:t>
      </w:r>
      <w:r>
        <w:rPr>
          <w:rFonts w:ascii="Arial Black" w:hAnsi="Arial Black"/>
          <w:color w:val="231F20"/>
          <w:w w:val="75"/>
          <w:sz w:val="12"/>
        </w:rPr>
        <w:t>à</w:t>
      </w:r>
      <w:r>
        <w:rPr>
          <w:rFonts w:ascii="Arial Black" w:hAnsi="Arial Black"/>
          <w:color w:val="231F20"/>
          <w:spacing w:val="-15"/>
          <w:w w:val="75"/>
          <w:sz w:val="12"/>
        </w:rPr>
        <w:t> </w:t>
      </w:r>
      <w:r>
        <w:rPr>
          <w:rFonts w:ascii="Arial Black" w:hAnsi="Arial Black"/>
          <w:color w:val="231F20"/>
          <w:w w:val="75"/>
          <w:sz w:val="12"/>
        </w:rPr>
        <w:t>évoluer</w:t>
      </w:r>
      <w:r>
        <w:rPr>
          <w:rFonts w:ascii="Arial Black" w:hAnsi="Arial Black"/>
          <w:color w:val="231F20"/>
          <w:spacing w:val="-16"/>
          <w:w w:val="75"/>
          <w:sz w:val="12"/>
        </w:rPr>
        <w:t> </w:t>
      </w:r>
      <w:r>
        <w:rPr>
          <w:rFonts w:ascii="Arial Black" w:hAnsi="Arial Black"/>
          <w:color w:val="231F20"/>
          <w:w w:val="75"/>
          <w:sz w:val="12"/>
        </w:rPr>
        <w:t>entre</w:t>
      </w:r>
      <w:r>
        <w:rPr>
          <w:rFonts w:ascii="Arial Black" w:hAnsi="Arial Black"/>
          <w:color w:val="231F20"/>
          <w:spacing w:val="-15"/>
          <w:w w:val="75"/>
          <w:sz w:val="12"/>
        </w:rPr>
        <w:t> </w:t>
      </w:r>
      <w:r>
        <w:rPr>
          <w:rFonts w:ascii="Arial Black" w:hAnsi="Arial Black"/>
          <w:color w:val="231F20"/>
          <w:w w:val="75"/>
          <w:sz w:val="12"/>
        </w:rPr>
        <w:t>le</w:t>
      </w:r>
      <w:r>
        <w:rPr>
          <w:rFonts w:ascii="Arial Black" w:hAnsi="Arial Black"/>
          <w:color w:val="231F20"/>
          <w:spacing w:val="-15"/>
          <w:w w:val="75"/>
          <w:sz w:val="12"/>
        </w:rPr>
        <w:t> </w:t>
      </w:r>
      <w:r>
        <w:rPr>
          <w:rFonts w:ascii="Arial Black" w:hAnsi="Arial Black"/>
          <w:color w:val="231F20"/>
          <w:w w:val="75"/>
          <w:sz w:val="12"/>
        </w:rPr>
        <w:t>1er</w:t>
      </w:r>
      <w:r>
        <w:rPr>
          <w:rFonts w:ascii="Arial Black" w:hAnsi="Arial Black"/>
          <w:color w:val="231F20"/>
          <w:spacing w:val="-16"/>
          <w:w w:val="75"/>
          <w:sz w:val="12"/>
        </w:rPr>
        <w:t> </w:t>
      </w:r>
      <w:r>
        <w:rPr>
          <w:rFonts w:ascii="Arial Black" w:hAnsi="Arial Black"/>
          <w:color w:val="231F20"/>
          <w:w w:val="75"/>
          <w:sz w:val="12"/>
        </w:rPr>
        <w:t>et</w:t>
      </w:r>
      <w:r>
        <w:rPr>
          <w:rFonts w:ascii="Arial Black" w:hAnsi="Arial Black"/>
          <w:color w:val="231F20"/>
          <w:spacing w:val="-15"/>
          <w:w w:val="75"/>
          <w:sz w:val="12"/>
        </w:rPr>
        <w:t> </w:t>
      </w:r>
      <w:r>
        <w:rPr>
          <w:rFonts w:ascii="Arial Black" w:hAnsi="Arial Black"/>
          <w:color w:val="231F20"/>
          <w:w w:val="75"/>
          <w:sz w:val="12"/>
        </w:rPr>
        <w:t>le</w:t>
      </w:r>
      <w:r>
        <w:rPr>
          <w:rFonts w:ascii="Arial Black" w:hAnsi="Arial Black"/>
          <w:color w:val="231F20"/>
          <w:spacing w:val="-15"/>
          <w:w w:val="75"/>
          <w:sz w:val="12"/>
        </w:rPr>
        <w:t> </w:t>
      </w:r>
      <w:r>
        <w:rPr>
          <w:rFonts w:ascii="Arial Black" w:hAnsi="Arial Black"/>
          <w:color w:val="231F20"/>
          <w:w w:val="75"/>
          <w:sz w:val="12"/>
        </w:rPr>
        <w:t>2nd</w:t>
      </w:r>
      <w:r>
        <w:rPr>
          <w:rFonts w:ascii="Arial Black" w:hAnsi="Arial Black"/>
          <w:color w:val="231F20"/>
          <w:spacing w:val="-15"/>
          <w:w w:val="75"/>
          <w:sz w:val="12"/>
        </w:rPr>
        <w:t> </w:t>
      </w:r>
      <w:r>
        <w:rPr>
          <w:rFonts w:ascii="Arial Black" w:hAnsi="Arial Black"/>
          <w:color w:val="231F20"/>
          <w:w w:val="75"/>
          <w:sz w:val="12"/>
        </w:rPr>
        <w:t>arrêt</w:t>
      </w:r>
      <w:r>
        <w:rPr>
          <w:rFonts w:ascii="Arial Black" w:hAnsi="Arial Black"/>
          <w:color w:val="231F20"/>
          <w:spacing w:val="-16"/>
          <w:w w:val="75"/>
          <w:sz w:val="12"/>
        </w:rPr>
        <w:t> </w:t>
      </w:r>
      <w:r>
        <w:rPr>
          <w:rFonts w:ascii="Arial Black" w:hAnsi="Arial Black"/>
          <w:color w:val="231F20"/>
          <w:w w:val="75"/>
          <w:sz w:val="12"/>
        </w:rPr>
        <w:t>du</w:t>
      </w:r>
      <w:r>
        <w:rPr>
          <w:rFonts w:ascii="Arial Black" w:hAnsi="Arial Black"/>
          <w:color w:val="231F20"/>
          <w:spacing w:val="-15"/>
          <w:w w:val="75"/>
          <w:sz w:val="12"/>
        </w:rPr>
        <w:t> </w:t>
      </w:r>
      <w:r>
        <w:rPr>
          <w:rFonts w:ascii="Arial Black" w:hAnsi="Arial Black"/>
          <w:color w:val="231F20"/>
          <w:w w:val="75"/>
          <w:sz w:val="12"/>
        </w:rPr>
        <w:t>PMHH,</w:t>
      </w:r>
      <w:r>
        <w:rPr>
          <w:rFonts w:ascii="Arial Black" w:hAnsi="Arial Black"/>
          <w:color w:val="231F20"/>
          <w:spacing w:val="-15"/>
          <w:w w:val="75"/>
          <w:sz w:val="12"/>
        </w:rPr>
        <w:t> </w:t>
      </w:r>
      <w:r>
        <w:rPr>
          <w:rFonts w:ascii="Arial Black" w:hAnsi="Arial Black"/>
          <w:color w:val="231F20"/>
          <w:w w:val="75"/>
          <w:sz w:val="12"/>
        </w:rPr>
        <w:t>prend</w:t>
      </w:r>
      <w:r>
        <w:rPr>
          <w:rFonts w:ascii="Arial Black" w:hAnsi="Arial Black"/>
          <w:color w:val="231F20"/>
          <w:spacing w:val="-16"/>
          <w:w w:val="75"/>
          <w:sz w:val="12"/>
        </w:rPr>
        <w:t> </w:t>
      </w:r>
      <w:r>
        <w:rPr>
          <w:rFonts w:ascii="Arial Black" w:hAnsi="Arial Black"/>
          <w:color w:val="231F20"/>
          <w:w w:val="75"/>
          <w:sz w:val="12"/>
        </w:rPr>
        <w:t>en</w:t>
      </w:r>
      <w:r>
        <w:rPr>
          <w:rFonts w:ascii="Arial Black" w:hAnsi="Arial Black"/>
          <w:color w:val="231F20"/>
          <w:spacing w:val="-15"/>
          <w:w w:val="75"/>
          <w:sz w:val="12"/>
        </w:rPr>
        <w:t> </w:t>
      </w:r>
      <w:r>
        <w:rPr>
          <w:rFonts w:ascii="Arial Black" w:hAnsi="Arial Black"/>
          <w:color w:val="231F20"/>
          <w:w w:val="75"/>
          <w:sz w:val="12"/>
        </w:rPr>
        <w:t>compte</w:t>
      </w:r>
      <w:r>
        <w:rPr>
          <w:rFonts w:ascii="Arial Black" w:hAnsi="Arial Black"/>
          <w:color w:val="231F20"/>
          <w:spacing w:val="-15"/>
          <w:w w:val="75"/>
          <w:sz w:val="12"/>
        </w:rPr>
        <w:t> </w:t>
      </w:r>
      <w:r>
        <w:rPr>
          <w:rFonts w:ascii="Arial Black" w:hAnsi="Arial Black"/>
          <w:color w:val="231F20"/>
          <w:w w:val="75"/>
          <w:sz w:val="12"/>
        </w:rPr>
        <w:t>une</w:t>
      </w:r>
      <w:r>
        <w:rPr>
          <w:rFonts w:ascii="Arial Black" w:hAnsi="Arial Black"/>
          <w:color w:val="231F20"/>
          <w:spacing w:val="-16"/>
          <w:w w:val="75"/>
          <w:sz w:val="12"/>
        </w:rPr>
        <w:t> </w:t>
      </w:r>
      <w:r>
        <w:rPr>
          <w:rFonts w:ascii="Arial Black" w:hAnsi="Arial Black"/>
          <w:color w:val="231F20"/>
          <w:w w:val="75"/>
          <w:sz w:val="12"/>
        </w:rPr>
        <w:t>demande</w:t>
      </w:r>
      <w:r>
        <w:rPr>
          <w:rFonts w:ascii="Arial Black" w:hAnsi="Arial Black"/>
          <w:color w:val="231F20"/>
          <w:spacing w:val="-15"/>
          <w:w w:val="75"/>
          <w:sz w:val="12"/>
        </w:rPr>
        <w:t> </w:t>
      </w:r>
      <w:r>
        <w:rPr>
          <w:rFonts w:ascii="Arial Black" w:hAnsi="Arial Black"/>
          <w:color w:val="231F20"/>
          <w:w w:val="75"/>
          <w:sz w:val="12"/>
        </w:rPr>
        <w:t>de</w:t>
      </w:r>
      <w:r>
        <w:rPr>
          <w:rFonts w:ascii="Arial Black" w:hAnsi="Arial Black"/>
          <w:color w:val="231F20"/>
          <w:spacing w:val="-15"/>
          <w:w w:val="75"/>
          <w:sz w:val="12"/>
        </w:rPr>
        <w:t> </w:t>
      </w:r>
      <w:r>
        <w:rPr>
          <w:rFonts w:ascii="Arial Black" w:hAnsi="Arial Black"/>
          <w:color w:val="231F20"/>
          <w:w w:val="75"/>
          <w:sz w:val="12"/>
        </w:rPr>
        <w:t>modification</w:t>
      </w:r>
      <w:r>
        <w:rPr>
          <w:rFonts w:ascii="Arial Black" w:hAnsi="Arial Black"/>
          <w:color w:val="231F20"/>
          <w:spacing w:val="-16"/>
          <w:w w:val="75"/>
          <w:sz w:val="12"/>
        </w:rPr>
        <w:t> </w:t>
      </w:r>
      <w:r>
        <w:rPr>
          <w:rFonts w:ascii="Arial Black" w:hAnsi="Arial Black"/>
          <w:color w:val="231F20"/>
          <w:w w:val="75"/>
          <w:sz w:val="12"/>
        </w:rPr>
        <w:t>de</w:t>
      </w:r>
      <w:r>
        <w:rPr>
          <w:rFonts w:ascii="Arial Black" w:hAnsi="Arial Black"/>
          <w:color w:val="231F20"/>
          <w:spacing w:val="-15"/>
          <w:w w:val="75"/>
          <w:sz w:val="12"/>
        </w:rPr>
        <w:t> </w:t>
      </w:r>
      <w:r>
        <w:rPr>
          <w:rFonts w:ascii="Arial Black" w:hAnsi="Arial Black"/>
          <w:color w:val="231F20"/>
          <w:w w:val="75"/>
          <w:sz w:val="12"/>
        </w:rPr>
        <w:t>la</w:t>
      </w:r>
      <w:r>
        <w:rPr>
          <w:rFonts w:ascii="Arial Black" w:hAnsi="Arial Black"/>
          <w:color w:val="231F20"/>
          <w:spacing w:val="-15"/>
          <w:w w:val="75"/>
          <w:sz w:val="12"/>
        </w:rPr>
        <w:t> </w:t>
      </w:r>
      <w:r>
        <w:rPr>
          <w:rFonts w:ascii="Arial Black" w:hAnsi="Arial Black"/>
          <w:color w:val="231F20"/>
          <w:w w:val="75"/>
          <w:sz w:val="12"/>
        </w:rPr>
        <w:t>commune</w:t>
      </w:r>
      <w:r>
        <w:rPr>
          <w:rFonts w:ascii="Arial Black" w:hAnsi="Arial Black"/>
          <w:color w:val="231F20"/>
          <w:spacing w:val="-15"/>
          <w:w w:val="75"/>
          <w:sz w:val="12"/>
        </w:rPr>
        <w:t> </w:t>
      </w:r>
      <w:r>
        <w:rPr>
          <w:rFonts w:ascii="Arial Black" w:hAnsi="Arial Black"/>
          <w:color w:val="231F20"/>
          <w:w w:val="75"/>
          <w:sz w:val="12"/>
        </w:rPr>
        <w:t>de</w:t>
      </w:r>
      <w:r>
        <w:rPr>
          <w:rFonts w:ascii="Arial Black" w:hAnsi="Arial Black"/>
          <w:color w:val="231F20"/>
          <w:spacing w:val="-16"/>
          <w:w w:val="75"/>
          <w:sz w:val="12"/>
        </w:rPr>
        <w:t> </w:t>
      </w:r>
      <w:r>
        <w:rPr>
          <w:rFonts w:ascii="Arial Black" w:hAnsi="Arial Black"/>
          <w:color w:val="231F20"/>
          <w:w w:val="75"/>
          <w:sz w:val="12"/>
        </w:rPr>
        <w:t>Colombes</w:t>
      </w:r>
      <w:r>
        <w:rPr>
          <w:rFonts w:ascii="Arial Black" w:hAnsi="Arial Black"/>
          <w:color w:val="231F20"/>
          <w:spacing w:val="-15"/>
          <w:w w:val="75"/>
          <w:sz w:val="12"/>
        </w:rPr>
        <w:t> </w:t>
      </w:r>
      <w:r>
        <w:rPr>
          <w:rFonts w:ascii="Arial Black" w:hAnsi="Arial Black"/>
          <w:color w:val="231F20"/>
          <w:w w:val="75"/>
          <w:sz w:val="12"/>
        </w:rPr>
        <w:t>qui</w:t>
      </w:r>
      <w:r>
        <w:rPr>
          <w:rFonts w:ascii="Arial Black" w:hAnsi="Arial Black"/>
          <w:color w:val="231F20"/>
          <w:spacing w:val="-15"/>
          <w:w w:val="75"/>
          <w:sz w:val="12"/>
        </w:rPr>
        <w:t> </w:t>
      </w:r>
      <w:r>
        <w:rPr>
          <w:rFonts w:ascii="Arial Black" w:hAnsi="Arial Black"/>
          <w:color w:val="231F20"/>
          <w:w w:val="75"/>
          <w:sz w:val="12"/>
        </w:rPr>
        <w:t>est</w:t>
      </w:r>
      <w:r>
        <w:rPr>
          <w:rFonts w:ascii="Arial Black" w:hAnsi="Arial Black"/>
          <w:color w:val="231F20"/>
          <w:spacing w:val="-16"/>
          <w:w w:val="75"/>
          <w:sz w:val="12"/>
        </w:rPr>
        <w:t> </w:t>
      </w:r>
      <w:r>
        <w:rPr>
          <w:rFonts w:ascii="Arial Black" w:hAnsi="Arial Black"/>
          <w:color w:val="231F20"/>
          <w:w w:val="75"/>
          <w:sz w:val="12"/>
        </w:rPr>
        <w:t>parvenue</w:t>
      </w:r>
      <w:r>
        <w:rPr>
          <w:rFonts w:ascii="Arial Black" w:hAnsi="Arial Black"/>
          <w:color w:val="231F20"/>
          <w:spacing w:val="-15"/>
          <w:w w:val="75"/>
          <w:sz w:val="12"/>
        </w:rPr>
        <w:t> </w:t>
      </w:r>
      <w:r>
        <w:rPr>
          <w:rFonts w:ascii="Arial Black" w:hAnsi="Arial Black"/>
          <w:color w:val="231F20"/>
          <w:w w:val="75"/>
          <w:sz w:val="12"/>
        </w:rPr>
        <w:t>à</w:t>
      </w:r>
      <w:r>
        <w:rPr>
          <w:rFonts w:ascii="Arial Black" w:hAnsi="Arial Black"/>
          <w:color w:val="231F20"/>
          <w:spacing w:val="-15"/>
          <w:w w:val="75"/>
          <w:sz w:val="12"/>
        </w:rPr>
        <w:t> </w:t>
      </w:r>
      <w:r>
        <w:rPr>
          <w:rFonts w:ascii="Arial Black" w:hAnsi="Arial Black"/>
          <w:color w:val="231F20"/>
          <w:w w:val="75"/>
          <w:sz w:val="12"/>
        </w:rPr>
        <w:t>la</w:t>
      </w:r>
      <w:r>
        <w:rPr>
          <w:rFonts w:ascii="Arial Black" w:hAnsi="Arial Black"/>
          <w:color w:val="231F20"/>
          <w:spacing w:val="-16"/>
          <w:w w:val="75"/>
          <w:sz w:val="12"/>
        </w:rPr>
        <w:t> </w:t>
      </w:r>
      <w:r>
        <w:rPr>
          <w:rFonts w:ascii="Arial Black" w:hAnsi="Arial Black"/>
          <w:color w:val="231F20"/>
          <w:w w:val="75"/>
          <w:sz w:val="12"/>
        </w:rPr>
        <w:t>Métropole</w:t>
      </w:r>
      <w:r>
        <w:rPr>
          <w:rFonts w:ascii="Arial Black" w:hAnsi="Arial Black"/>
          <w:color w:val="231F20"/>
          <w:spacing w:val="-15"/>
          <w:w w:val="75"/>
          <w:sz w:val="12"/>
        </w:rPr>
        <w:t> </w:t>
      </w:r>
      <w:r>
        <w:rPr>
          <w:rFonts w:ascii="Arial Black" w:hAnsi="Arial Black"/>
          <w:color w:val="231F20"/>
          <w:w w:val="75"/>
          <w:sz w:val="12"/>
        </w:rPr>
        <w:t>la</w:t>
      </w:r>
      <w:r>
        <w:rPr>
          <w:rFonts w:ascii="Arial Black" w:hAnsi="Arial Black"/>
          <w:color w:val="231F20"/>
          <w:spacing w:val="-15"/>
          <w:w w:val="75"/>
          <w:sz w:val="12"/>
        </w:rPr>
        <w:t> </w:t>
      </w:r>
      <w:r>
        <w:rPr>
          <w:rFonts w:ascii="Arial Black" w:hAnsi="Arial Black"/>
          <w:color w:val="231F20"/>
          <w:w w:val="75"/>
          <w:sz w:val="12"/>
        </w:rPr>
        <w:t>veille</w:t>
      </w:r>
      <w:r>
        <w:rPr>
          <w:rFonts w:ascii="Arial Black" w:hAnsi="Arial Black"/>
          <w:color w:val="231F20"/>
          <w:spacing w:val="-15"/>
          <w:w w:val="75"/>
          <w:sz w:val="12"/>
        </w:rPr>
        <w:t> </w:t>
      </w:r>
      <w:r>
        <w:rPr>
          <w:rFonts w:ascii="Arial Black" w:hAnsi="Arial Black"/>
          <w:color w:val="231F20"/>
          <w:w w:val="75"/>
          <w:sz w:val="12"/>
        </w:rPr>
        <w:t>du</w:t>
      </w:r>
      <w:r>
        <w:rPr>
          <w:rFonts w:ascii="Arial Black" w:hAnsi="Arial Black"/>
          <w:color w:val="231F20"/>
          <w:spacing w:val="-16"/>
          <w:w w:val="75"/>
          <w:sz w:val="12"/>
        </w:rPr>
        <w:t> </w:t>
      </w:r>
      <w:r>
        <w:rPr>
          <w:rFonts w:ascii="Arial Black" w:hAnsi="Arial Black"/>
          <w:color w:val="231F20"/>
          <w:w w:val="75"/>
          <w:sz w:val="12"/>
        </w:rPr>
        <w:t>Conseil</w:t>
      </w:r>
      <w:r>
        <w:rPr>
          <w:rFonts w:ascii="Arial Black" w:hAnsi="Arial Black"/>
          <w:color w:val="231F20"/>
          <w:spacing w:val="-15"/>
          <w:w w:val="75"/>
          <w:sz w:val="12"/>
        </w:rPr>
        <w:t> </w:t>
      </w:r>
      <w:r>
        <w:rPr>
          <w:rFonts w:ascii="Arial Black" w:hAnsi="Arial Black"/>
          <w:color w:val="231F20"/>
          <w:w w:val="75"/>
          <w:sz w:val="12"/>
        </w:rPr>
        <w:t>Métropolitain.</w:t>
      </w:r>
    </w:p>
    <w:p>
      <w:pPr>
        <w:spacing w:after="0"/>
        <w:jc w:val="left"/>
        <w:rPr>
          <w:rFonts w:ascii="Arial Black" w:hAnsi="Arial Black"/>
          <w:sz w:val="12"/>
        </w:rPr>
        <w:sectPr>
          <w:type w:val="continuous"/>
          <w:pgSz w:w="11910" w:h="16840"/>
          <w:pgMar w:top="1580" w:bottom="280" w:left="720" w:right="640"/>
        </w:sectPr>
      </w:pPr>
    </w:p>
    <w:p>
      <w:pPr>
        <w:pStyle w:val="Heading3"/>
        <w:spacing w:before="167"/>
      </w:pPr>
      <w:r>
        <w:rPr/>
        <w:pict>
          <v:line style="position:absolute;mso-position-horizontal-relative:page;mso-position-vertical-relative:page;z-index:-186496" from="479.6651pt,112.446815pt" to="479.6651pt,112.446815pt" stroked="true" strokeweight=".4pt" strokecolor="#231f20">
            <v:stroke dashstyle="solid"/>
            <w10:wrap type="none"/>
          </v:line>
        </w:pict>
      </w:r>
      <w:r>
        <w:rPr/>
        <w:pict>
          <v:line style="position:absolute;mso-position-horizontal-relative:page;mso-position-vertical-relative:page;z-index:-186472" from="479.6651pt,122.197311pt" to="479.6651pt,122.197311pt" stroked="true" strokeweight=".4pt" strokecolor="#231f20">
            <v:stroke dashstyle="solid"/>
            <w10:wrap type="none"/>
          </v:line>
        </w:pict>
      </w:r>
      <w:r>
        <w:rPr/>
        <w:pict>
          <v:line style="position:absolute;mso-position-horizontal-relative:page;mso-position-vertical-relative:page;z-index:-186448" from="479.6651pt,131.947815pt" to="479.6651pt,131.947815pt" stroked="true" strokeweight=".4pt" strokecolor="#231f20">
            <v:stroke dashstyle="solid"/>
            <w10:wrap type="none"/>
          </v:line>
        </w:pict>
      </w:r>
      <w:r>
        <w:rPr/>
        <w:pict>
          <v:line style="position:absolute;mso-position-horizontal-relative:page;mso-position-vertical-relative:page;z-index:-186424" from="479.6651pt,141.698212pt" to="479.6651pt,141.698212pt" stroked="true" strokeweight=".4pt" strokecolor="#231f20">
            <v:stroke dashstyle="solid"/>
            <w10:wrap type="none"/>
          </v:line>
        </w:pict>
      </w:r>
      <w:r>
        <w:rPr/>
        <w:pict>
          <v:line style="position:absolute;mso-position-horizontal-relative:page;mso-position-vertical-relative:page;z-index:-186400" from="479.6651pt,151.448715pt" to="479.6651pt,151.448715pt" stroked="true" strokeweight=".4pt" strokecolor="#231f20">
            <v:stroke dashstyle="solid"/>
            <w10:wrap type="none"/>
          </v:line>
        </w:pict>
      </w:r>
      <w:r>
        <w:rPr/>
        <w:pict>
          <v:line style="position:absolute;mso-position-horizontal-relative:page;mso-position-vertical-relative:page;z-index:-186376" from="479.6651pt,161.199219pt" to="479.6651pt,161.199219pt" stroked="true" strokeweight=".4pt" strokecolor="#231f20">
            <v:stroke dashstyle="solid"/>
            <w10:wrap type="none"/>
          </v:line>
        </w:pict>
      </w:r>
      <w:r>
        <w:rPr/>
        <w:pict>
          <v:line style="position:absolute;mso-position-horizontal-relative:page;mso-position-vertical-relative:page;z-index:-186352" from="479.6651pt,170.949615pt" to="479.6651pt,170.949615pt" stroked="true" strokeweight=".4pt" strokecolor="#231f20">
            <v:stroke dashstyle="solid"/>
            <w10:wrap type="none"/>
          </v:line>
        </w:pict>
      </w:r>
      <w:r>
        <w:rPr/>
        <w:pict>
          <v:line style="position:absolute;mso-position-horizontal-relative:page;mso-position-vertical-relative:page;z-index:-186328" from="479.6651pt,180.700119pt" to="479.6651pt,180.700119pt" stroked="true" strokeweight=".4pt" strokecolor="#231f20">
            <v:stroke dashstyle="solid"/>
            <w10:wrap type="none"/>
          </v:line>
        </w:pict>
      </w:r>
      <w:r>
        <w:rPr/>
        <w:pict>
          <v:line style="position:absolute;mso-position-horizontal-relative:page;mso-position-vertical-relative:page;z-index:-186304" from="479.6651pt,190.450516pt" to="479.6651pt,190.450516pt" stroked="true" strokeweight=".4pt" strokecolor="#231f20">
            <v:stroke dashstyle="solid"/>
            <w10:wrap type="none"/>
          </v:line>
        </w:pict>
      </w:r>
      <w:r>
        <w:rPr/>
        <w:pict>
          <v:line style="position:absolute;mso-position-horizontal-relative:page;mso-position-vertical-relative:page;z-index:-186280" from="479.6651pt,200.201019pt" to="479.6651pt,200.201019pt" stroked="true" strokeweight=".4pt" strokecolor="#231f20">
            <v:stroke dashstyle="solid"/>
            <w10:wrap type="none"/>
          </v:line>
        </w:pict>
      </w:r>
      <w:r>
        <w:rPr/>
        <w:pict>
          <v:line style="position:absolute;mso-position-horizontal-relative:page;mso-position-vertical-relative:page;z-index:-186256" from="479.6651pt,209.951508pt" to="479.6651pt,209.951508pt" stroked="true" strokeweight=".4pt" strokecolor="#231f20">
            <v:stroke dashstyle="solid"/>
            <w10:wrap type="none"/>
          </v:line>
        </w:pict>
      </w:r>
      <w:r>
        <w:rPr/>
        <w:pict>
          <v:line style="position:absolute;mso-position-horizontal-relative:page;mso-position-vertical-relative:page;z-index:-186232" from="479.6651pt,219.702011pt" to="479.6651pt,219.702011pt" stroked="true" strokeweight=".4pt" strokecolor="#231f20">
            <v:stroke dashstyle="solid"/>
            <w10:wrap type="none"/>
          </v:line>
        </w:pict>
      </w:r>
      <w:r>
        <w:rPr/>
        <w:pict>
          <v:line style="position:absolute;mso-position-horizontal-relative:page;mso-position-vertical-relative:page;z-index:-186208" from="479.6651pt,229.452408pt" to="479.6651pt,229.452408pt" stroked="true" strokeweight=".4pt" strokecolor="#231f20">
            <v:stroke dashstyle="solid"/>
            <w10:wrap type="none"/>
          </v:line>
        </w:pict>
      </w:r>
      <w:r>
        <w:rPr/>
        <w:pict>
          <v:line style="position:absolute;mso-position-horizontal-relative:page;mso-position-vertical-relative:page;z-index:-186184" from="479.6651pt,258.703827pt" to="479.6651pt,258.703827pt" stroked="true" strokeweight=".4pt" strokecolor="#231f20">
            <v:stroke dashstyle="solid"/>
            <w10:wrap type="none"/>
          </v:line>
        </w:pict>
      </w:r>
      <w:r>
        <w:rPr/>
        <w:pict>
          <v:line style="position:absolute;mso-position-horizontal-relative:page;mso-position-vertical-relative:page;z-index:-186160" from="479.6651pt,268.454315pt" to="479.6651pt,268.454315pt" stroked="true" strokeweight=".4pt" strokecolor="#231f20">
            <v:stroke dashstyle="solid"/>
            <w10:wrap type="none"/>
          </v:line>
        </w:pict>
      </w:r>
      <w:r>
        <w:rPr/>
        <w:pict>
          <v:line style="position:absolute;mso-position-horizontal-relative:page;mso-position-vertical-relative:page;z-index:-186136" from="479.6651pt,278.204803pt" to="479.6651pt,278.204803pt" stroked="true" strokeweight=".4pt" strokecolor="#231f20">
            <v:stroke dashstyle="solid"/>
            <w10:wrap type="none"/>
          </v:line>
        </w:pict>
      </w:r>
      <w:r>
        <w:rPr/>
        <w:pict>
          <v:line style="position:absolute;mso-position-horizontal-relative:page;mso-position-vertical-relative:page;z-index:-186112" from="479.6651pt,287.9552pt" to="479.6651pt,287.9552pt" stroked="true" strokeweight=".4pt" strokecolor="#231f20">
            <v:stroke dashstyle="solid"/>
            <w10:wrap type="none"/>
          </v:line>
        </w:pict>
      </w:r>
      <w:r>
        <w:rPr/>
        <w:pict>
          <v:line style="position:absolute;mso-position-horizontal-relative:page;mso-position-vertical-relative:page;z-index:-186088" from="479.6651pt,297.705719pt" to="479.6651pt,297.705719pt" stroked="true" strokeweight=".4pt" strokecolor="#231f20">
            <v:stroke dashstyle="solid"/>
            <w10:wrap type="none"/>
          </v:line>
        </w:pict>
      </w:r>
      <w:r>
        <w:rPr/>
        <w:pict>
          <v:line style="position:absolute;mso-position-horizontal-relative:page;mso-position-vertical-relative:page;z-index:-186064" from="479.6651pt,307.456207pt" to="479.6651pt,307.456207pt" stroked="true" strokeweight=".4pt" strokecolor="#231f20">
            <v:stroke dashstyle="solid"/>
            <w10:wrap type="none"/>
          </v:line>
        </w:pict>
      </w:r>
      <w:r>
        <w:rPr/>
        <w:pict>
          <v:line style="position:absolute;mso-position-horizontal-relative:page;mso-position-vertical-relative:page;z-index:-186040" from="479.6651pt,317.206726pt" to="479.6651pt,317.206726pt" stroked="true" strokeweight=".4pt" strokecolor="#231f20">
            <v:stroke dashstyle="solid"/>
            <w10:wrap type="none"/>
          </v:line>
        </w:pict>
      </w:r>
      <w:r>
        <w:rPr/>
        <w:pict>
          <v:line style="position:absolute;mso-position-horizontal-relative:page;mso-position-vertical-relative:page;z-index:-186016" from="479.6651pt,326.957123pt" to="479.6651pt,326.957123pt" stroked="true" strokeweight=".4pt" strokecolor="#231f20">
            <v:stroke dashstyle="solid"/>
            <w10:wrap type="none"/>
          </v:line>
        </w:pict>
      </w:r>
      <w:r>
        <w:rPr/>
        <w:pict>
          <v:line style="position:absolute;mso-position-horizontal-relative:page;mso-position-vertical-relative:page;z-index:-185992" from="479.6651pt,336.707611pt" to="479.6651pt,336.707611pt" stroked="true" strokeweight=".4pt" strokecolor="#231f20">
            <v:stroke dashstyle="solid"/>
            <w10:wrap type="none"/>
          </v:line>
        </w:pict>
      </w:r>
      <w:r>
        <w:rPr/>
        <w:pict>
          <v:line style="position:absolute;mso-position-horizontal-relative:page;mso-position-vertical-relative:page;z-index:-185968" from="479.6651pt,346.458008pt" to="479.6651pt,346.458008pt" stroked="true" strokeweight=".4pt" strokecolor="#231f20">
            <v:stroke dashstyle="solid"/>
            <w10:wrap type="none"/>
          </v:line>
        </w:pict>
      </w:r>
      <w:r>
        <w:rPr/>
        <w:pict>
          <v:line style="position:absolute;mso-position-horizontal-relative:page;mso-position-vertical-relative:page;z-index:-185944" from="479.6651pt,356.208527pt" to="479.6651pt,356.208527pt" stroked="true" strokeweight=".4pt" strokecolor="#231f20">
            <v:stroke dashstyle="solid"/>
            <w10:wrap type="none"/>
          </v:line>
        </w:pict>
      </w:r>
      <w:r>
        <w:rPr/>
        <w:pict>
          <v:line style="position:absolute;mso-position-horizontal-relative:page;mso-position-vertical-relative:page;z-index:-185920" from="479.6651pt,365.959015pt" to="479.6651pt,365.959015pt" stroked="true" strokeweight=".4pt" strokecolor="#231f20">
            <v:stroke dashstyle="solid"/>
            <w10:wrap type="none"/>
          </v:line>
        </w:pict>
      </w:r>
      <w:r>
        <w:rPr/>
        <w:pict>
          <v:line style="position:absolute;mso-position-horizontal-relative:page;mso-position-vertical-relative:page;z-index:-185896" from="479.6651pt,395.210327pt" to="479.6651pt,395.210327pt" stroked="true" strokeweight=".4pt" strokecolor="#231f20">
            <v:stroke dashstyle="solid"/>
            <w10:wrap type="none"/>
          </v:line>
        </w:pict>
      </w:r>
      <w:r>
        <w:rPr/>
        <w:pict>
          <v:line style="position:absolute;mso-position-horizontal-relative:page;mso-position-vertical-relative:page;z-index:-185872" from="479.6651pt,404.960815pt" to="479.6651pt,404.960815pt" stroked="true" strokeweight=".4pt" strokecolor="#231f20">
            <v:stroke dashstyle="solid"/>
            <w10:wrap type="none"/>
          </v:line>
        </w:pict>
      </w:r>
      <w:r>
        <w:rPr/>
        <w:pict>
          <v:line style="position:absolute;mso-position-horizontal-relative:page;mso-position-vertical-relative:page;z-index:-185848" from="479.6651pt,414.711304pt" to="479.6651pt,414.711304pt" stroked="true" strokeweight=".4pt" strokecolor="#231f20">
            <v:stroke dashstyle="solid"/>
            <w10:wrap type="none"/>
          </v:line>
        </w:pict>
      </w:r>
      <w:r>
        <w:rPr/>
        <w:pict>
          <v:line style="position:absolute;mso-position-horizontal-relative:page;mso-position-vertical-relative:page;z-index:-185824" from="479.6651pt,424.4617pt" to="479.6651pt,424.4617pt" stroked="true" strokeweight=".4pt" strokecolor="#231f20">
            <v:stroke dashstyle="solid"/>
            <w10:wrap type="none"/>
          </v:line>
        </w:pict>
      </w:r>
      <w:r>
        <w:rPr/>
        <w:pict>
          <v:line style="position:absolute;mso-position-horizontal-relative:page;mso-position-vertical-relative:page;z-index:-185800" from="479.6651pt,434.212219pt" to="479.6651pt,434.212219pt" stroked="true" strokeweight=".4pt" strokecolor="#231f20">
            <v:stroke dashstyle="solid"/>
            <w10:wrap type="none"/>
          </v:line>
        </w:pict>
      </w:r>
      <w:r>
        <w:rPr/>
        <w:pict>
          <v:line style="position:absolute;mso-position-horizontal-relative:page;mso-position-vertical-relative:page;z-index:-185776" from="479.6651pt,443.962708pt" to="479.6651pt,443.962708pt" stroked="true" strokeweight=".4pt" strokecolor="#231f20">
            <v:stroke dashstyle="solid"/>
            <w10:wrap type="none"/>
          </v:line>
        </w:pict>
      </w:r>
      <w:r>
        <w:rPr/>
        <w:pict>
          <v:line style="position:absolute;mso-position-horizontal-relative:page;mso-position-vertical-relative:page;z-index:-185752" from="479.6651pt,453.713226pt" to="479.6651pt,453.713226pt" stroked="true" strokeweight=".4pt" strokecolor="#231f20">
            <v:stroke dashstyle="solid"/>
            <w10:wrap type="none"/>
          </v:line>
        </w:pict>
      </w:r>
      <w:r>
        <w:rPr/>
        <w:pict>
          <v:line style="position:absolute;mso-position-horizontal-relative:page;mso-position-vertical-relative:page;z-index:-185728" from="479.6651pt,463.463623pt" to="479.6651pt,463.463623pt" stroked="true" strokeweight=".4pt" strokecolor="#231f20">
            <v:stroke dashstyle="solid"/>
            <w10:wrap type="none"/>
          </v:line>
        </w:pict>
      </w:r>
      <w:r>
        <w:rPr/>
        <w:pict>
          <v:line style="position:absolute;mso-position-horizontal-relative:page;mso-position-vertical-relative:page;z-index:-185704" from="479.6651pt,473.214111pt" to="479.6651pt,473.214111pt" stroked="true" strokeweight=".4pt" strokecolor="#231f20">
            <v:stroke dashstyle="solid"/>
            <w10:wrap type="none"/>
          </v:line>
        </w:pict>
      </w:r>
      <w:r>
        <w:rPr/>
        <w:pict>
          <v:line style="position:absolute;mso-position-horizontal-relative:page;mso-position-vertical-relative:page;z-index:-185680" from="479.6651pt,482.9646pt" to="479.6651pt,482.9646pt" stroked="true" strokeweight=".4pt" strokecolor="#231f20">
            <v:stroke dashstyle="solid"/>
            <w10:wrap type="none"/>
          </v:line>
        </w:pict>
      </w:r>
      <w:r>
        <w:rPr/>
        <w:pict>
          <v:line style="position:absolute;mso-position-horizontal-relative:page;mso-position-vertical-relative:page;z-index:-185656" from="479.6651pt,492.715027pt" to="479.6651pt,492.715027pt" stroked="true" strokeweight=".4pt" strokecolor="#231f20">
            <v:stroke dashstyle="solid"/>
            <w10:wrap type="none"/>
          </v:line>
        </w:pict>
      </w:r>
      <w:r>
        <w:rPr/>
        <w:pict>
          <v:line style="position:absolute;mso-position-horizontal-relative:page;mso-position-vertical-relative:page;z-index:-185632" from="479.6651pt,502.465515pt" to="479.6651pt,502.465515pt" stroked="true" strokeweight=".4pt" strokecolor="#231f20">
            <v:stroke dashstyle="solid"/>
            <w10:wrap type="none"/>
          </v:line>
        </w:pict>
      </w:r>
      <w:r>
        <w:rPr/>
        <w:pict>
          <v:line style="position:absolute;mso-position-horizontal-relative:page;mso-position-vertical-relative:page;z-index:-185608" from="479.6651pt,512.216003pt" to="479.6651pt,512.216003pt" stroked="true" strokeweight=".4pt" strokecolor="#231f20">
            <v:stroke dashstyle="solid"/>
            <w10:wrap type="none"/>
          </v:line>
        </w:pict>
      </w:r>
      <w:r>
        <w:rPr/>
        <w:pict>
          <v:line style="position:absolute;mso-position-horizontal-relative:page;mso-position-vertical-relative:page;z-index:-185584" from="479.6651pt,521.966431pt" to="479.6651pt,521.966431pt" stroked="true" strokeweight=".4pt" strokecolor="#231f20">
            <v:stroke dashstyle="solid"/>
            <w10:wrap type="none"/>
          </v:line>
        </w:pict>
      </w:r>
      <w:r>
        <w:rPr/>
        <w:pict>
          <v:line style="position:absolute;mso-position-horizontal-relative:page;mso-position-vertical-relative:page;z-index:-185560" from="479.6651pt,531.716919pt" to="479.6651pt,531.716919pt" stroked="true" strokeweight=".4pt" strokecolor="#231f20">
            <v:stroke dashstyle="solid"/>
            <w10:wrap type="none"/>
          </v:line>
        </w:pict>
      </w:r>
      <w:r>
        <w:rPr/>
        <w:pict>
          <v:line style="position:absolute;mso-position-horizontal-relative:page;mso-position-vertical-relative:page;z-index:-185536" from="479.6651pt,560.968323pt" to="479.6651pt,560.968323pt" stroked="true" strokeweight=".4pt" strokecolor="#231f20">
            <v:stroke dashstyle="solid"/>
            <w10:wrap type="none"/>
          </v:line>
        </w:pict>
      </w:r>
      <w:r>
        <w:rPr/>
        <w:pict>
          <v:line style="position:absolute;mso-position-horizontal-relative:page;mso-position-vertical-relative:page;z-index:-185512" from="479.6651pt,570.718689pt" to="479.6651pt,570.718689pt" stroked="true" strokeweight=".4pt" strokecolor="#231f20">
            <v:stroke dashstyle="solid"/>
            <w10:wrap type="none"/>
          </v:line>
        </w:pict>
      </w:r>
      <w:r>
        <w:rPr/>
        <w:pict>
          <v:line style="position:absolute;mso-position-horizontal-relative:page;mso-position-vertical-relative:page;z-index:-185488" from="479.6651pt,580.469238pt" to="479.6651pt,580.469238pt" stroked="true" strokeweight=".4pt" strokecolor="#231f20">
            <v:stroke dashstyle="solid"/>
            <w10:wrap type="none"/>
          </v:line>
        </w:pict>
      </w:r>
      <w:r>
        <w:rPr/>
        <w:pict>
          <v:line style="position:absolute;mso-position-horizontal-relative:page;mso-position-vertical-relative:page;z-index:-185464" from="479.6651pt,590.219727pt" to="479.6651pt,590.219727pt" stroked="true" strokeweight=".4pt" strokecolor="#231f20">
            <v:stroke dashstyle="solid"/>
            <w10:wrap type="none"/>
          </v:line>
        </w:pict>
      </w:r>
      <w:r>
        <w:rPr/>
        <w:pict>
          <v:line style="position:absolute;mso-position-horizontal-relative:page;mso-position-vertical-relative:page;z-index:-185440" from="479.6651pt,599.970093pt" to="479.6651pt,599.970093pt" stroked="true" strokeweight=".4pt" strokecolor="#231f20">
            <v:stroke dashstyle="solid"/>
            <w10:wrap type="none"/>
          </v:line>
        </w:pict>
      </w:r>
      <w:r>
        <w:rPr/>
        <w:pict>
          <v:line style="position:absolute;mso-position-horizontal-relative:page;mso-position-vertical-relative:page;z-index:-185416" from="479.6651pt,609.720642pt" to="479.6651pt,609.720642pt" stroked="true" strokeweight=".4pt" strokecolor="#231f20">
            <v:stroke dashstyle="solid"/>
            <w10:wrap type="none"/>
          </v:line>
        </w:pict>
      </w:r>
      <w:r>
        <w:rPr/>
        <w:pict>
          <v:line style="position:absolute;mso-position-horizontal-relative:page;mso-position-vertical-relative:page;z-index:-185392" from="479.6651pt,619.47113pt" to="479.6651pt,619.47113pt" stroked="true" strokeweight=".4pt" strokecolor="#231f20">
            <v:stroke dashstyle="solid"/>
            <w10:wrap type="none"/>
          </v:line>
        </w:pict>
      </w:r>
      <w:r>
        <w:rPr/>
        <w:pict>
          <v:line style="position:absolute;mso-position-horizontal-relative:page;mso-position-vertical-relative:page;z-index:-185368" from="479.6651pt,629.221497pt" to="479.6651pt,629.221497pt" stroked="true" strokeweight=".4pt" strokecolor="#231f20">
            <v:stroke dashstyle="solid"/>
            <w10:wrap type="none"/>
          </v:line>
        </w:pict>
      </w:r>
      <w:r>
        <w:rPr/>
        <w:pict>
          <v:line style="position:absolute;mso-position-horizontal-relative:page;mso-position-vertical-relative:page;z-index:-185344" from="479.6651pt,638.971985pt" to="479.6651pt,638.971985pt" stroked="true" strokeweight=".4pt" strokecolor="#231f20">
            <v:stroke dashstyle="solid"/>
            <w10:wrap type="none"/>
          </v:line>
        </w:pict>
      </w:r>
      <w:r>
        <w:rPr/>
        <w:pict>
          <v:line style="position:absolute;mso-position-horizontal-relative:page;mso-position-vertical-relative:page;z-index:-185320" from="479.6651pt,649.134094pt" to="479.6651pt,649.134094pt" stroked="true" strokeweight=".4pt" strokecolor="#231f20">
            <v:stroke dashstyle="solid"/>
            <w10:wrap type="none"/>
          </v:line>
        </w:pict>
      </w:r>
      <w:r>
        <w:rPr/>
        <w:pict>
          <v:line style="position:absolute;mso-position-horizontal-relative:page;mso-position-vertical-relative:page;z-index:-185296" from="479.6651pt,658.884644pt" to="479.6651pt,658.884644pt" stroked="true" strokeweight=".4pt" strokecolor="#231f20">
            <v:stroke dashstyle="solid"/>
            <w10:wrap type="none"/>
          </v:line>
        </w:pict>
      </w:r>
      <w:r>
        <w:rPr/>
        <w:pict>
          <v:line style="position:absolute;mso-position-horizontal-relative:page;mso-position-vertical-relative:page;z-index:-185272" from="479.6651pt,668.635132pt" to="479.6651pt,668.635132pt" stroked="true" strokeweight=".4pt" strokecolor="#231f20">
            <v:stroke dashstyle="solid"/>
            <w10:wrap type="none"/>
          </v:line>
        </w:pict>
      </w:r>
      <w:r>
        <w:rPr/>
        <w:pict>
          <v:line style="position:absolute;mso-position-horizontal-relative:page;mso-position-vertical-relative:page;z-index:-185248" from="479.6651pt,688.135986pt" to="479.6651pt,688.135986pt" stroked="true" strokeweight=".4pt" strokecolor="#231f20">
            <v:stroke dashstyle="solid"/>
            <w10:wrap type="none"/>
          </v:line>
        </w:pict>
      </w:r>
      <w:r>
        <w:rPr/>
        <w:pict>
          <v:line style="position:absolute;mso-position-horizontal-relative:page;mso-position-vertical-relative:page;z-index:-185224" from="479.6651pt,697.886536pt" to="479.6651pt,697.886536pt" stroked="true" strokeweight=".4pt" strokecolor="#231f20">
            <v:stroke dashstyle="solid"/>
            <w10:wrap type="none"/>
          </v:line>
        </w:pict>
      </w:r>
      <w:r>
        <w:rPr/>
        <w:pict>
          <v:line style="position:absolute;mso-position-horizontal-relative:page;mso-position-vertical-relative:page;z-index:-185200" from="479.6651pt,707.636902pt" to="479.6651pt,707.636902pt" stroked="true" strokeweight=".4pt" strokecolor="#231f20">
            <v:stroke dashstyle="solid"/>
            <w10:wrap type="none"/>
          </v:line>
        </w:pict>
      </w:r>
      <w:r>
        <w:rPr/>
        <w:pict>
          <v:line style="position:absolute;mso-position-horizontal-relative:page;mso-position-vertical-relative:page;z-index:-185176" from="479.6651pt,717.38739pt" to="479.6651pt,717.38739pt" stroked="true" strokeweight=".4pt" strokecolor="#231f20">
            <v:stroke dashstyle="solid"/>
            <w10:wrap type="none"/>
          </v:line>
        </w:pict>
      </w:r>
      <w:r>
        <w:rPr/>
        <w:pict>
          <v:line style="position:absolute;mso-position-horizontal-relative:page;mso-position-vertical-relative:page;z-index:-185152" from="479.6651pt,727.137939pt" to="479.6651pt,727.137939pt" stroked="true" strokeweight=".4pt" strokecolor="#231f20">
            <v:stroke dashstyle="solid"/>
            <w10:wrap type="none"/>
          </v:line>
        </w:pict>
      </w:r>
      <w:r>
        <w:rPr/>
        <w:pict>
          <v:line style="position:absolute;mso-position-horizontal-relative:page;mso-position-vertical-relative:page;z-index:-185128" from="479.6651pt,736.888306pt" to="479.6651pt,736.888306pt" stroked="true" strokeweight=".4pt" strokecolor="#231f20">
            <v:stroke dashstyle="solid"/>
            <w10:wrap type="none"/>
          </v:line>
        </w:pict>
      </w:r>
      <w:r>
        <w:rPr/>
        <w:pict>
          <v:line style="position:absolute;mso-position-horizontal-relative:page;mso-position-vertical-relative:page;z-index:-185104" from="479.6651pt,746.638794pt" to="479.6651pt,746.638794pt" stroked="true" strokeweight=".4pt" strokecolor="#231f20">
            <v:stroke dashstyle="solid"/>
            <w10:wrap type="none"/>
          </v:line>
        </w:pict>
      </w:r>
      <w:r>
        <w:rPr/>
        <w:pict>
          <v:line style="position:absolute;mso-position-horizontal-relative:page;mso-position-vertical-relative:page;z-index:-185080" from="479.6651pt,756.389221pt" to="479.6651pt,756.389221pt" stroked="true" strokeweight=".4pt" strokecolor="#231f20">
            <v:stroke dashstyle="solid"/>
            <w10:wrap type="none"/>
          </v:line>
        </w:pict>
      </w:r>
      <w:r>
        <w:rPr/>
        <w:pict>
          <v:line style="position:absolute;mso-position-horizontal-relative:page;mso-position-vertical-relative:page;z-index:-185056" from="479.6651pt,766.139709pt" to="479.6651pt,766.139709pt" stroked="true" strokeweight=".4pt" strokecolor="#231f20">
            <v:stroke dashstyle="solid"/>
            <w10:wrap type="none"/>
          </v:line>
        </w:pict>
      </w:r>
      <w:r>
        <w:rPr/>
        <w:pict>
          <v:line style="position:absolute;mso-position-horizontal-relative:page;mso-position-vertical-relative:page;z-index:-185032" from="479.6651pt,775.890198pt" to="479.6651pt,775.890198pt" stroked="true" strokeweight=".4pt" strokecolor="#231f20">
            <v:stroke dashstyle="solid"/>
            <w10:wrap type="none"/>
          </v:line>
        </w:pict>
      </w:r>
      <w:r>
        <w:rPr/>
        <w:pict>
          <v:shape style="position:absolute;margin-left:188.551498pt;margin-top:805.141602pt;width:72.9pt;height:9.75pt;mso-position-horizontal-relative:page;mso-position-vertical-relative:page;z-index:3016" type="#_x0000_t202" filled="true" fillcolor="#d6dcf0" stroked="true" strokeweight=".5pt" strokecolor="#231f20">
            <v:textbox inset="0,0,0,0">
              <w:txbxContent>
                <w:p>
                  <w:pPr>
                    <w:spacing w:line="145" w:lineRule="exact" w:before="39"/>
                    <w:ind w:left="0" w:right="21" w:firstLine="0"/>
                    <w:jc w:val="right"/>
                    <w:rPr>
                      <w:rFonts w:ascii="Arial"/>
                      <w:b/>
                      <w:sz w:val="13"/>
                    </w:rPr>
                  </w:pPr>
                  <w:r>
                    <w:rPr>
                      <w:rFonts w:ascii="Arial"/>
                      <w:b/>
                      <w:color w:val="231F20"/>
                      <w:w w:val="95"/>
                      <w:sz w:val="13"/>
                    </w:rPr>
                    <w:t>38 760</w:t>
                  </w:r>
                </w:p>
              </w:txbxContent>
            </v:textbox>
            <v:fill type="solid"/>
            <v:stroke dashstyle="solid"/>
            <w10:wrap type="none"/>
          </v:shape>
        </w:pict>
      </w:r>
      <w:r>
        <w:rPr/>
        <w:pict>
          <v:shape style="position:absolute;margin-left:42.769699pt;margin-top:805.141602pt;width:145.8pt;height:9.75pt;mso-position-horizontal-relative:page;mso-position-vertical-relative:page;z-index:3040" type="#_x0000_t202" filled="true" fillcolor="#d6dcf0" stroked="true" strokeweight=".5pt" strokecolor="#231f20">
            <v:textbox inset="0,0,0,0">
              <w:txbxContent>
                <w:p>
                  <w:pPr>
                    <w:spacing w:line="145" w:lineRule="exact" w:before="39"/>
                    <w:ind w:left="654" w:right="0" w:firstLine="0"/>
                    <w:jc w:val="left"/>
                    <w:rPr>
                      <w:rFonts w:ascii="Arial" w:hAnsi="Arial"/>
                      <w:b/>
                      <w:sz w:val="13"/>
                    </w:rPr>
                  </w:pPr>
                  <w:r>
                    <w:rPr>
                      <w:rFonts w:ascii="Arial" w:hAnsi="Arial"/>
                      <w:b/>
                      <w:color w:val="231F20"/>
                      <w:w w:val="95"/>
                      <w:sz w:val="13"/>
                    </w:rPr>
                    <w:t>Total Métropole du Grand Paris</w:t>
                  </w:r>
                </w:p>
              </w:txbxContent>
            </v:textbox>
            <v:fill type="solid"/>
            <v:stroke dashstyle="solid"/>
            <w10:wrap type="none"/>
          </v:shape>
        </w:pict>
      </w:r>
      <w:r>
        <w:rPr>
          <w:color w:val="0064B0"/>
          <w:w w:val="110"/>
        </w:rPr>
        <w:t>Proposition de répartition de la construction neuve annuelle par commune (2018-2020) *</w:t>
      </w:r>
    </w:p>
    <w:p>
      <w:pPr>
        <w:pStyle w:val="BodyText"/>
        <w:spacing w:before="11"/>
        <w:rPr>
          <w:rFonts w:ascii="Calibri"/>
          <w:b/>
          <w:sz w:val="14"/>
        </w:rPr>
      </w:pPr>
      <w:r>
        <w:rPr/>
        <w:pict>
          <v:shape style="position:absolute;margin-left:42.519699pt;margin-top:11.083233pt;width:219.45pt;height:710.45pt;mso-position-horizontal-relative:page;mso-position-vertical-relative:paragraph;z-index:-1024;mso-wrap-distance-left:0;mso-wrap-distance-right:0" type="#_x0000_t202" filled="false" stroked="false">
            <v:textbox inset="0,0,0,0">
              <w:txbxContent>
                <w:tbl>
                  <w:tblPr>
                    <w:tblW w:w="0" w:type="auto"/>
                    <w:jc w:val="left"/>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458"/>
                    <w:gridCol w:w="1458"/>
                    <w:gridCol w:w="1458"/>
                  </w:tblGrid>
                  <w:tr>
                    <w:trPr>
                      <w:trHeight w:val="335" w:hRule="atLeast"/>
                    </w:trPr>
                    <w:tc>
                      <w:tcPr>
                        <w:tcW w:w="1458" w:type="dxa"/>
                        <w:shd w:val="clear" w:color="auto" w:fill="D6DCF0"/>
                      </w:tcPr>
                      <w:p>
                        <w:pPr>
                          <w:pStyle w:val="TableParagraph"/>
                          <w:spacing w:line="240" w:lineRule="auto" w:before="114"/>
                          <w:ind w:left="9"/>
                          <w:jc w:val="center"/>
                          <w:rPr>
                            <w:rFonts w:ascii="Arial"/>
                            <w:b/>
                            <w:sz w:val="13"/>
                            <w:u w:val="none"/>
                          </w:rPr>
                        </w:pPr>
                        <w:r>
                          <w:rPr>
                            <w:rFonts w:ascii="Arial"/>
                            <w:b/>
                            <w:color w:val="231F20"/>
                            <w:w w:val="90"/>
                            <w:sz w:val="13"/>
                            <w:u w:val="none"/>
                          </w:rPr>
                          <w:t>EPT</w:t>
                        </w:r>
                      </w:p>
                    </w:tc>
                    <w:tc>
                      <w:tcPr>
                        <w:tcW w:w="1458" w:type="dxa"/>
                        <w:shd w:val="clear" w:color="auto" w:fill="D6DCF0"/>
                      </w:tcPr>
                      <w:p>
                        <w:pPr>
                          <w:pStyle w:val="TableParagraph"/>
                          <w:spacing w:line="240" w:lineRule="auto" w:before="114"/>
                          <w:ind w:left="28"/>
                          <w:rPr>
                            <w:rFonts w:ascii="Arial"/>
                            <w:b/>
                            <w:sz w:val="13"/>
                            <w:u w:val="none"/>
                          </w:rPr>
                        </w:pPr>
                        <w:r>
                          <w:rPr>
                            <w:rFonts w:ascii="Arial"/>
                            <w:b/>
                            <w:color w:val="231F20"/>
                            <w:w w:val="90"/>
                            <w:sz w:val="13"/>
                            <w:u w:val="none"/>
                          </w:rPr>
                          <w:t>Commune</w:t>
                        </w:r>
                      </w:p>
                    </w:tc>
                    <w:tc>
                      <w:tcPr>
                        <w:tcW w:w="1458" w:type="dxa"/>
                        <w:shd w:val="clear" w:color="auto" w:fill="D6DCF0"/>
                      </w:tcPr>
                      <w:p>
                        <w:pPr>
                          <w:pStyle w:val="TableParagraph"/>
                          <w:spacing w:line="150" w:lineRule="atLeast" w:before="39"/>
                          <w:ind w:left="463" w:right="5" w:hanging="166"/>
                          <w:rPr>
                            <w:rFonts w:ascii="Arial" w:hAnsi="Arial"/>
                            <w:b/>
                            <w:sz w:val="13"/>
                            <w:u w:val="none"/>
                          </w:rPr>
                        </w:pPr>
                        <w:r>
                          <w:rPr>
                            <w:rFonts w:ascii="Arial" w:hAnsi="Arial"/>
                            <w:b/>
                            <w:color w:val="231F20"/>
                            <w:w w:val="85"/>
                            <w:sz w:val="13"/>
                            <w:u w:val="none"/>
                          </w:rPr>
                          <w:t>Nombre</w:t>
                        </w:r>
                        <w:r>
                          <w:rPr>
                            <w:rFonts w:ascii="Arial" w:hAnsi="Arial"/>
                            <w:b/>
                            <w:color w:val="231F20"/>
                            <w:spacing w:val="-18"/>
                            <w:w w:val="85"/>
                            <w:sz w:val="13"/>
                            <w:u w:val="none"/>
                          </w:rPr>
                          <w:t> </w:t>
                        </w:r>
                        <w:r>
                          <w:rPr>
                            <w:rFonts w:ascii="Arial" w:hAnsi="Arial"/>
                            <w:b/>
                            <w:color w:val="231F20"/>
                            <w:w w:val="85"/>
                            <w:sz w:val="13"/>
                            <w:u w:val="none"/>
                          </w:rPr>
                          <w:t>de</w:t>
                        </w:r>
                        <w:r>
                          <w:rPr>
                            <w:rFonts w:ascii="Arial" w:hAnsi="Arial"/>
                            <w:b/>
                            <w:color w:val="231F20"/>
                            <w:spacing w:val="-17"/>
                            <w:w w:val="85"/>
                            <w:sz w:val="13"/>
                            <w:u w:val="none"/>
                          </w:rPr>
                          <w:t> </w:t>
                        </w:r>
                        <w:r>
                          <w:rPr>
                            <w:rFonts w:ascii="Arial" w:hAnsi="Arial"/>
                            <w:b/>
                            <w:color w:val="231F20"/>
                            <w:w w:val="85"/>
                            <w:sz w:val="13"/>
                            <w:u w:val="none"/>
                          </w:rPr>
                          <w:t>logements à</w:t>
                        </w:r>
                        <w:r>
                          <w:rPr>
                            <w:rFonts w:ascii="Arial" w:hAnsi="Arial"/>
                            <w:b/>
                            <w:color w:val="231F20"/>
                            <w:spacing w:val="-12"/>
                            <w:w w:val="85"/>
                            <w:sz w:val="13"/>
                            <w:u w:val="none"/>
                          </w:rPr>
                          <w:t> </w:t>
                        </w:r>
                        <w:r>
                          <w:rPr>
                            <w:rFonts w:ascii="Arial" w:hAnsi="Arial"/>
                            <w:b/>
                            <w:color w:val="231F20"/>
                            <w:w w:val="85"/>
                            <w:sz w:val="13"/>
                            <w:u w:val="none"/>
                          </w:rPr>
                          <w:t>construire</w:t>
                        </w:r>
                        <w:r>
                          <w:rPr>
                            <w:rFonts w:ascii="Arial" w:hAnsi="Arial"/>
                            <w:b/>
                            <w:color w:val="231F20"/>
                            <w:spacing w:val="-12"/>
                            <w:w w:val="85"/>
                            <w:sz w:val="13"/>
                            <w:u w:val="none"/>
                          </w:rPr>
                          <w:t> </w:t>
                        </w:r>
                        <w:r>
                          <w:rPr>
                            <w:rFonts w:ascii="Arial" w:hAnsi="Arial"/>
                            <w:b/>
                            <w:color w:val="231F20"/>
                            <w:w w:val="85"/>
                            <w:sz w:val="13"/>
                            <w:u w:val="none"/>
                          </w:rPr>
                          <w:t>par</w:t>
                        </w:r>
                        <w:r>
                          <w:rPr>
                            <w:rFonts w:ascii="Arial" w:hAnsi="Arial"/>
                            <w:b/>
                            <w:color w:val="231F20"/>
                            <w:spacing w:val="-12"/>
                            <w:w w:val="85"/>
                            <w:sz w:val="13"/>
                            <w:u w:val="none"/>
                          </w:rPr>
                          <w:t> </w:t>
                        </w:r>
                        <w:r>
                          <w:rPr>
                            <w:rFonts w:ascii="Arial" w:hAnsi="Arial"/>
                            <w:b/>
                            <w:color w:val="231F20"/>
                            <w:w w:val="85"/>
                            <w:sz w:val="13"/>
                            <w:u w:val="none"/>
                          </w:rPr>
                          <w:t>an</w:t>
                        </w:r>
                      </w:p>
                    </w:tc>
                  </w:tr>
                  <w:tr>
                    <w:trPr>
                      <w:trHeight w:val="186" w:hRule="atLeast"/>
                    </w:trPr>
                    <w:tc>
                      <w:tcPr>
                        <w:tcW w:w="1458" w:type="dxa"/>
                        <w:tcBorders>
                          <w:bottom w:val="nil"/>
                        </w:tcBorders>
                        <w:shd w:val="clear" w:color="auto" w:fill="D6DCF0"/>
                      </w:tcPr>
                      <w:p>
                        <w:pPr>
                          <w:pStyle w:val="TableParagraph"/>
                          <w:tabs>
                            <w:tab w:pos="656" w:val="left" w:leader="none"/>
                            <w:tab w:pos="1433" w:val="left" w:leader="none"/>
                          </w:tabs>
                          <w:spacing w:line="130" w:lineRule="exact" w:before="35"/>
                          <w:ind w:left="17"/>
                          <w:jc w:val="center"/>
                          <w:rPr>
                            <w:rFonts w:ascii="Arial"/>
                            <w:b/>
                            <w:sz w:val="13"/>
                            <w:u w:val="none"/>
                          </w:rPr>
                        </w:pPr>
                        <w:r>
                          <w:rPr>
                            <w:rFonts w:ascii="Arial"/>
                            <w:b/>
                            <w:color w:val="231F20"/>
                            <w:w w:val="80"/>
                            <w:sz w:val="13"/>
                            <w:u w:val="dotted" w:color="231F20"/>
                          </w:rPr>
                          <w:t> </w:t>
                        </w:r>
                        <w:r>
                          <w:rPr>
                            <w:rFonts w:ascii="Arial"/>
                            <w:b/>
                            <w:color w:val="231F20"/>
                            <w:sz w:val="13"/>
                            <w:u w:val="dotted" w:color="231F20"/>
                          </w:rPr>
                          <w:tab/>
                        </w:r>
                        <w:r>
                          <w:rPr>
                            <w:rFonts w:ascii="Arial"/>
                            <w:b/>
                            <w:color w:val="231F20"/>
                            <w:w w:val="95"/>
                            <w:sz w:val="13"/>
                            <w:u w:val="dotted" w:color="231F20"/>
                          </w:rPr>
                          <w:t>T1</w:t>
                        </w:r>
                        <w:r>
                          <w:rPr>
                            <w:rFonts w:ascii="Arial"/>
                            <w:b/>
                            <w:color w:val="231F20"/>
                            <w:sz w:val="13"/>
                            <w:u w:val="dotted" w:color="231F20"/>
                          </w:rPr>
                          <w:tab/>
                        </w:r>
                      </w:p>
                    </w:tc>
                    <w:tc>
                      <w:tcPr>
                        <w:tcW w:w="1458" w:type="dxa"/>
                        <w:tcBorders>
                          <w:bottom w:val="nil"/>
                        </w:tcBorders>
                        <w:shd w:val="clear" w:color="auto" w:fill="D6DCF0"/>
                      </w:tcPr>
                      <w:p>
                        <w:pPr>
                          <w:pStyle w:val="TableParagraph"/>
                          <w:tabs>
                            <w:tab w:pos="1440" w:val="left" w:leader="none"/>
                          </w:tabs>
                          <w:spacing w:line="130" w:lineRule="exact" w:before="35"/>
                          <w:ind w:left="28"/>
                          <w:rPr>
                            <w:rFonts w:ascii="Arial"/>
                            <w:b/>
                            <w:sz w:val="13"/>
                            <w:u w:val="none"/>
                          </w:rPr>
                        </w:pPr>
                        <w:r>
                          <w:rPr>
                            <w:rFonts w:ascii="Arial"/>
                            <w:b/>
                            <w:color w:val="231F20"/>
                            <w:w w:val="95"/>
                            <w:sz w:val="13"/>
                            <w:u w:val="dotted" w:color="231F20"/>
                          </w:rPr>
                          <w:t>Paris</w:t>
                        </w:r>
                        <w:r>
                          <w:rPr>
                            <w:rFonts w:ascii="Arial"/>
                            <w:b/>
                            <w:color w:val="231F20"/>
                            <w:sz w:val="13"/>
                            <w:u w:val="dotted" w:color="231F20"/>
                          </w:rPr>
                          <w:tab/>
                        </w:r>
                      </w:p>
                    </w:tc>
                    <w:tc>
                      <w:tcPr>
                        <w:tcW w:w="1458" w:type="dxa"/>
                        <w:tcBorders>
                          <w:bottom w:val="nil"/>
                        </w:tcBorders>
                        <w:shd w:val="clear" w:color="auto" w:fill="D6DCF0"/>
                      </w:tcPr>
                      <w:p>
                        <w:pPr>
                          <w:pStyle w:val="TableParagraph"/>
                          <w:tabs>
                            <w:tab w:pos="1113" w:val="left" w:leader="none"/>
                          </w:tabs>
                          <w:spacing w:line="130" w:lineRule="exact" w:before="35"/>
                          <w:ind w:right="16"/>
                          <w:jc w:val="right"/>
                          <w:rPr>
                            <w:rFonts w:ascii="Arial"/>
                            <w:b/>
                            <w:sz w:val="13"/>
                            <w:u w:val="none"/>
                          </w:rPr>
                        </w:pPr>
                        <w:r>
                          <w:rPr>
                            <w:rFonts w:ascii="Times New Roman"/>
                            <w:color w:val="231F20"/>
                            <w:w w:val="101"/>
                            <w:sz w:val="13"/>
                            <w:u w:val="dotted" w:color="231F20"/>
                          </w:rPr>
                          <w:t> </w:t>
                        </w:r>
                        <w:r>
                          <w:rPr>
                            <w:rFonts w:ascii="Times New Roman"/>
                            <w:color w:val="231F20"/>
                            <w:sz w:val="13"/>
                            <w:u w:val="dotted" w:color="231F20"/>
                          </w:rPr>
                          <w:tab/>
                        </w:r>
                        <w:r>
                          <w:rPr>
                            <w:rFonts w:ascii="Arial"/>
                            <w:b/>
                            <w:color w:val="231F20"/>
                            <w:w w:val="95"/>
                            <w:sz w:val="13"/>
                            <w:u w:val="dotted" w:color="231F20"/>
                          </w:rPr>
                          <w:t>5</w:t>
                        </w:r>
                        <w:r>
                          <w:rPr>
                            <w:rFonts w:ascii="Arial"/>
                            <w:b/>
                            <w:color w:val="231F20"/>
                            <w:spacing w:val="-23"/>
                            <w:w w:val="95"/>
                            <w:sz w:val="13"/>
                            <w:u w:val="dotted" w:color="231F20"/>
                          </w:rPr>
                          <w:t> </w:t>
                        </w:r>
                        <w:r>
                          <w:rPr>
                            <w:rFonts w:ascii="Arial"/>
                            <w:b/>
                            <w:color w:val="231F20"/>
                            <w:w w:val="95"/>
                            <w:sz w:val="13"/>
                            <w:u w:val="dotted" w:color="231F20"/>
                          </w:rPr>
                          <w:t>000</w:t>
                        </w:r>
                      </w:p>
                    </w:tc>
                  </w:tr>
                  <w:tr>
                    <w:trPr>
                      <w:trHeight w:val="212" w:hRule="atLeast"/>
                    </w:trPr>
                    <w:tc>
                      <w:tcPr>
                        <w:tcW w:w="1458" w:type="dxa"/>
                        <w:tcBorders>
                          <w:top w:val="nil"/>
                          <w:bottom w:val="nil"/>
                        </w:tcBorders>
                      </w:tcPr>
                      <w:p>
                        <w:pPr>
                          <w:pStyle w:val="TableParagraph"/>
                          <w:tabs>
                            <w:tab w:pos="656" w:val="left" w:leader="none"/>
                            <w:tab w:pos="1433" w:val="left" w:leader="none"/>
                          </w:tabs>
                          <w:spacing w:before="23"/>
                          <w:ind w:left="17"/>
                          <w:jc w:val="center"/>
                          <w:rPr>
                            <w:sz w:val="13"/>
                            <w:u w:val="none"/>
                          </w:rPr>
                        </w:pPr>
                        <w:r>
                          <w:rPr>
                            <w:color w:val="231F20"/>
                            <w:w w:val="66"/>
                            <w:sz w:val="13"/>
                            <w:u w:val="dotted" w:color="231F20"/>
                          </w:rPr>
                          <w:t> </w:t>
                        </w:r>
                        <w:r>
                          <w:rPr>
                            <w:color w:val="231F20"/>
                            <w:sz w:val="13"/>
                            <w:u w:val="dotted" w:color="231F20"/>
                          </w:rPr>
                          <w:tab/>
                        </w:r>
                        <w:r>
                          <w:rPr>
                            <w:color w:val="231F20"/>
                            <w:w w:val="80"/>
                            <w:sz w:val="13"/>
                            <w:u w:val="dotted" w:color="231F20"/>
                          </w:rPr>
                          <w:t>T2</w:t>
                        </w:r>
                        <w:r>
                          <w:rPr>
                            <w:color w:val="231F20"/>
                            <w:sz w:val="13"/>
                            <w:u w:val="dotted" w:color="231F20"/>
                          </w:rPr>
                          <w:tab/>
                        </w:r>
                      </w:p>
                    </w:tc>
                    <w:tc>
                      <w:tcPr>
                        <w:tcW w:w="1458" w:type="dxa"/>
                        <w:tcBorders>
                          <w:top w:val="nil"/>
                          <w:bottom w:val="nil"/>
                        </w:tcBorders>
                      </w:tcPr>
                      <w:p>
                        <w:pPr>
                          <w:pStyle w:val="TableParagraph"/>
                          <w:tabs>
                            <w:tab w:pos="1440" w:val="left" w:leader="none"/>
                          </w:tabs>
                          <w:spacing w:before="23"/>
                          <w:ind w:left="28"/>
                          <w:rPr>
                            <w:sz w:val="13"/>
                            <w:u w:val="none"/>
                          </w:rPr>
                        </w:pPr>
                        <w:r>
                          <w:rPr>
                            <w:color w:val="231F20"/>
                            <w:w w:val="85"/>
                            <w:sz w:val="13"/>
                            <w:u w:val="dotted" w:color="231F20"/>
                          </w:rPr>
                          <w:t>Antony</w:t>
                        </w:r>
                        <w:r>
                          <w:rPr>
                            <w:color w:val="231F20"/>
                            <w:sz w:val="13"/>
                            <w:u w:val="dotted" w:color="231F20"/>
                          </w:rPr>
                          <w:tab/>
                        </w:r>
                      </w:p>
                    </w:tc>
                    <w:tc>
                      <w:tcPr>
                        <w:tcW w:w="1458" w:type="dxa"/>
                        <w:tcBorders>
                          <w:top w:val="nil"/>
                          <w:bottom w:val="nil"/>
                        </w:tcBorders>
                      </w:tcPr>
                      <w:p>
                        <w:pPr>
                          <w:pStyle w:val="TableParagraph"/>
                          <w:tabs>
                            <w:tab w:pos="1210" w:val="left" w:leader="none"/>
                          </w:tabs>
                          <w:spacing w:before="23"/>
                          <w:ind w:right="17"/>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401</w:t>
                        </w:r>
                      </w:p>
                    </w:tc>
                  </w:tr>
                  <w:tr>
                    <w:trPr>
                      <w:trHeight w:val="194" w:hRule="atLeast"/>
                    </w:trPr>
                    <w:tc>
                      <w:tcPr>
                        <w:tcW w:w="1458" w:type="dxa"/>
                        <w:tcBorders>
                          <w:top w:val="nil"/>
                          <w:bottom w:val="nil"/>
                        </w:tcBorders>
                      </w:tcPr>
                      <w:p>
                        <w:pPr>
                          <w:pStyle w:val="TableParagraph"/>
                          <w:tabs>
                            <w:tab w:pos="656"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80"/>
                            <w:sz w:val="13"/>
                            <w:u w:val="dotted" w:color="231F20"/>
                          </w:rPr>
                          <w:t>T2</w:t>
                        </w:r>
                        <w:r>
                          <w:rPr>
                            <w:color w:val="231F20"/>
                            <w:sz w:val="13"/>
                            <w:u w:val="dotted" w:color="231F20"/>
                          </w:rPr>
                          <w:tab/>
                        </w:r>
                      </w:p>
                    </w:tc>
                    <w:tc>
                      <w:tcPr>
                        <w:tcW w:w="1458" w:type="dxa"/>
                        <w:tcBorders>
                          <w:top w:val="nil"/>
                          <w:bottom w:val="nil"/>
                        </w:tcBorders>
                      </w:tcPr>
                      <w:p>
                        <w:pPr>
                          <w:pStyle w:val="TableParagraph"/>
                          <w:tabs>
                            <w:tab w:pos="1440" w:val="left" w:leader="none"/>
                          </w:tabs>
                          <w:ind w:left="27"/>
                          <w:rPr>
                            <w:sz w:val="13"/>
                            <w:u w:val="none"/>
                          </w:rPr>
                        </w:pPr>
                        <w:r>
                          <w:rPr>
                            <w:color w:val="231F20"/>
                            <w:w w:val="80"/>
                            <w:sz w:val="13"/>
                            <w:u w:val="dotted" w:color="231F20"/>
                          </w:rPr>
                          <w:t>Bagneux</w:t>
                        </w:r>
                        <w:r>
                          <w:rPr>
                            <w:color w:val="231F20"/>
                            <w:sz w:val="13"/>
                            <w:u w:val="dotted" w:color="231F20"/>
                          </w:rPr>
                          <w:tab/>
                        </w:r>
                      </w:p>
                    </w:tc>
                    <w:tc>
                      <w:tcPr>
                        <w:tcW w:w="1458" w:type="dxa"/>
                        <w:tcBorders>
                          <w:top w:val="nil"/>
                          <w:bottom w:val="nil"/>
                        </w:tcBorders>
                      </w:tcPr>
                      <w:p>
                        <w:pPr>
                          <w:pStyle w:val="TableParagraph"/>
                          <w:tabs>
                            <w:tab w:pos="1210" w:val="left" w:leader="none"/>
                          </w:tabs>
                          <w:ind w:right="17"/>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360</w:t>
                        </w:r>
                      </w:p>
                    </w:tc>
                  </w:tr>
                  <w:tr>
                    <w:trPr>
                      <w:trHeight w:val="194" w:hRule="atLeast"/>
                    </w:trPr>
                    <w:tc>
                      <w:tcPr>
                        <w:tcW w:w="1458" w:type="dxa"/>
                        <w:tcBorders>
                          <w:top w:val="nil"/>
                          <w:bottom w:val="nil"/>
                        </w:tcBorders>
                      </w:tcPr>
                      <w:p>
                        <w:pPr>
                          <w:pStyle w:val="TableParagraph"/>
                          <w:tabs>
                            <w:tab w:pos="656"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80"/>
                            <w:sz w:val="13"/>
                            <w:u w:val="dotted" w:color="231F20"/>
                          </w:rPr>
                          <w:t>T2</w:t>
                        </w:r>
                        <w:r>
                          <w:rPr>
                            <w:color w:val="231F20"/>
                            <w:sz w:val="13"/>
                            <w:u w:val="dotted" w:color="231F20"/>
                          </w:rPr>
                          <w:tab/>
                        </w:r>
                      </w:p>
                    </w:tc>
                    <w:tc>
                      <w:tcPr>
                        <w:tcW w:w="1458" w:type="dxa"/>
                        <w:tcBorders>
                          <w:top w:val="nil"/>
                          <w:bottom w:val="nil"/>
                        </w:tcBorders>
                      </w:tcPr>
                      <w:p>
                        <w:pPr>
                          <w:pStyle w:val="TableParagraph"/>
                          <w:tabs>
                            <w:tab w:pos="1440" w:val="left" w:leader="none"/>
                          </w:tabs>
                          <w:ind w:left="27"/>
                          <w:rPr>
                            <w:sz w:val="13"/>
                            <w:u w:val="none"/>
                          </w:rPr>
                        </w:pPr>
                        <w:r>
                          <w:rPr>
                            <w:color w:val="231F20"/>
                            <w:w w:val="85"/>
                            <w:sz w:val="13"/>
                            <w:u w:val="dotted" w:color="231F20"/>
                          </w:rPr>
                          <w:t>Bourg-la-Reine</w:t>
                        </w:r>
                        <w:r>
                          <w:rPr>
                            <w:color w:val="231F20"/>
                            <w:sz w:val="13"/>
                            <w:u w:val="dotted" w:color="231F20"/>
                          </w:rPr>
                          <w:tab/>
                        </w:r>
                      </w:p>
                    </w:tc>
                    <w:tc>
                      <w:tcPr>
                        <w:tcW w:w="1458" w:type="dxa"/>
                        <w:tcBorders>
                          <w:top w:val="nil"/>
                          <w:bottom w:val="nil"/>
                        </w:tcBorders>
                      </w:tcPr>
                      <w:p>
                        <w:pPr>
                          <w:pStyle w:val="TableParagraph"/>
                          <w:tabs>
                            <w:tab w:pos="1275" w:val="left" w:leader="none"/>
                          </w:tabs>
                          <w:ind w:right="17"/>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72</w:t>
                        </w:r>
                      </w:p>
                    </w:tc>
                  </w:tr>
                  <w:tr>
                    <w:trPr>
                      <w:trHeight w:val="194" w:hRule="atLeast"/>
                    </w:trPr>
                    <w:tc>
                      <w:tcPr>
                        <w:tcW w:w="1458" w:type="dxa"/>
                        <w:tcBorders>
                          <w:top w:val="nil"/>
                          <w:bottom w:val="nil"/>
                        </w:tcBorders>
                      </w:tcPr>
                      <w:p>
                        <w:pPr>
                          <w:pStyle w:val="TableParagraph"/>
                          <w:tabs>
                            <w:tab w:pos="656"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80"/>
                            <w:sz w:val="13"/>
                            <w:u w:val="dotted" w:color="231F20"/>
                          </w:rPr>
                          <w:t>T2</w:t>
                        </w:r>
                        <w:r>
                          <w:rPr>
                            <w:color w:val="231F20"/>
                            <w:sz w:val="13"/>
                            <w:u w:val="dotted" w:color="231F20"/>
                          </w:rPr>
                          <w:tab/>
                        </w:r>
                      </w:p>
                    </w:tc>
                    <w:tc>
                      <w:tcPr>
                        <w:tcW w:w="1458" w:type="dxa"/>
                        <w:tcBorders>
                          <w:top w:val="nil"/>
                          <w:bottom w:val="nil"/>
                        </w:tcBorders>
                      </w:tcPr>
                      <w:p>
                        <w:pPr>
                          <w:pStyle w:val="TableParagraph"/>
                          <w:tabs>
                            <w:tab w:pos="1440" w:val="left" w:leader="none"/>
                          </w:tabs>
                          <w:ind w:left="27"/>
                          <w:rPr>
                            <w:sz w:val="13"/>
                            <w:u w:val="none"/>
                          </w:rPr>
                        </w:pPr>
                        <w:r>
                          <w:rPr>
                            <w:color w:val="231F20"/>
                            <w:w w:val="85"/>
                            <w:sz w:val="13"/>
                            <w:u w:val="dotted" w:color="231F20"/>
                          </w:rPr>
                          <w:t>Châtenay-Malabry</w:t>
                        </w:r>
                        <w:r>
                          <w:rPr>
                            <w:color w:val="231F20"/>
                            <w:sz w:val="13"/>
                            <w:u w:val="dotted" w:color="231F20"/>
                          </w:rPr>
                          <w:tab/>
                        </w:r>
                      </w:p>
                    </w:tc>
                    <w:tc>
                      <w:tcPr>
                        <w:tcW w:w="1458" w:type="dxa"/>
                        <w:tcBorders>
                          <w:top w:val="nil"/>
                          <w:bottom w:val="nil"/>
                        </w:tcBorders>
                      </w:tcPr>
                      <w:p>
                        <w:pPr>
                          <w:pStyle w:val="TableParagraph"/>
                          <w:tabs>
                            <w:tab w:pos="1210" w:val="left" w:leader="none"/>
                          </w:tabs>
                          <w:ind w:right="17"/>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149</w:t>
                        </w:r>
                      </w:p>
                    </w:tc>
                  </w:tr>
                  <w:tr>
                    <w:trPr>
                      <w:trHeight w:val="194" w:hRule="atLeast"/>
                    </w:trPr>
                    <w:tc>
                      <w:tcPr>
                        <w:tcW w:w="1458" w:type="dxa"/>
                        <w:tcBorders>
                          <w:top w:val="nil"/>
                          <w:bottom w:val="nil"/>
                        </w:tcBorders>
                      </w:tcPr>
                      <w:p>
                        <w:pPr>
                          <w:pStyle w:val="TableParagraph"/>
                          <w:tabs>
                            <w:tab w:pos="655"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80"/>
                            <w:sz w:val="13"/>
                            <w:u w:val="dotted" w:color="231F20"/>
                          </w:rPr>
                          <w:t>T2</w:t>
                        </w:r>
                        <w:r>
                          <w:rPr>
                            <w:color w:val="231F20"/>
                            <w:sz w:val="13"/>
                            <w:u w:val="dotted" w:color="231F20"/>
                          </w:rPr>
                          <w:tab/>
                        </w:r>
                      </w:p>
                    </w:tc>
                    <w:tc>
                      <w:tcPr>
                        <w:tcW w:w="1458" w:type="dxa"/>
                        <w:tcBorders>
                          <w:top w:val="nil"/>
                          <w:bottom w:val="nil"/>
                        </w:tcBorders>
                      </w:tcPr>
                      <w:p>
                        <w:pPr>
                          <w:pStyle w:val="TableParagraph"/>
                          <w:tabs>
                            <w:tab w:pos="1440" w:val="left" w:leader="none"/>
                          </w:tabs>
                          <w:ind w:left="27"/>
                          <w:rPr>
                            <w:sz w:val="13"/>
                            <w:u w:val="none"/>
                          </w:rPr>
                        </w:pPr>
                        <w:r>
                          <w:rPr>
                            <w:color w:val="231F20"/>
                            <w:w w:val="80"/>
                            <w:sz w:val="13"/>
                            <w:u w:val="dotted" w:color="231F20"/>
                          </w:rPr>
                          <w:t>Châtillon</w:t>
                        </w:r>
                        <w:r>
                          <w:rPr>
                            <w:color w:val="231F20"/>
                            <w:sz w:val="13"/>
                            <w:u w:val="dotted" w:color="231F20"/>
                          </w:rPr>
                          <w:tab/>
                        </w:r>
                      </w:p>
                    </w:tc>
                    <w:tc>
                      <w:tcPr>
                        <w:tcW w:w="1458" w:type="dxa"/>
                        <w:tcBorders>
                          <w:top w:val="nil"/>
                          <w:bottom w:val="nil"/>
                        </w:tcBorders>
                      </w:tcPr>
                      <w:p>
                        <w:pPr>
                          <w:pStyle w:val="TableParagraph"/>
                          <w:tabs>
                            <w:tab w:pos="1210" w:val="left" w:leader="none"/>
                          </w:tabs>
                          <w:ind w:right="17"/>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237</w:t>
                        </w:r>
                      </w:p>
                    </w:tc>
                  </w:tr>
                  <w:tr>
                    <w:trPr>
                      <w:trHeight w:val="194" w:hRule="atLeast"/>
                    </w:trPr>
                    <w:tc>
                      <w:tcPr>
                        <w:tcW w:w="1458" w:type="dxa"/>
                        <w:tcBorders>
                          <w:top w:val="nil"/>
                          <w:bottom w:val="nil"/>
                        </w:tcBorders>
                      </w:tcPr>
                      <w:p>
                        <w:pPr>
                          <w:pStyle w:val="TableParagraph"/>
                          <w:tabs>
                            <w:tab w:pos="655"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80"/>
                            <w:sz w:val="13"/>
                            <w:u w:val="dotted" w:color="231F20"/>
                          </w:rPr>
                          <w:t>T2</w:t>
                        </w:r>
                        <w:r>
                          <w:rPr>
                            <w:color w:val="231F20"/>
                            <w:sz w:val="13"/>
                            <w:u w:val="dotted" w:color="231F20"/>
                          </w:rPr>
                          <w:tab/>
                        </w:r>
                      </w:p>
                    </w:tc>
                    <w:tc>
                      <w:tcPr>
                        <w:tcW w:w="1458" w:type="dxa"/>
                        <w:tcBorders>
                          <w:top w:val="nil"/>
                          <w:bottom w:val="nil"/>
                        </w:tcBorders>
                      </w:tcPr>
                      <w:p>
                        <w:pPr>
                          <w:pStyle w:val="TableParagraph"/>
                          <w:tabs>
                            <w:tab w:pos="1440" w:val="left" w:leader="none"/>
                          </w:tabs>
                          <w:ind w:left="27"/>
                          <w:rPr>
                            <w:sz w:val="13"/>
                            <w:u w:val="none"/>
                          </w:rPr>
                        </w:pPr>
                        <w:r>
                          <w:rPr>
                            <w:color w:val="231F20"/>
                            <w:w w:val="80"/>
                            <w:sz w:val="13"/>
                            <w:u w:val="dotted" w:color="231F20"/>
                          </w:rPr>
                          <w:t>Clamart</w:t>
                        </w:r>
                        <w:r>
                          <w:rPr>
                            <w:color w:val="231F20"/>
                            <w:sz w:val="13"/>
                            <w:u w:val="dotted" w:color="231F20"/>
                          </w:rPr>
                          <w:tab/>
                        </w:r>
                      </w:p>
                    </w:tc>
                    <w:tc>
                      <w:tcPr>
                        <w:tcW w:w="1458" w:type="dxa"/>
                        <w:tcBorders>
                          <w:top w:val="nil"/>
                          <w:bottom w:val="nil"/>
                        </w:tcBorders>
                      </w:tcPr>
                      <w:p>
                        <w:pPr>
                          <w:pStyle w:val="TableParagraph"/>
                          <w:tabs>
                            <w:tab w:pos="1210" w:val="left" w:leader="none"/>
                          </w:tabs>
                          <w:ind w:right="17"/>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270</w:t>
                        </w:r>
                      </w:p>
                    </w:tc>
                  </w:tr>
                  <w:tr>
                    <w:trPr>
                      <w:trHeight w:val="194" w:hRule="atLeast"/>
                    </w:trPr>
                    <w:tc>
                      <w:tcPr>
                        <w:tcW w:w="1458" w:type="dxa"/>
                        <w:tcBorders>
                          <w:top w:val="nil"/>
                          <w:bottom w:val="nil"/>
                        </w:tcBorders>
                      </w:tcPr>
                      <w:p>
                        <w:pPr>
                          <w:pStyle w:val="TableParagraph"/>
                          <w:tabs>
                            <w:tab w:pos="655"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80"/>
                            <w:sz w:val="13"/>
                            <w:u w:val="dotted" w:color="231F20"/>
                          </w:rPr>
                          <w:t>T2</w:t>
                        </w:r>
                        <w:r>
                          <w:rPr>
                            <w:color w:val="231F20"/>
                            <w:sz w:val="13"/>
                            <w:u w:val="dotted" w:color="231F20"/>
                          </w:rPr>
                          <w:tab/>
                        </w:r>
                      </w:p>
                    </w:tc>
                    <w:tc>
                      <w:tcPr>
                        <w:tcW w:w="1458" w:type="dxa"/>
                        <w:tcBorders>
                          <w:top w:val="nil"/>
                          <w:bottom w:val="nil"/>
                        </w:tcBorders>
                      </w:tcPr>
                      <w:p>
                        <w:pPr>
                          <w:pStyle w:val="TableParagraph"/>
                          <w:tabs>
                            <w:tab w:pos="1440" w:val="left" w:leader="none"/>
                          </w:tabs>
                          <w:ind w:left="27"/>
                          <w:rPr>
                            <w:sz w:val="13"/>
                            <w:u w:val="none"/>
                          </w:rPr>
                        </w:pPr>
                        <w:r>
                          <w:rPr>
                            <w:color w:val="231F20"/>
                            <w:w w:val="85"/>
                            <w:sz w:val="13"/>
                            <w:u w:val="dotted" w:color="231F20"/>
                          </w:rPr>
                          <w:t>Fontenay-aux-Roses</w:t>
                        </w:r>
                        <w:r>
                          <w:rPr>
                            <w:color w:val="231F20"/>
                            <w:sz w:val="13"/>
                            <w:u w:val="dotted" w:color="231F20"/>
                          </w:rPr>
                          <w:tab/>
                        </w:r>
                      </w:p>
                    </w:tc>
                    <w:tc>
                      <w:tcPr>
                        <w:tcW w:w="1458" w:type="dxa"/>
                        <w:tcBorders>
                          <w:top w:val="nil"/>
                          <w:bottom w:val="nil"/>
                        </w:tcBorders>
                      </w:tcPr>
                      <w:p>
                        <w:pPr>
                          <w:pStyle w:val="TableParagraph"/>
                          <w:tabs>
                            <w:tab w:pos="1210" w:val="left" w:leader="none"/>
                          </w:tabs>
                          <w:ind w:right="17"/>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156</w:t>
                        </w:r>
                      </w:p>
                    </w:tc>
                  </w:tr>
                  <w:tr>
                    <w:trPr>
                      <w:trHeight w:val="194" w:hRule="atLeast"/>
                    </w:trPr>
                    <w:tc>
                      <w:tcPr>
                        <w:tcW w:w="1458" w:type="dxa"/>
                        <w:tcBorders>
                          <w:top w:val="nil"/>
                          <w:bottom w:val="nil"/>
                        </w:tcBorders>
                      </w:tcPr>
                      <w:p>
                        <w:pPr>
                          <w:pStyle w:val="TableParagraph"/>
                          <w:tabs>
                            <w:tab w:pos="655"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80"/>
                            <w:sz w:val="13"/>
                            <w:u w:val="dotted" w:color="231F20"/>
                          </w:rPr>
                          <w:t>T2</w:t>
                        </w:r>
                        <w:r>
                          <w:rPr>
                            <w:color w:val="231F20"/>
                            <w:sz w:val="13"/>
                            <w:u w:val="dotted" w:color="231F20"/>
                          </w:rPr>
                          <w:tab/>
                        </w:r>
                      </w:p>
                    </w:tc>
                    <w:tc>
                      <w:tcPr>
                        <w:tcW w:w="1458" w:type="dxa"/>
                        <w:tcBorders>
                          <w:top w:val="nil"/>
                          <w:bottom w:val="nil"/>
                        </w:tcBorders>
                      </w:tcPr>
                      <w:p>
                        <w:pPr>
                          <w:pStyle w:val="TableParagraph"/>
                          <w:tabs>
                            <w:tab w:pos="1440" w:val="left" w:leader="none"/>
                          </w:tabs>
                          <w:ind w:left="27"/>
                          <w:rPr>
                            <w:sz w:val="13"/>
                            <w:u w:val="none"/>
                          </w:rPr>
                        </w:pPr>
                        <w:r>
                          <w:rPr>
                            <w:color w:val="231F20"/>
                            <w:w w:val="70"/>
                            <w:sz w:val="13"/>
                            <w:u w:val="dotted" w:color="231F20"/>
                          </w:rPr>
                          <w:t>Le</w:t>
                        </w:r>
                        <w:r>
                          <w:rPr>
                            <w:color w:val="231F20"/>
                            <w:spacing w:val="27"/>
                            <w:w w:val="70"/>
                            <w:sz w:val="13"/>
                            <w:u w:val="dotted" w:color="231F20"/>
                          </w:rPr>
                          <w:t> </w:t>
                        </w:r>
                        <w:r>
                          <w:rPr>
                            <w:color w:val="231F20"/>
                            <w:w w:val="70"/>
                            <w:sz w:val="13"/>
                            <w:u w:val="dotted" w:color="231F20"/>
                          </w:rPr>
                          <w:t>Plessis-Robinson</w:t>
                        </w:r>
                        <w:r>
                          <w:rPr>
                            <w:color w:val="231F20"/>
                            <w:sz w:val="13"/>
                            <w:u w:val="dotted" w:color="231F20"/>
                          </w:rPr>
                          <w:tab/>
                        </w:r>
                      </w:p>
                    </w:tc>
                    <w:tc>
                      <w:tcPr>
                        <w:tcW w:w="1458" w:type="dxa"/>
                        <w:tcBorders>
                          <w:top w:val="nil"/>
                          <w:bottom w:val="nil"/>
                        </w:tcBorders>
                      </w:tcPr>
                      <w:p>
                        <w:pPr>
                          <w:pStyle w:val="TableParagraph"/>
                          <w:tabs>
                            <w:tab w:pos="1209" w:val="left" w:leader="none"/>
                          </w:tabs>
                          <w:ind w:right="18"/>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317</w:t>
                        </w:r>
                      </w:p>
                    </w:tc>
                  </w:tr>
                  <w:tr>
                    <w:trPr>
                      <w:trHeight w:val="194" w:hRule="atLeast"/>
                    </w:trPr>
                    <w:tc>
                      <w:tcPr>
                        <w:tcW w:w="1458" w:type="dxa"/>
                        <w:tcBorders>
                          <w:top w:val="nil"/>
                          <w:bottom w:val="nil"/>
                        </w:tcBorders>
                      </w:tcPr>
                      <w:p>
                        <w:pPr>
                          <w:pStyle w:val="TableParagraph"/>
                          <w:tabs>
                            <w:tab w:pos="655"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80"/>
                            <w:sz w:val="13"/>
                            <w:u w:val="dotted" w:color="231F20"/>
                          </w:rPr>
                          <w:t>T2</w:t>
                        </w:r>
                        <w:r>
                          <w:rPr>
                            <w:color w:val="231F20"/>
                            <w:sz w:val="13"/>
                            <w:u w:val="dotted" w:color="231F20"/>
                          </w:rPr>
                          <w:tab/>
                        </w:r>
                      </w:p>
                    </w:tc>
                    <w:tc>
                      <w:tcPr>
                        <w:tcW w:w="1458" w:type="dxa"/>
                        <w:tcBorders>
                          <w:top w:val="nil"/>
                          <w:bottom w:val="nil"/>
                        </w:tcBorders>
                      </w:tcPr>
                      <w:p>
                        <w:pPr>
                          <w:pStyle w:val="TableParagraph"/>
                          <w:tabs>
                            <w:tab w:pos="1440" w:val="left" w:leader="none"/>
                          </w:tabs>
                          <w:ind w:left="26"/>
                          <w:rPr>
                            <w:sz w:val="13"/>
                            <w:u w:val="none"/>
                          </w:rPr>
                        </w:pPr>
                        <w:r>
                          <w:rPr>
                            <w:color w:val="231F20"/>
                            <w:w w:val="85"/>
                            <w:sz w:val="13"/>
                            <w:u w:val="dotted" w:color="231F20"/>
                          </w:rPr>
                          <w:t>Malakoff</w:t>
                        </w:r>
                        <w:r>
                          <w:rPr>
                            <w:color w:val="231F20"/>
                            <w:sz w:val="13"/>
                            <w:u w:val="dotted" w:color="231F20"/>
                          </w:rPr>
                          <w:tab/>
                        </w:r>
                      </w:p>
                    </w:tc>
                    <w:tc>
                      <w:tcPr>
                        <w:tcW w:w="1458" w:type="dxa"/>
                        <w:tcBorders>
                          <w:top w:val="nil"/>
                          <w:bottom w:val="nil"/>
                        </w:tcBorders>
                      </w:tcPr>
                      <w:p>
                        <w:pPr>
                          <w:pStyle w:val="TableParagraph"/>
                          <w:tabs>
                            <w:tab w:pos="1209" w:val="left" w:leader="none"/>
                          </w:tabs>
                          <w:ind w:right="18"/>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128</w:t>
                        </w:r>
                      </w:p>
                    </w:tc>
                  </w:tr>
                  <w:tr>
                    <w:trPr>
                      <w:trHeight w:val="194" w:hRule="atLeast"/>
                    </w:trPr>
                    <w:tc>
                      <w:tcPr>
                        <w:tcW w:w="1458" w:type="dxa"/>
                        <w:tcBorders>
                          <w:top w:val="nil"/>
                          <w:bottom w:val="nil"/>
                        </w:tcBorders>
                      </w:tcPr>
                      <w:p>
                        <w:pPr>
                          <w:pStyle w:val="TableParagraph"/>
                          <w:tabs>
                            <w:tab w:pos="655"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80"/>
                            <w:sz w:val="13"/>
                            <w:u w:val="dotted" w:color="231F20"/>
                          </w:rPr>
                          <w:t>T2</w:t>
                        </w:r>
                        <w:r>
                          <w:rPr>
                            <w:color w:val="231F20"/>
                            <w:sz w:val="13"/>
                            <w:u w:val="dotted" w:color="231F20"/>
                          </w:rPr>
                          <w:tab/>
                        </w:r>
                      </w:p>
                    </w:tc>
                    <w:tc>
                      <w:tcPr>
                        <w:tcW w:w="1458" w:type="dxa"/>
                        <w:tcBorders>
                          <w:top w:val="nil"/>
                          <w:bottom w:val="nil"/>
                        </w:tcBorders>
                      </w:tcPr>
                      <w:p>
                        <w:pPr>
                          <w:pStyle w:val="TableParagraph"/>
                          <w:tabs>
                            <w:tab w:pos="1440" w:val="left" w:leader="none"/>
                          </w:tabs>
                          <w:ind w:left="26"/>
                          <w:rPr>
                            <w:sz w:val="13"/>
                            <w:u w:val="none"/>
                          </w:rPr>
                        </w:pPr>
                        <w:r>
                          <w:rPr>
                            <w:color w:val="231F20"/>
                            <w:w w:val="85"/>
                            <w:sz w:val="13"/>
                            <w:u w:val="dotted" w:color="231F20"/>
                          </w:rPr>
                          <w:t>Montrouge</w:t>
                        </w:r>
                        <w:r>
                          <w:rPr>
                            <w:color w:val="231F20"/>
                            <w:sz w:val="13"/>
                            <w:u w:val="dotted" w:color="231F20"/>
                          </w:rPr>
                          <w:tab/>
                        </w:r>
                      </w:p>
                    </w:tc>
                    <w:tc>
                      <w:tcPr>
                        <w:tcW w:w="1458" w:type="dxa"/>
                        <w:tcBorders>
                          <w:top w:val="nil"/>
                          <w:bottom w:val="nil"/>
                        </w:tcBorders>
                      </w:tcPr>
                      <w:p>
                        <w:pPr>
                          <w:pStyle w:val="TableParagraph"/>
                          <w:tabs>
                            <w:tab w:pos="1209" w:val="left" w:leader="none"/>
                          </w:tabs>
                          <w:ind w:right="18"/>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142</w:t>
                        </w:r>
                      </w:p>
                    </w:tc>
                  </w:tr>
                  <w:tr>
                    <w:trPr>
                      <w:trHeight w:val="177" w:hRule="atLeast"/>
                    </w:trPr>
                    <w:tc>
                      <w:tcPr>
                        <w:tcW w:w="1458" w:type="dxa"/>
                        <w:tcBorders>
                          <w:top w:val="nil"/>
                          <w:bottom w:val="nil"/>
                        </w:tcBorders>
                      </w:tcPr>
                      <w:p>
                        <w:pPr>
                          <w:pStyle w:val="TableParagraph"/>
                          <w:tabs>
                            <w:tab w:pos="655" w:val="left" w:leader="none"/>
                            <w:tab w:pos="1433" w:val="left" w:leader="none"/>
                          </w:tabs>
                          <w:spacing w:line="152" w:lineRule="exact"/>
                          <w:ind w:left="17"/>
                          <w:jc w:val="center"/>
                          <w:rPr>
                            <w:sz w:val="13"/>
                            <w:u w:val="none"/>
                          </w:rPr>
                        </w:pPr>
                        <w:r>
                          <w:rPr>
                            <w:color w:val="231F20"/>
                            <w:w w:val="66"/>
                            <w:sz w:val="13"/>
                            <w:u w:val="dotted" w:color="231F20"/>
                          </w:rPr>
                          <w:t> </w:t>
                        </w:r>
                        <w:r>
                          <w:rPr>
                            <w:color w:val="231F20"/>
                            <w:sz w:val="13"/>
                            <w:u w:val="dotted" w:color="231F20"/>
                          </w:rPr>
                          <w:tab/>
                        </w:r>
                        <w:r>
                          <w:rPr>
                            <w:color w:val="231F20"/>
                            <w:w w:val="80"/>
                            <w:sz w:val="13"/>
                            <w:u w:val="dotted" w:color="231F20"/>
                          </w:rPr>
                          <w:t>T2</w:t>
                        </w:r>
                        <w:r>
                          <w:rPr>
                            <w:color w:val="231F20"/>
                            <w:sz w:val="13"/>
                            <w:u w:val="dotted" w:color="231F20"/>
                          </w:rPr>
                          <w:tab/>
                        </w:r>
                      </w:p>
                    </w:tc>
                    <w:tc>
                      <w:tcPr>
                        <w:tcW w:w="1458" w:type="dxa"/>
                        <w:tcBorders>
                          <w:top w:val="nil"/>
                          <w:bottom w:val="nil"/>
                        </w:tcBorders>
                      </w:tcPr>
                      <w:p>
                        <w:pPr>
                          <w:pStyle w:val="TableParagraph"/>
                          <w:tabs>
                            <w:tab w:pos="1440" w:val="left" w:leader="none"/>
                          </w:tabs>
                          <w:spacing w:line="152" w:lineRule="exact"/>
                          <w:ind w:left="26"/>
                          <w:rPr>
                            <w:sz w:val="13"/>
                            <w:u w:val="none"/>
                          </w:rPr>
                        </w:pPr>
                        <w:r>
                          <w:rPr>
                            <w:color w:val="231F20"/>
                            <w:w w:val="80"/>
                            <w:sz w:val="13"/>
                            <w:u w:val="dotted" w:color="231F20"/>
                          </w:rPr>
                          <w:t>Sceaux</w:t>
                        </w:r>
                        <w:r>
                          <w:rPr>
                            <w:color w:val="231F20"/>
                            <w:sz w:val="13"/>
                            <w:u w:val="dotted" w:color="231F20"/>
                          </w:rPr>
                          <w:tab/>
                        </w:r>
                      </w:p>
                    </w:tc>
                    <w:tc>
                      <w:tcPr>
                        <w:tcW w:w="1458" w:type="dxa"/>
                        <w:tcBorders>
                          <w:top w:val="nil"/>
                          <w:bottom w:val="nil"/>
                        </w:tcBorders>
                      </w:tcPr>
                      <w:p>
                        <w:pPr>
                          <w:pStyle w:val="TableParagraph"/>
                          <w:tabs>
                            <w:tab w:pos="1209" w:val="left" w:leader="none"/>
                          </w:tabs>
                          <w:spacing w:line="152" w:lineRule="exact"/>
                          <w:ind w:right="18"/>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145</w:t>
                        </w:r>
                      </w:p>
                    </w:tc>
                  </w:tr>
                  <w:tr>
                    <w:trPr>
                      <w:trHeight w:val="195" w:hRule="atLeast"/>
                    </w:trPr>
                    <w:tc>
                      <w:tcPr>
                        <w:tcW w:w="1458" w:type="dxa"/>
                        <w:tcBorders>
                          <w:top w:val="nil"/>
                          <w:bottom w:val="nil"/>
                        </w:tcBorders>
                        <w:shd w:val="clear" w:color="auto" w:fill="D6DCF0"/>
                      </w:tcPr>
                      <w:p>
                        <w:pPr>
                          <w:pStyle w:val="TableParagraph"/>
                          <w:tabs>
                            <w:tab w:pos="655" w:val="left" w:leader="none"/>
                            <w:tab w:pos="1433" w:val="left" w:leader="none"/>
                          </w:tabs>
                          <w:spacing w:line="131" w:lineRule="exact" w:before="44"/>
                          <w:ind w:left="17"/>
                          <w:jc w:val="center"/>
                          <w:rPr>
                            <w:rFonts w:ascii="Arial"/>
                            <w:b/>
                            <w:sz w:val="13"/>
                            <w:u w:val="none"/>
                          </w:rPr>
                        </w:pPr>
                        <w:r>
                          <w:rPr>
                            <w:rFonts w:ascii="Arial"/>
                            <w:b/>
                            <w:color w:val="231F20"/>
                            <w:w w:val="80"/>
                            <w:sz w:val="13"/>
                            <w:u w:val="dotted" w:color="231F20"/>
                          </w:rPr>
                          <w:t> </w:t>
                        </w:r>
                        <w:r>
                          <w:rPr>
                            <w:rFonts w:ascii="Arial"/>
                            <w:b/>
                            <w:color w:val="231F20"/>
                            <w:sz w:val="13"/>
                            <w:u w:val="dotted" w:color="231F20"/>
                          </w:rPr>
                          <w:tab/>
                        </w:r>
                        <w:r>
                          <w:rPr>
                            <w:rFonts w:ascii="Arial"/>
                            <w:b/>
                            <w:color w:val="231F20"/>
                            <w:w w:val="95"/>
                            <w:sz w:val="13"/>
                            <w:u w:val="dotted" w:color="231F20"/>
                          </w:rPr>
                          <w:t>T2</w:t>
                        </w:r>
                        <w:r>
                          <w:rPr>
                            <w:rFonts w:ascii="Arial"/>
                            <w:b/>
                            <w:color w:val="231F20"/>
                            <w:sz w:val="13"/>
                            <w:u w:val="dotted" w:color="231F20"/>
                          </w:rPr>
                          <w:tab/>
                        </w:r>
                      </w:p>
                    </w:tc>
                    <w:tc>
                      <w:tcPr>
                        <w:tcW w:w="1458" w:type="dxa"/>
                        <w:tcBorders>
                          <w:top w:val="nil"/>
                          <w:bottom w:val="nil"/>
                        </w:tcBorders>
                        <w:shd w:val="clear" w:color="auto" w:fill="D6DCF0"/>
                      </w:tcPr>
                      <w:p>
                        <w:pPr>
                          <w:pStyle w:val="TableParagraph"/>
                          <w:tabs>
                            <w:tab w:pos="1440" w:val="left" w:leader="none"/>
                          </w:tabs>
                          <w:spacing w:line="131" w:lineRule="exact" w:before="44"/>
                          <w:ind w:left="26"/>
                          <w:rPr>
                            <w:rFonts w:ascii="Arial" w:hAnsi="Arial"/>
                            <w:b/>
                            <w:sz w:val="13"/>
                            <w:u w:val="none"/>
                          </w:rPr>
                        </w:pPr>
                        <w:r>
                          <w:rPr>
                            <w:rFonts w:ascii="Arial" w:hAnsi="Arial"/>
                            <w:b/>
                            <w:color w:val="231F20"/>
                            <w:w w:val="85"/>
                            <w:sz w:val="13"/>
                            <w:u w:val="dotted" w:color="231F20"/>
                          </w:rPr>
                          <w:t>Vallée</w:t>
                        </w:r>
                        <w:r>
                          <w:rPr>
                            <w:rFonts w:ascii="Arial" w:hAnsi="Arial"/>
                            <w:b/>
                            <w:color w:val="231F20"/>
                            <w:spacing w:val="-15"/>
                            <w:w w:val="85"/>
                            <w:sz w:val="13"/>
                            <w:u w:val="dotted" w:color="231F20"/>
                          </w:rPr>
                          <w:t> </w:t>
                        </w:r>
                        <w:r>
                          <w:rPr>
                            <w:rFonts w:ascii="Arial" w:hAnsi="Arial"/>
                            <w:b/>
                            <w:color w:val="231F20"/>
                            <w:w w:val="85"/>
                            <w:sz w:val="13"/>
                            <w:u w:val="dotted" w:color="231F20"/>
                          </w:rPr>
                          <w:t>Sud</w:t>
                        </w:r>
                        <w:r>
                          <w:rPr>
                            <w:rFonts w:ascii="Arial" w:hAnsi="Arial"/>
                            <w:b/>
                            <w:color w:val="231F20"/>
                            <w:spacing w:val="-15"/>
                            <w:w w:val="85"/>
                            <w:sz w:val="13"/>
                            <w:u w:val="dotted" w:color="231F20"/>
                          </w:rPr>
                          <w:t> </w:t>
                        </w:r>
                        <w:r>
                          <w:rPr>
                            <w:rFonts w:ascii="Arial" w:hAnsi="Arial"/>
                            <w:b/>
                            <w:color w:val="231F20"/>
                            <w:w w:val="85"/>
                            <w:sz w:val="13"/>
                            <w:u w:val="dotted" w:color="231F20"/>
                          </w:rPr>
                          <w:t>Grand</w:t>
                        </w:r>
                        <w:r>
                          <w:rPr>
                            <w:rFonts w:ascii="Arial" w:hAnsi="Arial"/>
                            <w:b/>
                            <w:color w:val="231F20"/>
                            <w:spacing w:val="-15"/>
                            <w:w w:val="85"/>
                            <w:sz w:val="13"/>
                            <w:u w:val="dotted" w:color="231F20"/>
                          </w:rPr>
                          <w:t> </w:t>
                        </w:r>
                        <w:r>
                          <w:rPr>
                            <w:rFonts w:ascii="Arial" w:hAnsi="Arial"/>
                            <w:b/>
                            <w:color w:val="231F20"/>
                            <w:w w:val="85"/>
                            <w:sz w:val="13"/>
                            <w:u w:val="dotted" w:color="231F20"/>
                          </w:rPr>
                          <w:t>Paris</w:t>
                        </w:r>
                        <w:r>
                          <w:rPr>
                            <w:rFonts w:ascii="Arial" w:hAnsi="Arial"/>
                            <w:b/>
                            <w:color w:val="231F20"/>
                            <w:sz w:val="13"/>
                            <w:u w:val="dotted" w:color="231F20"/>
                          </w:rPr>
                          <w:tab/>
                        </w:r>
                      </w:p>
                    </w:tc>
                    <w:tc>
                      <w:tcPr>
                        <w:tcW w:w="1458" w:type="dxa"/>
                        <w:tcBorders>
                          <w:top w:val="nil"/>
                          <w:bottom w:val="nil"/>
                        </w:tcBorders>
                        <w:shd w:val="clear" w:color="auto" w:fill="D6DCF0"/>
                      </w:tcPr>
                      <w:p>
                        <w:pPr>
                          <w:pStyle w:val="TableParagraph"/>
                          <w:tabs>
                            <w:tab w:pos="1111" w:val="left" w:leader="none"/>
                          </w:tabs>
                          <w:spacing w:line="131" w:lineRule="exact" w:before="44"/>
                          <w:ind w:right="18"/>
                          <w:jc w:val="right"/>
                          <w:rPr>
                            <w:rFonts w:ascii="Arial"/>
                            <w:b/>
                            <w:sz w:val="13"/>
                            <w:u w:val="none"/>
                          </w:rPr>
                        </w:pPr>
                        <w:r>
                          <w:rPr>
                            <w:rFonts w:ascii="Times New Roman"/>
                            <w:color w:val="231F20"/>
                            <w:w w:val="101"/>
                            <w:sz w:val="13"/>
                            <w:u w:val="dotted" w:color="231F20"/>
                          </w:rPr>
                          <w:t> </w:t>
                        </w:r>
                        <w:r>
                          <w:rPr>
                            <w:rFonts w:ascii="Times New Roman"/>
                            <w:color w:val="231F20"/>
                            <w:sz w:val="13"/>
                            <w:u w:val="dotted" w:color="231F20"/>
                          </w:rPr>
                          <w:tab/>
                        </w:r>
                        <w:r>
                          <w:rPr>
                            <w:rFonts w:ascii="Arial"/>
                            <w:b/>
                            <w:color w:val="231F20"/>
                            <w:w w:val="95"/>
                            <w:sz w:val="13"/>
                            <w:u w:val="dotted" w:color="231F20"/>
                          </w:rPr>
                          <w:t>2</w:t>
                        </w:r>
                        <w:r>
                          <w:rPr>
                            <w:rFonts w:ascii="Arial"/>
                            <w:b/>
                            <w:color w:val="231F20"/>
                            <w:spacing w:val="-19"/>
                            <w:w w:val="95"/>
                            <w:sz w:val="13"/>
                            <w:u w:val="dotted" w:color="231F20"/>
                          </w:rPr>
                          <w:t> </w:t>
                        </w:r>
                        <w:r>
                          <w:rPr>
                            <w:rFonts w:ascii="Arial"/>
                            <w:b/>
                            <w:color w:val="231F20"/>
                            <w:w w:val="95"/>
                            <w:sz w:val="13"/>
                            <w:u w:val="dotted" w:color="231F20"/>
                          </w:rPr>
                          <w:t>377</w:t>
                        </w:r>
                      </w:p>
                    </w:tc>
                  </w:tr>
                  <w:tr>
                    <w:trPr>
                      <w:trHeight w:val="212" w:hRule="atLeast"/>
                    </w:trPr>
                    <w:tc>
                      <w:tcPr>
                        <w:tcW w:w="1458" w:type="dxa"/>
                        <w:tcBorders>
                          <w:top w:val="nil"/>
                          <w:bottom w:val="nil"/>
                        </w:tcBorders>
                      </w:tcPr>
                      <w:p>
                        <w:pPr>
                          <w:pStyle w:val="TableParagraph"/>
                          <w:tabs>
                            <w:tab w:pos="655" w:val="left" w:leader="none"/>
                            <w:tab w:pos="1433" w:val="left" w:leader="none"/>
                          </w:tabs>
                          <w:spacing w:before="23"/>
                          <w:ind w:left="17"/>
                          <w:jc w:val="center"/>
                          <w:rPr>
                            <w:sz w:val="13"/>
                            <w:u w:val="none"/>
                          </w:rPr>
                        </w:pPr>
                        <w:r>
                          <w:rPr>
                            <w:color w:val="231F20"/>
                            <w:w w:val="66"/>
                            <w:sz w:val="13"/>
                            <w:u w:val="dotted" w:color="231F20"/>
                          </w:rPr>
                          <w:t> </w:t>
                        </w:r>
                        <w:r>
                          <w:rPr>
                            <w:color w:val="231F20"/>
                            <w:sz w:val="13"/>
                            <w:u w:val="dotted" w:color="231F20"/>
                          </w:rPr>
                          <w:tab/>
                        </w:r>
                        <w:r>
                          <w:rPr>
                            <w:color w:val="231F20"/>
                            <w:w w:val="80"/>
                            <w:sz w:val="13"/>
                            <w:u w:val="dotted" w:color="231F20"/>
                          </w:rPr>
                          <w:t>T3</w:t>
                        </w:r>
                        <w:r>
                          <w:rPr>
                            <w:color w:val="231F20"/>
                            <w:sz w:val="13"/>
                            <w:u w:val="dotted" w:color="231F20"/>
                          </w:rPr>
                          <w:tab/>
                        </w:r>
                      </w:p>
                    </w:tc>
                    <w:tc>
                      <w:tcPr>
                        <w:tcW w:w="1458" w:type="dxa"/>
                        <w:tcBorders>
                          <w:top w:val="nil"/>
                          <w:bottom w:val="nil"/>
                        </w:tcBorders>
                      </w:tcPr>
                      <w:p>
                        <w:pPr>
                          <w:pStyle w:val="TableParagraph"/>
                          <w:tabs>
                            <w:tab w:pos="1440" w:val="left" w:leader="none"/>
                          </w:tabs>
                          <w:spacing w:before="23"/>
                          <w:ind w:left="26"/>
                          <w:rPr>
                            <w:sz w:val="13"/>
                            <w:u w:val="none"/>
                          </w:rPr>
                        </w:pPr>
                        <w:r>
                          <w:rPr>
                            <w:color w:val="231F20"/>
                            <w:w w:val="80"/>
                            <w:sz w:val="13"/>
                            <w:u w:val="dotted" w:color="231F20"/>
                          </w:rPr>
                          <w:t>Boulogne-Billancourt</w:t>
                        </w:r>
                        <w:r>
                          <w:rPr>
                            <w:color w:val="231F20"/>
                            <w:sz w:val="13"/>
                            <w:u w:val="dotted" w:color="231F20"/>
                          </w:rPr>
                          <w:tab/>
                        </w:r>
                      </w:p>
                    </w:tc>
                    <w:tc>
                      <w:tcPr>
                        <w:tcW w:w="1458" w:type="dxa"/>
                        <w:tcBorders>
                          <w:top w:val="nil"/>
                          <w:bottom w:val="nil"/>
                        </w:tcBorders>
                      </w:tcPr>
                      <w:p>
                        <w:pPr>
                          <w:pStyle w:val="TableParagraph"/>
                          <w:tabs>
                            <w:tab w:pos="1209" w:val="left" w:leader="none"/>
                          </w:tabs>
                          <w:spacing w:before="23"/>
                          <w:ind w:right="18"/>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295</w:t>
                        </w:r>
                      </w:p>
                    </w:tc>
                  </w:tr>
                  <w:tr>
                    <w:trPr>
                      <w:trHeight w:val="194" w:hRule="atLeast"/>
                    </w:trPr>
                    <w:tc>
                      <w:tcPr>
                        <w:tcW w:w="1458" w:type="dxa"/>
                        <w:tcBorders>
                          <w:top w:val="nil"/>
                          <w:bottom w:val="nil"/>
                        </w:tcBorders>
                      </w:tcPr>
                      <w:p>
                        <w:pPr>
                          <w:pStyle w:val="TableParagraph"/>
                          <w:tabs>
                            <w:tab w:pos="654"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80"/>
                            <w:sz w:val="13"/>
                            <w:u w:val="dotted" w:color="231F20"/>
                          </w:rPr>
                          <w:t>T3</w:t>
                        </w:r>
                        <w:r>
                          <w:rPr>
                            <w:color w:val="231F20"/>
                            <w:sz w:val="13"/>
                            <w:u w:val="dotted" w:color="231F20"/>
                          </w:rPr>
                          <w:tab/>
                        </w:r>
                      </w:p>
                    </w:tc>
                    <w:tc>
                      <w:tcPr>
                        <w:tcW w:w="1458" w:type="dxa"/>
                        <w:tcBorders>
                          <w:top w:val="nil"/>
                          <w:bottom w:val="nil"/>
                        </w:tcBorders>
                      </w:tcPr>
                      <w:p>
                        <w:pPr>
                          <w:pStyle w:val="TableParagraph"/>
                          <w:tabs>
                            <w:tab w:pos="1440" w:val="left" w:leader="none"/>
                          </w:tabs>
                          <w:ind w:left="26"/>
                          <w:rPr>
                            <w:sz w:val="13"/>
                            <w:u w:val="none"/>
                          </w:rPr>
                        </w:pPr>
                        <w:r>
                          <w:rPr>
                            <w:color w:val="231F20"/>
                            <w:w w:val="80"/>
                            <w:sz w:val="13"/>
                            <w:u w:val="dotted" w:color="231F20"/>
                          </w:rPr>
                          <w:t>Chaville</w:t>
                        </w:r>
                        <w:r>
                          <w:rPr>
                            <w:color w:val="231F20"/>
                            <w:sz w:val="13"/>
                            <w:u w:val="dotted" w:color="231F20"/>
                          </w:rPr>
                          <w:tab/>
                        </w:r>
                      </w:p>
                    </w:tc>
                    <w:tc>
                      <w:tcPr>
                        <w:tcW w:w="1458" w:type="dxa"/>
                        <w:tcBorders>
                          <w:top w:val="nil"/>
                          <w:bottom w:val="nil"/>
                        </w:tcBorders>
                      </w:tcPr>
                      <w:p>
                        <w:pPr>
                          <w:pStyle w:val="TableParagraph"/>
                          <w:tabs>
                            <w:tab w:pos="1273" w:val="left" w:leader="none"/>
                          </w:tabs>
                          <w:ind w:right="18"/>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56</w:t>
                        </w:r>
                      </w:p>
                    </w:tc>
                  </w:tr>
                  <w:tr>
                    <w:trPr>
                      <w:trHeight w:val="194" w:hRule="atLeast"/>
                    </w:trPr>
                    <w:tc>
                      <w:tcPr>
                        <w:tcW w:w="1458" w:type="dxa"/>
                        <w:tcBorders>
                          <w:top w:val="nil"/>
                          <w:bottom w:val="nil"/>
                        </w:tcBorders>
                      </w:tcPr>
                      <w:p>
                        <w:pPr>
                          <w:pStyle w:val="TableParagraph"/>
                          <w:tabs>
                            <w:tab w:pos="654"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80"/>
                            <w:sz w:val="13"/>
                            <w:u w:val="dotted" w:color="231F20"/>
                          </w:rPr>
                          <w:t>T3</w:t>
                        </w:r>
                        <w:r>
                          <w:rPr>
                            <w:color w:val="231F20"/>
                            <w:sz w:val="13"/>
                            <w:u w:val="dotted" w:color="231F20"/>
                          </w:rPr>
                          <w:tab/>
                        </w:r>
                      </w:p>
                    </w:tc>
                    <w:tc>
                      <w:tcPr>
                        <w:tcW w:w="1458" w:type="dxa"/>
                        <w:tcBorders>
                          <w:top w:val="nil"/>
                          <w:bottom w:val="nil"/>
                        </w:tcBorders>
                      </w:tcPr>
                      <w:p>
                        <w:pPr>
                          <w:pStyle w:val="TableParagraph"/>
                          <w:tabs>
                            <w:tab w:pos="1440" w:val="left" w:leader="none"/>
                          </w:tabs>
                          <w:ind w:left="26"/>
                          <w:rPr>
                            <w:sz w:val="13"/>
                            <w:u w:val="none"/>
                          </w:rPr>
                        </w:pPr>
                        <w:r>
                          <w:rPr>
                            <w:color w:val="231F20"/>
                            <w:w w:val="85"/>
                            <w:sz w:val="13"/>
                            <w:u w:val="dotted" w:color="231F20"/>
                          </w:rPr>
                          <w:t>Issy-les-Moulineaux</w:t>
                        </w:r>
                        <w:r>
                          <w:rPr>
                            <w:color w:val="231F20"/>
                            <w:sz w:val="13"/>
                            <w:u w:val="dotted" w:color="231F20"/>
                          </w:rPr>
                          <w:tab/>
                        </w:r>
                      </w:p>
                    </w:tc>
                    <w:tc>
                      <w:tcPr>
                        <w:tcW w:w="1458" w:type="dxa"/>
                        <w:tcBorders>
                          <w:top w:val="nil"/>
                          <w:bottom w:val="nil"/>
                        </w:tcBorders>
                      </w:tcPr>
                      <w:p>
                        <w:pPr>
                          <w:pStyle w:val="TableParagraph"/>
                          <w:tabs>
                            <w:tab w:pos="1209" w:val="left" w:leader="none"/>
                          </w:tabs>
                          <w:ind w:right="18"/>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519</w:t>
                        </w:r>
                      </w:p>
                    </w:tc>
                  </w:tr>
                  <w:tr>
                    <w:trPr>
                      <w:trHeight w:val="194" w:hRule="atLeast"/>
                    </w:trPr>
                    <w:tc>
                      <w:tcPr>
                        <w:tcW w:w="1458" w:type="dxa"/>
                        <w:tcBorders>
                          <w:top w:val="nil"/>
                          <w:bottom w:val="nil"/>
                        </w:tcBorders>
                      </w:tcPr>
                      <w:p>
                        <w:pPr>
                          <w:pStyle w:val="TableParagraph"/>
                          <w:tabs>
                            <w:tab w:pos="654"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80"/>
                            <w:sz w:val="13"/>
                            <w:u w:val="dotted" w:color="231F20"/>
                          </w:rPr>
                          <w:t>T3</w:t>
                        </w:r>
                        <w:r>
                          <w:rPr>
                            <w:color w:val="231F20"/>
                            <w:sz w:val="13"/>
                            <w:u w:val="dotted" w:color="231F20"/>
                          </w:rPr>
                          <w:tab/>
                        </w:r>
                      </w:p>
                    </w:tc>
                    <w:tc>
                      <w:tcPr>
                        <w:tcW w:w="1458" w:type="dxa"/>
                        <w:tcBorders>
                          <w:top w:val="nil"/>
                          <w:bottom w:val="nil"/>
                        </w:tcBorders>
                      </w:tcPr>
                      <w:p>
                        <w:pPr>
                          <w:pStyle w:val="TableParagraph"/>
                          <w:tabs>
                            <w:tab w:pos="1440" w:val="left" w:leader="none"/>
                          </w:tabs>
                          <w:ind w:left="26"/>
                          <w:rPr>
                            <w:sz w:val="13"/>
                            <w:u w:val="none"/>
                          </w:rPr>
                        </w:pPr>
                        <w:r>
                          <w:rPr>
                            <w:color w:val="231F20"/>
                            <w:w w:val="85"/>
                            <w:sz w:val="13"/>
                            <w:u w:val="dotted" w:color="231F20"/>
                          </w:rPr>
                          <w:t>Marnes-la-Coquette</w:t>
                        </w:r>
                        <w:r>
                          <w:rPr>
                            <w:color w:val="231F20"/>
                            <w:sz w:val="13"/>
                            <w:u w:val="dotted" w:color="231F20"/>
                          </w:rPr>
                          <w:tab/>
                        </w:r>
                      </w:p>
                    </w:tc>
                    <w:tc>
                      <w:tcPr>
                        <w:tcW w:w="1458" w:type="dxa"/>
                        <w:tcBorders>
                          <w:top w:val="nil"/>
                          <w:bottom w:val="nil"/>
                        </w:tcBorders>
                      </w:tcPr>
                      <w:p>
                        <w:pPr>
                          <w:pStyle w:val="TableParagraph"/>
                          <w:tabs>
                            <w:tab w:pos="1273" w:val="left" w:leader="none"/>
                          </w:tabs>
                          <w:ind w:right="18"/>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24</w:t>
                        </w:r>
                      </w:p>
                    </w:tc>
                  </w:tr>
                  <w:tr>
                    <w:trPr>
                      <w:trHeight w:val="194" w:hRule="atLeast"/>
                    </w:trPr>
                    <w:tc>
                      <w:tcPr>
                        <w:tcW w:w="1458" w:type="dxa"/>
                        <w:tcBorders>
                          <w:top w:val="nil"/>
                          <w:bottom w:val="nil"/>
                        </w:tcBorders>
                      </w:tcPr>
                      <w:p>
                        <w:pPr>
                          <w:pStyle w:val="TableParagraph"/>
                          <w:tabs>
                            <w:tab w:pos="654"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80"/>
                            <w:sz w:val="13"/>
                            <w:u w:val="dotted" w:color="231F20"/>
                          </w:rPr>
                          <w:t>T3</w:t>
                        </w:r>
                        <w:r>
                          <w:rPr>
                            <w:color w:val="231F20"/>
                            <w:sz w:val="13"/>
                            <w:u w:val="dotted" w:color="231F20"/>
                          </w:rPr>
                          <w:tab/>
                        </w:r>
                      </w:p>
                    </w:tc>
                    <w:tc>
                      <w:tcPr>
                        <w:tcW w:w="1458" w:type="dxa"/>
                        <w:tcBorders>
                          <w:top w:val="nil"/>
                          <w:bottom w:val="nil"/>
                        </w:tcBorders>
                      </w:tcPr>
                      <w:p>
                        <w:pPr>
                          <w:pStyle w:val="TableParagraph"/>
                          <w:tabs>
                            <w:tab w:pos="1440" w:val="left" w:leader="none"/>
                          </w:tabs>
                          <w:ind w:left="26"/>
                          <w:rPr>
                            <w:sz w:val="13"/>
                            <w:u w:val="none"/>
                          </w:rPr>
                        </w:pPr>
                        <w:r>
                          <w:rPr>
                            <w:color w:val="231F20"/>
                            <w:w w:val="85"/>
                            <w:sz w:val="13"/>
                            <w:u w:val="dotted" w:color="231F20"/>
                          </w:rPr>
                          <w:t>Meudon</w:t>
                        </w:r>
                        <w:r>
                          <w:rPr>
                            <w:color w:val="231F20"/>
                            <w:sz w:val="13"/>
                            <w:u w:val="dotted" w:color="231F20"/>
                          </w:rPr>
                          <w:tab/>
                        </w:r>
                      </w:p>
                    </w:tc>
                    <w:tc>
                      <w:tcPr>
                        <w:tcW w:w="1458" w:type="dxa"/>
                        <w:tcBorders>
                          <w:top w:val="nil"/>
                          <w:bottom w:val="nil"/>
                        </w:tcBorders>
                      </w:tcPr>
                      <w:p>
                        <w:pPr>
                          <w:pStyle w:val="TableParagraph"/>
                          <w:tabs>
                            <w:tab w:pos="1208" w:val="left" w:leader="none"/>
                          </w:tabs>
                          <w:ind w:right="19"/>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177</w:t>
                        </w:r>
                      </w:p>
                    </w:tc>
                  </w:tr>
                  <w:tr>
                    <w:trPr>
                      <w:trHeight w:val="194" w:hRule="atLeast"/>
                    </w:trPr>
                    <w:tc>
                      <w:tcPr>
                        <w:tcW w:w="1458" w:type="dxa"/>
                        <w:tcBorders>
                          <w:top w:val="nil"/>
                          <w:bottom w:val="nil"/>
                        </w:tcBorders>
                      </w:tcPr>
                      <w:p>
                        <w:pPr>
                          <w:pStyle w:val="TableParagraph"/>
                          <w:tabs>
                            <w:tab w:pos="654"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80"/>
                            <w:sz w:val="13"/>
                            <w:u w:val="dotted" w:color="231F20"/>
                          </w:rPr>
                          <w:t>T3</w:t>
                        </w:r>
                        <w:r>
                          <w:rPr>
                            <w:color w:val="231F20"/>
                            <w:sz w:val="13"/>
                            <w:u w:val="dotted" w:color="231F20"/>
                          </w:rPr>
                          <w:tab/>
                        </w:r>
                      </w:p>
                    </w:tc>
                    <w:tc>
                      <w:tcPr>
                        <w:tcW w:w="1458" w:type="dxa"/>
                        <w:tcBorders>
                          <w:top w:val="nil"/>
                          <w:bottom w:val="nil"/>
                        </w:tcBorders>
                      </w:tcPr>
                      <w:p>
                        <w:pPr>
                          <w:pStyle w:val="TableParagraph"/>
                          <w:tabs>
                            <w:tab w:pos="1440" w:val="left" w:leader="none"/>
                          </w:tabs>
                          <w:ind w:left="25"/>
                          <w:rPr>
                            <w:sz w:val="13"/>
                            <w:u w:val="none"/>
                          </w:rPr>
                        </w:pPr>
                        <w:r>
                          <w:rPr>
                            <w:color w:val="231F20"/>
                            <w:w w:val="80"/>
                            <w:sz w:val="13"/>
                            <w:u w:val="dotted" w:color="231F20"/>
                          </w:rPr>
                          <w:t>Sèvres</w:t>
                        </w:r>
                        <w:r>
                          <w:rPr>
                            <w:color w:val="231F20"/>
                            <w:sz w:val="13"/>
                            <w:u w:val="dotted" w:color="231F20"/>
                          </w:rPr>
                          <w:tab/>
                        </w:r>
                      </w:p>
                    </w:tc>
                    <w:tc>
                      <w:tcPr>
                        <w:tcW w:w="1458" w:type="dxa"/>
                        <w:tcBorders>
                          <w:top w:val="nil"/>
                          <w:bottom w:val="nil"/>
                        </w:tcBorders>
                      </w:tcPr>
                      <w:p>
                        <w:pPr>
                          <w:pStyle w:val="TableParagraph"/>
                          <w:tabs>
                            <w:tab w:pos="1273" w:val="left" w:leader="none"/>
                          </w:tabs>
                          <w:ind w:right="19"/>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71</w:t>
                        </w:r>
                      </w:p>
                    </w:tc>
                  </w:tr>
                  <w:tr>
                    <w:trPr>
                      <w:trHeight w:val="194" w:hRule="atLeast"/>
                    </w:trPr>
                    <w:tc>
                      <w:tcPr>
                        <w:tcW w:w="1458" w:type="dxa"/>
                        <w:tcBorders>
                          <w:top w:val="nil"/>
                          <w:bottom w:val="nil"/>
                        </w:tcBorders>
                      </w:tcPr>
                      <w:p>
                        <w:pPr>
                          <w:pStyle w:val="TableParagraph"/>
                          <w:tabs>
                            <w:tab w:pos="654"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80"/>
                            <w:sz w:val="13"/>
                            <w:u w:val="dotted" w:color="231F20"/>
                          </w:rPr>
                          <w:t>T3</w:t>
                        </w:r>
                        <w:r>
                          <w:rPr>
                            <w:color w:val="231F20"/>
                            <w:sz w:val="13"/>
                            <w:u w:val="dotted" w:color="231F20"/>
                          </w:rPr>
                          <w:tab/>
                        </w:r>
                      </w:p>
                    </w:tc>
                    <w:tc>
                      <w:tcPr>
                        <w:tcW w:w="1458" w:type="dxa"/>
                        <w:tcBorders>
                          <w:top w:val="nil"/>
                          <w:bottom w:val="nil"/>
                        </w:tcBorders>
                      </w:tcPr>
                      <w:p>
                        <w:pPr>
                          <w:pStyle w:val="TableParagraph"/>
                          <w:tabs>
                            <w:tab w:pos="1440" w:val="left" w:leader="none"/>
                          </w:tabs>
                          <w:ind w:left="25"/>
                          <w:rPr>
                            <w:sz w:val="13"/>
                            <w:u w:val="none"/>
                          </w:rPr>
                        </w:pPr>
                        <w:r>
                          <w:rPr>
                            <w:color w:val="231F20"/>
                            <w:w w:val="80"/>
                            <w:sz w:val="13"/>
                            <w:u w:val="dotted" w:color="231F20"/>
                          </w:rPr>
                          <w:t>Vanves</w:t>
                        </w:r>
                        <w:r>
                          <w:rPr>
                            <w:color w:val="231F20"/>
                            <w:sz w:val="13"/>
                            <w:u w:val="dotted" w:color="231F20"/>
                          </w:rPr>
                          <w:tab/>
                        </w:r>
                      </w:p>
                    </w:tc>
                    <w:tc>
                      <w:tcPr>
                        <w:tcW w:w="1458" w:type="dxa"/>
                        <w:tcBorders>
                          <w:top w:val="nil"/>
                          <w:bottom w:val="nil"/>
                        </w:tcBorders>
                      </w:tcPr>
                      <w:p>
                        <w:pPr>
                          <w:pStyle w:val="TableParagraph"/>
                          <w:tabs>
                            <w:tab w:pos="1273" w:val="left" w:leader="none"/>
                          </w:tabs>
                          <w:ind w:right="19"/>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87</w:t>
                        </w:r>
                      </w:p>
                    </w:tc>
                  </w:tr>
                  <w:tr>
                    <w:trPr>
                      <w:trHeight w:val="173" w:hRule="atLeast"/>
                    </w:trPr>
                    <w:tc>
                      <w:tcPr>
                        <w:tcW w:w="1458" w:type="dxa"/>
                        <w:tcBorders>
                          <w:top w:val="nil"/>
                          <w:bottom w:val="single" w:sz="4" w:space="0" w:color="FFFFFF"/>
                        </w:tcBorders>
                      </w:tcPr>
                      <w:p>
                        <w:pPr>
                          <w:pStyle w:val="TableParagraph"/>
                          <w:tabs>
                            <w:tab w:pos="654" w:val="left" w:leader="none"/>
                            <w:tab w:pos="1433" w:val="left" w:leader="none"/>
                          </w:tabs>
                          <w:spacing w:line="147" w:lineRule="exact"/>
                          <w:ind w:left="17"/>
                          <w:jc w:val="center"/>
                          <w:rPr>
                            <w:sz w:val="13"/>
                            <w:u w:val="none"/>
                          </w:rPr>
                        </w:pPr>
                        <w:r>
                          <w:rPr>
                            <w:color w:val="231F20"/>
                            <w:w w:val="66"/>
                            <w:sz w:val="13"/>
                            <w:u w:val="dotted" w:color="231F20"/>
                          </w:rPr>
                          <w:t> </w:t>
                        </w:r>
                        <w:r>
                          <w:rPr>
                            <w:color w:val="231F20"/>
                            <w:sz w:val="13"/>
                            <w:u w:val="dotted" w:color="231F20"/>
                          </w:rPr>
                          <w:tab/>
                        </w:r>
                        <w:r>
                          <w:rPr>
                            <w:color w:val="231F20"/>
                            <w:w w:val="80"/>
                            <w:sz w:val="13"/>
                            <w:u w:val="dotted" w:color="231F20"/>
                          </w:rPr>
                          <w:t>T3</w:t>
                        </w:r>
                        <w:r>
                          <w:rPr>
                            <w:color w:val="231F20"/>
                            <w:sz w:val="13"/>
                            <w:u w:val="dotted" w:color="231F20"/>
                          </w:rPr>
                          <w:tab/>
                        </w:r>
                      </w:p>
                    </w:tc>
                    <w:tc>
                      <w:tcPr>
                        <w:tcW w:w="1458" w:type="dxa"/>
                        <w:tcBorders>
                          <w:top w:val="nil"/>
                          <w:bottom w:val="single" w:sz="4" w:space="0" w:color="FFFFFF"/>
                        </w:tcBorders>
                      </w:tcPr>
                      <w:p>
                        <w:pPr>
                          <w:pStyle w:val="TableParagraph"/>
                          <w:tabs>
                            <w:tab w:pos="1440" w:val="left" w:leader="none"/>
                          </w:tabs>
                          <w:spacing w:line="147" w:lineRule="exact"/>
                          <w:ind w:left="25"/>
                          <w:rPr>
                            <w:sz w:val="13"/>
                            <w:u w:val="none"/>
                          </w:rPr>
                        </w:pPr>
                        <w:r>
                          <w:rPr>
                            <w:color w:val="231F20"/>
                            <w:w w:val="80"/>
                            <w:sz w:val="13"/>
                            <w:u w:val="dotted" w:color="231F20"/>
                          </w:rPr>
                          <w:t>Ville-d'Avray</w:t>
                        </w:r>
                        <w:r>
                          <w:rPr>
                            <w:color w:val="231F20"/>
                            <w:sz w:val="13"/>
                            <w:u w:val="dotted" w:color="231F20"/>
                          </w:rPr>
                          <w:tab/>
                        </w:r>
                      </w:p>
                    </w:tc>
                    <w:tc>
                      <w:tcPr>
                        <w:tcW w:w="1458" w:type="dxa"/>
                        <w:tcBorders>
                          <w:top w:val="nil"/>
                          <w:bottom w:val="single" w:sz="4" w:space="0" w:color="FFFFFF"/>
                        </w:tcBorders>
                      </w:tcPr>
                      <w:p>
                        <w:pPr>
                          <w:pStyle w:val="TableParagraph"/>
                          <w:tabs>
                            <w:tab w:pos="1272" w:val="left" w:leader="none"/>
                          </w:tabs>
                          <w:spacing w:line="147" w:lineRule="exact"/>
                          <w:ind w:right="19"/>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24</w:t>
                        </w:r>
                      </w:p>
                    </w:tc>
                  </w:tr>
                  <w:tr>
                    <w:trPr>
                      <w:trHeight w:val="190" w:hRule="atLeast"/>
                    </w:trPr>
                    <w:tc>
                      <w:tcPr>
                        <w:tcW w:w="1458" w:type="dxa"/>
                        <w:tcBorders>
                          <w:top w:val="single" w:sz="4" w:space="0" w:color="FFFFFF"/>
                          <w:bottom w:val="nil"/>
                        </w:tcBorders>
                        <w:shd w:val="clear" w:color="auto" w:fill="D6DCF0"/>
                      </w:tcPr>
                      <w:p>
                        <w:pPr>
                          <w:pStyle w:val="TableParagraph"/>
                          <w:tabs>
                            <w:tab w:pos="654" w:val="left" w:leader="none"/>
                            <w:tab w:pos="1433" w:val="left" w:leader="none"/>
                          </w:tabs>
                          <w:spacing w:line="131" w:lineRule="exact" w:before="38"/>
                          <w:ind w:left="17"/>
                          <w:jc w:val="center"/>
                          <w:rPr>
                            <w:rFonts w:ascii="Arial"/>
                            <w:b/>
                            <w:sz w:val="13"/>
                            <w:u w:val="none"/>
                          </w:rPr>
                        </w:pPr>
                        <w:r>
                          <w:rPr>
                            <w:rFonts w:ascii="Arial"/>
                            <w:b/>
                            <w:color w:val="231F20"/>
                            <w:w w:val="80"/>
                            <w:sz w:val="13"/>
                            <w:u w:val="dotted" w:color="231F20"/>
                          </w:rPr>
                          <w:t> </w:t>
                        </w:r>
                        <w:r>
                          <w:rPr>
                            <w:rFonts w:ascii="Arial"/>
                            <w:b/>
                            <w:color w:val="231F20"/>
                            <w:sz w:val="13"/>
                            <w:u w:val="dotted" w:color="231F20"/>
                          </w:rPr>
                          <w:tab/>
                        </w:r>
                        <w:r>
                          <w:rPr>
                            <w:rFonts w:ascii="Arial"/>
                            <w:b/>
                            <w:color w:val="231F20"/>
                            <w:w w:val="95"/>
                            <w:sz w:val="13"/>
                            <w:u w:val="dotted" w:color="231F20"/>
                          </w:rPr>
                          <w:t>T3</w:t>
                        </w:r>
                        <w:r>
                          <w:rPr>
                            <w:rFonts w:ascii="Arial"/>
                            <w:b/>
                            <w:color w:val="231F20"/>
                            <w:sz w:val="13"/>
                            <w:u w:val="dotted" w:color="231F20"/>
                          </w:rPr>
                          <w:tab/>
                        </w:r>
                      </w:p>
                    </w:tc>
                    <w:tc>
                      <w:tcPr>
                        <w:tcW w:w="1458" w:type="dxa"/>
                        <w:tcBorders>
                          <w:top w:val="single" w:sz="4" w:space="0" w:color="FFFFFF"/>
                          <w:bottom w:val="nil"/>
                        </w:tcBorders>
                        <w:shd w:val="clear" w:color="auto" w:fill="D6DCF0"/>
                      </w:tcPr>
                      <w:p>
                        <w:pPr>
                          <w:pStyle w:val="TableParagraph"/>
                          <w:spacing w:line="131" w:lineRule="exact" w:before="38"/>
                          <w:ind w:left="25"/>
                          <w:rPr>
                            <w:rFonts w:ascii="Arial"/>
                            <w:b/>
                            <w:sz w:val="13"/>
                            <w:u w:val="none"/>
                          </w:rPr>
                        </w:pPr>
                        <w:r>
                          <w:rPr>
                            <w:rFonts w:ascii="Arial"/>
                            <w:b/>
                            <w:color w:val="231F20"/>
                            <w:w w:val="90"/>
                            <w:sz w:val="13"/>
                            <w:u w:val="dotted" w:color="231F20"/>
                          </w:rPr>
                          <w:t>Grand Paris Seine Ouest</w:t>
                        </w:r>
                        <w:r>
                          <w:rPr>
                            <w:rFonts w:ascii="Arial"/>
                            <w:b/>
                            <w:color w:val="231F20"/>
                            <w:sz w:val="13"/>
                            <w:u w:val="dotted" w:color="231F20"/>
                          </w:rPr>
                          <w:t> </w:t>
                        </w:r>
                      </w:p>
                    </w:tc>
                    <w:tc>
                      <w:tcPr>
                        <w:tcW w:w="1458" w:type="dxa"/>
                        <w:tcBorders>
                          <w:top w:val="single" w:sz="4" w:space="0" w:color="FFFFFF"/>
                          <w:bottom w:val="nil"/>
                        </w:tcBorders>
                        <w:shd w:val="clear" w:color="auto" w:fill="D6DCF0"/>
                      </w:tcPr>
                      <w:p>
                        <w:pPr>
                          <w:pStyle w:val="TableParagraph"/>
                          <w:tabs>
                            <w:tab w:pos="1110" w:val="left" w:leader="none"/>
                          </w:tabs>
                          <w:spacing w:line="131" w:lineRule="exact" w:before="38"/>
                          <w:ind w:right="19"/>
                          <w:jc w:val="right"/>
                          <w:rPr>
                            <w:rFonts w:ascii="Arial"/>
                            <w:b/>
                            <w:sz w:val="13"/>
                            <w:u w:val="none"/>
                          </w:rPr>
                        </w:pPr>
                        <w:r>
                          <w:rPr>
                            <w:rFonts w:ascii="Times New Roman"/>
                            <w:color w:val="231F20"/>
                            <w:w w:val="101"/>
                            <w:sz w:val="13"/>
                            <w:u w:val="dotted" w:color="231F20"/>
                          </w:rPr>
                          <w:t> </w:t>
                        </w:r>
                        <w:r>
                          <w:rPr>
                            <w:rFonts w:ascii="Times New Roman"/>
                            <w:color w:val="231F20"/>
                            <w:sz w:val="13"/>
                            <w:u w:val="dotted" w:color="231F20"/>
                          </w:rPr>
                          <w:tab/>
                        </w:r>
                        <w:r>
                          <w:rPr>
                            <w:rFonts w:ascii="Arial"/>
                            <w:b/>
                            <w:color w:val="231F20"/>
                            <w:w w:val="95"/>
                            <w:sz w:val="13"/>
                            <w:u w:val="dotted" w:color="231F20"/>
                          </w:rPr>
                          <w:t>1</w:t>
                        </w:r>
                        <w:r>
                          <w:rPr>
                            <w:rFonts w:ascii="Arial"/>
                            <w:b/>
                            <w:color w:val="231F20"/>
                            <w:spacing w:val="-19"/>
                            <w:w w:val="95"/>
                            <w:sz w:val="13"/>
                            <w:u w:val="dotted" w:color="231F20"/>
                          </w:rPr>
                          <w:t> </w:t>
                        </w:r>
                        <w:r>
                          <w:rPr>
                            <w:rFonts w:ascii="Arial"/>
                            <w:b/>
                            <w:color w:val="231F20"/>
                            <w:w w:val="95"/>
                            <w:sz w:val="13"/>
                            <w:u w:val="dotted" w:color="231F20"/>
                          </w:rPr>
                          <w:t>253</w:t>
                        </w:r>
                      </w:p>
                    </w:tc>
                  </w:tr>
                  <w:tr>
                    <w:trPr>
                      <w:trHeight w:val="211" w:hRule="atLeast"/>
                    </w:trPr>
                    <w:tc>
                      <w:tcPr>
                        <w:tcW w:w="1458" w:type="dxa"/>
                        <w:tcBorders>
                          <w:top w:val="nil"/>
                          <w:bottom w:val="nil"/>
                        </w:tcBorders>
                      </w:tcPr>
                      <w:p>
                        <w:pPr>
                          <w:pStyle w:val="TableParagraph"/>
                          <w:tabs>
                            <w:tab w:pos="653" w:val="left" w:leader="none"/>
                            <w:tab w:pos="1433" w:val="left" w:leader="none"/>
                          </w:tabs>
                          <w:spacing w:before="22"/>
                          <w:ind w:left="17"/>
                          <w:jc w:val="center"/>
                          <w:rPr>
                            <w:sz w:val="13"/>
                            <w:u w:val="none"/>
                          </w:rPr>
                        </w:pPr>
                        <w:r>
                          <w:rPr>
                            <w:color w:val="231F20"/>
                            <w:w w:val="66"/>
                            <w:sz w:val="13"/>
                            <w:u w:val="dotted" w:color="231F20"/>
                          </w:rPr>
                          <w:t> </w:t>
                        </w:r>
                        <w:r>
                          <w:rPr>
                            <w:color w:val="231F20"/>
                            <w:sz w:val="13"/>
                            <w:u w:val="dotted" w:color="231F20"/>
                          </w:rPr>
                          <w:tab/>
                        </w:r>
                        <w:r>
                          <w:rPr>
                            <w:color w:val="231F20"/>
                            <w:w w:val="80"/>
                            <w:sz w:val="13"/>
                            <w:u w:val="dotted" w:color="231F20"/>
                          </w:rPr>
                          <w:t>T4</w:t>
                        </w:r>
                        <w:r>
                          <w:rPr>
                            <w:color w:val="231F20"/>
                            <w:sz w:val="13"/>
                            <w:u w:val="dotted" w:color="231F20"/>
                          </w:rPr>
                          <w:tab/>
                        </w:r>
                      </w:p>
                    </w:tc>
                    <w:tc>
                      <w:tcPr>
                        <w:tcW w:w="1458" w:type="dxa"/>
                        <w:tcBorders>
                          <w:top w:val="nil"/>
                          <w:bottom w:val="nil"/>
                        </w:tcBorders>
                      </w:tcPr>
                      <w:p>
                        <w:pPr>
                          <w:pStyle w:val="TableParagraph"/>
                          <w:tabs>
                            <w:tab w:pos="1440" w:val="left" w:leader="none"/>
                          </w:tabs>
                          <w:spacing w:before="22"/>
                          <w:ind w:left="25"/>
                          <w:rPr>
                            <w:sz w:val="13"/>
                            <w:u w:val="none"/>
                          </w:rPr>
                        </w:pPr>
                        <w:r>
                          <w:rPr>
                            <w:color w:val="231F20"/>
                            <w:w w:val="80"/>
                            <w:sz w:val="13"/>
                            <w:u w:val="dotted" w:color="231F20"/>
                          </w:rPr>
                          <w:t>Courbevoie</w:t>
                        </w:r>
                        <w:r>
                          <w:rPr>
                            <w:color w:val="231F20"/>
                            <w:sz w:val="13"/>
                            <w:u w:val="dotted" w:color="231F20"/>
                          </w:rPr>
                          <w:tab/>
                        </w:r>
                      </w:p>
                    </w:tc>
                    <w:tc>
                      <w:tcPr>
                        <w:tcW w:w="1458" w:type="dxa"/>
                        <w:tcBorders>
                          <w:top w:val="nil"/>
                          <w:bottom w:val="nil"/>
                        </w:tcBorders>
                      </w:tcPr>
                      <w:p>
                        <w:pPr>
                          <w:pStyle w:val="TableParagraph"/>
                          <w:tabs>
                            <w:tab w:pos="1208" w:val="left" w:leader="none"/>
                          </w:tabs>
                          <w:spacing w:before="22"/>
                          <w:ind w:right="19"/>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200</w:t>
                        </w:r>
                      </w:p>
                    </w:tc>
                  </w:tr>
                  <w:tr>
                    <w:trPr>
                      <w:trHeight w:val="194" w:hRule="atLeast"/>
                    </w:trPr>
                    <w:tc>
                      <w:tcPr>
                        <w:tcW w:w="1458" w:type="dxa"/>
                        <w:tcBorders>
                          <w:top w:val="nil"/>
                          <w:bottom w:val="nil"/>
                        </w:tcBorders>
                      </w:tcPr>
                      <w:p>
                        <w:pPr>
                          <w:pStyle w:val="TableParagraph"/>
                          <w:tabs>
                            <w:tab w:pos="653"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80"/>
                            <w:sz w:val="13"/>
                            <w:u w:val="dotted" w:color="231F20"/>
                          </w:rPr>
                          <w:t>T4</w:t>
                        </w:r>
                        <w:r>
                          <w:rPr>
                            <w:color w:val="231F20"/>
                            <w:sz w:val="13"/>
                            <w:u w:val="dotted" w:color="231F20"/>
                          </w:rPr>
                          <w:tab/>
                        </w:r>
                      </w:p>
                    </w:tc>
                    <w:tc>
                      <w:tcPr>
                        <w:tcW w:w="1458" w:type="dxa"/>
                        <w:tcBorders>
                          <w:top w:val="nil"/>
                          <w:bottom w:val="nil"/>
                        </w:tcBorders>
                      </w:tcPr>
                      <w:p>
                        <w:pPr>
                          <w:pStyle w:val="TableParagraph"/>
                          <w:tabs>
                            <w:tab w:pos="1440" w:val="left" w:leader="none"/>
                          </w:tabs>
                          <w:ind w:left="25"/>
                          <w:rPr>
                            <w:sz w:val="13"/>
                            <w:u w:val="none"/>
                          </w:rPr>
                        </w:pPr>
                        <w:r>
                          <w:rPr>
                            <w:color w:val="231F20"/>
                            <w:w w:val="80"/>
                            <w:sz w:val="13"/>
                            <w:u w:val="dotted" w:color="231F20"/>
                          </w:rPr>
                          <w:t>Garches</w:t>
                        </w:r>
                        <w:r>
                          <w:rPr>
                            <w:color w:val="231F20"/>
                            <w:sz w:val="13"/>
                            <w:u w:val="dotted" w:color="231F20"/>
                          </w:rPr>
                          <w:tab/>
                        </w:r>
                      </w:p>
                    </w:tc>
                    <w:tc>
                      <w:tcPr>
                        <w:tcW w:w="1458" w:type="dxa"/>
                        <w:tcBorders>
                          <w:top w:val="nil"/>
                          <w:bottom w:val="nil"/>
                        </w:tcBorders>
                      </w:tcPr>
                      <w:p>
                        <w:pPr>
                          <w:pStyle w:val="TableParagraph"/>
                          <w:tabs>
                            <w:tab w:pos="1272" w:val="left" w:leader="none"/>
                          </w:tabs>
                          <w:ind w:right="19"/>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89</w:t>
                        </w:r>
                      </w:p>
                    </w:tc>
                  </w:tr>
                  <w:tr>
                    <w:trPr>
                      <w:trHeight w:val="194" w:hRule="atLeast"/>
                    </w:trPr>
                    <w:tc>
                      <w:tcPr>
                        <w:tcW w:w="1458" w:type="dxa"/>
                        <w:tcBorders>
                          <w:top w:val="nil"/>
                          <w:bottom w:val="nil"/>
                        </w:tcBorders>
                      </w:tcPr>
                      <w:p>
                        <w:pPr>
                          <w:pStyle w:val="TableParagraph"/>
                          <w:tabs>
                            <w:tab w:pos="653"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80"/>
                            <w:sz w:val="13"/>
                            <w:u w:val="dotted" w:color="231F20"/>
                          </w:rPr>
                          <w:t>T4</w:t>
                        </w:r>
                        <w:r>
                          <w:rPr>
                            <w:color w:val="231F20"/>
                            <w:sz w:val="13"/>
                            <w:u w:val="dotted" w:color="231F20"/>
                          </w:rPr>
                          <w:tab/>
                        </w:r>
                      </w:p>
                    </w:tc>
                    <w:tc>
                      <w:tcPr>
                        <w:tcW w:w="1458" w:type="dxa"/>
                        <w:tcBorders>
                          <w:top w:val="nil"/>
                          <w:bottom w:val="nil"/>
                        </w:tcBorders>
                      </w:tcPr>
                      <w:p>
                        <w:pPr>
                          <w:pStyle w:val="TableParagraph"/>
                          <w:tabs>
                            <w:tab w:pos="1440" w:val="left" w:leader="none"/>
                          </w:tabs>
                          <w:ind w:left="25"/>
                          <w:rPr>
                            <w:sz w:val="13"/>
                            <w:u w:val="none"/>
                          </w:rPr>
                        </w:pPr>
                        <w:r>
                          <w:rPr>
                            <w:color w:val="231F20"/>
                            <w:w w:val="70"/>
                            <w:sz w:val="13"/>
                            <w:u w:val="dotted" w:color="231F20"/>
                          </w:rPr>
                          <w:t>La</w:t>
                        </w:r>
                        <w:r>
                          <w:rPr>
                            <w:color w:val="231F20"/>
                            <w:spacing w:val="21"/>
                            <w:w w:val="70"/>
                            <w:sz w:val="13"/>
                            <w:u w:val="dotted" w:color="231F20"/>
                          </w:rPr>
                          <w:t> </w:t>
                        </w:r>
                        <w:r>
                          <w:rPr>
                            <w:color w:val="231F20"/>
                            <w:w w:val="70"/>
                            <w:sz w:val="13"/>
                            <w:u w:val="dotted" w:color="231F20"/>
                          </w:rPr>
                          <w:t>Garenne-Colombes</w:t>
                        </w:r>
                        <w:r>
                          <w:rPr>
                            <w:color w:val="231F20"/>
                            <w:sz w:val="13"/>
                            <w:u w:val="dotted" w:color="231F20"/>
                          </w:rPr>
                          <w:tab/>
                        </w:r>
                      </w:p>
                    </w:tc>
                    <w:tc>
                      <w:tcPr>
                        <w:tcW w:w="1458" w:type="dxa"/>
                        <w:tcBorders>
                          <w:top w:val="nil"/>
                          <w:bottom w:val="nil"/>
                        </w:tcBorders>
                      </w:tcPr>
                      <w:p>
                        <w:pPr>
                          <w:pStyle w:val="TableParagraph"/>
                          <w:tabs>
                            <w:tab w:pos="1207" w:val="left" w:leader="none"/>
                          </w:tabs>
                          <w:ind w:right="19"/>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300</w:t>
                        </w:r>
                      </w:p>
                    </w:tc>
                  </w:tr>
                  <w:tr>
                    <w:trPr>
                      <w:trHeight w:val="194" w:hRule="atLeast"/>
                    </w:trPr>
                    <w:tc>
                      <w:tcPr>
                        <w:tcW w:w="1458" w:type="dxa"/>
                        <w:tcBorders>
                          <w:top w:val="nil"/>
                          <w:bottom w:val="nil"/>
                        </w:tcBorders>
                      </w:tcPr>
                      <w:p>
                        <w:pPr>
                          <w:pStyle w:val="TableParagraph"/>
                          <w:tabs>
                            <w:tab w:pos="653"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80"/>
                            <w:sz w:val="13"/>
                            <w:u w:val="dotted" w:color="231F20"/>
                          </w:rPr>
                          <w:t>T4</w:t>
                        </w:r>
                        <w:r>
                          <w:rPr>
                            <w:color w:val="231F20"/>
                            <w:sz w:val="13"/>
                            <w:u w:val="dotted" w:color="231F20"/>
                          </w:rPr>
                          <w:tab/>
                        </w:r>
                      </w:p>
                    </w:tc>
                    <w:tc>
                      <w:tcPr>
                        <w:tcW w:w="1458" w:type="dxa"/>
                        <w:tcBorders>
                          <w:top w:val="nil"/>
                          <w:bottom w:val="nil"/>
                        </w:tcBorders>
                      </w:tcPr>
                      <w:p>
                        <w:pPr>
                          <w:pStyle w:val="TableParagraph"/>
                          <w:tabs>
                            <w:tab w:pos="1440" w:val="left" w:leader="none"/>
                          </w:tabs>
                          <w:ind w:left="25"/>
                          <w:rPr>
                            <w:sz w:val="13"/>
                            <w:u w:val="none"/>
                          </w:rPr>
                        </w:pPr>
                        <w:r>
                          <w:rPr>
                            <w:color w:val="231F20"/>
                            <w:w w:val="80"/>
                            <w:sz w:val="13"/>
                            <w:u w:val="dotted" w:color="231F20"/>
                          </w:rPr>
                          <w:t>Levallois-Perret</w:t>
                        </w:r>
                        <w:r>
                          <w:rPr>
                            <w:color w:val="231F20"/>
                            <w:sz w:val="13"/>
                            <w:u w:val="dotted" w:color="231F20"/>
                          </w:rPr>
                          <w:tab/>
                        </w:r>
                      </w:p>
                    </w:tc>
                    <w:tc>
                      <w:tcPr>
                        <w:tcW w:w="1458" w:type="dxa"/>
                        <w:tcBorders>
                          <w:top w:val="nil"/>
                          <w:bottom w:val="nil"/>
                        </w:tcBorders>
                      </w:tcPr>
                      <w:p>
                        <w:pPr>
                          <w:pStyle w:val="TableParagraph"/>
                          <w:tabs>
                            <w:tab w:pos="1207" w:val="left" w:leader="none"/>
                          </w:tabs>
                          <w:ind w:right="20"/>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631</w:t>
                        </w:r>
                      </w:p>
                    </w:tc>
                  </w:tr>
                  <w:tr>
                    <w:trPr>
                      <w:trHeight w:val="194" w:hRule="atLeast"/>
                    </w:trPr>
                    <w:tc>
                      <w:tcPr>
                        <w:tcW w:w="1458" w:type="dxa"/>
                        <w:tcBorders>
                          <w:top w:val="nil"/>
                          <w:bottom w:val="nil"/>
                        </w:tcBorders>
                      </w:tcPr>
                      <w:p>
                        <w:pPr>
                          <w:pStyle w:val="TableParagraph"/>
                          <w:tabs>
                            <w:tab w:pos="653"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80"/>
                            <w:sz w:val="13"/>
                            <w:u w:val="dotted" w:color="231F20"/>
                          </w:rPr>
                          <w:t>T4</w:t>
                        </w:r>
                        <w:r>
                          <w:rPr>
                            <w:color w:val="231F20"/>
                            <w:sz w:val="13"/>
                            <w:u w:val="dotted" w:color="231F20"/>
                          </w:rPr>
                          <w:tab/>
                        </w:r>
                      </w:p>
                    </w:tc>
                    <w:tc>
                      <w:tcPr>
                        <w:tcW w:w="1458" w:type="dxa"/>
                        <w:tcBorders>
                          <w:top w:val="nil"/>
                          <w:bottom w:val="nil"/>
                        </w:tcBorders>
                      </w:tcPr>
                      <w:p>
                        <w:pPr>
                          <w:pStyle w:val="TableParagraph"/>
                          <w:tabs>
                            <w:tab w:pos="1440" w:val="left" w:leader="none"/>
                          </w:tabs>
                          <w:ind w:left="24"/>
                          <w:rPr>
                            <w:sz w:val="13"/>
                            <w:u w:val="none"/>
                          </w:rPr>
                        </w:pPr>
                        <w:r>
                          <w:rPr>
                            <w:color w:val="231F20"/>
                            <w:w w:val="80"/>
                            <w:sz w:val="13"/>
                            <w:u w:val="dotted" w:color="231F20"/>
                          </w:rPr>
                          <w:t>Nanterre</w:t>
                        </w:r>
                        <w:r>
                          <w:rPr>
                            <w:color w:val="231F20"/>
                            <w:sz w:val="13"/>
                            <w:u w:val="dotted" w:color="231F20"/>
                          </w:rPr>
                          <w:tab/>
                        </w:r>
                      </w:p>
                    </w:tc>
                    <w:tc>
                      <w:tcPr>
                        <w:tcW w:w="1458" w:type="dxa"/>
                        <w:tcBorders>
                          <w:top w:val="nil"/>
                          <w:bottom w:val="nil"/>
                        </w:tcBorders>
                      </w:tcPr>
                      <w:p>
                        <w:pPr>
                          <w:pStyle w:val="TableParagraph"/>
                          <w:tabs>
                            <w:tab w:pos="1114" w:val="left" w:leader="none"/>
                          </w:tabs>
                          <w:ind w:right="20"/>
                          <w:jc w:val="right"/>
                          <w:rPr>
                            <w:sz w:val="13"/>
                            <w:u w:val="none"/>
                          </w:rPr>
                        </w:pPr>
                        <w:r>
                          <w:rPr>
                            <w:rFonts w:ascii="Times New Roman"/>
                            <w:color w:val="231F20"/>
                            <w:w w:val="101"/>
                            <w:sz w:val="13"/>
                            <w:u w:val="dotted" w:color="231F20"/>
                          </w:rPr>
                          <w:t> </w:t>
                        </w:r>
                        <w:r>
                          <w:rPr>
                            <w:rFonts w:ascii="Times New Roman"/>
                            <w:color w:val="231F20"/>
                            <w:sz w:val="13"/>
                            <w:u w:val="dotted" w:color="231F20"/>
                          </w:rPr>
                          <w:tab/>
                        </w:r>
                        <w:r>
                          <w:rPr>
                            <w:color w:val="231F20"/>
                            <w:w w:val="75"/>
                            <w:sz w:val="13"/>
                            <w:u w:val="dotted" w:color="231F20"/>
                          </w:rPr>
                          <w:t>1</w:t>
                        </w:r>
                        <w:r>
                          <w:rPr>
                            <w:color w:val="231F20"/>
                            <w:spacing w:val="-10"/>
                            <w:w w:val="75"/>
                            <w:sz w:val="13"/>
                            <w:u w:val="dotted" w:color="231F20"/>
                          </w:rPr>
                          <w:t> </w:t>
                        </w:r>
                        <w:r>
                          <w:rPr>
                            <w:color w:val="231F20"/>
                            <w:w w:val="75"/>
                            <w:sz w:val="13"/>
                            <w:u w:val="dotted" w:color="231F20"/>
                          </w:rPr>
                          <w:t>000</w:t>
                        </w:r>
                      </w:p>
                    </w:tc>
                  </w:tr>
                  <w:tr>
                    <w:trPr>
                      <w:trHeight w:val="194" w:hRule="atLeast"/>
                    </w:trPr>
                    <w:tc>
                      <w:tcPr>
                        <w:tcW w:w="1458" w:type="dxa"/>
                        <w:tcBorders>
                          <w:top w:val="nil"/>
                          <w:bottom w:val="nil"/>
                        </w:tcBorders>
                      </w:tcPr>
                      <w:p>
                        <w:pPr>
                          <w:pStyle w:val="TableParagraph"/>
                          <w:tabs>
                            <w:tab w:pos="653"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80"/>
                            <w:sz w:val="13"/>
                            <w:u w:val="dotted" w:color="231F20"/>
                          </w:rPr>
                          <w:t>T4</w:t>
                        </w:r>
                        <w:r>
                          <w:rPr>
                            <w:color w:val="231F20"/>
                            <w:sz w:val="13"/>
                            <w:u w:val="dotted" w:color="231F20"/>
                          </w:rPr>
                          <w:tab/>
                        </w:r>
                      </w:p>
                    </w:tc>
                    <w:tc>
                      <w:tcPr>
                        <w:tcW w:w="1458" w:type="dxa"/>
                        <w:tcBorders>
                          <w:top w:val="nil"/>
                          <w:bottom w:val="nil"/>
                        </w:tcBorders>
                      </w:tcPr>
                      <w:p>
                        <w:pPr>
                          <w:pStyle w:val="TableParagraph"/>
                          <w:tabs>
                            <w:tab w:pos="1440" w:val="left" w:leader="none"/>
                          </w:tabs>
                          <w:ind w:left="24"/>
                          <w:rPr>
                            <w:sz w:val="13"/>
                            <w:u w:val="none"/>
                          </w:rPr>
                        </w:pPr>
                        <w:r>
                          <w:rPr>
                            <w:color w:val="231F20"/>
                            <w:w w:val="85"/>
                            <w:sz w:val="13"/>
                            <w:u w:val="dotted" w:color="231F20"/>
                          </w:rPr>
                          <w:t>Neuilly-sur-Seine</w:t>
                        </w:r>
                        <w:r>
                          <w:rPr>
                            <w:color w:val="231F20"/>
                            <w:sz w:val="13"/>
                            <w:u w:val="dotted" w:color="231F20"/>
                          </w:rPr>
                          <w:tab/>
                        </w:r>
                      </w:p>
                    </w:tc>
                    <w:tc>
                      <w:tcPr>
                        <w:tcW w:w="1458" w:type="dxa"/>
                        <w:tcBorders>
                          <w:top w:val="nil"/>
                          <w:bottom w:val="nil"/>
                        </w:tcBorders>
                      </w:tcPr>
                      <w:p>
                        <w:pPr>
                          <w:pStyle w:val="TableParagraph"/>
                          <w:tabs>
                            <w:tab w:pos="1207" w:val="left" w:leader="none"/>
                          </w:tabs>
                          <w:ind w:right="20"/>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120</w:t>
                        </w:r>
                      </w:p>
                    </w:tc>
                  </w:tr>
                  <w:tr>
                    <w:trPr>
                      <w:trHeight w:val="194" w:hRule="atLeast"/>
                    </w:trPr>
                    <w:tc>
                      <w:tcPr>
                        <w:tcW w:w="1458" w:type="dxa"/>
                        <w:tcBorders>
                          <w:top w:val="nil"/>
                          <w:bottom w:val="nil"/>
                        </w:tcBorders>
                      </w:tcPr>
                      <w:p>
                        <w:pPr>
                          <w:pStyle w:val="TableParagraph"/>
                          <w:tabs>
                            <w:tab w:pos="653"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80"/>
                            <w:sz w:val="13"/>
                            <w:u w:val="dotted" w:color="231F20"/>
                          </w:rPr>
                          <w:t>T4</w:t>
                        </w:r>
                        <w:r>
                          <w:rPr>
                            <w:color w:val="231F20"/>
                            <w:sz w:val="13"/>
                            <w:u w:val="dotted" w:color="231F20"/>
                          </w:rPr>
                          <w:tab/>
                        </w:r>
                      </w:p>
                    </w:tc>
                    <w:tc>
                      <w:tcPr>
                        <w:tcW w:w="1458" w:type="dxa"/>
                        <w:tcBorders>
                          <w:top w:val="nil"/>
                          <w:bottom w:val="nil"/>
                        </w:tcBorders>
                      </w:tcPr>
                      <w:p>
                        <w:pPr>
                          <w:pStyle w:val="TableParagraph"/>
                          <w:tabs>
                            <w:tab w:pos="1440" w:val="left" w:leader="none"/>
                          </w:tabs>
                          <w:ind w:left="24"/>
                          <w:rPr>
                            <w:sz w:val="13"/>
                            <w:u w:val="none"/>
                          </w:rPr>
                        </w:pPr>
                        <w:r>
                          <w:rPr>
                            <w:color w:val="231F20"/>
                            <w:w w:val="80"/>
                            <w:sz w:val="13"/>
                            <w:u w:val="dotted" w:color="231F20"/>
                          </w:rPr>
                          <w:t>Puteaux</w:t>
                        </w:r>
                        <w:r>
                          <w:rPr>
                            <w:color w:val="231F20"/>
                            <w:sz w:val="13"/>
                            <w:u w:val="dotted" w:color="231F20"/>
                          </w:rPr>
                          <w:tab/>
                        </w:r>
                      </w:p>
                    </w:tc>
                    <w:tc>
                      <w:tcPr>
                        <w:tcW w:w="1458" w:type="dxa"/>
                        <w:tcBorders>
                          <w:top w:val="nil"/>
                          <w:bottom w:val="nil"/>
                        </w:tcBorders>
                      </w:tcPr>
                      <w:p>
                        <w:pPr>
                          <w:pStyle w:val="TableParagraph"/>
                          <w:tabs>
                            <w:tab w:pos="1207" w:val="left" w:leader="none"/>
                          </w:tabs>
                          <w:ind w:right="20"/>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400</w:t>
                        </w:r>
                      </w:p>
                    </w:tc>
                  </w:tr>
                  <w:tr>
                    <w:trPr>
                      <w:trHeight w:val="194" w:hRule="atLeast"/>
                    </w:trPr>
                    <w:tc>
                      <w:tcPr>
                        <w:tcW w:w="1458" w:type="dxa"/>
                        <w:tcBorders>
                          <w:top w:val="nil"/>
                          <w:bottom w:val="nil"/>
                        </w:tcBorders>
                      </w:tcPr>
                      <w:p>
                        <w:pPr>
                          <w:pStyle w:val="TableParagraph"/>
                          <w:tabs>
                            <w:tab w:pos="653"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80"/>
                            <w:sz w:val="13"/>
                            <w:u w:val="dotted" w:color="231F20"/>
                          </w:rPr>
                          <w:t>T4</w:t>
                        </w:r>
                        <w:r>
                          <w:rPr>
                            <w:color w:val="231F20"/>
                            <w:sz w:val="13"/>
                            <w:u w:val="dotted" w:color="231F20"/>
                          </w:rPr>
                          <w:tab/>
                        </w:r>
                      </w:p>
                    </w:tc>
                    <w:tc>
                      <w:tcPr>
                        <w:tcW w:w="1458" w:type="dxa"/>
                        <w:tcBorders>
                          <w:top w:val="nil"/>
                          <w:bottom w:val="nil"/>
                        </w:tcBorders>
                      </w:tcPr>
                      <w:p>
                        <w:pPr>
                          <w:pStyle w:val="TableParagraph"/>
                          <w:tabs>
                            <w:tab w:pos="1440" w:val="left" w:leader="none"/>
                          </w:tabs>
                          <w:ind w:left="24"/>
                          <w:rPr>
                            <w:sz w:val="13"/>
                            <w:u w:val="none"/>
                          </w:rPr>
                        </w:pPr>
                        <w:r>
                          <w:rPr>
                            <w:color w:val="231F20"/>
                            <w:w w:val="85"/>
                            <w:sz w:val="13"/>
                            <w:u w:val="dotted" w:color="231F20"/>
                          </w:rPr>
                          <w:t>Rueil-Malmaison</w:t>
                        </w:r>
                        <w:r>
                          <w:rPr>
                            <w:color w:val="231F20"/>
                            <w:sz w:val="13"/>
                            <w:u w:val="dotted" w:color="231F20"/>
                          </w:rPr>
                          <w:tab/>
                        </w:r>
                      </w:p>
                    </w:tc>
                    <w:tc>
                      <w:tcPr>
                        <w:tcW w:w="1458" w:type="dxa"/>
                        <w:tcBorders>
                          <w:top w:val="nil"/>
                          <w:bottom w:val="nil"/>
                        </w:tcBorders>
                      </w:tcPr>
                      <w:p>
                        <w:pPr>
                          <w:pStyle w:val="TableParagraph"/>
                          <w:tabs>
                            <w:tab w:pos="1207" w:val="left" w:leader="none"/>
                          </w:tabs>
                          <w:ind w:right="20"/>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617</w:t>
                        </w:r>
                      </w:p>
                    </w:tc>
                  </w:tr>
                  <w:tr>
                    <w:trPr>
                      <w:trHeight w:val="194" w:hRule="atLeast"/>
                    </w:trPr>
                    <w:tc>
                      <w:tcPr>
                        <w:tcW w:w="1458" w:type="dxa"/>
                        <w:tcBorders>
                          <w:top w:val="nil"/>
                          <w:bottom w:val="nil"/>
                        </w:tcBorders>
                      </w:tcPr>
                      <w:p>
                        <w:pPr>
                          <w:pStyle w:val="TableParagraph"/>
                          <w:tabs>
                            <w:tab w:pos="653"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80"/>
                            <w:sz w:val="13"/>
                            <w:u w:val="dotted" w:color="231F20"/>
                          </w:rPr>
                          <w:t>T4</w:t>
                        </w:r>
                        <w:r>
                          <w:rPr>
                            <w:color w:val="231F20"/>
                            <w:sz w:val="13"/>
                            <w:u w:val="dotted" w:color="231F20"/>
                          </w:rPr>
                          <w:tab/>
                        </w:r>
                      </w:p>
                    </w:tc>
                    <w:tc>
                      <w:tcPr>
                        <w:tcW w:w="1458" w:type="dxa"/>
                        <w:tcBorders>
                          <w:top w:val="nil"/>
                          <w:bottom w:val="nil"/>
                        </w:tcBorders>
                      </w:tcPr>
                      <w:p>
                        <w:pPr>
                          <w:pStyle w:val="TableParagraph"/>
                          <w:tabs>
                            <w:tab w:pos="1440" w:val="left" w:leader="none"/>
                          </w:tabs>
                          <w:ind w:left="24"/>
                          <w:rPr>
                            <w:sz w:val="13"/>
                            <w:u w:val="none"/>
                          </w:rPr>
                        </w:pPr>
                        <w:r>
                          <w:rPr>
                            <w:color w:val="231F20"/>
                            <w:w w:val="85"/>
                            <w:sz w:val="13"/>
                            <w:u w:val="dotted" w:color="231F20"/>
                          </w:rPr>
                          <w:t>Saint-Cloud</w:t>
                        </w:r>
                        <w:r>
                          <w:rPr>
                            <w:color w:val="231F20"/>
                            <w:sz w:val="13"/>
                            <w:u w:val="dotted" w:color="231F20"/>
                          </w:rPr>
                          <w:tab/>
                        </w:r>
                      </w:p>
                    </w:tc>
                    <w:tc>
                      <w:tcPr>
                        <w:tcW w:w="1458" w:type="dxa"/>
                        <w:tcBorders>
                          <w:top w:val="nil"/>
                          <w:bottom w:val="nil"/>
                        </w:tcBorders>
                      </w:tcPr>
                      <w:p>
                        <w:pPr>
                          <w:pStyle w:val="TableParagraph"/>
                          <w:tabs>
                            <w:tab w:pos="1207" w:val="left" w:leader="none"/>
                          </w:tabs>
                          <w:ind w:right="20"/>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110</w:t>
                        </w:r>
                      </w:p>
                    </w:tc>
                  </w:tr>
                  <w:tr>
                    <w:trPr>
                      <w:trHeight w:val="194" w:hRule="atLeast"/>
                    </w:trPr>
                    <w:tc>
                      <w:tcPr>
                        <w:tcW w:w="1458" w:type="dxa"/>
                        <w:tcBorders>
                          <w:top w:val="nil"/>
                          <w:bottom w:val="nil"/>
                        </w:tcBorders>
                      </w:tcPr>
                      <w:p>
                        <w:pPr>
                          <w:pStyle w:val="TableParagraph"/>
                          <w:tabs>
                            <w:tab w:pos="653"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80"/>
                            <w:sz w:val="13"/>
                            <w:u w:val="dotted" w:color="231F20"/>
                          </w:rPr>
                          <w:t>T4</w:t>
                        </w:r>
                        <w:r>
                          <w:rPr>
                            <w:color w:val="231F20"/>
                            <w:sz w:val="13"/>
                            <w:u w:val="dotted" w:color="231F20"/>
                          </w:rPr>
                          <w:tab/>
                        </w:r>
                      </w:p>
                    </w:tc>
                    <w:tc>
                      <w:tcPr>
                        <w:tcW w:w="1458" w:type="dxa"/>
                        <w:tcBorders>
                          <w:top w:val="nil"/>
                          <w:bottom w:val="nil"/>
                        </w:tcBorders>
                      </w:tcPr>
                      <w:p>
                        <w:pPr>
                          <w:pStyle w:val="TableParagraph"/>
                          <w:tabs>
                            <w:tab w:pos="1440" w:val="left" w:leader="none"/>
                          </w:tabs>
                          <w:ind w:left="24"/>
                          <w:rPr>
                            <w:sz w:val="13"/>
                            <w:u w:val="none"/>
                          </w:rPr>
                        </w:pPr>
                        <w:r>
                          <w:rPr>
                            <w:color w:val="231F20"/>
                            <w:w w:val="80"/>
                            <w:sz w:val="13"/>
                            <w:u w:val="dotted" w:color="231F20"/>
                          </w:rPr>
                          <w:t>Suresnes</w:t>
                        </w:r>
                        <w:r>
                          <w:rPr>
                            <w:color w:val="231F20"/>
                            <w:sz w:val="13"/>
                            <w:u w:val="dotted" w:color="231F20"/>
                          </w:rPr>
                          <w:tab/>
                        </w:r>
                      </w:p>
                    </w:tc>
                    <w:tc>
                      <w:tcPr>
                        <w:tcW w:w="1458" w:type="dxa"/>
                        <w:tcBorders>
                          <w:top w:val="nil"/>
                          <w:bottom w:val="nil"/>
                        </w:tcBorders>
                      </w:tcPr>
                      <w:p>
                        <w:pPr>
                          <w:pStyle w:val="TableParagraph"/>
                          <w:tabs>
                            <w:tab w:pos="1207" w:val="left" w:leader="none"/>
                          </w:tabs>
                          <w:ind w:right="20"/>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269</w:t>
                        </w:r>
                      </w:p>
                    </w:tc>
                  </w:tr>
                  <w:tr>
                    <w:trPr>
                      <w:trHeight w:val="178" w:hRule="atLeast"/>
                    </w:trPr>
                    <w:tc>
                      <w:tcPr>
                        <w:tcW w:w="1458" w:type="dxa"/>
                        <w:tcBorders>
                          <w:top w:val="nil"/>
                          <w:bottom w:val="nil"/>
                        </w:tcBorders>
                      </w:tcPr>
                      <w:p>
                        <w:pPr>
                          <w:pStyle w:val="TableParagraph"/>
                          <w:tabs>
                            <w:tab w:pos="653" w:val="left" w:leader="none"/>
                            <w:tab w:pos="1433" w:val="left" w:leader="none"/>
                          </w:tabs>
                          <w:spacing w:line="153" w:lineRule="exact"/>
                          <w:ind w:left="17"/>
                          <w:jc w:val="center"/>
                          <w:rPr>
                            <w:sz w:val="13"/>
                            <w:u w:val="none"/>
                          </w:rPr>
                        </w:pPr>
                        <w:r>
                          <w:rPr>
                            <w:color w:val="231F20"/>
                            <w:w w:val="66"/>
                            <w:sz w:val="13"/>
                            <w:u w:val="dotted" w:color="231F20"/>
                          </w:rPr>
                          <w:t> </w:t>
                        </w:r>
                        <w:r>
                          <w:rPr>
                            <w:color w:val="231F20"/>
                            <w:sz w:val="13"/>
                            <w:u w:val="dotted" w:color="231F20"/>
                          </w:rPr>
                          <w:tab/>
                        </w:r>
                        <w:r>
                          <w:rPr>
                            <w:color w:val="231F20"/>
                            <w:w w:val="80"/>
                            <w:sz w:val="13"/>
                            <w:u w:val="dotted" w:color="231F20"/>
                          </w:rPr>
                          <w:t>T4</w:t>
                        </w:r>
                        <w:r>
                          <w:rPr>
                            <w:color w:val="231F20"/>
                            <w:sz w:val="13"/>
                            <w:u w:val="dotted" w:color="231F20"/>
                          </w:rPr>
                          <w:tab/>
                        </w:r>
                      </w:p>
                    </w:tc>
                    <w:tc>
                      <w:tcPr>
                        <w:tcW w:w="1458" w:type="dxa"/>
                        <w:tcBorders>
                          <w:top w:val="nil"/>
                          <w:bottom w:val="nil"/>
                        </w:tcBorders>
                      </w:tcPr>
                      <w:p>
                        <w:pPr>
                          <w:pStyle w:val="TableParagraph"/>
                          <w:tabs>
                            <w:tab w:pos="1440" w:val="left" w:leader="none"/>
                          </w:tabs>
                          <w:spacing w:line="153" w:lineRule="exact"/>
                          <w:ind w:left="24"/>
                          <w:rPr>
                            <w:sz w:val="13"/>
                            <w:u w:val="none"/>
                          </w:rPr>
                        </w:pPr>
                        <w:r>
                          <w:rPr>
                            <w:color w:val="231F20"/>
                            <w:w w:val="80"/>
                            <w:sz w:val="13"/>
                            <w:u w:val="dotted" w:color="231F20"/>
                          </w:rPr>
                          <w:t>Vaucresson</w:t>
                        </w:r>
                        <w:r>
                          <w:rPr>
                            <w:color w:val="231F20"/>
                            <w:sz w:val="13"/>
                            <w:u w:val="dotted" w:color="231F20"/>
                          </w:rPr>
                          <w:tab/>
                        </w:r>
                      </w:p>
                    </w:tc>
                    <w:tc>
                      <w:tcPr>
                        <w:tcW w:w="1458" w:type="dxa"/>
                        <w:tcBorders>
                          <w:top w:val="nil"/>
                          <w:bottom w:val="nil"/>
                        </w:tcBorders>
                      </w:tcPr>
                      <w:p>
                        <w:pPr>
                          <w:pStyle w:val="TableParagraph"/>
                          <w:tabs>
                            <w:tab w:pos="1272" w:val="left" w:leader="none"/>
                          </w:tabs>
                          <w:spacing w:line="153" w:lineRule="exact"/>
                          <w:ind w:right="20"/>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18</w:t>
                        </w:r>
                      </w:p>
                    </w:tc>
                  </w:tr>
                  <w:tr>
                    <w:trPr>
                      <w:trHeight w:val="195" w:hRule="atLeast"/>
                    </w:trPr>
                    <w:tc>
                      <w:tcPr>
                        <w:tcW w:w="1458" w:type="dxa"/>
                        <w:tcBorders>
                          <w:top w:val="nil"/>
                          <w:bottom w:val="nil"/>
                        </w:tcBorders>
                        <w:shd w:val="clear" w:color="auto" w:fill="D6DCF0"/>
                      </w:tcPr>
                      <w:p>
                        <w:pPr>
                          <w:pStyle w:val="TableParagraph"/>
                          <w:tabs>
                            <w:tab w:pos="653" w:val="left" w:leader="none"/>
                            <w:tab w:pos="1433" w:val="left" w:leader="none"/>
                          </w:tabs>
                          <w:spacing w:line="132" w:lineRule="exact" w:before="43"/>
                          <w:ind w:left="17"/>
                          <w:jc w:val="center"/>
                          <w:rPr>
                            <w:rFonts w:ascii="Arial"/>
                            <w:b/>
                            <w:sz w:val="13"/>
                            <w:u w:val="none"/>
                          </w:rPr>
                        </w:pPr>
                        <w:r>
                          <w:rPr>
                            <w:rFonts w:ascii="Times New Roman"/>
                            <w:color w:val="231F20"/>
                            <w:w w:val="101"/>
                            <w:sz w:val="13"/>
                            <w:u w:val="dotted" w:color="231F20"/>
                          </w:rPr>
                          <w:t> </w:t>
                        </w:r>
                        <w:r>
                          <w:rPr>
                            <w:rFonts w:ascii="Times New Roman"/>
                            <w:color w:val="231F20"/>
                            <w:sz w:val="13"/>
                            <w:u w:val="dotted" w:color="231F20"/>
                          </w:rPr>
                          <w:tab/>
                        </w:r>
                        <w:r>
                          <w:rPr>
                            <w:rFonts w:ascii="Arial"/>
                            <w:b/>
                            <w:color w:val="231F20"/>
                            <w:w w:val="95"/>
                            <w:sz w:val="13"/>
                            <w:u w:val="dotted" w:color="231F20"/>
                          </w:rPr>
                          <w:t>T4</w:t>
                        </w:r>
                        <w:r>
                          <w:rPr>
                            <w:rFonts w:ascii="Arial"/>
                            <w:b/>
                            <w:color w:val="231F20"/>
                            <w:sz w:val="13"/>
                            <w:u w:val="dotted" w:color="231F20"/>
                          </w:rPr>
                          <w:tab/>
                        </w:r>
                      </w:p>
                    </w:tc>
                    <w:tc>
                      <w:tcPr>
                        <w:tcW w:w="1458" w:type="dxa"/>
                        <w:tcBorders>
                          <w:top w:val="nil"/>
                          <w:bottom w:val="nil"/>
                        </w:tcBorders>
                        <w:shd w:val="clear" w:color="auto" w:fill="D6DCF0"/>
                      </w:tcPr>
                      <w:p>
                        <w:pPr>
                          <w:pStyle w:val="TableParagraph"/>
                          <w:tabs>
                            <w:tab w:pos="1440" w:val="left" w:leader="none"/>
                          </w:tabs>
                          <w:spacing w:line="132" w:lineRule="exact" w:before="43"/>
                          <w:ind w:left="24"/>
                          <w:rPr>
                            <w:rFonts w:ascii="Arial" w:hAnsi="Arial"/>
                            <w:b/>
                            <w:sz w:val="13"/>
                            <w:u w:val="none"/>
                          </w:rPr>
                        </w:pPr>
                        <w:r>
                          <w:rPr>
                            <w:rFonts w:ascii="Arial" w:hAnsi="Arial"/>
                            <w:b/>
                            <w:color w:val="231F20"/>
                            <w:w w:val="85"/>
                            <w:sz w:val="13"/>
                            <w:u w:val="dotted" w:color="231F20"/>
                          </w:rPr>
                          <w:t>Paris</w:t>
                        </w:r>
                        <w:r>
                          <w:rPr>
                            <w:rFonts w:ascii="Arial" w:hAnsi="Arial"/>
                            <w:b/>
                            <w:color w:val="231F20"/>
                            <w:spacing w:val="-15"/>
                            <w:w w:val="85"/>
                            <w:sz w:val="13"/>
                            <w:u w:val="dotted" w:color="231F20"/>
                          </w:rPr>
                          <w:t> </w:t>
                        </w:r>
                        <w:r>
                          <w:rPr>
                            <w:rFonts w:ascii="Arial" w:hAnsi="Arial"/>
                            <w:b/>
                            <w:color w:val="231F20"/>
                            <w:w w:val="85"/>
                            <w:sz w:val="13"/>
                            <w:u w:val="dotted" w:color="231F20"/>
                          </w:rPr>
                          <w:t>Ouest</w:t>
                        </w:r>
                        <w:r>
                          <w:rPr>
                            <w:rFonts w:ascii="Arial" w:hAnsi="Arial"/>
                            <w:b/>
                            <w:color w:val="231F20"/>
                            <w:spacing w:val="-15"/>
                            <w:w w:val="85"/>
                            <w:sz w:val="13"/>
                            <w:u w:val="dotted" w:color="231F20"/>
                          </w:rPr>
                          <w:t> </w:t>
                        </w:r>
                        <w:r>
                          <w:rPr>
                            <w:rFonts w:ascii="Arial" w:hAnsi="Arial"/>
                            <w:b/>
                            <w:color w:val="231F20"/>
                            <w:w w:val="85"/>
                            <w:sz w:val="13"/>
                            <w:u w:val="dotted" w:color="231F20"/>
                          </w:rPr>
                          <w:t>la</w:t>
                        </w:r>
                        <w:r>
                          <w:rPr>
                            <w:rFonts w:ascii="Arial" w:hAnsi="Arial"/>
                            <w:b/>
                            <w:color w:val="231F20"/>
                            <w:spacing w:val="-15"/>
                            <w:w w:val="85"/>
                            <w:sz w:val="13"/>
                            <w:u w:val="dotted" w:color="231F20"/>
                          </w:rPr>
                          <w:t> </w:t>
                        </w:r>
                        <w:r>
                          <w:rPr>
                            <w:rFonts w:ascii="Arial" w:hAnsi="Arial"/>
                            <w:b/>
                            <w:color w:val="231F20"/>
                            <w:w w:val="85"/>
                            <w:sz w:val="13"/>
                            <w:u w:val="dotted" w:color="231F20"/>
                          </w:rPr>
                          <w:t>Défense</w:t>
                        </w:r>
                        <w:r>
                          <w:rPr>
                            <w:rFonts w:ascii="Arial" w:hAnsi="Arial"/>
                            <w:b/>
                            <w:color w:val="231F20"/>
                            <w:sz w:val="13"/>
                            <w:u w:val="dotted" w:color="231F20"/>
                          </w:rPr>
                          <w:tab/>
                        </w:r>
                      </w:p>
                    </w:tc>
                    <w:tc>
                      <w:tcPr>
                        <w:tcW w:w="1458" w:type="dxa"/>
                        <w:tcBorders>
                          <w:top w:val="nil"/>
                          <w:bottom w:val="nil"/>
                        </w:tcBorders>
                        <w:shd w:val="clear" w:color="auto" w:fill="D6DCF0"/>
                      </w:tcPr>
                      <w:p>
                        <w:pPr>
                          <w:pStyle w:val="TableParagraph"/>
                          <w:tabs>
                            <w:tab w:pos="1109" w:val="left" w:leader="none"/>
                          </w:tabs>
                          <w:spacing w:line="132" w:lineRule="exact" w:before="43"/>
                          <w:ind w:right="20"/>
                          <w:jc w:val="right"/>
                          <w:rPr>
                            <w:rFonts w:ascii="Arial"/>
                            <w:b/>
                            <w:sz w:val="13"/>
                            <w:u w:val="none"/>
                          </w:rPr>
                        </w:pPr>
                        <w:r>
                          <w:rPr>
                            <w:rFonts w:ascii="Times New Roman"/>
                            <w:color w:val="231F20"/>
                            <w:w w:val="101"/>
                            <w:sz w:val="13"/>
                            <w:u w:val="dotted" w:color="231F20"/>
                          </w:rPr>
                          <w:t> </w:t>
                        </w:r>
                        <w:r>
                          <w:rPr>
                            <w:rFonts w:ascii="Times New Roman"/>
                            <w:color w:val="231F20"/>
                            <w:sz w:val="13"/>
                            <w:u w:val="dotted" w:color="231F20"/>
                          </w:rPr>
                          <w:tab/>
                        </w:r>
                        <w:r>
                          <w:rPr>
                            <w:rFonts w:ascii="Arial"/>
                            <w:b/>
                            <w:color w:val="231F20"/>
                            <w:w w:val="95"/>
                            <w:sz w:val="13"/>
                            <w:u w:val="dotted" w:color="231F20"/>
                          </w:rPr>
                          <w:t>3</w:t>
                        </w:r>
                        <w:r>
                          <w:rPr>
                            <w:rFonts w:ascii="Arial"/>
                            <w:b/>
                            <w:color w:val="231F20"/>
                            <w:spacing w:val="-19"/>
                            <w:w w:val="95"/>
                            <w:sz w:val="13"/>
                            <w:u w:val="dotted" w:color="231F20"/>
                          </w:rPr>
                          <w:t> </w:t>
                        </w:r>
                        <w:r>
                          <w:rPr>
                            <w:rFonts w:ascii="Arial"/>
                            <w:b/>
                            <w:color w:val="231F20"/>
                            <w:w w:val="95"/>
                            <w:sz w:val="13"/>
                            <w:u w:val="dotted" w:color="231F20"/>
                          </w:rPr>
                          <w:t>754</w:t>
                        </w:r>
                      </w:p>
                    </w:tc>
                  </w:tr>
                  <w:tr>
                    <w:trPr>
                      <w:trHeight w:val="211" w:hRule="atLeast"/>
                    </w:trPr>
                    <w:tc>
                      <w:tcPr>
                        <w:tcW w:w="1458" w:type="dxa"/>
                        <w:tcBorders>
                          <w:top w:val="nil"/>
                          <w:bottom w:val="nil"/>
                        </w:tcBorders>
                      </w:tcPr>
                      <w:p>
                        <w:pPr>
                          <w:pStyle w:val="TableParagraph"/>
                          <w:tabs>
                            <w:tab w:pos="653" w:val="left" w:leader="none"/>
                            <w:tab w:pos="1433" w:val="left" w:leader="none"/>
                          </w:tabs>
                          <w:spacing w:before="22"/>
                          <w:ind w:left="17"/>
                          <w:jc w:val="center"/>
                          <w:rPr>
                            <w:sz w:val="13"/>
                            <w:u w:val="none"/>
                          </w:rPr>
                        </w:pPr>
                        <w:r>
                          <w:rPr>
                            <w:color w:val="231F20"/>
                            <w:w w:val="66"/>
                            <w:sz w:val="13"/>
                            <w:u w:val="dotted" w:color="231F20"/>
                          </w:rPr>
                          <w:t> </w:t>
                        </w:r>
                        <w:r>
                          <w:rPr>
                            <w:color w:val="231F20"/>
                            <w:sz w:val="13"/>
                            <w:u w:val="dotted" w:color="231F20"/>
                          </w:rPr>
                          <w:tab/>
                        </w:r>
                        <w:r>
                          <w:rPr>
                            <w:color w:val="231F20"/>
                            <w:w w:val="80"/>
                            <w:sz w:val="13"/>
                            <w:u w:val="dotted" w:color="231F20"/>
                          </w:rPr>
                          <w:t>T5</w:t>
                        </w:r>
                        <w:r>
                          <w:rPr>
                            <w:color w:val="231F20"/>
                            <w:sz w:val="13"/>
                            <w:u w:val="dotted" w:color="231F20"/>
                          </w:rPr>
                          <w:tab/>
                        </w:r>
                      </w:p>
                    </w:tc>
                    <w:tc>
                      <w:tcPr>
                        <w:tcW w:w="1458" w:type="dxa"/>
                        <w:tcBorders>
                          <w:top w:val="nil"/>
                          <w:bottom w:val="nil"/>
                        </w:tcBorders>
                      </w:tcPr>
                      <w:p>
                        <w:pPr>
                          <w:pStyle w:val="TableParagraph"/>
                          <w:tabs>
                            <w:tab w:pos="1440" w:val="left" w:leader="none"/>
                          </w:tabs>
                          <w:spacing w:before="22"/>
                          <w:ind w:left="24"/>
                          <w:rPr>
                            <w:sz w:val="13"/>
                            <w:u w:val="none"/>
                          </w:rPr>
                        </w:pPr>
                        <w:r>
                          <w:rPr>
                            <w:color w:val="231F20"/>
                            <w:w w:val="80"/>
                            <w:sz w:val="13"/>
                            <w:u w:val="dotted" w:color="231F20"/>
                          </w:rPr>
                          <w:t>Argenteuil</w:t>
                        </w:r>
                        <w:r>
                          <w:rPr>
                            <w:color w:val="231F20"/>
                            <w:sz w:val="13"/>
                            <w:u w:val="dotted" w:color="231F20"/>
                          </w:rPr>
                          <w:tab/>
                        </w:r>
                      </w:p>
                    </w:tc>
                    <w:tc>
                      <w:tcPr>
                        <w:tcW w:w="1458" w:type="dxa"/>
                        <w:tcBorders>
                          <w:top w:val="nil"/>
                          <w:bottom w:val="nil"/>
                        </w:tcBorders>
                      </w:tcPr>
                      <w:p>
                        <w:pPr>
                          <w:pStyle w:val="TableParagraph"/>
                          <w:tabs>
                            <w:tab w:pos="1207" w:val="left" w:leader="none"/>
                          </w:tabs>
                          <w:spacing w:before="22"/>
                          <w:ind w:right="20"/>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400</w:t>
                        </w:r>
                      </w:p>
                    </w:tc>
                  </w:tr>
                  <w:tr>
                    <w:trPr>
                      <w:trHeight w:val="194" w:hRule="atLeast"/>
                    </w:trPr>
                    <w:tc>
                      <w:tcPr>
                        <w:tcW w:w="1458" w:type="dxa"/>
                        <w:tcBorders>
                          <w:top w:val="nil"/>
                          <w:bottom w:val="nil"/>
                        </w:tcBorders>
                      </w:tcPr>
                      <w:p>
                        <w:pPr>
                          <w:pStyle w:val="TableParagraph"/>
                          <w:tabs>
                            <w:tab w:pos="653"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80"/>
                            <w:sz w:val="13"/>
                            <w:u w:val="dotted" w:color="231F20"/>
                          </w:rPr>
                          <w:t>T5</w:t>
                        </w:r>
                        <w:r>
                          <w:rPr>
                            <w:color w:val="231F20"/>
                            <w:sz w:val="13"/>
                            <w:u w:val="dotted" w:color="231F20"/>
                          </w:rPr>
                          <w:tab/>
                        </w:r>
                      </w:p>
                    </w:tc>
                    <w:tc>
                      <w:tcPr>
                        <w:tcW w:w="1458" w:type="dxa"/>
                        <w:tcBorders>
                          <w:top w:val="nil"/>
                          <w:bottom w:val="nil"/>
                        </w:tcBorders>
                      </w:tcPr>
                      <w:p>
                        <w:pPr>
                          <w:pStyle w:val="TableParagraph"/>
                          <w:tabs>
                            <w:tab w:pos="1440" w:val="left" w:leader="none"/>
                          </w:tabs>
                          <w:ind w:left="24"/>
                          <w:rPr>
                            <w:sz w:val="13"/>
                            <w:u w:val="none"/>
                          </w:rPr>
                        </w:pPr>
                        <w:r>
                          <w:rPr>
                            <w:color w:val="231F20"/>
                            <w:w w:val="85"/>
                            <w:sz w:val="13"/>
                            <w:u w:val="dotted" w:color="231F20"/>
                          </w:rPr>
                          <w:t>Asnières-sur-Seine</w:t>
                        </w:r>
                        <w:r>
                          <w:rPr>
                            <w:color w:val="231F20"/>
                            <w:sz w:val="13"/>
                            <w:u w:val="dotted" w:color="231F20"/>
                          </w:rPr>
                          <w:tab/>
                        </w:r>
                      </w:p>
                    </w:tc>
                    <w:tc>
                      <w:tcPr>
                        <w:tcW w:w="1458" w:type="dxa"/>
                        <w:tcBorders>
                          <w:top w:val="nil"/>
                          <w:bottom w:val="nil"/>
                        </w:tcBorders>
                      </w:tcPr>
                      <w:p>
                        <w:pPr>
                          <w:pStyle w:val="TableParagraph"/>
                          <w:tabs>
                            <w:tab w:pos="1207" w:val="left" w:leader="none"/>
                          </w:tabs>
                          <w:ind w:right="20"/>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500</w:t>
                        </w:r>
                      </w:p>
                    </w:tc>
                  </w:tr>
                  <w:tr>
                    <w:trPr>
                      <w:trHeight w:val="194" w:hRule="atLeast"/>
                    </w:trPr>
                    <w:tc>
                      <w:tcPr>
                        <w:tcW w:w="1458" w:type="dxa"/>
                        <w:tcBorders>
                          <w:top w:val="nil"/>
                          <w:bottom w:val="nil"/>
                        </w:tcBorders>
                      </w:tcPr>
                      <w:p>
                        <w:pPr>
                          <w:pStyle w:val="TableParagraph"/>
                          <w:tabs>
                            <w:tab w:pos="653"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80"/>
                            <w:sz w:val="13"/>
                            <w:u w:val="dotted" w:color="231F20"/>
                          </w:rPr>
                          <w:t>T5</w:t>
                        </w:r>
                        <w:r>
                          <w:rPr>
                            <w:color w:val="231F20"/>
                            <w:sz w:val="13"/>
                            <w:u w:val="dotted" w:color="231F20"/>
                          </w:rPr>
                          <w:tab/>
                        </w:r>
                      </w:p>
                    </w:tc>
                    <w:tc>
                      <w:tcPr>
                        <w:tcW w:w="1458" w:type="dxa"/>
                        <w:tcBorders>
                          <w:top w:val="nil"/>
                          <w:bottom w:val="nil"/>
                        </w:tcBorders>
                      </w:tcPr>
                      <w:p>
                        <w:pPr>
                          <w:pStyle w:val="TableParagraph"/>
                          <w:tabs>
                            <w:tab w:pos="1440" w:val="left" w:leader="none"/>
                          </w:tabs>
                          <w:ind w:left="24"/>
                          <w:rPr>
                            <w:sz w:val="13"/>
                            <w:u w:val="none"/>
                          </w:rPr>
                        </w:pPr>
                        <w:r>
                          <w:rPr>
                            <w:color w:val="231F20"/>
                            <w:w w:val="85"/>
                            <w:sz w:val="13"/>
                            <w:u w:val="dotted" w:color="231F20"/>
                          </w:rPr>
                          <w:t>Bois-Colombes</w:t>
                        </w:r>
                        <w:r>
                          <w:rPr>
                            <w:color w:val="231F20"/>
                            <w:sz w:val="13"/>
                            <w:u w:val="dotted" w:color="231F20"/>
                          </w:rPr>
                          <w:tab/>
                        </w:r>
                      </w:p>
                    </w:tc>
                    <w:tc>
                      <w:tcPr>
                        <w:tcW w:w="1458" w:type="dxa"/>
                        <w:tcBorders>
                          <w:top w:val="nil"/>
                          <w:bottom w:val="nil"/>
                        </w:tcBorders>
                      </w:tcPr>
                      <w:p>
                        <w:pPr>
                          <w:pStyle w:val="TableParagraph"/>
                          <w:tabs>
                            <w:tab w:pos="1207" w:val="left" w:leader="none"/>
                          </w:tabs>
                          <w:ind w:right="20"/>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100</w:t>
                        </w:r>
                      </w:p>
                    </w:tc>
                  </w:tr>
                  <w:tr>
                    <w:trPr>
                      <w:trHeight w:val="194" w:hRule="atLeast"/>
                    </w:trPr>
                    <w:tc>
                      <w:tcPr>
                        <w:tcW w:w="1458" w:type="dxa"/>
                        <w:tcBorders>
                          <w:top w:val="nil"/>
                          <w:bottom w:val="nil"/>
                        </w:tcBorders>
                      </w:tcPr>
                      <w:p>
                        <w:pPr>
                          <w:pStyle w:val="TableParagraph"/>
                          <w:tabs>
                            <w:tab w:pos="653"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80"/>
                            <w:sz w:val="13"/>
                            <w:u w:val="dotted" w:color="231F20"/>
                          </w:rPr>
                          <w:t>T5</w:t>
                        </w:r>
                        <w:r>
                          <w:rPr>
                            <w:color w:val="231F20"/>
                            <w:sz w:val="13"/>
                            <w:u w:val="dotted" w:color="231F20"/>
                          </w:rPr>
                          <w:tab/>
                        </w:r>
                      </w:p>
                    </w:tc>
                    <w:tc>
                      <w:tcPr>
                        <w:tcW w:w="1458" w:type="dxa"/>
                        <w:tcBorders>
                          <w:top w:val="nil"/>
                          <w:bottom w:val="nil"/>
                        </w:tcBorders>
                      </w:tcPr>
                      <w:p>
                        <w:pPr>
                          <w:pStyle w:val="TableParagraph"/>
                          <w:tabs>
                            <w:tab w:pos="1440" w:val="left" w:leader="none"/>
                          </w:tabs>
                          <w:ind w:left="24"/>
                          <w:rPr>
                            <w:sz w:val="13"/>
                            <w:u w:val="none"/>
                          </w:rPr>
                        </w:pPr>
                        <w:r>
                          <w:rPr>
                            <w:color w:val="231F20"/>
                            <w:w w:val="80"/>
                            <w:sz w:val="13"/>
                            <w:u w:val="dotted" w:color="231F20"/>
                          </w:rPr>
                          <w:t>Clichy</w:t>
                        </w:r>
                        <w:r>
                          <w:rPr>
                            <w:color w:val="231F20"/>
                            <w:sz w:val="13"/>
                            <w:u w:val="dotted" w:color="231F20"/>
                          </w:rPr>
                          <w:tab/>
                        </w:r>
                      </w:p>
                    </w:tc>
                    <w:tc>
                      <w:tcPr>
                        <w:tcW w:w="1458" w:type="dxa"/>
                        <w:tcBorders>
                          <w:top w:val="nil"/>
                          <w:bottom w:val="nil"/>
                        </w:tcBorders>
                      </w:tcPr>
                      <w:p>
                        <w:pPr>
                          <w:pStyle w:val="TableParagraph"/>
                          <w:tabs>
                            <w:tab w:pos="1207" w:val="left" w:leader="none"/>
                          </w:tabs>
                          <w:ind w:right="20"/>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474</w:t>
                        </w:r>
                      </w:p>
                    </w:tc>
                  </w:tr>
                  <w:tr>
                    <w:trPr>
                      <w:trHeight w:val="194" w:hRule="atLeast"/>
                    </w:trPr>
                    <w:tc>
                      <w:tcPr>
                        <w:tcW w:w="1458" w:type="dxa"/>
                        <w:tcBorders>
                          <w:top w:val="nil"/>
                          <w:bottom w:val="nil"/>
                        </w:tcBorders>
                      </w:tcPr>
                      <w:p>
                        <w:pPr>
                          <w:pStyle w:val="TableParagraph"/>
                          <w:tabs>
                            <w:tab w:pos="653"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80"/>
                            <w:sz w:val="13"/>
                            <w:u w:val="dotted" w:color="231F20"/>
                          </w:rPr>
                          <w:t>T5</w:t>
                        </w:r>
                        <w:r>
                          <w:rPr>
                            <w:color w:val="231F20"/>
                            <w:sz w:val="13"/>
                            <w:u w:val="dotted" w:color="231F20"/>
                          </w:rPr>
                          <w:tab/>
                        </w:r>
                      </w:p>
                    </w:tc>
                    <w:tc>
                      <w:tcPr>
                        <w:tcW w:w="1458" w:type="dxa"/>
                        <w:tcBorders>
                          <w:top w:val="nil"/>
                          <w:bottom w:val="nil"/>
                        </w:tcBorders>
                      </w:tcPr>
                      <w:p>
                        <w:pPr>
                          <w:pStyle w:val="TableParagraph"/>
                          <w:tabs>
                            <w:tab w:pos="1440" w:val="left" w:leader="none"/>
                          </w:tabs>
                          <w:ind w:left="24"/>
                          <w:rPr>
                            <w:sz w:val="13"/>
                            <w:u w:val="none"/>
                          </w:rPr>
                        </w:pPr>
                        <w:r>
                          <w:rPr>
                            <w:color w:val="231F20"/>
                            <w:w w:val="80"/>
                            <w:sz w:val="13"/>
                            <w:u w:val="dotted" w:color="231F20"/>
                          </w:rPr>
                          <w:t>Colombes</w:t>
                        </w:r>
                        <w:r>
                          <w:rPr>
                            <w:color w:val="231F20"/>
                            <w:sz w:val="13"/>
                            <w:u w:val="dotted" w:color="231F20"/>
                          </w:rPr>
                          <w:tab/>
                        </w:r>
                      </w:p>
                    </w:tc>
                    <w:tc>
                      <w:tcPr>
                        <w:tcW w:w="1458" w:type="dxa"/>
                        <w:tcBorders>
                          <w:top w:val="nil"/>
                          <w:bottom w:val="nil"/>
                        </w:tcBorders>
                      </w:tcPr>
                      <w:p>
                        <w:pPr>
                          <w:pStyle w:val="TableParagraph"/>
                          <w:tabs>
                            <w:tab w:pos="1207" w:val="left" w:leader="none"/>
                          </w:tabs>
                          <w:ind w:right="20"/>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600</w:t>
                        </w:r>
                      </w:p>
                    </w:tc>
                  </w:tr>
                  <w:tr>
                    <w:trPr>
                      <w:trHeight w:val="194" w:hRule="atLeast"/>
                    </w:trPr>
                    <w:tc>
                      <w:tcPr>
                        <w:tcW w:w="1458" w:type="dxa"/>
                        <w:tcBorders>
                          <w:top w:val="nil"/>
                          <w:bottom w:val="nil"/>
                        </w:tcBorders>
                      </w:tcPr>
                      <w:p>
                        <w:pPr>
                          <w:pStyle w:val="TableParagraph"/>
                          <w:tabs>
                            <w:tab w:pos="653"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80"/>
                            <w:sz w:val="13"/>
                            <w:u w:val="dotted" w:color="231F20"/>
                          </w:rPr>
                          <w:t>T5</w:t>
                        </w:r>
                        <w:r>
                          <w:rPr>
                            <w:color w:val="231F20"/>
                            <w:sz w:val="13"/>
                            <w:u w:val="dotted" w:color="231F20"/>
                          </w:rPr>
                          <w:tab/>
                        </w:r>
                      </w:p>
                    </w:tc>
                    <w:tc>
                      <w:tcPr>
                        <w:tcW w:w="1458" w:type="dxa"/>
                        <w:tcBorders>
                          <w:top w:val="nil"/>
                          <w:bottom w:val="nil"/>
                        </w:tcBorders>
                      </w:tcPr>
                      <w:p>
                        <w:pPr>
                          <w:pStyle w:val="TableParagraph"/>
                          <w:tabs>
                            <w:tab w:pos="1440" w:val="left" w:leader="none"/>
                          </w:tabs>
                          <w:ind w:left="24"/>
                          <w:rPr>
                            <w:sz w:val="13"/>
                            <w:u w:val="none"/>
                          </w:rPr>
                        </w:pPr>
                        <w:r>
                          <w:rPr>
                            <w:color w:val="231F20"/>
                            <w:w w:val="80"/>
                            <w:sz w:val="13"/>
                            <w:u w:val="dotted" w:color="231F20"/>
                          </w:rPr>
                          <w:t>Gennevilliers</w:t>
                        </w:r>
                        <w:r>
                          <w:rPr>
                            <w:color w:val="231F20"/>
                            <w:sz w:val="13"/>
                            <w:u w:val="dotted" w:color="231F20"/>
                          </w:rPr>
                          <w:tab/>
                        </w:r>
                      </w:p>
                    </w:tc>
                    <w:tc>
                      <w:tcPr>
                        <w:tcW w:w="1458" w:type="dxa"/>
                        <w:tcBorders>
                          <w:top w:val="nil"/>
                          <w:bottom w:val="nil"/>
                        </w:tcBorders>
                      </w:tcPr>
                      <w:p>
                        <w:pPr>
                          <w:pStyle w:val="TableParagraph"/>
                          <w:tabs>
                            <w:tab w:pos="1207" w:val="left" w:leader="none"/>
                          </w:tabs>
                          <w:ind w:right="20"/>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446</w:t>
                        </w:r>
                      </w:p>
                    </w:tc>
                  </w:tr>
                  <w:tr>
                    <w:trPr>
                      <w:trHeight w:val="173" w:hRule="atLeast"/>
                    </w:trPr>
                    <w:tc>
                      <w:tcPr>
                        <w:tcW w:w="1458" w:type="dxa"/>
                        <w:tcBorders>
                          <w:top w:val="nil"/>
                          <w:bottom w:val="single" w:sz="4" w:space="0" w:color="FFFFFF"/>
                        </w:tcBorders>
                      </w:tcPr>
                      <w:p>
                        <w:pPr>
                          <w:pStyle w:val="TableParagraph"/>
                          <w:tabs>
                            <w:tab w:pos="653" w:val="left" w:leader="none"/>
                            <w:tab w:pos="1433" w:val="left" w:leader="none"/>
                          </w:tabs>
                          <w:spacing w:line="148" w:lineRule="exact"/>
                          <w:ind w:left="17"/>
                          <w:jc w:val="center"/>
                          <w:rPr>
                            <w:sz w:val="13"/>
                            <w:u w:val="none"/>
                          </w:rPr>
                        </w:pPr>
                        <w:r>
                          <w:rPr>
                            <w:color w:val="231F20"/>
                            <w:w w:val="66"/>
                            <w:sz w:val="13"/>
                            <w:u w:val="dotted" w:color="231F20"/>
                          </w:rPr>
                          <w:t> </w:t>
                        </w:r>
                        <w:r>
                          <w:rPr>
                            <w:color w:val="231F20"/>
                            <w:sz w:val="13"/>
                            <w:u w:val="dotted" w:color="231F20"/>
                          </w:rPr>
                          <w:tab/>
                        </w:r>
                        <w:r>
                          <w:rPr>
                            <w:color w:val="231F20"/>
                            <w:w w:val="80"/>
                            <w:sz w:val="13"/>
                            <w:u w:val="dotted" w:color="231F20"/>
                          </w:rPr>
                          <w:t>T5</w:t>
                        </w:r>
                        <w:r>
                          <w:rPr>
                            <w:color w:val="231F20"/>
                            <w:sz w:val="13"/>
                            <w:u w:val="dotted" w:color="231F20"/>
                          </w:rPr>
                          <w:tab/>
                        </w:r>
                      </w:p>
                    </w:tc>
                    <w:tc>
                      <w:tcPr>
                        <w:tcW w:w="1458" w:type="dxa"/>
                        <w:tcBorders>
                          <w:top w:val="nil"/>
                          <w:bottom w:val="single" w:sz="4" w:space="0" w:color="FFFFFF"/>
                        </w:tcBorders>
                      </w:tcPr>
                      <w:p>
                        <w:pPr>
                          <w:pStyle w:val="TableParagraph"/>
                          <w:tabs>
                            <w:tab w:pos="1440" w:val="left" w:leader="none"/>
                          </w:tabs>
                          <w:spacing w:line="148" w:lineRule="exact"/>
                          <w:ind w:left="24"/>
                          <w:rPr>
                            <w:sz w:val="13"/>
                            <w:u w:val="none"/>
                          </w:rPr>
                        </w:pPr>
                        <w:r>
                          <w:rPr>
                            <w:color w:val="231F20"/>
                            <w:w w:val="80"/>
                            <w:sz w:val="13"/>
                            <w:u w:val="dotted" w:color="231F20"/>
                          </w:rPr>
                          <w:t>Villeneuve-la-Garenne</w:t>
                        </w:r>
                        <w:r>
                          <w:rPr>
                            <w:color w:val="231F20"/>
                            <w:sz w:val="13"/>
                            <w:u w:val="dotted" w:color="231F20"/>
                          </w:rPr>
                          <w:tab/>
                        </w:r>
                      </w:p>
                    </w:tc>
                    <w:tc>
                      <w:tcPr>
                        <w:tcW w:w="1458" w:type="dxa"/>
                        <w:tcBorders>
                          <w:top w:val="nil"/>
                          <w:bottom w:val="single" w:sz="4" w:space="0" w:color="FFFFFF"/>
                        </w:tcBorders>
                      </w:tcPr>
                      <w:p>
                        <w:pPr>
                          <w:pStyle w:val="TableParagraph"/>
                          <w:tabs>
                            <w:tab w:pos="1207" w:val="left" w:leader="none"/>
                          </w:tabs>
                          <w:spacing w:line="148" w:lineRule="exact"/>
                          <w:ind w:right="20"/>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193</w:t>
                        </w:r>
                      </w:p>
                    </w:tc>
                  </w:tr>
                  <w:tr>
                    <w:trPr>
                      <w:trHeight w:val="190" w:hRule="atLeast"/>
                    </w:trPr>
                    <w:tc>
                      <w:tcPr>
                        <w:tcW w:w="1458" w:type="dxa"/>
                        <w:tcBorders>
                          <w:top w:val="single" w:sz="4" w:space="0" w:color="FFFFFF"/>
                          <w:bottom w:val="nil"/>
                        </w:tcBorders>
                        <w:shd w:val="clear" w:color="auto" w:fill="D6DCF0"/>
                      </w:tcPr>
                      <w:p>
                        <w:pPr>
                          <w:pStyle w:val="TableParagraph"/>
                          <w:tabs>
                            <w:tab w:pos="653" w:val="left" w:leader="none"/>
                            <w:tab w:pos="1433" w:val="left" w:leader="none"/>
                          </w:tabs>
                          <w:spacing w:line="132" w:lineRule="exact" w:before="38"/>
                          <w:ind w:left="17"/>
                          <w:jc w:val="center"/>
                          <w:rPr>
                            <w:rFonts w:ascii="Arial"/>
                            <w:b/>
                            <w:sz w:val="13"/>
                            <w:u w:val="none"/>
                          </w:rPr>
                        </w:pPr>
                        <w:r>
                          <w:rPr>
                            <w:rFonts w:ascii="Arial"/>
                            <w:b/>
                            <w:color w:val="231F20"/>
                            <w:w w:val="80"/>
                            <w:sz w:val="13"/>
                            <w:u w:val="dotted" w:color="231F20"/>
                          </w:rPr>
                          <w:t> </w:t>
                        </w:r>
                        <w:r>
                          <w:rPr>
                            <w:rFonts w:ascii="Arial"/>
                            <w:b/>
                            <w:color w:val="231F20"/>
                            <w:sz w:val="13"/>
                            <w:u w:val="dotted" w:color="231F20"/>
                          </w:rPr>
                          <w:tab/>
                        </w:r>
                        <w:r>
                          <w:rPr>
                            <w:rFonts w:ascii="Arial"/>
                            <w:b/>
                            <w:color w:val="231F20"/>
                            <w:w w:val="95"/>
                            <w:sz w:val="13"/>
                            <w:u w:val="dotted" w:color="231F20"/>
                          </w:rPr>
                          <w:t>T5</w:t>
                        </w:r>
                        <w:r>
                          <w:rPr>
                            <w:rFonts w:ascii="Arial"/>
                            <w:b/>
                            <w:color w:val="231F20"/>
                            <w:sz w:val="13"/>
                            <w:u w:val="dotted" w:color="231F20"/>
                          </w:rPr>
                          <w:tab/>
                        </w:r>
                      </w:p>
                    </w:tc>
                    <w:tc>
                      <w:tcPr>
                        <w:tcW w:w="1458" w:type="dxa"/>
                        <w:tcBorders>
                          <w:top w:val="single" w:sz="4" w:space="0" w:color="FFFFFF"/>
                          <w:bottom w:val="nil"/>
                        </w:tcBorders>
                        <w:shd w:val="clear" w:color="auto" w:fill="D6DCF0"/>
                      </w:tcPr>
                      <w:p>
                        <w:pPr>
                          <w:pStyle w:val="TableParagraph"/>
                          <w:tabs>
                            <w:tab w:pos="1440" w:val="left" w:leader="none"/>
                          </w:tabs>
                          <w:spacing w:line="132" w:lineRule="exact" w:before="38"/>
                          <w:ind w:left="24"/>
                          <w:rPr>
                            <w:rFonts w:ascii="Arial"/>
                            <w:b/>
                            <w:sz w:val="13"/>
                            <w:u w:val="none"/>
                          </w:rPr>
                        </w:pPr>
                        <w:r>
                          <w:rPr>
                            <w:rFonts w:ascii="Arial"/>
                            <w:b/>
                            <w:color w:val="231F20"/>
                            <w:w w:val="85"/>
                            <w:sz w:val="13"/>
                            <w:u w:val="dotted" w:color="231F20"/>
                          </w:rPr>
                          <w:t>Boucle</w:t>
                        </w:r>
                        <w:r>
                          <w:rPr>
                            <w:rFonts w:ascii="Arial"/>
                            <w:b/>
                            <w:color w:val="231F20"/>
                            <w:spacing w:val="-15"/>
                            <w:w w:val="85"/>
                            <w:sz w:val="13"/>
                            <w:u w:val="dotted" w:color="231F20"/>
                          </w:rPr>
                          <w:t> </w:t>
                        </w:r>
                        <w:r>
                          <w:rPr>
                            <w:rFonts w:ascii="Arial"/>
                            <w:b/>
                            <w:color w:val="231F20"/>
                            <w:w w:val="85"/>
                            <w:sz w:val="13"/>
                            <w:u w:val="dotted" w:color="231F20"/>
                          </w:rPr>
                          <w:t>Nord</w:t>
                        </w:r>
                        <w:r>
                          <w:rPr>
                            <w:rFonts w:ascii="Arial"/>
                            <w:b/>
                            <w:color w:val="231F20"/>
                            <w:spacing w:val="-15"/>
                            <w:w w:val="85"/>
                            <w:sz w:val="13"/>
                            <w:u w:val="dotted" w:color="231F20"/>
                          </w:rPr>
                          <w:t> </w:t>
                        </w:r>
                        <w:r>
                          <w:rPr>
                            <w:rFonts w:ascii="Arial"/>
                            <w:b/>
                            <w:color w:val="231F20"/>
                            <w:w w:val="85"/>
                            <w:sz w:val="13"/>
                            <w:u w:val="dotted" w:color="231F20"/>
                          </w:rPr>
                          <w:t>de</w:t>
                        </w:r>
                        <w:r>
                          <w:rPr>
                            <w:rFonts w:ascii="Arial"/>
                            <w:b/>
                            <w:color w:val="231F20"/>
                            <w:spacing w:val="-14"/>
                            <w:w w:val="85"/>
                            <w:sz w:val="13"/>
                            <w:u w:val="dotted" w:color="231F20"/>
                          </w:rPr>
                          <w:t> </w:t>
                        </w:r>
                        <w:r>
                          <w:rPr>
                            <w:rFonts w:ascii="Arial"/>
                            <w:b/>
                            <w:color w:val="231F20"/>
                            <w:w w:val="85"/>
                            <w:sz w:val="13"/>
                            <w:u w:val="dotted" w:color="231F20"/>
                          </w:rPr>
                          <w:t>Seine</w:t>
                        </w:r>
                        <w:r>
                          <w:rPr>
                            <w:rFonts w:ascii="Arial"/>
                            <w:b/>
                            <w:color w:val="231F20"/>
                            <w:sz w:val="13"/>
                            <w:u w:val="dotted" w:color="231F20"/>
                          </w:rPr>
                          <w:tab/>
                        </w:r>
                      </w:p>
                    </w:tc>
                    <w:tc>
                      <w:tcPr>
                        <w:tcW w:w="1458" w:type="dxa"/>
                        <w:tcBorders>
                          <w:top w:val="single" w:sz="4" w:space="0" w:color="FFFFFF"/>
                          <w:bottom w:val="nil"/>
                        </w:tcBorders>
                        <w:shd w:val="clear" w:color="auto" w:fill="D6DCF0"/>
                      </w:tcPr>
                      <w:p>
                        <w:pPr>
                          <w:pStyle w:val="TableParagraph"/>
                          <w:tabs>
                            <w:tab w:pos="1109" w:val="left" w:leader="none"/>
                          </w:tabs>
                          <w:spacing w:line="132" w:lineRule="exact" w:before="38"/>
                          <w:ind w:right="20"/>
                          <w:jc w:val="right"/>
                          <w:rPr>
                            <w:rFonts w:ascii="Arial"/>
                            <w:b/>
                            <w:sz w:val="13"/>
                            <w:u w:val="none"/>
                          </w:rPr>
                        </w:pPr>
                        <w:r>
                          <w:rPr>
                            <w:rFonts w:ascii="Times New Roman"/>
                            <w:color w:val="231F20"/>
                            <w:w w:val="101"/>
                            <w:sz w:val="13"/>
                            <w:u w:val="dotted" w:color="231F20"/>
                          </w:rPr>
                          <w:t> </w:t>
                        </w:r>
                        <w:r>
                          <w:rPr>
                            <w:rFonts w:ascii="Times New Roman"/>
                            <w:color w:val="231F20"/>
                            <w:sz w:val="13"/>
                            <w:u w:val="dotted" w:color="231F20"/>
                          </w:rPr>
                          <w:tab/>
                        </w:r>
                        <w:r>
                          <w:rPr>
                            <w:rFonts w:ascii="Arial"/>
                            <w:b/>
                            <w:color w:val="231F20"/>
                            <w:w w:val="95"/>
                            <w:sz w:val="13"/>
                            <w:u w:val="dotted" w:color="231F20"/>
                          </w:rPr>
                          <w:t>2</w:t>
                        </w:r>
                        <w:r>
                          <w:rPr>
                            <w:rFonts w:ascii="Arial"/>
                            <w:b/>
                            <w:color w:val="231F20"/>
                            <w:spacing w:val="-19"/>
                            <w:w w:val="95"/>
                            <w:sz w:val="13"/>
                            <w:u w:val="dotted" w:color="231F20"/>
                          </w:rPr>
                          <w:t> </w:t>
                        </w:r>
                        <w:r>
                          <w:rPr>
                            <w:rFonts w:ascii="Arial"/>
                            <w:b/>
                            <w:color w:val="231F20"/>
                            <w:w w:val="95"/>
                            <w:sz w:val="13"/>
                            <w:u w:val="dotted" w:color="231F20"/>
                          </w:rPr>
                          <w:t>713</w:t>
                        </w:r>
                      </w:p>
                    </w:tc>
                  </w:tr>
                  <w:tr>
                    <w:trPr>
                      <w:trHeight w:val="210" w:hRule="atLeast"/>
                    </w:trPr>
                    <w:tc>
                      <w:tcPr>
                        <w:tcW w:w="1458" w:type="dxa"/>
                        <w:tcBorders>
                          <w:top w:val="nil"/>
                          <w:bottom w:val="nil"/>
                        </w:tcBorders>
                      </w:tcPr>
                      <w:p>
                        <w:pPr>
                          <w:pStyle w:val="TableParagraph"/>
                          <w:tabs>
                            <w:tab w:pos="652" w:val="left" w:leader="none"/>
                            <w:tab w:pos="1433" w:val="left" w:leader="none"/>
                          </w:tabs>
                          <w:spacing w:before="21"/>
                          <w:ind w:left="17"/>
                          <w:jc w:val="center"/>
                          <w:rPr>
                            <w:sz w:val="13"/>
                            <w:u w:val="none"/>
                          </w:rPr>
                        </w:pPr>
                        <w:r>
                          <w:rPr>
                            <w:color w:val="231F20"/>
                            <w:w w:val="66"/>
                            <w:sz w:val="13"/>
                            <w:u w:val="dotted" w:color="231F20"/>
                          </w:rPr>
                          <w:t> </w:t>
                        </w:r>
                        <w:r>
                          <w:rPr>
                            <w:color w:val="231F20"/>
                            <w:sz w:val="13"/>
                            <w:u w:val="dotted" w:color="231F20"/>
                          </w:rPr>
                          <w:tab/>
                        </w:r>
                        <w:r>
                          <w:rPr>
                            <w:color w:val="231F20"/>
                            <w:w w:val="80"/>
                            <w:sz w:val="13"/>
                            <w:u w:val="dotted" w:color="231F20"/>
                          </w:rPr>
                          <w:t>T6</w:t>
                        </w:r>
                        <w:r>
                          <w:rPr>
                            <w:color w:val="231F20"/>
                            <w:sz w:val="13"/>
                            <w:u w:val="dotted" w:color="231F20"/>
                          </w:rPr>
                          <w:tab/>
                        </w:r>
                      </w:p>
                    </w:tc>
                    <w:tc>
                      <w:tcPr>
                        <w:tcW w:w="1458" w:type="dxa"/>
                        <w:tcBorders>
                          <w:top w:val="nil"/>
                          <w:bottom w:val="nil"/>
                        </w:tcBorders>
                      </w:tcPr>
                      <w:p>
                        <w:pPr>
                          <w:pStyle w:val="TableParagraph"/>
                          <w:tabs>
                            <w:tab w:pos="1440" w:val="left" w:leader="none"/>
                          </w:tabs>
                          <w:spacing w:before="21"/>
                          <w:ind w:left="24"/>
                          <w:rPr>
                            <w:sz w:val="13"/>
                            <w:u w:val="none"/>
                          </w:rPr>
                        </w:pPr>
                        <w:r>
                          <w:rPr>
                            <w:color w:val="231F20"/>
                            <w:w w:val="80"/>
                            <w:sz w:val="13"/>
                            <w:u w:val="dotted" w:color="231F20"/>
                          </w:rPr>
                          <w:t>Aubervilliers</w:t>
                        </w:r>
                        <w:r>
                          <w:rPr>
                            <w:color w:val="231F20"/>
                            <w:sz w:val="13"/>
                            <w:u w:val="dotted" w:color="231F20"/>
                          </w:rPr>
                          <w:tab/>
                        </w:r>
                      </w:p>
                    </w:tc>
                    <w:tc>
                      <w:tcPr>
                        <w:tcW w:w="1458" w:type="dxa"/>
                        <w:tcBorders>
                          <w:top w:val="nil"/>
                          <w:bottom w:val="nil"/>
                        </w:tcBorders>
                      </w:tcPr>
                      <w:p>
                        <w:pPr>
                          <w:pStyle w:val="TableParagraph"/>
                          <w:tabs>
                            <w:tab w:pos="1114" w:val="left" w:leader="none"/>
                          </w:tabs>
                          <w:spacing w:before="21"/>
                          <w:ind w:right="20"/>
                          <w:jc w:val="right"/>
                          <w:rPr>
                            <w:sz w:val="13"/>
                            <w:u w:val="none"/>
                          </w:rPr>
                        </w:pPr>
                        <w:r>
                          <w:rPr>
                            <w:rFonts w:ascii="Times New Roman"/>
                            <w:color w:val="231F20"/>
                            <w:w w:val="101"/>
                            <w:sz w:val="13"/>
                            <w:u w:val="dotted" w:color="231F20"/>
                          </w:rPr>
                          <w:t> </w:t>
                        </w:r>
                        <w:r>
                          <w:rPr>
                            <w:rFonts w:ascii="Times New Roman"/>
                            <w:color w:val="231F20"/>
                            <w:sz w:val="13"/>
                            <w:u w:val="dotted" w:color="231F20"/>
                          </w:rPr>
                          <w:tab/>
                        </w:r>
                        <w:r>
                          <w:rPr>
                            <w:color w:val="231F20"/>
                            <w:w w:val="75"/>
                            <w:sz w:val="13"/>
                            <w:u w:val="dotted" w:color="231F20"/>
                          </w:rPr>
                          <w:t>1</w:t>
                        </w:r>
                        <w:r>
                          <w:rPr>
                            <w:color w:val="231F20"/>
                            <w:spacing w:val="-10"/>
                            <w:w w:val="75"/>
                            <w:sz w:val="13"/>
                            <w:u w:val="dotted" w:color="231F20"/>
                          </w:rPr>
                          <w:t> </w:t>
                        </w:r>
                        <w:r>
                          <w:rPr>
                            <w:color w:val="231F20"/>
                            <w:w w:val="75"/>
                            <w:sz w:val="13"/>
                            <w:u w:val="dotted" w:color="231F20"/>
                          </w:rPr>
                          <w:t>079</w:t>
                        </w:r>
                      </w:p>
                    </w:tc>
                  </w:tr>
                  <w:tr>
                    <w:trPr>
                      <w:trHeight w:val="194" w:hRule="atLeast"/>
                    </w:trPr>
                    <w:tc>
                      <w:tcPr>
                        <w:tcW w:w="1458" w:type="dxa"/>
                        <w:tcBorders>
                          <w:top w:val="nil"/>
                          <w:bottom w:val="nil"/>
                        </w:tcBorders>
                      </w:tcPr>
                      <w:p>
                        <w:pPr>
                          <w:pStyle w:val="TableParagraph"/>
                          <w:tabs>
                            <w:tab w:pos="652"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80"/>
                            <w:sz w:val="13"/>
                            <w:u w:val="dotted" w:color="231F20"/>
                          </w:rPr>
                          <w:t>T6</w:t>
                        </w:r>
                        <w:r>
                          <w:rPr>
                            <w:color w:val="231F20"/>
                            <w:sz w:val="13"/>
                            <w:u w:val="dotted" w:color="231F20"/>
                          </w:rPr>
                          <w:tab/>
                        </w:r>
                      </w:p>
                    </w:tc>
                    <w:tc>
                      <w:tcPr>
                        <w:tcW w:w="1458" w:type="dxa"/>
                        <w:tcBorders>
                          <w:top w:val="nil"/>
                          <w:bottom w:val="nil"/>
                        </w:tcBorders>
                      </w:tcPr>
                      <w:p>
                        <w:pPr>
                          <w:pStyle w:val="TableParagraph"/>
                          <w:tabs>
                            <w:tab w:pos="1440" w:val="left" w:leader="none"/>
                          </w:tabs>
                          <w:ind w:left="24"/>
                          <w:rPr>
                            <w:sz w:val="13"/>
                            <w:u w:val="none"/>
                          </w:rPr>
                        </w:pPr>
                        <w:r>
                          <w:rPr>
                            <w:color w:val="231F20"/>
                            <w:w w:val="85"/>
                            <w:sz w:val="13"/>
                            <w:u w:val="dotted" w:color="231F20"/>
                          </w:rPr>
                          <w:t>Épinay-sur-Seine</w:t>
                        </w:r>
                        <w:r>
                          <w:rPr>
                            <w:color w:val="231F20"/>
                            <w:sz w:val="13"/>
                            <w:u w:val="dotted" w:color="231F20"/>
                          </w:rPr>
                          <w:tab/>
                        </w:r>
                      </w:p>
                    </w:tc>
                    <w:tc>
                      <w:tcPr>
                        <w:tcW w:w="1458" w:type="dxa"/>
                        <w:tcBorders>
                          <w:top w:val="nil"/>
                          <w:bottom w:val="nil"/>
                        </w:tcBorders>
                      </w:tcPr>
                      <w:p>
                        <w:pPr>
                          <w:pStyle w:val="TableParagraph"/>
                          <w:tabs>
                            <w:tab w:pos="1207" w:val="left" w:leader="none"/>
                          </w:tabs>
                          <w:ind w:right="20"/>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192</w:t>
                        </w:r>
                      </w:p>
                    </w:tc>
                  </w:tr>
                  <w:tr>
                    <w:trPr>
                      <w:trHeight w:val="194" w:hRule="atLeast"/>
                    </w:trPr>
                    <w:tc>
                      <w:tcPr>
                        <w:tcW w:w="1458" w:type="dxa"/>
                        <w:tcBorders>
                          <w:top w:val="nil"/>
                          <w:bottom w:val="nil"/>
                        </w:tcBorders>
                      </w:tcPr>
                      <w:p>
                        <w:pPr>
                          <w:pStyle w:val="TableParagraph"/>
                          <w:tabs>
                            <w:tab w:pos="652"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80"/>
                            <w:sz w:val="13"/>
                            <w:u w:val="dotted" w:color="231F20"/>
                          </w:rPr>
                          <w:t>T6</w:t>
                        </w:r>
                        <w:r>
                          <w:rPr>
                            <w:color w:val="231F20"/>
                            <w:sz w:val="13"/>
                            <w:u w:val="dotted" w:color="231F20"/>
                          </w:rPr>
                          <w:tab/>
                        </w:r>
                      </w:p>
                    </w:tc>
                    <w:tc>
                      <w:tcPr>
                        <w:tcW w:w="1458" w:type="dxa"/>
                        <w:tcBorders>
                          <w:top w:val="nil"/>
                          <w:bottom w:val="nil"/>
                        </w:tcBorders>
                      </w:tcPr>
                      <w:p>
                        <w:pPr>
                          <w:pStyle w:val="TableParagraph"/>
                          <w:tabs>
                            <w:tab w:pos="1440" w:val="left" w:leader="none"/>
                          </w:tabs>
                          <w:ind w:left="24"/>
                          <w:rPr>
                            <w:sz w:val="13"/>
                            <w:u w:val="none"/>
                          </w:rPr>
                        </w:pPr>
                        <w:r>
                          <w:rPr>
                            <w:color w:val="231F20"/>
                            <w:w w:val="70"/>
                            <w:sz w:val="13"/>
                            <w:u w:val="dotted" w:color="231F20"/>
                          </w:rPr>
                          <w:t>La</w:t>
                        </w:r>
                        <w:r>
                          <w:rPr>
                            <w:color w:val="231F20"/>
                            <w:spacing w:val="4"/>
                            <w:w w:val="70"/>
                            <w:sz w:val="13"/>
                            <w:u w:val="dotted" w:color="231F20"/>
                          </w:rPr>
                          <w:t> </w:t>
                        </w:r>
                        <w:r>
                          <w:rPr>
                            <w:color w:val="231F20"/>
                            <w:w w:val="70"/>
                            <w:sz w:val="13"/>
                            <w:u w:val="dotted" w:color="231F20"/>
                          </w:rPr>
                          <w:t>Courneuve</w:t>
                        </w:r>
                        <w:r>
                          <w:rPr>
                            <w:color w:val="231F20"/>
                            <w:sz w:val="13"/>
                            <w:u w:val="dotted" w:color="231F20"/>
                          </w:rPr>
                          <w:tab/>
                        </w:r>
                      </w:p>
                    </w:tc>
                    <w:tc>
                      <w:tcPr>
                        <w:tcW w:w="1458" w:type="dxa"/>
                        <w:tcBorders>
                          <w:top w:val="nil"/>
                          <w:bottom w:val="nil"/>
                        </w:tcBorders>
                      </w:tcPr>
                      <w:p>
                        <w:pPr>
                          <w:pStyle w:val="TableParagraph"/>
                          <w:tabs>
                            <w:tab w:pos="1207" w:val="left" w:leader="none"/>
                          </w:tabs>
                          <w:ind w:right="20"/>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501</w:t>
                        </w:r>
                      </w:p>
                    </w:tc>
                  </w:tr>
                  <w:tr>
                    <w:trPr>
                      <w:trHeight w:val="194" w:hRule="atLeast"/>
                    </w:trPr>
                    <w:tc>
                      <w:tcPr>
                        <w:tcW w:w="1458" w:type="dxa"/>
                        <w:tcBorders>
                          <w:top w:val="nil"/>
                          <w:bottom w:val="nil"/>
                        </w:tcBorders>
                      </w:tcPr>
                      <w:p>
                        <w:pPr>
                          <w:pStyle w:val="TableParagraph"/>
                          <w:tabs>
                            <w:tab w:pos="652"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80"/>
                            <w:sz w:val="13"/>
                            <w:u w:val="dotted" w:color="231F20"/>
                          </w:rPr>
                          <w:t>T6</w:t>
                        </w:r>
                        <w:r>
                          <w:rPr>
                            <w:color w:val="231F20"/>
                            <w:sz w:val="13"/>
                            <w:u w:val="dotted" w:color="231F20"/>
                          </w:rPr>
                          <w:tab/>
                        </w:r>
                      </w:p>
                    </w:tc>
                    <w:tc>
                      <w:tcPr>
                        <w:tcW w:w="1458" w:type="dxa"/>
                        <w:tcBorders>
                          <w:top w:val="nil"/>
                          <w:bottom w:val="nil"/>
                        </w:tcBorders>
                      </w:tcPr>
                      <w:p>
                        <w:pPr>
                          <w:pStyle w:val="TableParagraph"/>
                          <w:tabs>
                            <w:tab w:pos="1440" w:val="left" w:leader="none"/>
                          </w:tabs>
                          <w:ind w:left="24"/>
                          <w:rPr>
                            <w:sz w:val="13"/>
                            <w:u w:val="none"/>
                          </w:rPr>
                        </w:pPr>
                        <w:r>
                          <w:rPr>
                            <w:color w:val="231F20"/>
                            <w:w w:val="80"/>
                            <w:sz w:val="13"/>
                            <w:u w:val="dotted" w:color="231F20"/>
                          </w:rPr>
                          <w:t>L'Île-Saint-Denis</w:t>
                        </w:r>
                        <w:r>
                          <w:rPr>
                            <w:color w:val="231F20"/>
                            <w:sz w:val="13"/>
                            <w:u w:val="dotted" w:color="231F20"/>
                          </w:rPr>
                          <w:tab/>
                        </w:r>
                      </w:p>
                    </w:tc>
                    <w:tc>
                      <w:tcPr>
                        <w:tcW w:w="1458" w:type="dxa"/>
                        <w:tcBorders>
                          <w:top w:val="nil"/>
                          <w:bottom w:val="nil"/>
                        </w:tcBorders>
                      </w:tcPr>
                      <w:p>
                        <w:pPr>
                          <w:pStyle w:val="TableParagraph"/>
                          <w:tabs>
                            <w:tab w:pos="1207" w:val="left" w:leader="none"/>
                          </w:tabs>
                          <w:ind w:right="20"/>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144</w:t>
                        </w:r>
                      </w:p>
                    </w:tc>
                  </w:tr>
                  <w:tr>
                    <w:trPr>
                      <w:trHeight w:val="194" w:hRule="atLeast"/>
                    </w:trPr>
                    <w:tc>
                      <w:tcPr>
                        <w:tcW w:w="1458" w:type="dxa"/>
                        <w:tcBorders>
                          <w:top w:val="nil"/>
                          <w:bottom w:val="nil"/>
                        </w:tcBorders>
                      </w:tcPr>
                      <w:p>
                        <w:pPr>
                          <w:pStyle w:val="TableParagraph"/>
                          <w:tabs>
                            <w:tab w:pos="652"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80"/>
                            <w:sz w:val="13"/>
                            <w:u w:val="dotted" w:color="231F20"/>
                          </w:rPr>
                          <w:t>T6</w:t>
                        </w:r>
                        <w:r>
                          <w:rPr>
                            <w:color w:val="231F20"/>
                            <w:sz w:val="13"/>
                            <w:u w:val="dotted" w:color="231F20"/>
                          </w:rPr>
                          <w:tab/>
                        </w:r>
                      </w:p>
                    </w:tc>
                    <w:tc>
                      <w:tcPr>
                        <w:tcW w:w="1458" w:type="dxa"/>
                        <w:tcBorders>
                          <w:top w:val="nil"/>
                          <w:bottom w:val="nil"/>
                        </w:tcBorders>
                      </w:tcPr>
                      <w:p>
                        <w:pPr>
                          <w:pStyle w:val="TableParagraph"/>
                          <w:tabs>
                            <w:tab w:pos="1440" w:val="left" w:leader="none"/>
                          </w:tabs>
                          <w:ind w:left="24"/>
                          <w:rPr>
                            <w:sz w:val="13"/>
                            <w:u w:val="none"/>
                          </w:rPr>
                        </w:pPr>
                        <w:r>
                          <w:rPr>
                            <w:color w:val="231F20"/>
                            <w:w w:val="80"/>
                            <w:sz w:val="13"/>
                            <w:u w:val="dotted" w:color="231F20"/>
                          </w:rPr>
                          <w:t>Pierrefitte-sur-Seine</w:t>
                        </w:r>
                        <w:r>
                          <w:rPr>
                            <w:color w:val="231F20"/>
                            <w:sz w:val="13"/>
                            <w:u w:val="dotted" w:color="231F20"/>
                          </w:rPr>
                          <w:tab/>
                        </w:r>
                      </w:p>
                    </w:tc>
                    <w:tc>
                      <w:tcPr>
                        <w:tcW w:w="1458" w:type="dxa"/>
                        <w:tcBorders>
                          <w:top w:val="nil"/>
                          <w:bottom w:val="nil"/>
                        </w:tcBorders>
                      </w:tcPr>
                      <w:p>
                        <w:pPr>
                          <w:pStyle w:val="TableParagraph"/>
                          <w:tabs>
                            <w:tab w:pos="1207" w:val="left" w:leader="none"/>
                          </w:tabs>
                          <w:ind w:right="20"/>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242</w:t>
                        </w:r>
                      </w:p>
                    </w:tc>
                  </w:tr>
                  <w:tr>
                    <w:trPr>
                      <w:trHeight w:val="194" w:hRule="atLeast"/>
                    </w:trPr>
                    <w:tc>
                      <w:tcPr>
                        <w:tcW w:w="1458" w:type="dxa"/>
                        <w:tcBorders>
                          <w:top w:val="nil"/>
                          <w:bottom w:val="nil"/>
                        </w:tcBorders>
                      </w:tcPr>
                      <w:p>
                        <w:pPr>
                          <w:pStyle w:val="TableParagraph"/>
                          <w:tabs>
                            <w:tab w:pos="652"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80"/>
                            <w:sz w:val="13"/>
                            <w:u w:val="dotted" w:color="231F20"/>
                          </w:rPr>
                          <w:t>T6</w:t>
                        </w:r>
                        <w:r>
                          <w:rPr>
                            <w:color w:val="231F20"/>
                            <w:sz w:val="13"/>
                            <w:u w:val="dotted" w:color="231F20"/>
                          </w:rPr>
                          <w:tab/>
                        </w:r>
                      </w:p>
                    </w:tc>
                    <w:tc>
                      <w:tcPr>
                        <w:tcW w:w="1458" w:type="dxa"/>
                        <w:tcBorders>
                          <w:top w:val="nil"/>
                          <w:bottom w:val="nil"/>
                        </w:tcBorders>
                      </w:tcPr>
                      <w:p>
                        <w:pPr>
                          <w:pStyle w:val="TableParagraph"/>
                          <w:tabs>
                            <w:tab w:pos="1440" w:val="left" w:leader="none"/>
                          </w:tabs>
                          <w:ind w:left="24"/>
                          <w:rPr>
                            <w:sz w:val="13"/>
                            <w:u w:val="none"/>
                          </w:rPr>
                        </w:pPr>
                        <w:r>
                          <w:rPr>
                            <w:color w:val="231F20"/>
                            <w:w w:val="85"/>
                            <w:sz w:val="13"/>
                            <w:u w:val="dotted" w:color="231F20"/>
                          </w:rPr>
                          <w:t>Saint-Denis</w:t>
                        </w:r>
                        <w:r>
                          <w:rPr>
                            <w:color w:val="231F20"/>
                            <w:sz w:val="13"/>
                            <w:u w:val="dotted" w:color="231F20"/>
                          </w:rPr>
                          <w:tab/>
                        </w:r>
                      </w:p>
                    </w:tc>
                    <w:tc>
                      <w:tcPr>
                        <w:tcW w:w="1458" w:type="dxa"/>
                        <w:tcBorders>
                          <w:top w:val="nil"/>
                          <w:bottom w:val="nil"/>
                        </w:tcBorders>
                      </w:tcPr>
                      <w:p>
                        <w:pPr>
                          <w:pStyle w:val="TableParagraph"/>
                          <w:tabs>
                            <w:tab w:pos="1207" w:val="left" w:leader="none"/>
                          </w:tabs>
                          <w:ind w:right="20"/>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855</w:t>
                        </w:r>
                      </w:p>
                    </w:tc>
                  </w:tr>
                  <w:tr>
                    <w:trPr>
                      <w:trHeight w:val="194" w:hRule="atLeast"/>
                    </w:trPr>
                    <w:tc>
                      <w:tcPr>
                        <w:tcW w:w="1458" w:type="dxa"/>
                        <w:tcBorders>
                          <w:top w:val="nil"/>
                          <w:bottom w:val="nil"/>
                        </w:tcBorders>
                      </w:tcPr>
                      <w:p>
                        <w:pPr>
                          <w:pStyle w:val="TableParagraph"/>
                          <w:tabs>
                            <w:tab w:pos="652"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80"/>
                            <w:sz w:val="13"/>
                            <w:u w:val="dotted" w:color="231F20"/>
                          </w:rPr>
                          <w:t>T6</w:t>
                        </w:r>
                        <w:r>
                          <w:rPr>
                            <w:color w:val="231F20"/>
                            <w:sz w:val="13"/>
                            <w:u w:val="dotted" w:color="231F20"/>
                          </w:rPr>
                          <w:tab/>
                        </w:r>
                      </w:p>
                    </w:tc>
                    <w:tc>
                      <w:tcPr>
                        <w:tcW w:w="1458" w:type="dxa"/>
                        <w:tcBorders>
                          <w:top w:val="nil"/>
                          <w:bottom w:val="nil"/>
                        </w:tcBorders>
                      </w:tcPr>
                      <w:p>
                        <w:pPr>
                          <w:pStyle w:val="TableParagraph"/>
                          <w:tabs>
                            <w:tab w:pos="1440" w:val="left" w:leader="none"/>
                          </w:tabs>
                          <w:ind w:left="24"/>
                          <w:rPr>
                            <w:sz w:val="13"/>
                            <w:u w:val="none"/>
                          </w:rPr>
                        </w:pPr>
                        <w:r>
                          <w:rPr>
                            <w:color w:val="231F20"/>
                            <w:w w:val="85"/>
                            <w:sz w:val="13"/>
                            <w:u w:val="dotted" w:color="231F20"/>
                          </w:rPr>
                          <w:t>Saint-Ouen</w:t>
                        </w:r>
                        <w:r>
                          <w:rPr>
                            <w:color w:val="231F20"/>
                            <w:sz w:val="13"/>
                            <w:u w:val="dotted" w:color="231F20"/>
                          </w:rPr>
                          <w:tab/>
                        </w:r>
                      </w:p>
                    </w:tc>
                    <w:tc>
                      <w:tcPr>
                        <w:tcW w:w="1458" w:type="dxa"/>
                        <w:tcBorders>
                          <w:top w:val="nil"/>
                          <w:bottom w:val="nil"/>
                        </w:tcBorders>
                      </w:tcPr>
                      <w:p>
                        <w:pPr>
                          <w:pStyle w:val="TableParagraph"/>
                          <w:tabs>
                            <w:tab w:pos="1207" w:val="left" w:leader="none"/>
                          </w:tabs>
                          <w:ind w:right="20"/>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965</w:t>
                        </w:r>
                      </w:p>
                    </w:tc>
                  </w:tr>
                  <w:tr>
                    <w:trPr>
                      <w:trHeight w:val="194" w:hRule="atLeast"/>
                    </w:trPr>
                    <w:tc>
                      <w:tcPr>
                        <w:tcW w:w="1458" w:type="dxa"/>
                        <w:tcBorders>
                          <w:top w:val="nil"/>
                          <w:bottom w:val="nil"/>
                        </w:tcBorders>
                      </w:tcPr>
                      <w:p>
                        <w:pPr>
                          <w:pStyle w:val="TableParagraph"/>
                          <w:tabs>
                            <w:tab w:pos="652"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80"/>
                            <w:sz w:val="13"/>
                            <w:u w:val="dotted" w:color="231F20"/>
                          </w:rPr>
                          <w:t>T6</w:t>
                        </w:r>
                        <w:r>
                          <w:rPr>
                            <w:color w:val="231F20"/>
                            <w:sz w:val="13"/>
                            <w:u w:val="dotted" w:color="231F20"/>
                          </w:rPr>
                          <w:tab/>
                        </w:r>
                      </w:p>
                    </w:tc>
                    <w:tc>
                      <w:tcPr>
                        <w:tcW w:w="1458" w:type="dxa"/>
                        <w:tcBorders>
                          <w:top w:val="nil"/>
                          <w:bottom w:val="nil"/>
                        </w:tcBorders>
                      </w:tcPr>
                      <w:p>
                        <w:pPr>
                          <w:pStyle w:val="TableParagraph"/>
                          <w:tabs>
                            <w:tab w:pos="1440" w:val="left" w:leader="none"/>
                          </w:tabs>
                          <w:ind w:left="24"/>
                          <w:rPr>
                            <w:sz w:val="13"/>
                            <w:u w:val="none"/>
                          </w:rPr>
                        </w:pPr>
                        <w:r>
                          <w:rPr>
                            <w:color w:val="231F20"/>
                            <w:w w:val="80"/>
                            <w:sz w:val="13"/>
                            <w:u w:val="dotted" w:color="231F20"/>
                          </w:rPr>
                          <w:t>Stains</w:t>
                        </w:r>
                        <w:r>
                          <w:rPr>
                            <w:color w:val="231F20"/>
                            <w:sz w:val="13"/>
                            <w:u w:val="dotted" w:color="231F20"/>
                          </w:rPr>
                          <w:tab/>
                        </w:r>
                      </w:p>
                    </w:tc>
                    <w:tc>
                      <w:tcPr>
                        <w:tcW w:w="1458" w:type="dxa"/>
                        <w:tcBorders>
                          <w:top w:val="nil"/>
                          <w:bottom w:val="nil"/>
                        </w:tcBorders>
                      </w:tcPr>
                      <w:p>
                        <w:pPr>
                          <w:pStyle w:val="TableParagraph"/>
                          <w:tabs>
                            <w:tab w:pos="1207" w:val="left" w:leader="none"/>
                          </w:tabs>
                          <w:ind w:right="20"/>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102</w:t>
                        </w:r>
                      </w:p>
                    </w:tc>
                  </w:tr>
                  <w:tr>
                    <w:trPr>
                      <w:trHeight w:val="174" w:hRule="atLeast"/>
                    </w:trPr>
                    <w:tc>
                      <w:tcPr>
                        <w:tcW w:w="1458" w:type="dxa"/>
                        <w:tcBorders>
                          <w:top w:val="nil"/>
                          <w:bottom w:val="single" w:sz="4" w:space="0" w:color="FFFFFF"/>
                        </w:tcBorders>
                      </w:tcPr>
                      <w:p>
                        <w:pPr>
                          <w:pStyle w:val="TableParagraph"/>
                          <w:tabs>
                            <w:tab w:pos="652" w:val="left" w:leader="none"/>
                            <w:tab w:pos="1433" w:val="left" w:leader="none"/>
                          </w:tabs>
                          <w:spacing w:line="149" w:lineRule="exact"/>
                          <w:ind w:left="17"/>
                          <w:jc w:val="center"/>
                          <w:rPr>
                            <w:sz w:val="13"/>
                            <w:u w:val="none"/>
                          </w:rPr>
                        </w:pPr>
                        <w:r>
                          <w:rPr>
                            <w:color w:val="231F20"/>
                            <w:w w:val="66"/>
                            <w:sz w:val="13"/>
                            <w:u w:val="dotted" w:color="231F20"/>
                          </w:rPr>
                          <w:t> </w:t>
                        </w:r>
                        <w:r>
                          <w:rPr>
                            <w:color w:val="231F20"/>
                            <w:sz w:val="13"/>
                            <w:u w:val="dotted" w:color="231F20"/>
                          </w:rPr>
                          <w:tab/>
                        </w:r>
                        <w:r>
                          <w:rPr>
                            <w:color w:val="231F20"/>
                            <w:w w:val="80"/>
                            <w:sz w:val="13"/>
                            <w:u w:val="dotted" w:color="231F20"/>
                          </w:rPr>
                          <w:t>T6</w:t>
                        </w:r>
                        <w:r>
                          <w:rPr>
                            <w:color w:val="231F20"/>
                            <w:sz w:val="13"/>
                            <w:u w:val="dotted" w:color="231F20"/>
                          </w:rPr>
                          <w:tab/>
                        </w:r>
                      </w:p>
                    </w:tc>
                    <w:tc>
                      <w:tcPr>
                        <w:tcW w:w="1458" w:type="dxa"/>
                        <w:tcBorders>
                          <w:top w:val="nil"/>
                          <w:bottom w:val="single" w:sz="4" w:space="0" w:color="FFFFFF"/>
                        </w:tcBorders>
                      </w:tcPr>
                      <w:p>
                        <w:pPr>
                          <w:pStyle w:val="TableParagraph"/>
                          <w:tabs>
                            <w:tab w:pos="1440" w:val="left" w:leader="none"/>
                          </w:tabs>
                          <w:spacing w:line="149" w:lineRule="exact"/>
                          <w:ind w:left="24"/>
                          <w:rPr>
                            <w:sz w:val="13"/>
                            <w:u w:val="none"/>
                          </w:rPr>
                        </w:pPr>
                        <w:r>
                          <w:rPr>
                            <w:color w:val="231F20"/>
                            <w:w w:val="80"/>
                            <w:sz w:val="13"/>
                            <w:u w:val="dotted" w:color="231F20"/>
                          </w:rPr>
                          <w:t>Villetaneuse</w:t>
                        </w:r>
                        <w:r>
                          <w:rPr>
                            <w:color w:val="231F20"/>
                            <w:sz w:val="13"/>
                            <w:u w:val="dotted" w:color="231F20"/>
                          </w:rPr>
                          <w:tab/>
                        </w:r>
                      </w:p>
                    </w:tc>
                    <w:tc>
                      <w:tcPr>
                        <w:tcW w:w="1458" w:type="dxa"/>
                        <w:tcBorders>
                          <w:top w:val="nil"/>
                          <w:bottom w:val="single" w:sz="4" w:space="0" w:color="FFFFFF"/>
                        </w:tcBorders>
                      </w:tcPr>
                      <w:p>
                        <w:pPr>
                          <w:pStyle w:val="TableParagraph"/>
                          <w:tabs>
                            <w:tab w:pos="1207" w:val="left" w:leader="none"/>
                          </w:tabs>
                          <w:spacing w:line="149" w:lineRule="exact"/>
                          <w:ind w:right="20"/>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128</w:t>
                        </w:r>
                      </w:p>
                    </w:tc>
                  </w:tr>
                  <w:tr>
                    <w:trPr>
                      <w:trHeight w:val="190" w:hRule="atLeast"/>
                    </w:trPr>
                    <w:tc>
                      <w:tcPr>
                        <w:tcW w:w="1458" w:type="dxa"/>
                        <w:tcBorders>
                          <w:top w:val="single" w:sz="4" w:space="0" w:color="FFFFFF"/>
                          <w:bottom w:val="nil"/>
                        </w:tcBorders>
                        <w:shd w:val="clear" w:color="auto" w:fill="D6DCF0"/>
                      </w:tcPr>
                      <w:p>
                        <w:pPr>
                          <w:pStyle w:val="TableParagraph"/>
                          <w:tabs>
                            <w:tab w:pos="653" w:val="left" w:leader="none"/>
                            <w:tab w:pos="1433" w:val="left" w:leader="none"/>
                          </w:tabs>
                          <w:spacing w:line="133" w:lineRule="exact" w:before="37"/>
                          <w:ind w:left="17"/>
                          <w:jc w:val="center"/>
                          <w:rPr>
                            <w:rFonts w:ascii="Arial"/>
                            <w:b/>
                            <w:sz w:val="13"/>
                            <w:u w:val="none"/>
                          </w:rPr>
                        </w:pPr>
                        <w:r>
                          <w:rPr>
                            <w:rFonts w:ascii="Arial"/>
                            <w:b/>
                            <w:color w:val="231F20"/>
                            <w:w w:val="80"/>
                            <w:sz w:val="13"/>
                            <w:u w:val="dotted" w:color="231F20"/>
                          </w:rPr>
                          <w:t> </w:t>
                        </w:r>
                        <w:r>
                          <w:rPr>
                            <w:rFonts w:ascii="Arial"/>
                            <w:b/>
                            <w:color w:val="231F20"/>
                            <w:sz w:val="13"/>
                            <w:u w:val="dotted" w:color="231F20"/>
                          </w:rPr>
                          <w:tab/>
                        </w:r>
                        <w:r>
                          <w:rPr>
                            <w:rFonts w:ascii="Arial"/>
                            <w:b/>
                            <w:color w:val="231F20"/>
                            <w:w w:val="95"/>
                            <w:sz w:val="13"/>
                            <w:u w:val="dotted" w:color="231F20"/>
                          </w:rPr>
                          <w:t>T6</w:t>
                        </w:r>
                        <w:r>
                          <w:rPr>
                            <w:rFonts w:ascii="Arial"/>
                            <w:b/>
                            <w:color w:val="231F20"/>
                            <w:sz w:val="13"/>
                            <w:u w:val="dotted" w:color="231F20"/>
                          </w:rPr>
                          <w:tab/>
                        </w:r>
                      </w:p>
                    </w:tc>
                    <w:tc>
                      <w:tcPr>
                        <w:tcW w:w="1458" w:type="dxa"/>
                        <w:tcBorders>
                          <w:top w:val="single" w:sz="4" w:space="0" w:color="FFFFFF"/>
                          <w:bottom w:val="nil"/>
                        </w:tcBorders>
                        <w:shd w:val="clear" w:color="auto" w:fill="D6DCF0"/>
                      </w:tcPr>
                      <w:p>
                        <w:pPr>
                          <w:pStyle w:val="TableParagraph"/>
                          <w:tabs>
                            <w:tab w:pos="1440" w:val="left" w:leader="none"/>
                          </w:tabs>
                          <w:spacing w:line="133" w:lineRule="exact" w:before="37"/>
                          <w:ind w:left="24"/>
                          <w:rPr>
                            <w:rFonts w:ascii="Arial"/>
                            <w:b/>
                            <w:sz w:val="13"/>
                            <w:u w:val="none"/>
                          </w:rPr>
                        </w:pPr>
                        <w:r>
                          <w:rPr>
                            <w:rFonts w:ascii="Arial"/>
                            <w:b/>
                            <w:color w:val="231F20"/>
                            <w:w w:val="80"/>
                            <w:sz w:val="13"/>
                            <w:u w:val="dotted" w:color="231F20"/>
                          </w:rPr>
                          <w:t>Plaine</w:t>
                        </w:r>
                        <w:r>
                          <w:rPr>
                            <w:rFonts w:ascii="Arial"/>
                            <w:b/>
                            <w:color w:val="231F20"/>
                            <w:spacing w:val="14"/>
                            <w:w w:val="80"/>
                            <w:sz w:val="13"/>
                            <w:u w:val="dotted" w:color="231F20"/>
                          </w:rPr>
                          <w:t> </w:t>
                        </w:r>
                        <w:r>
                          <w:rPr>
                            <w:rFonts w:ascii="Arial"/>
                            <w:b/>
                            <w:color w:val="231F20"/>
                            <w:w w:val="80"/>
                            <w:sz w:val="13"/>
                            <w:u w:val="dotted" w:color="231F20"/>
                          </w:rPr>
                          <w:t>Commune</w:t>
                        </w:r>
                        <w:r>
                          <w:rPr>
                            <w:rFonts w:ascii="Arial"/>
                            <w:b/>
                            <w:color w:val="231F20"/>
                            <w:sz w:val="13"/>
                            <w:u w:val="dotted" w:color="231F20"/>
                          </w:rPr>
                          <w:tab/>
                        </w:r>
                      </w:p>
                    </w:tc>
                    <w:tc>
                      <w:tcPr>
                        <w:tcW w:w="1458" w:type="dxa"/>
                        <w:tcBorders>
                          <w:top w:val="single" w:sz="4" w:space="0" w:color="FFFFFF"/>
                          <w:bottom w:val="nil"/>
                        </w:tcBorders>
                        <w:shd w:val="clear" w:color="auto" w:fill="D6DCF0"/>
                      </w:tcPr>
                      <w:p>
                        <w:pPr>
                          <w:pStyle w:val="TableParagraph"/>
                          <w:tabs>
                            <w:tab w:pos="1109" w:val="left" w:leader="none"/>
                          </w:tabs>
                          <w:spacing w:line="133" w:lineRule="exact" w:before="37"/>
                          <w:ind w:right="20"/>
                          <w:jc w:val="right"/>
                          <w:rPr>
                            <w:rFonts w:ascii="Arial"/>
                            <w:b/>
                            <w:sz w:val="13"/>
                            <w:u w:val="none"/>
                          </w:rPr>
                        </w:pPr>
                        <w:r>
                          <w:rPr>
                            <w:rFonts w:ascii="Times New Roman"/>
                            <w:color w:val="231F20"/>
                            <w:w w:val="101"/>
                            <w:sz w:val="13"/>
                            <w:u w:val="dotted" w:color="231F20"/>
                          </w:rPr>
                          <w:t> </w:t>
                        </w:r>
                        <w:r>
                          <w:rPr>
                            <w:rFonts w:ascii="Times New Roman"/>
                            <w:color w:val="231F20"/>
                            <w:sz w:val="13"/>
                            <w:u w:val="dotted" w:color="231F20"/>
                          </w:rPr>
                          <w:tab/>
                        </w:r>
                        <w:r>
                          <w:rPr>
                            <w:rFonts w:ascii="Arial"/>
                            <w:b/>
                            <w:color w:val="231F20"/>
                            <w:w w:val="95"/>
                            <w:sz w:val="13"/>
                            <w:u w:val="dotted" w:color="231F20"/>
                          </w:rPr>
                          <w:t>4</w:t>
                        </w:r>
                        <w:r>
                          <w:rPr>
                            <w:rFonts w:ascii="Arial"/>
                            <w:b/>
                            <w:color w:val="231F20"/>
                            <w:spacing w:val="-21"/>
                            <w:w w:val="95"/>
                            <w:sz w:val="13"/>
                            <w:u w:val="dotted" w:color="231F20"/>
                          </w:rPr>
                          <w:t> </w:t>
                        </w:r>
                        <w:r>
                          <w:rPr>
                            <w:rFonts w:ascii="Arial"/>
                            <w:b/>
                            <w:color w:val="231F20"/>
                            <w:w w:val="95"/>
                            <w:sz w:val="13"/>
                            <w:u w:val="dotted" w:color="231F20"/>
                          </w:rPr>
                          <w:t>208</w:t>
                        </w:r>
                      </w:p>
                    </w:tc>
                  </w:tr>
                  <w:tr>
                    <w:trPr>
                      <w:trHeight w:val="210" w:hRule="atLeast"/>
                    </w:trPr>
                    <w:tc>
                      <w:tcPr>
                        <w:tcW w:w="1458" w:type="dxa"/>
                        <w:tcBorders>
                          <w:top w:val="nil"/>
                          <w:bottom w:val="nil"/>
                        </w:tcBorders>
                      </w:tcPr>
                      <w:p>
                        <w:pPr>
                          <w:pStyle w:val="TableParagraph"/>
                          <w:tabs>
                            <w:tab w:pos="653" w:val="left" w:leader="none"/>
                            <w:tab w:pos="1433" w:val="left" w:leader="none"/>
                          </w:tabs>
                          <w:spacing w:before="21"/>
                          <w:ind w:left="17"/>
                          <w:jc w:val="center"/>
                          <w:rPr>
                            <w:sz w:val="13"/>
                            <w:u w:val="none"/>
                          </w:rPr>
                        </w:pPr>
                        <w:r>
                          <w:rPr>
                            <w:color w:val="231F20"/>
                            <w:w w:val="66"/>
                            <w:sz w:val="13"/>
                            <w:u w:val="dotted" w:color="231F20"/>
                          </w:rPr>
                          <w:t> </w:t>
                        </w:r>
                        <w:r>
                          <w:rPr>
                            <w:color w:val="231F20"/>
                            <w:sz w:val="13"/>
                            <w:u w:val="dotted" w:color="231F20"/>
                          </w:rPr>
                          <w:tab/>
                        </w:r>
                        <w:r>
                          <w:rPr>
                            <w:color w:val="231F20"/>
                            <w:w w:val="80"/>
                            <w:sz w:val="13"/>
                            <w:u w:val="dotted" w:color="231F20"/>
                          </w:rPr>
                          <w:t>T7</w:t>
                        </w:r>
                        <w:r>
                          <w:rPr>
                            <w:color w:val="231F20"/>
                            <w:sz w:val="13"/>
                            <w:u w:val="dotted" w:color="231F20"/>
                          </w:rPr>
                          <w:tab/>
                        </w:r>
                      </w:p>
                    </w:tc>
                    <w:tc>
                      <w:tcPr>
                        <w:tcW w:w="1458" w:type="dxa"/>
                        <w:tcBorders>
                          <w:top w:val="nil"/>
                          <w:bottom w:val="nil"/>
                        </w:tcBorders>
                      </w:tcPr>
                      <w:p>
                        <w:pPr>
                          <w:pStyle w:val="TableParagraph"/>
                          <w:tabs>
                            <w:tab w:pos="1440" w:val="left" w:leader="none"/>
                          </w:tabs>
                          <w:spacing w:before="21"/>
                          <w:ind w:left="24"/>
                          <w:rPr>
                            <w:sz w:val="13"/>
                            <w:u w:val="none"/>
                          </w:rPr>
                        </w:pPr>
                        <w:r>
                          <w:rPr>
                            <w:color w:val="231F20"/>
                            <w:w w:val="85"/>
                            <w:sz w:val="13"/>
                            <w:u w:val="dotted" w:color="231F20"/>
                          </w:rPr>
                          <w:t>Aulnay-sous-Bois</w:t>
                        </w:r>
                        <w:r>
                          <w:rPr>
                            <w:color w:val="231F20"/>
                            <w:sz w:val="13"/>
                            <w:u w:val="dotted" w:color="231F20"/>
                          </w:rPr>
                          <w:tab/>
                        </w:r>
                      </w:p>
                    </w:tc>
                    <w:tc>
                      <w:tcPr>
                        <w:tcW w:w="1458" w:type="dxa"/>
                        <w:tcBorders>
                          <w:top w:val="nil"/>
                          <w:bottom w:val="nil"/>
                        </w:tcBorders>
                      </w:tcPr>
                      <w:p>
                        <w:pPr>
                          <w:pStyle w:val="TableParagraph"/>
                          <w:tabs>
                            <w:tab w:pos="1207" w:val="left" w:leader="none"/>
                          </w:tabs>
                          <w:spacing w:before="21"/>
                          <w:ind w:right="20"/>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450</w:t>
                        </w:r>
                      </w:p>
                    </w:tc>
                  </w:tr>
                  <w:tr>
                    <w:trPr>
                      <w:trHeight w:val="194" w:hRule="atLeast"/>
                    </w:trPr>
                    <w:tc>
                      <w:tcPr>
                        <w:tcW w:w="1458" w:type="dxa"/>
                        <w:tcBorders>
                          <w:top w:val="nil"/>
                          <w:bottom w:val="nil"/>
                        </w:tcBorders>
                      </w:tcPr>
                      <w:p>
                        <w:pPr>
                          <w:pStyle w:val="TableParagraph"/>
                          <w:tabs>
                            <w:tab w:pos="653"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80"/>
                            <w:sz w:val="13"/>
                            <w:u w:val="dotted" w:color="231F20"/>
                          </w:rPr>
                          <w:t>T7</w:t>
                        </w:r>
                        <w:r>
                          <w:rPr>
                            <w:color w:val="231F20"/>
                            <w:sz w:val="13"/>
                            <w:u w:val="dotted" w:color="231F20"/>
                          </w:rPr>
                          <w:tab/>
                        </w:r>
                      </w:p>
                    </w:tc>
                    <w:tc>
                      <w:tcPr>
                        <w:tcW w:w="1458" w:type="dxa"/>
                        <w:tcBorders>
                          <w:top w:val="nil"/>
                          <w:bottom w:val="nil"/>
                        </w:tcBorders>
                      </w:tcPr>
                      <w:p>
                        <w:pPr>
                          <w:pStyle w:val="TableParagraph"/>
                          <w:tabs>
                            <w:tab w:pos="1440" w:val="left" w:leader="none"/>
                          </w:tabs>
                          <w:ind w:left="24"/>
                          <w:rPr>
                            <w:sz w:val="13"/>
                            <w:u w:val="none"/>
                          </w:rPr>
                        </w:pPr>
                        <w:r>
                          <w:rPr>
                            <w:color w:val="231F20"/>
                            <w:w w:val="80"/>
                            <w:sz w:val="13"/>
                            <w:u w:val="dotted" w:color="231F20"/>
                          </w:rPr>
                          <w:t>Drancy</w:t>
                        </w:r>
                        <w:r>
                          <w:rPr>
                            <w:color w:val="231F20"/>
                            <w:sz w:val="13"/>
                            <w:u w:val="dotted" w:color="231F20"/>
                          </w:rPr>
                          <w:tab/>
                        </w:r>
                      </w:p>
                    </w:tc>
                    <w:tc>
                      <w:tcPr>
                        <w:tcW w:w="1458" w:type="dxa"/>
                        <w:tcBorders>
                          <w:top w:val="nil"/>
                          <w:bottom w:val="nil"/>
                        </w:tcBorders>
                      </w:tcPr>
                      <w:p>
                        <w:pPr>
                          <w:pStyle w:val="TableParagraph"/>
                          <w:tabs>
                            <w:tab w:pos="1207" w:val="left" w:leader="none"/>
                          </w:tabs>
                          <w:ind w:right="20"/>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404</w:t>
                        </w:r>
                      </w:p>
                    </w:tc>
                  </w:tr>
                  <w:tr>
                    <w:trPr>
                      <w:trHeight w:val="197" w:hRule="atLeast"/>
                    </w:trPr>
                    <w:tc>
                      <w:tcPr>
                        <w:tcW w:w="1458" w:type="dxa"/>
                        <w:tcBorders>
                          <w:top w:val="nil"/>
                          <w:bottom w:val="nil"/>
                        </w:tcBorders>
                      </w:tcPr>
                      <w:p>
                        <w:pPr>
                          <w:pStyle w:val="TableParagraph"/>
                          <w:tabs>
                            <w:tab w:pos="653" w:val="left" w:leader="none"/>
                            <w:tab w:pos="1433" w:val="left" w:leader="none"/>
                          </w:tabs>
                          <w:spacing w:line="171" w:lineRule="exact"/>
                          <w:ind w:left="17"/>
                          <w:jc w:val="center"/>
                          <w:rPr>
                            <w:sz w:val="13"/>
                            <w:u w:val="none"/>
                          </w:rPr>
                        </w:pPr>
                        <w:r>
                          <w:rPr>
                            <w:color w:val="231F20"/>
                            <w:w w:val="66"/>
                            <w:sz w:val="13"/>
                            <w:u w:val="dotted" w:color="231F20"/>
                          </w:rPr>
                          <w:t> </w:t>
                        </w:r>
                        <w:r>
                          <w:rPr>
                            <w:color w:val="231F20"/>
                            <w:sz w:val="13"/>
                            <w:u w:val="dotted" w:color="231F20"/>
                          </w:rPr>
                          <w:tab/>
                        </w:r>
                        <w:r>
                          <w:rPr>
                            <w:color w:val="231F20"/>
                            <w:w w:val="80"/>
                            <w:sz w:val="13"/>
                            <w:u w:val="dotted" w:color="231F20"/>
                          </w:rPr>
                          <w:t>T7</w:t>
                        </w:r>
                        <w:r>
                          <w:rPr>
                            <w:color w:val="231F20"/>
                            <w:sz w:val="13"/>
                            <w:u w:val="dotted" w:color="231F20"/>
                          </w:rPr>
                          <w:tab/>
                        </w:r>
                      </w:p>
                    </w:tc>
                    <w:tc>
                      <w:tcPr>
                        <w:tcW w:w="1458" w:type="dxa"/>
                        <w:tcBorders>
                          <w:top w:val="nil"/>
                          <w:bottom w:val="nil"/>
                        </w:tcBorders>
                      </w:tcPr>
                      <w:p>
                        <w:pPr>
                          <w:pStyle w:val="TableParagraph"/>
                          <w:tabs>
                            <w:tab w:pos="1440" w:val="left" w:leader="none"/>
                          </w:tabs>
                          <w:spacing w:line="171" w:lineRule="exact"/>
                          <w:ind w:left="24"/>
                          <w:rPr>
                            <w:sz w:val="13"/>
                            <w:u w:val="none"/>
                          </w:rPr>
                        </w:pPr>
                        <w:r>
                          <w:rPr>
                            <w:color w:val="231F20"/>
                            <w:w w:val="85"/>
                            <w:sz w:val="13"/>
                            <w:u w:val="dotted" w:color="231F20"/>
                          </w:rPr>
                          <w:t>Dugny</w:t>
                        </w:r>
                        <w:r>
                          <w:rPr>
                            <w:color w:val="231F20"/>
                            <w:sz w:val="13"/>
                            <w:u w:val="dotted" w:color="231F20"/>
                          </w:rPr>
                          <w:tab/>
                        </w:r>
                      </w:p>
                    </w:tc>
                    <w:tc>
                      <w:tcPr>
                        <w:tcW w:w="1458" w:type="dxa"/>
                        <w:tcBorders>
                          <w:top w:val="nil"/>
                          <w:bottom w:val="nil"/>
                        </w:tcBorders>
                      </w:tcPr>
                      <w:p>
                        <w:pPr>
                          <w:pStyle w:val="TableParagraph"/>
                          <w:tabs>
                            <w:tab w:pos="1207" w:val="left" w:leader="none"/>
                          </w:tabs>
                          <w:spacing w:line="171" w:lineRule="exact"/>
                          <w:ind w:right="20"/>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134</w:t>
                        </w:r>
                      </w:p>
                    </w:tc>
                  </w:tr>
                  <w:tr>
                    <w:trPr>
                      <w:trHeight w:val="199" w:hRule="atLeast"/>
                    </w:trPr>
                    <w:tc>
                      <w:tcPr>
                        <w:tcW w:w="1458" w:type="dxa"/>
                        <w:tcBorders>
                          <w:top w:val="nil"/>
                          <w:bottom w:val="nil"/>
                        </w:tcBorders>
                      </w:tcPr>
                      <w:p>
                        <w:pPr>
                          <w:pStyle w:val="TableParagraph"/>
                          <w:tabs>
                            <w:tab w:pos="653" w:val="left" w:leader="none"/>
                            <w:tab w:pos="1433" w:val="left" w:leader="none"/>
                          </w:tabs>
                          <w:spacing w:line="171" w:lineRule="exact" w:before="7"/>
                          <w:ind w:left="17"/>
                          <w:jc w:val="center"/>
                          <w:rPr>
                            <w:sz w:val="13"/>
                            <w:u w:val="none"/>
                          </w:rPr>
                        </w:pPr>
                        <w:r>
                          <w:rPr>
                            <w:color w:val="231F20"/>
                            <w:w w:val="66"/>
                            <w:sz w:val="13"/>
                            <w:u w:val="dotted" w:color="231F20"/>
                          </w:rPr>
                          <w:t> </w:t>
                        </w:r>
                        <w:r>
                          <w:rPr>
                            <w:color w:val="231F20"/>
                            <w:sz w:val="13"/>
                            <w:u w:val="dotted" w:color="231F20"/>
                          </w:rPr>
                          <w:tab/>
                        </w:r>
                        <w:r>
                          <w:rPr>
                            <w:color w:val="231F20"/>
                            <w:w w:val="80"/>
                            <w:sz w:val="13"/>
                            <w:u w:val="dotted" w:color="231F20"/>
                          </w:rPr>
                          <w:t>T7</w:t>
                        </w:r>
                        <w:r>
                          <w:rPr>
                            <w:color w:val="231F20"/>
                            <w:sz w:val="13"/>
                            <w:u w:val="dotted" w:color="231F20"/>
                          </w:rPr>
                          <w:tab/>
                        </w:r>
                      </w:p>
                    </w:tc>
                    <w:tc>
                      <w:tcPr>
                        <w:tcW w:w="1458" w:type="dxa"/>
                        <w:tcBorders>
                          <w:top w:val="nil"/>
                          <w:bottom w:val="nil"/>
                        </w:tcBorders>
                      </w:tcPr>
                      <w:p>
                        <w:pPr>
                          <w:pStyle w:val="TableParagraph"/>
                          <w:tabs>
                            <w:tab w:pos="1440" w:val="left" w:leader="none"/>
                          </w:tabs>
                          <w:spacing w:line="171" w:lineRule="exact" w:before="7"/>
                          <w:ind w:left="24"/>
                          <w:rPr>
                            <w:sz w:val="13"/>
                            <w:u w:val="none"/>
                          </w:rPr>
                        </w:pPr>
                        <w:r>
                          <w:rPr>
                            <w:color w:val="231F20"/>
                            <w:w w:val="70"/>
                            <w:sz w:val="13"/>
                            <w:u w:val="dotted" w:color="231F20"/>
                          </w:rPr>
                          <w:t>Le</w:t>
                        </w:r>
                        <w:r>
                          <w:rPr>
                            <w:color w:val="231F20"/>
                            <w:spacing w:val="21"/>
                            <w:w w:val="70"/>
                            <w:sz w:val="13"/>
                            <w:u w:val="dotted" w:color="231F20"/>
                          </w:rPr>
                          <w:t> </w:t>
                        </w:r>
                        <w:r>
                          <w:rPr>
                            <w:color w:val="231F20"/>
                            <w:w w:val="70"/>
                            <w:sz w:val="13"/>
                            <w:u w:val="dotted" w:color="231F20"/>
                          </w:rPr>
                          <w:t>Blanc-Mesnil</w:t>
                        </w:r>
                        <w:r>
                          <w:rPr>
                            <w:color w:val="231F20"/>
                            <w:sz w:val="13"/>
                            <w:u w:val="dotted" w:color="231F20"/>
                          </w:rPr>
                          <w:tab/>
                        </w:r>
                      </w:p>
                    </w:tc>
                    <w:tc>
                      <w:tcPr>
                        <w:tcW w:w="1458" w:type="dxa"/>
                        <w:tcBorders>
                          <w:top w:val="nil"/>
                          <w:bottom w:val="nil"/>
                        </w:tcBorders>
                      </w:tcPr>
                      <w:p>
                        <w:pPr>
                          <w:pStyle w:val="TableParagraph"/>
                          <w:tabs>
                            <w:tab w:pos="1207" w:val="left" w:leader="none"/>
                          </w:tabs>
                          <w:spacing w:line="171" w:lineRule="exact" w:before="7"/>
                          <w:ind w:right="20"/>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175</w:t>
                        </w:r>
                      </w:p>
                    </w:tc>
                  </w:tr>
                  <w:tr>
                    <w:trPr>
                      <w:trHeight w:val="197" w:hRule="atLeast"/>
                    </w:trPr>
                    <w:tc>
                      <w:tcPr>
                        <w:tcW w:w="1458" w:type="dxa"/>
                        <w:tcBorders>
                          <w:top w:val="nil"/>
                          <w:bottom w:val="nil"/>
                        </w:tcBorders>
                      </w:tcPr>
                      <w:p>
                        <w:pPr>
                          <w:pStyle w:val="TableParagraph"/>
                          <w:tabs>
                            <w:tab w:pos="653" w:val="left" w:leader="none"/>
                            <w:tab w:pos="1433" w:val="left" w:leader="none"/>
                          </w:tabs>
                          <w:spacing w:before="7"/>
                          <w:ind w:left="17"/>
                          <w:jc w:val="center"/>
                          <w:rPr>
                            <w:sz w:val="13"/>
                            <w:u w:val="none"/>
                          </w:rPr>
                        </w:pPr>
                        <w:r>
                          <w:rPr>
                            <w:color w:val="231F20"/>
                            <w:w w:val="66"/>
                            <w:sz w:val="13"/>
                            <w:u w:val="dotted" w:color="231F20"/>
                          </w:rPr>
                          <w:t> </w:t>
                        </w:r>
                        <w:r>
                          <w:rPr>
                            <w:color w:val="231F20"/>
                            <w:sz w:val="13"/>
                            <w:u w:val="dotted" w:color="231F20"/>
                          </w:rPr>
                          <w:tab/>
                        </w:r>
                        <w:r>
                          <w:rPr>
                            <w:color w:val="231F20"/>
                            <w:w w:val="80"/>
                            <w:sz w:val="13"/>
                            <w:u w:val="dotted" w:color="231F20"/>
                          </w:rPr>
                          <w:t>T7</w:t>
                        </w:r>
                        <w:r>
                          <w:rPr>
                            <w:color w:val="231F20"/>
                            <w:sz w:val="13"/>
                            <w:u w:val="dotted" w:color="231F20"/>
                          </w:rPr>
                          <w:tab/>
                        </w:r>
                      </w:p>
                    </w:tc>
                    <w:tc>
                      <w:tcPr>
                        <w:tcW w:w="1458" w:type="dxa"/>
                        <w:tcBorders>
                          <w:top w:val="nil"/>
                          <w:bottom w:val="nil"/>
                        </w:tcBorders>
                      </w:tcPr>
                      <w:p>
                        <w:pPr>
                          <w:pStyle w:val="TableParagraph"/>
                          <w:tabs>
                            <w:tab w:pos="1440" w:val="left" w:leader="none"/>
                          </w:tabs>
                          <w:spacing w:before="7"/>
                          <w:ind w:left="24"/>
                          <w:rPr>
                            <w:sz w:val="13"/>
                            <w:u w:val="none"/>
                          </w:rPr>
                        </w:pPr>
                        <w:r>
                          <w:rPr>
                            <w:color w:val="231F20"/>
                            <w:w w:val="70"/>
                            <w:sz w:val="13"/>
                            <w:u w:val="dotted" w:color="231F20"/>
                          </w:rPr>
                          <w:t>Le</w:t>
                        </w:r>
                        <w:r>
                          <w:rPr>
                            <w:color w:val="231F20"/>
                            <w:spacing w:val="4"/>
                            <w:w w:val="70"/>
                            <w:sz w:val="13"/>
                            <w:u w:val="dotted" w:color="231F20"/>
                          </w:rPr>
                          <w:t> </w:t>
                        </w:r>
                        <w:r>
                          <w:rPr>
                            <w:color w:val="231F20"/>
                            <w:w w:val="70"/>
                            <w:sz w:val="13"/>
                            <w:u w:val="dotted" w:color="231F20"/>
                          </w:rPr>
                          <w:t>Bourget</w:t>
                        </w:r>
                        <w:r>
                          <w:rPr>
                            <w:color w:val="231F20"/>
                            <w:sz w:val="13"/>
                            <w:u w:val="dotted" w:color="231F20"/>
                          </w:rPr>
                          <w:tab/>
                        </w:r>
                      </w:p>
                    </w:tc>
                    <w:tc>
                      <w:tcPr>
                        <w:tcW w:w="1458" w:type="dxa"/>
                        <w:tcBorders>
                          <w:top w:val="nil"/>
                          <w:bottom w:val="nil"/>
                        </w:tcBorders>
                      </w:tcPr>
                      <w:p>
                        <w:pPr>
                          <w:pStyle w:val="TableParagraph"/>
                          <w:tabs>
                            <w:tab w:pos="1207" w:val="left" w:leader="none"/>
                          </w:tabs>
                          <w:spacing w:before="7"/>
                          <w:ind w:right="20"/>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111</w:t>
                        </w:r>
                      </w:p>
                    </w:tc>
                  </w:tr>
                  <w:tr>
                    <w:trPr>
                      <w:trHeight w:val="194" w:hRule="atLeast"/>
                    </w:trPr>
                    <w:tc>
                      <w:tcPr>
                        <w:tcW w:w="1458" w:type="dxa"/>
                        <w:tcBorders>
                          <w:top w:val="nil"/>
                          <w:bottom w:val="nil"/>
                        </w:tcBorders>
                      </w:tcPr>
                      <w:p>
                        <w:pPr>
                          <w:pStyle w:val="TableParagraph"/>
                          <w:tabs>
                            <w:tab w:pos="653"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80"/>
                            <w:sz w:val="13"/>
                            <w:u w:val="dotted" w:color="231F20"/>
                          </w:rPr>
                          <w:t>T7</w:t>
                        </w:r>
                        <w:r>
                          <w:rPr>
                            <w:color w:val="231F20"/>
                            <w:sz w:val="13"/>
                            <w:u w:val="dotted" w:color="231F20"/>
                          </w:rPr>
                          <w:tab/>
                        </w:r>
                      </w:p>
                    </w:tc>
                    <w:tc>
                      <w:tcPr>
                        <w:tcW w:w="1458" w:type="dxa"/>
                        <w:tcBorders>
                          <w:top w:val="nil"/>
                          <w:bottom w:val="nil"/>
                        </w:tcBorders>
                      </w:tcPr>
                      <w:p>
                        <w:pPr>
                          <w:pStyle w:val="TableParagraph"/>
                          <w:tabs>
                            <w:tab w:pos="1440" w:val="left" w:leader="none"/>
                          </w:tabs>
                          <w:ind w:left="24"/>
                          <w:rPr>
                            <w:sz w:val="13"/>
                            <w:u w:val="none"/>
                          </w:rPr>
                        </w:pPr>
                        <w:r>
                          <w:rPr>
                            <w:color w:val="231F20"/>
                            <w:w w:val="80"/>
                            <w:sz w:val="13"/>
                            <w:u w:val="dotted" w:color="231F20"/>
                          </w:rPr>
                          <w:t>Sevran</w:t>
                        </w:r>
                        <w:r>
                          <w:rPr>
                            <w:color w:val="231F20"/>
                            <w:sz w:val="13"/>
                            <w:u w:val="dotted" w:color="231F20"/>
                          </w:rPr>
                          <w:tab/>
                        </w:r>
                      </w:p>
                    </w:tc>
                    <w:tc>
                      <w:tcPr>
                        <w:tcW w:w="1458" w:type="dxa"/>
                        <w:tcBorders>
                          <w:top w:val="nil"/>
                          <w:bottom w:val="nil"/>
                        </w:tcBorders>
                      </w:tcPr>
                      <w:p>
                        <w:pPr>
                          <w:pStyle w:val="TableParagraph"/>
                          <w:tabs>
                            <w:tab w:pos="1207" w:val="left" w:leader="none"/>
                          </w:tabs>
                          <w:ind w:right="20"/>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304</w:t>
                        </w:r>
                      </w:p>
                    </w:tc>
                  </w:tr>
                  <w:tr>
                    <w:trPr>
                      <w:trHeight w:val="174" w:hRule="atLeast"/>
                    </w:trPr>
                    <w:tc>
                      <w:tcPr>
                        <w:tcW w:w="1458" w:type="dxa"/>
                        <w:tcBorders>
                          <w:top w:val="nil"/>
                          <w:bottom w:val="dotted" w:sz="4" w:space="0" w:color="231F20"/>
                        </w:tcBorders>
                      </w:tcPr>
                      <w:p>
                        <w:pPr>
                          <w:pStyle w:val="TableParagraph"/>
                          <w:spacing w:line="149" w:lineRule="exact"/>
                          <w:ind w:left="2"/>
                          <w:jc w:val="center"/>
                          <w:rPr>
                            <w:sz w:val="13"/>
                            <w:u w:val="none"/>
                          </w:rPr>
                        </w:pPr>
                        <w:r>
                          <w:rPr>
                            <w:color w:val="231F20"/>
                            <w:w w:val="80"/>
                            <w:sz w:val="13"/>
                            <w:u w:val="none"/>
                          </w:rPr>
                          <w:t>T7</w:t>
                        </w:r>
                      </w:p>
                    </w:tc>
                    <w:tc>
                      <w:tcPr>
                        <w:tcW w:w="1458" w:type="dxa"/>
                        <w:tcBorders>
                          <w:top w:val="nil"/>
                          <w:bottom w:val="dotted" w:sz="4" w:space="0" w:color="231F20"/>
                        </w:tcBorders>
                      </w:tcPr>
                      <w:p>
                        <w:pPr>
                          <w:pStyle w:val="TableParagraph"/>
                          <w:spacing w:line="149" w:lineRule="exact"/>
                          <w:ind w:left="24"/>
                          <w:rPr>
                            <w:sz w:val="13"/>
                            <w:u w:val="none"/>
                          </w:rPr>
                        </w:pPr>
                        <w:r>
                          <w:rPr>
                            <w:color w:val="231F20"/>
                            <w:w w:val="85"/>
                            <w:sz w:val="13"/>
                            <w:u w:val="none"/>
                          </w:rPr>
                          <w:t>Tremblay-en-France</w:t>
                        </w:r>
                      </w:p>
                    </w:tc>
                    <w:tc>
                      <w:tcPr>
                        <w:tcW w:w="1458" w:type="dxa"/>
                        <w:vMerge w:val="restart"/>
                        <w:tcBorders>
                          <w:top w:val="nil"/>
                          <w:bottom w:val="nil"/>
                        </w:tcBorders>
                      </w:tcPr>
                      <w:p>
                        <w:pPr>
                          <w:pStyle w:val="TableParagraph"/>
                          <w:tabs>
                            <w:tab w:pos="1232" w:val="left" w:leader="none"/>
                          </w:tabs>
                          <w:ind w:left="15"/>
                          <w:rPr>
                            <w:sz w:val="13"/>
                            <w:u w:val="none"/>
                          </w:rPr>
                        </w:pPr>
                        <w:r>
                          <w:rPr>
                            <w:color w:val="231F20"/>
                            <w:w w:val="66"/>
                            <w:sz w:val="13"/>
                            <w:u w:val="dotted" w:color="231F20"/>
                          </w:rPr>
                          <w:t> </w:t>
                        </w:r>
                        <w:r>
                          <w:rPr>
                            <w:color w:val="231F20"/>
                            <w:sz w:val="13"/>
                            <w:u w:val="dotted" w:color="231F20"/>
                          </w:rPr>
                          <w:tab/>
                        </w:r>
                        <w:r>
                          <w:rPr>
                            <w:color w:val="231F20"/>
                            <w:w w:val="75"/>
                            <w:sz w:val="13"/>
                            <w:u w:val="dotted" w:color="231F20"/>
                          </w:rPr>
                          <w:t>217</w:t>
                        </w:r>
                      </w:p>
                    </w:tc>
                  </w:tr>
                  <w:tr>
                    <w:trPr>
                      <w:trHeight w:val="10" w:hRule="atLeast"/>
                    </w:trPr>
                    <w:tc>
                      <w:tcPr>
                        <w:tcW w:w="1458" w:type="dxa"/>
                        <w:vMerge w:val="restart"/>
                        <w:tcBorders>
                          <w:top w:val="dotted" w:sz="4" w:space="0" w:color="231F20"/>
                          <w:bottom w:val="nil"/>
                        </w:tcBorders>
                      </w:tcPr>
                      <w:p>
                        <w:pPr>
                          <w:pStyle w:val="TableParagraph"/>
                          <w:tabs>
                            <w:tab w:pos="660" w:val="left" w:leader="none"/>
                            <w:tab w:pos="1440" w:val="left" w:leader="none"/>
                          </w:tabs>
                          <w:spacing w:line="154" w:lineRule="exact" w:before="16"/>
                          <w:ind w:left="24"/>
                          <w:rPr>
                            <w:sz w:val="13"/>
                            <w:u w:val="none"/>
                          </w:rPr>
                        </w:pPr>
                        <w:r>
                          <w:rPr>
                            <w:color w:val="231F20"/>
                            <w:w w:val="66"/>
                            <w:sz w:val="13"/>
                            <w:u w:val="dotted" w:color="231F20"/>
                          </w:rPr>
                          <w:t> </w:t>
                        </w:r>
                        <w:r>
                          <w:rPr>
                            <w:color w:val="231F20"/>
                            <w:sz w:val="13"/>
                            <w:u w:val="dotted" w:color="231F20"/>
                          </w:rPr>
                          <w:tab/>
                        </w:r>
                        <w:r>
                          <w:rPr>
                            <w:color w:val="231F20"/>
                            <w:w w:val="80"/>
                            <w:sz w:val="13"/>
                            <w:u w:val="dotted" w:color="231F20"/>
                          </w:rPr>
                          <w:t>T7</w:t>
                        </w:r>
                        <w:r>
                          <w:rPr>
                            <w:color w:val="231F20"/>
                            <w:sz w:val="13"/>
                            <w:u w:val="dotted" w:color="231F20"/>
                          </w:rPr>
                          <w:tab/>
                        </w:r>
                      </w:p>
                    </w:tc>
                    <w:tc>
                      <w:tcPr>
                        <w:tcW w:w="1458" w:type="dxa"/>
                        <w:vMerge w:val="restart"/>
                        <w:tcBorders>
                          <w:top w:val="dotted" w:sz="4" w:space="0" w:color="231F20"/>
                          <w:bottom w:val="nil"/>
                        </w:tcBorders>
                      </w:tcPr>
                      <w:p>
                        <w:pPr>
                          <w:pStyle w:val="TableParagraph"/>
                          <w:tabs>
                            <w:tab w:pos="1440" w:val="left" w:leader="none"/>
                          </w:tabs>
                          <w:spacing w:line="154" w:lineRule="exact" w:before="16"/>
                          <w:ind w:left="24"/>
                          <w:rPr>
                            <w:sz w:val="13"/>
                            <w:u w:val="none"/>
                          </w:rPr>
                        </w:pPr>
                        <w:r>
                          <w:rPr>
                            <w:color w:val="231F20"/>
                            <w:w w:val="80"/>
                            <w:sz w:val="13"/>
                            <w:u w:val="dotted" w:color="231F20"/>
                          </w:rPr>
                          <w:t>Villepinte</w:t>
                        </w:r>
                        <w:r>
                          <w:rPr>
                            <w:color w:val="231F20"/>
                            <w:sz w:val="13"/>
                            <w:u w:val="dotted" w:color="231F20"/>
                          </w:rPr>
                          <w:tab/>
                        </w:r>
                      </w:p>
                    </w:tc>
                    <w:tc>
                      <w:tcPr>
                        <w:tcW w:w="1458" w:type="dxa"/>
                        <w:vMerge/>
                        <w:tcBorders>
                          <w:top w:val="nil"/>
                          <w:bottom w:val="nil"/>
                        </w:tcBorders>
                      </w:tcPr>
                      <w:p>
                        <w:pPr>
                          <w:rPr>
                            <w:sz w:val="2"/>
                            <w:szCs w:val="2"/>
                          </w:rPr>
                        </w:pPr>
                      </w:p>
                    </w:tc>
                  </w:tr>
                  <w:tr>
                    <w:trPr>
                      <w:trHeight w:val="179" w:hRule="atLeast"/>
                    </w:trPr>
                    <w:tc>
                      <w:tcPr>
                        <w:tcW w:w="1458" w:type="dxa"/>
                        <w:vMerge/>
                        <w:tcBorders>
                          <w:top w:val="nil"/>
                          <w:bottom w:val="nil"/>
                        </w:tcBorders>
                      </w:tcPr>
                      <w:p>
                        <w:pPr>
                          <w:rPr>
                            <w:sz w:val="2"/>
                            <w:szCs w:val="2"/>
                          </w:rPr>
                        </w:pPr>
                      </w:p>
                    </w:tc>
                    <w:tc>
                      <w:tcPr>
                        <w:tcW w:w="1458" w:type="dxa"/>
                        <w:vMerge/>
                        <w:tcBorders>
                          <w:top w:val="nil"/>
                          <w:bottom w:val="nil"/>
                        </w:tcBorders>
                      </w:tcPr>
                      <w:p>
                        <w:pPr>
                          <w:rPr>
                            <w:sz w:val="2"/>
                            <w:szCs w:val="2"/>
                          </w:rPr>
                        </w:pPr>
                      </w:p>
                    </w:tc>
                    <w:tc>
                      <w:tcPr>
                        <w:tcW w:w="1458" w:type="dxa"/>
                        <w:tcBorders>
                          <w:top w:val="nil"/>
                          <w:bottom w:val="nil"/>
                        </w:tcBorders>
                      </w:tcPr>
                      <w:p>
                        <w:pPr>
                          <w:pStyle w:val="TableParagraph"/>
                          <w:tabs>
                            <w:tab w:pos="1207" w:val="left" w:leader="none"/>
                          </w:tabs>
                          <w:spacing w:line="154" w:lineRule="exact"/>
                          <w:ind w:right="20"/>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270</w:t>
                        </w:r>
                      </w:p>
                    </w:tc>
                  </w:tr>
                  <w:tr>
                    <w:trPr>
                      <w:trHeight w:val="195" w:hRule="atLeast"/>
                    </w:trPr>
                    <w:tc>
                      <w:tcPr>
                        <w:tcW w:w="1458" w:type="dxa"/>
                        <w:tcBorders>
                          <w:top w:val="nil"/>
                          <w:bottom w:val="nil"/>
                        </w:tcBorders>
                        <w:shd w:val="clear" w:color="auto" w:fill="D6DCF0"/>
                      </w:tcPr>
                      <w:p>
                        <w:pPr>
                          <w:pStyle w:val="TableParagraph"/>
                          <w:tabs>
                            <w:tab w:pos="653" w:val="left" w:leader="none"/>
                            <w:tab w:pos="1433" w:val="left" w:leader="none"/>
                          </w:tabs>
                          <w:spacing w:line="133" w:lineRule="exact" w:before="42"/>
                          <w:ind w:left="17"/>
                          <w:jc w:val="center"/>
                          <w:rPr>
                            <w:rFonts w:ascii="Arial"/>
                            <w:b/>
                            <w:sz w:val="13"/>
                            <w:u w:val="none"/>
                          </w:rPr>
                        </w:pPr>
                        <w:r>
                          <w:rPr>
                            <w:rFonts w:ascii="Arial"/>
                            <w:b/>
                            <w:color w:val="231F20"/>
                            <w:w w:val="80"/>
                            <w:sz w:val="13"/>
                            <w:u w:val="dotted" w:color="231F20"/>
                          </w:rPr>
                          <w:t> </w:t>
                        </w:r>
                        <w:r>
                          <w:rPr>
                            <w:rFonts w:ascii="Arial"/>
                            <w:b/>
                            <w:color w:val="231F20"/>
                            <w:sz w:val="13"/>
                            <w:u w:val="dotted" w:color="231F20"/>
                          </w:rPr>
                          <w:tab/>
                        </w:r>
                        <w:r>
                          <w:rPr>
                            <w:rFonts w:ascii="Arial"/>
                            <w:b/>
                            <w:color w:val="231F20"/>
                            <w:w w:val="95"/>
                            <w:sz w:val="13"/>
                            <w:u w:val="dotted" w:color="231F20"/>
                          </w:rPr>
                          <w:t>T7</w:t>
                        </w:r>
                        <w:r>
                          <w:rPr>
                            <w:rFonts w:ascii="Arial"/>
                            <w:b/>
                            <w:color w:val="231F20"/>
                            <w:sz w:val="13"/>
                            <w:u w:val="dotted" w:color="231F20"/>
                          </w:rPr>
                          <w:tab/>
                        </w:r>
                      </w:p>
                    </w:tc>
                    <w:tc>
                      <w:tcPr>
                        <w:tcW w:w="1458" w:type="dxa"/>
                        <w:tcBorders>
                          <w:top w:val="nil"/>
                          <w:bottom w:val="nil"/>
                        </w:tcBorders>
                        <w:shd w:val="clear" w:color="auto" w:fill="D6DCF0"/>
                      </w:tcPr>
                      <w:p>
                        <w:pPr>
                          <w:pStyle w:val="TableParagraph"/>
                          <w:tabs>
                            <w:tab w:pos="1440" w:val="left" w:leader="none"/>
                          </w:tabs>
                          <w:spacing w:line="133" w:lineRule="exact" w:before="42"/>
                          <w:ind w:left="24"/>
                          <w:rPr>
                            <w:rFonts w:ascii="Arial"/>
                            <w:b/>
                            <w:sz w:val="13"/>
                            <w:u w:val="none"/>
                          </w:rPr>
                        </w:pPr>
                        <w:r>
                          <w:rPr>
                            <w:rFonts w:ascii="Arial"/>
                            <w:b/>
                            <w:color w:val="231F20"/>
                            <w:w w:val="80"/>
                            <w:sz w:val="13"/>
                            <w:u w:val="dotted" w:color="231F20"/>
                          </w:rPr>
                          <w:t>Paris Terres</w:t>
                        </w:r>
                        <w:r>
                          <w:rPr>
                            <w:rFonts w:ascii="Arial"/>
                            <w:b/>
                            <w:color w:val="231F20"/>
                            <w:spacing w:val="4"/>
                            <w:w w:val="80"/>
                            <w:sz w:val="13"/>
                            <w:u w:val="dotted" w:color="231F20"/>
                          </w:rPr>
                          <w:t> </w:t>
                        </w:r>
                        <w:r>
                          <w:rPr>
                            <w:rFonts w:ascii="Arial"/>
                            <w:b/>
                            <w:color w:val="231F20"/>
                            <w:w w:val="80"/>
                            <w:sz w:val="13"/>
                            <w:u w:val="dotted" w:color="231F20"/>
                          </w:rPr>
                          <w:t>d'Envol</w:t>
                        </w:r>
                        <w:r>
                          <w:rPr>
                            <w:rFonts w:ascii="Arial"/>
                            <w:b/>
                            <w:color w:val="231F20"/>
                            <w:sz w:val="13"/>
                            <w:u w:val="dotted" w:color="231F20"/>
                          </w:rPr>
                          <w:tab/>
                        </w:r>
                      </w:p>
                    </w:tc>
                    <w:tc>
                      <w:tcPr>
                        <w:tcW w:w="1458" w:type="dxa"/>
                        <w:tcBorders>
                          <w:top w:val="nil"/>
                          <w:bottom w:val="nil"/>
                        </w:tcBorders>
                        <w:shd w:val="clear" w:color="auto" w:fill="D6DCF0"/>
                      </w:tcPr>
                      <w:p>
                        <w:pPr>
                          <w:pStyle w:val="TableParagraph"/>
                          <w:tabs>
                            <w:tab w:pos="1109" w:val="left" w:leader="none"/>
                          </w:tabs>
                          <w:spacing w:line="133" w:lineRule="exact" w:before="42"/>
                          <w:ind w:right="20"/>
                          <w:jc w:val="right"/>
                          <w:rPr>
                            <w:rFonts w:ascii="Arial"/>
                            <w:b/>
                            <w:sz w:val="13"/>
                            <w:u w:val="none"/>
                          </w:rPr>
                        </w:pPr>
                        <w:r>
                          <w:rPr>
                            <w:rFonts w:ascii="Times New Roman"/>
                            <w:color w:val="231F20"/>
                            <w:w w:val="101"/>
                            <w:sz w:val="13"/>
                            <w:u w:val="dotted" w:color="231F20"/>
                          </w:rPr>
                          <w:t> </w:t>
                        </w:r>
                        <w:r>
                          <w:rPr>
                            <w:rFonts w:ascii="Times New Roman"/>
                            <w:color w:val="231F20"/>
                            <w:sz w:val="13"/>
                            <w:u w:val="dotted" w:color="231F20"/>
                          </w:rPr>
                          <w:tab/>
                        </w:r>
                        <w:r>
                          <w:rPr>
                            <w:rFonts w:ascii="Arial"/>
                            <w:b/>
                            <w:color w:val="231F20"/>
                            <w:w w:val="95"/>
                            <w:sz w:val="13"/>
                            <w:u w:val="dotted" w:color="231F20"/>
                          </w:rPr>
                          <w:t>2</w:t>
                        </w:r>
                        <w:r>
                          <w:rPr>
                            <w:rFonts w:ascii="Arial"/>
                            <w:b/>
                            <w:color w:val="231F20"/>
                            <w:spacing w:val="-22"/>
                            <w:w w:val="95"/>
                            <w:sz w:val="13"/>
                            <w:u w:val="dotted" w:color="231F20"/>
                          </w:rPr>
                          <w:t> </w:t>
                        </w:r>
                        <w:r>
                          <w:rPr>
                            <w:rFonts w:ascii="Arial"/>
                            <w:b/>
                            <w:color w:val="231F20"/>
                            <w:w w:val="95"/>
                            <w:sz w:val="13"/>
                            <w:u w:val="dotted" w:color="231F20"/>
                          </w:rPr>
                          <w:t>065</w:t>
                        </w:r>
                      </w:p>
                    </w:tc>
                  </w:tr>
                  <w:tr>
                    <w:trPr>
                      <w:trHeight w:val="210" w:hRule="atLeast"/>
                    </w:trPr>
                    <w:tc>
                      <w:tcPr>
                        <w:tcW w:w="1458" w:type="dxa"/>
                        <w:tcBorders>
                          <w:top w:val="nil"/>
                          <w:bottom w:val="nil"/>
                        </w:tcBorders>
                      </w:tcPr>
                      <w:p>
                        <w:pPr>
                          <w:pStyle w:val="TableParagraph"/>
                          <w:tabs>
                            <w:tab w:pos="653" w:val="left" w:leader="none"/>
                            <w:tab w:pos="1433" w:val="left" w:leader="none"/>
                          </w:tabs>
                          <w:spacing w:before="21"/>
                          <w:ind w:left="17"/>
                          <w:jc w:val="center"/>
                          <w:rPr>
                            <w:sz w:val="13"/>
                            <w:u w:val="none"/>
                          </w:rPr>
                        </w:pPr>
                        <w:r>
                          <w:rPr>
                            <w:color w:val="231F20"/>
                            <w:w w:val="66"/>
                            <w:sz w:val="13"/>
                            <w:u w:val="dotted" w:color="231F20"/>
                          </w:rPr>
                          <w:t> </w:t>
                        </w:r>
                        <w:r>
                          <w:rPr>
                            <w:color w:val="231F20"/>
                            <w:sz w:val="13"/>
                            <w:u w:val="dotted" w:color="231F20"/>
                          </w:rPr>
                          <w:tab/>
                        </w:r>
                        <w:r>
                          <w:rPr>
                            <w:color w:val="231F20"/>
                            <w:w w:val="80"/>
                            <w:sz w:val="13"/>
                            <w:u w:val="dotted" w:color="231F20"/>
                          </w:rPr>
                          <w:t>T8</w:t>
                        </w:r>
                        <w:r>
                          <w:rPr>
                            <w:color w:val="231F20"/>
                            <w:sz w:val="13"/>
                            <w:u w:val="dotted" w:color="231F20"/>
                          </w:rPr>
                          <w:tab/>
                        </w:r>
                      </w:p>
                    </w:tc>
                    <w:tc>
                      <w:tcPr>
                        <w:tcW w:w="1458" w:type="dxa"/>
                        <w:tcBorders>
                          <w:top w:val="nil"/>
                          <w:bottom w:val="nil"/>
                        </w:tcBorders>
                      </w:tcPr>
                      <w:p>
                        <w:pPr>
                          <w:pStyle w:val="TableParagraph"/>
                          <w:tabs>
                            <w:tab w:pos="1440" w:val="left" w:leader="none"/>
                          </w:tabs>
                          <w:spacing w:before="21"/>
                          <w:ind w:left="24"/>
                          <w:rPr>
                            <w:sz w:val="13"/>
                            <w:u w:val="none"/>
                          </w:rPr>
                        </w:pPr>
                        <w:r>
                          <w:rPr>
                            <w:color w:val="231F20"/>
                            <w:w w:val="80"/>
                            <w:sz w:val="13"/>
                            <w:u w:val="dotted" w:color="231F20"/>
                          </w:rPr>
                          <w:t>Bagnolet</w:t>
                        </w:r>
                        <w:r>
                          <w:rPr>
                            <w:color w:val="231F20"/>
                            <w:sz w:val="13"/>
                            <w:u w:val="dotted" w:color="231F20"/>
                          </w:rPr>
                          <w:tab/>
                        </w:r>
                      </w:p>
                    </w:tc>
                    <w:tc>
                      <w:tcPr>
                        <w:tcW w:w="1458" w:type="dxa"/>
                        <w:tcBorders>
                          <w:top w:val="nil"/>
                          <w:bottom w:val="nil"/>
                        </w:tcBorders>
                      </w:tcPr>
                      <w:p>
                        <w:pPr>
                          <w:pStyle w:val="TableParagraph"/>
                          <w:tabs>
                            <w:tab w:pos="1207" w:val="left" w:leader="none"/>
                          </w:tabs>
                          <w:spacing w:before="21"/>
                          <w:ind w:right="20"/>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436</w:t>
                        </w:r>
                      </w:p>
                    </w:tc>
                  </w:tr>
                  <w:tr>
                    <w:trPr>
                      <w:trHeight w:val="194" w:hRule="atLeast"/>
                    </w:trPr>
                    <w:tc>
                      <w:tcPr>
                        <w:tcW w:w="1458" w:type="dxa"/>
                        <w:tcBorders>
                          <w:top w:val="nil"/>
                          <w:bottom w:val="nil"/>
                        </w:tcBorders>
                      </w:tcPr>
                      <w:p>
                        <w:pPr>
                          <w:pStyle w:val="TableParagraph"/>
                          <w:tabs>
                            <w:tab w:pos="653"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80"/>
                            <w:sz w:val="13"/>
                            <w:u w:val="dotted" w:color="231F20"/>
                          </w:rPr>
                          <w:t>T8</w:t>
                        </w:r>
                        <w:r>
                          <w:rPr>
                            <w:color w:val="231F20"/>
                            <w:sz w:val="13"/>
                            <w:u w:val="dotted" w:color="231F20"/>
                          </w:rPr>
                          <w:tab/>
                        </w:r>
                      </w:p>
                    </w:tc>
                    <w:tc>
                      <w:tcPr>
                        <w:tcW w:w="1458" w:type="dxa"/>
                        <w:tcBorders>
                          <w:top w:val="nil"/>
                          <w:bottom w:val="nil"/>
                        </w:tcBorders>
                      </w:tcPr>
                      <w:p>
                        <w:pPr>
                          <w:pStyle w:val="TableParagraph"/>
                          <w:tabs>
                            <w:tab w:pos="1440" w:val="left" w:leader="none"/>
                          </w:tabs>
                          <w:ind w:left="24"/>
                          <w:rPr>
                            <w:sz w:val="13"/>
                            <w:u w:val="none"/>
                          </w:rPr>
                        </w:pPr>
                        <w:r>
                          <w:rPr>
                            <w:color w:val="231F20"/>
                            <w:w w:val="85"/>
                            <w:sz w:val="13"/>
                            <w:u w:val="dotted" w:color="231F20"/>
                          </w:rPr>
                          <w:t>Bobigny</w:t>
                        </w:r>
                        <w:r>
                          <w:rPr>
                            <w:color w:val="231F20"/>
                            <w:sz w:val="13"/>
                            <w:u w:val="dotted" w:color="231F20"/>
                          </w:rPr>
                          <w:tab/>
                        </w:r>
                      </w:p>
                    </w:tc>
                    <w:tc>
                      <w:tcPr>
                        <w:tcW w:w="1458" w:type="dxa"/>
                        <w:tcBorders>
                          <w:top w:val="nil"/>
                          <w:bottom w:val="nil"/>
                        </w:tcBorders>
                      </w:tcPr>
                      <w:p>
                        <w:pPr>
                          <w:pStyle w:val="TableParagraph"/>
                          <w:tabs>
                            <w:tab w:pos="1207" w:val="left" w:leader="none"/>
                          </w:tabs>
                          <w:ind w:right="20"/>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438</w:t>
                        </w:r>
                      </w:p>
                    </w:tc>
                  </w:tr>
                  <w:tr>
                    <w:trPr>
                      <w:trHeight w:val="194" w:hRule="atLeast"/>
                    </w:trPr>
                    <w:tc>
                      <w:tcPr>
                        <w:tcW w:w="1458" w:type="dxa"/>
                        <w:tcBorders>
                          <w:top w:val="nil"/>
                          <w:bottom w:val="nil"/>
                        </w:tcBorders>
                      </w:tcPr>
                      <w:p>
                        <w:pPr>
                          <w:pStyle w:val="TableParagraph"/>
                          <w:tabs>
                            <w:tab w:pos="653"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80"/>
                            <w:sz w:val="13"/>
                            <w:u w:val="dotted" w:color="231F20"/>
                          </w:rPr>
                          <w:t>T8</w:t>
                        </w:r>
                        <w:r>
                          <w:rPr>
                            <w:color w:val="231F20"/>
                            <w:sz w:val="13"/>
                            <w:u w:val="dotted" w:color="231F20"/>
                          </w:rPr>
                          <w:tab/>
                        </w:r>
                      </w:p>
                    </w:tc>
                    <w:tc>
                      <w:tcPr>
                        <w:tcW w:w="1458" w:type="dxa"/>
                        <w:tcBorders>
                          <w:top w:val="nil"/>
                          <w:bottom w:val="nil"/>
                        </w:tcBorders>
                      </w:tcPr>
                      <w:p>
                        <w:pPr>
                          <w:pStyle w:val="TableParagraph"/>
                          <w:tabs>
                            <w:tab w:pos="1440" w:val="left" w:leader="none"/>
                          </w:tabs>
                          <w:ind w:left="24"/>
                          <w:rPr>
                            <w:sz w:val="13"/>
                            <w:u w:val="none"/>
                          </w:rPr>
                        </w:pPr>
                        <w:r>
                          <w:rPr>
                            <w:color w:val="231F20"/>
                            <w:w w:val="85"/>
                            <w:sz w:val="13"/>
                            <w:u w:val="dotted" w:color="231F20"/>
                          </w:rPr>
                          <w:t>Bondy</w:t>
                        </w:r>
                        <w:r>
                          <w:rPr>
                            <w:color w:val="231F20"/>
                            <w:sz w:val="13"/>
                            <w:u w:val="dotted" w:color="231F20"/>
                          </w:rPr>
                          <w:tab/>
                        </w:r>
                      </w:p>
                    </w:tc>
                    <w:tc>
                      <w:tcPr>
                        <w:tcW w:w="1458" w:type="dxa"/>
                        <w:tcBorders>
                          <w:top w:val="nil"/>
                          <w:bottom w:val="nil"/>
                        </w:tcBorders>
                      </w:tcPr>
                      <w:p>
                        <w:pPr>
                          <w:pStyle w:val="TableParagraph"/>
                          <w:tabs>
                            <w:tab w:pos="1207" w:val="left" w:leader="none"/>
                          </w:tabs>
                          <w:ind w:right="20"/>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298</w:t>
                        </w:r>
                      </w:p>
                    </w:tc>
                  </w:tr>
                  <w:tr>
                    <w:trPr>
                      <w:trHeight w:val="196" w:hRule="atLeast"/>
                    </w:trPr>
                    <w:tc>
                      <w:tcPr>
                        <w:tcW w:w="1458" w:type="dxa"/>
                        <w:tcBorders>
                          <w:top w:val="nil"/>
                          <w:bottom w:val="nil"/>
                        </w:tcBorders>
                      </w:tcPr>
                      <w:p>
                        <w:pPr>
                          <w:pStyle w:val="TableParagraph"/>
                          <w:tabs>
                            <w:tab w:pos="653" w:val="left" w:leader="none"/>
                            <w:tab w:pos="1433" w:val="left" w:leader="none"/>
                          </w:tabs>
                          <w:spacing w:line="171" w:lineRule="exact"/>
                          <w:ind w:left="17"/>
                          <w:jc w:val="center"/>
                          <w:rPr>
                            <w:sz w:val="13"/>
                            <w:u w:val="none"/>
                          </w:rPr>
                        </w:pPr>
                        <w:r>
                          <w:rPr>
                            <w:color w:val="231F20"/>
                            <w:w w:val="66"/>
                            <w:sz w:val="13"/>
                            <w:u w:val="dotted" w:color="231F20"/>
                          </w:rPr>
                          <w:t> </w:t>
                        </w:r>
                        <w:r>
                          <w:rPr>
                            <w:color w:val="231F20"/>
                            <w:sz w:val="13"/>
                            <w:u w:val="dotted" w:color="231F20"/>
                          </w:rPr>
                          <w:tab/>
                        </w:r>
                        <w:r>
                          <w:rPr>
                            <w:color w:val="231F20"/>
                            <w:w w:val="80"/>
                            <w:sz w:val="13"/>
                            <w:u w:val="dotted" w:color="231F20"/>
                          </w:rPr>
                          <w:t>T8</w:t>
                        </w:r>
                        <w:r>
                          <w:rPr>
                            <w:color w:val="231F20"/>
                            <w:sz w:val="13"/>
                            <w:u w:val="dotted" w:color="231F20"/>
                          </w:rPr>
                          <w:tab/>
                        </w:r>
                      </w:p>
                    </w:tc>
                    <w:tc>
                      <w:tcPr>
                        <w:tcW w:w="1458" w:type="dxa"/>
                        <w:tcBorders>
                          <w:top w:val="nil"/>
                          <w:bottom w:val="nil"/>
                        </w:tcBorders>
                      </w:tcPr>
                      <w:p>
                        <w:pPr>
                          <w:pStyle w:val="TableParagraph"/>
                          <w:tabs>
                            <w:tab w:pos="1440" w:val="left" w:leader="none"/>
                          </w:tabs>
                          <w:spacing w:line="171" w:lineRule="exact"/>
                          <w:ind w:left="24"/>
                          <w:rPr>
                            <w:sz w:val="13"/>
                            <w:u w:val="none"/>
                          </w:rPr>
                        </w:pPr>
                        <w:r>
                          <w:rPr>
                            <w:color w:val="231F20"/>
                            <w:w w:val="70"/>
                            <w:sz w:val="13"/>
                            <w:u w:val="dotted" w:color="231F20"/>
                          </w:rPr>
                          <w:t>Le</w:t>
                        </w:r>
                        <w:r>
                          <w:rPr>
                            <w:color w:val="231F20"/>
                            <w:spacing w:val="22"/>
                            <w:w w:val="70"/>
                            <w:sz w:val="13"/>
                            <w:u w:val="dotted" w:color="231F20"/>
                          </w:rPr>
                          <w:t> </w:t>
                        </w:r>
                        <w:r>
                          <w:rPr>
                            <w:color w:val="231F20"/>
                            <w:w w:val="70"/>
                            <w:sz w:val="13"/>
                            <w:u w:val="dotted" w:color="231F20"/>
                          </w:rPr>
                          <w:t>Pré-Saint-Gervais</w:t>
                        </w:r>
                        <w:r>
                          <w:rPr>
                            <w:color w:val="231F20"/>
                            <w:sz w:val="13"/>
                            <w:u w:val="dotted" w:color="231F20"/>
                          </w:rPr>
                          <w:tab/>
                        </w:r>
                      </w:p>
                    </w:tc>
                    <w:tc>
                      <w:tcPr>
                        <w:tcW w:w="1458" w:type="dxa"/>
                        <w:tcBorders>
                          <w:top w:val="nil"/>
                          <w:bottom w:val="nil"/>
                        </w:tcBorders>
                      </w:tcPr>
                      <w:p>
                        <w:pPr>
                          <w:pStyle w:val="TableParagraph"/>
                          <w:tabs>
                            <w:tab w:pos="1272" w:val="left" w:leader="none"/>
                          </w:tabs>
                          <w:spacing w:line="171" w:lineRule="exact"/>
                          <w:ind w:right="20"/>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55</w:t>
                        </w:r>
                      </w:p>
                    </w:tc>
                  </w:tr>
                  <w:tr>
                    <w:trPr>
                      <w:trHeight w:val="196" w:hRule="atLeast"/>
                    </w:trPr>
                    <w:tc>
                      <w:tcPr>
                        <w:tcW w:w="1458" w:type="dxa"/>
                        <w:tcBorders>
                          <w:top w:val="nil"/>
                          <w:bottom w:val="nil"/>
                        </w:tcBorders>
                      </w:tcPr>
                      <w:p>
                        <w:pPr>
                          <w:pStyle w:val="TableParagraph"/>
                          <w:tabs>
                            <w:tab w:pos="656" w:val="left" w:leader="none"/>
                            <w:tab w:pos="1433" w:val="left" w:leader="none"/>
                          </w:tabs>
                          <w:spacing w:before="7"/>
                          <w:ind w:left="17"/>
                          <w:jc w:val="center"/>
                          <w:rPr>
                            <w:sz w:val="13"/>
                            <w:u w:val="none"/>
                          </w:rPr>
                        </w:pPr>
                        <w:r>
                          <w:rPr>
                            <w:color w:val="231F20"/>
                            <w:w w:val="66"/>
                            <w:sz w:val="13"/>
                            <w:u w:val="dotted" w:color="231F20"/>
                          </w:rPr>
                          <w:t> </w:t>
                        </w:r>
                        <w:r>
                          <w:rPr>
                            <w:color w:val="231F20"/>
                            <w:sz w:val="13"/>
                            <w:u w:val="dotted" w:color="231F20"/>
                          </w:rPr>
                          <w:tab/>
                        </w:r>
                        <w:r>
                          <w:rPr>
                            <w:color w:val="231F20"/>
                            <w:w w:val="80"/>
                            <w:sz w:val="13"/>
                            <w:u w:val="dotted" w:color="231F20"/>
                          </w:rPr>
                          <w:t>T8</w:t>
                        </w:r>
                        <w:r>
                          <w:rPr>
                            <w:color w:val="231F20"/>
                            <w:sz w:val="13"/>
                            <w:u w:val="dotted" w:color="231F20"/>
                          </w:rPr>
                          <w:tab/>
                        </w:r>
                      </w:p>
                    </w:tc>
                    <w:tc>
                      <w:tcPr>
                        <w:tcW w:w="1458" w:type="dxa"/>
                        <w:tcBorders>
                          <w:top w:val="nil"/>
                          <w:bottom w:val="nil"/>
                        </w:tcBorders>
                      </w:tcPr>
                      <w:p>
                        <w:pPr>
                          <w:pStyle w:val="TableParagraph"/>
                          <w:tabs>
                            <w:tab w:pos="1440" w:val="left" w:leader="none"/>
                          </w:tabs>
                          <w:spacing w:before="7"/>
                          <w:ind w:left="28"/>
                          <w:rPr>
                            <w:sz w:val="13"/>
                            <w:u w:val="none"/>
                          </w:rPr>
                        </w:pPr>
                        <w:r>
                          <w:rPr>
                            <w:color w:val="231F20"/>
                            <w:w w:val="70"/>
                            <w:sz w:val="13"/>
                            <w:u w:val="dotted" w:color="231F20"/>
                          </w:rPr>
                          <w:t>Les</w:t>
                        </w:r>
                        <w:r>
                          <w:rPr>
                            <w:color w:val="231F20"/>
                            <w:spacing w:val="-5"/>
                            <w:w w:val="70"/>
                            <w:sz w:val="13"/>
                            <w:u w:val="dotted" w:color="231F20"/>
                          </w:rPr>
                          <w:t> </w:t>
                        </w:r>
                        <w:r>
                          <w:rPr>
                            <w:color w:val="231F20"/>
                            <w:w w:val="70"/>
                            <w:sz w:val="13"/>
                            <w:u w:val="dotted" w:color="231F20"/>
                          </w:rPr>
                          <w:t>Lilas</w:t>
                        </w:r>
                        <w:r>
                          <w:rPr>
                            <w:color w:val="231F20"/>
                            <w:sz w:val="13"/>
                            <w:u w:val="dotted" w:color="231F20"/>
                          </w:rPr>
                          <w:tab/>
                        </w:r>
                      </w:p>
                    </w:tc>
                    <w:tc>
                      <w:tcPr>
                        <w:tcW w:w="1458" w:type="dxa"/>
                        <w:tcBorders>
                          <w:top w:val="nil"/>
                          <w:bottom w:val="nil"/>
                        </w:tcBorders>
                      </w:tcPr>
                      <w:p>
                        <w:pPr>
                          <w:pStyle w:val="TableParagraph"/>
                          <w:tabs>
                            <w:tab w:pos="1275" w:val="left" w:leader="none"/>
                          </w:tabs>
                          <w:spacing w:before="7"/>
                          <w:ind w:right="17"/>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96</w:t>
                        </w:r>
                      </w:p>
                    </w:tc>
                  </w:tr>
                  <w:tr>
                    <w:trPr>
                      <w:trHeight w:val="194" w:hRule="atLeast"/>
                    </w:trPr>
                    <w:tc>
                      <w:tcPr>
                        <w:tcW w:w="1458" w:type="dxa"/>
                        <w:tcBorders>
                          <w:top w:val="nil"/>
                          <w:bottom w:val="nil"/>
                        </w:tcBorders>
                      </w:tcPr>
                      <w:p>
                        <w:pPr>
                          <w:pStyle w:val="TableParagraph"/>
                          <w:tabs>
                            <w:tab w:pos="656"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80"/>
                            <w:sz w:val="13"/>
                            <w:u w:val="dotted" w:color="231F20"/>
                          </w:rPr>
                          <w:t>T8</w:t>
                        </w:r>
                        <w:r>
                          <w:rPr>
                            <w:color w:val="231F20"/>
                            <w:sz w:val="13"/>
                            <w:u w:val="dotted" w:color="231F20"/>
                          </w:rPr>
                          <w:tab/>
                        </w:r>
                      </w:p>
                    </w:tc>
                    <w:tc>
                      <w:tcPr>
                        <w:tcW w:w="1458" w:type="dxa"/>
                        <w:tcBorders>
                          <w:top w:val="nil"/>
                          <w:bottom w:val="nil"/>
                        </w:tcBorders>
                      </w:tcPr>
                      <w:p>
                        <w:pPr>
                          <w:pStyle w:val="TableParagraph"/>
                          <w:tabs>
                            <w:tab w:pos="1440" w:val="left" w:leader="none"/>
                          </w:tabs>
                          <w:ind w:left="28"/>
                          <w:rPr>
                            <w:sz w:val="13"/>
                            <w:u w:val="none"/>
                          </w:rPr>
                        </w:pPr>
                        <w:r>
                          <w:rPr>
                            <w:color w:val="231F20"/>
                            <w:w w:val="80"/>
                            <w:sz w:val="13"/>
                            <w:u w:val="dotted" w:color="231F20"/>
                          </w:rPr>
                          <w:t>Montreuil</w:t>
                        </w:r>
                        <w:r>
                          <w:rPr>
                            <w:color w:val="231F20"/>
                            <w:sz w:val="13"/>
                            <w:u w:val="dotted" w:color="231F20"/>
                          </w:rPr>
                          <w:tab/>
                        </w:r>
                      </w:p>
                    </w:tc>
                    <w:tc>
                      <w:tcPr>
                        <w:tcW w:w="1458" w:type="dxa"/>
                        <w:tcBorders>
                          <w:top w:val="nil"/>
                          <w:bottom w:val="nil"/>
                        </w:tcBorders>
                      </w:tcPr>
                      <w:p>
                        <w:pPr>
                          <w:pStyle w:val="TableParagraph"/>
                          <w:tabs>
                            <w:tab w:pos="1210" w:val="left" w:leader="none"/>
                          </w:tabs>
                          <w:ind w:right="17"/>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608</w:t>
                        </w:r>
                      </w:p>
                    </w:tc>
                  </w:tr>
                  <w:tr>
                    <w:trPr>
                      <w:trHeight w:val="194" w:hRule="atLeast"/>
                    </w:trPr>
                    <w:tc>
                      <w:tcPr>
                        <w:tcW w:w="1458" w:type="dxa"/>
                        <w:tcBorders>
                          <w:top w:val="nil"/>
                          <w:bottom w:val="nil"/>
                        </w:tcBorders>
                      </w:tcPr>
                      <w:p>
                        <w:pPr>
                          <w:pStyle w:val="TableParagraph"/>
                          <w:tabs>
                            <w:tab w:pos="656"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80"/>
                            <w:sz w:val="13"/>
                            <w:u w:val="dotted" w:color="231F20"/>
                          </w:rPr>
                          <w:t>T8</w:t>
                        </w:r>
                        <w:r>
                          <w:rPr>
                            <w:color w:val="231F20"/>
                            <w:sz w:val="13"/>
                            <w:u w:val="dotted" w:color="231F20"/>
                          </w:rPr>
                          <w:tab/>
                        </w:r>
                      </w:p>
                    </w:tc>
                    <w:tc>
                      <w:tcPr>
                        <w:tcW w:w="1458" w:type="dxa"/>
                        <w:tcBorders>
                          <w:top w:val="nil"/>
                          <w:bottom w:val="nil"/>
                        </w:tcBorders>
                      </w:tcPr>
                      <w:p>
                        <w:pPr>
                          <w:pStyle w:val="TableParagraph"/>
                          <w:tabs>
                            <w:tab w:pos="1440" w:val="left" w:leader="none"/>
                          </w:tabs>
                          <w:ind w:left="28"/>
                          <w:rPr>
                            <w:sz w:val="13"/>
                            <w:u w:val="none"/>
                          </w:rPr>
                        </w:pPr>
                        <w:r>
                          <w:rPr>
                            <w:color w:val="231F20"/>
                            <w:w w:val="85"/>
                            <w:sz w:val="13"/>
                            <w:u w:val="dotted" w:color="231F20"/>
                          </w:rPr>
                          <w:t>Noisy-le-Sec</w:t>
                        </w:r>
                        <w:r>
                          <w:rPr>
                            <w:color w:val="231F20"/>
                            <w:sz w:val="13"/>
                            <w:u w:val="dotted" w:color="231F20"/>
                          </w:rPr>
                          <w:tab/>
                        </w:r>
                      </w:p>
                    </w:tc>
                    <w:tc>
                      <w:tcPr>
                        <w:tcW w:w="1458" w:type="dxa"/>
                        <w:tcBorders>
                          <w:top w:val="nil"/>
                          <w:bottom w:val="nil"/>
                        </w:tcBorders>
                      </w:tcPr>
                      <w:p>
                        <w:pPr>
                          <w:pStyle w:val="TableParagraph"/>
                          <w:tabs>
                            <w:tab w:pos="1210" w:val="left" w:leader="none"/>
                          </w:tabs>
                          <w:ind w:right="17"/>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254</w:t>
                        </w:r>
                      </w:p>
                    </w:tc>
                  </w:tr>
                  <w:tr>
                    <w:trPr>
                      <w:trHeight w:val="194" w:hRule="atLeast"/>
                    </w:trPr>
                    <w:tc>
                      <w:tcPr>
                        <w:tcW w:w="1458" w:type="dxa"/>
                        <w:tcBorders>
                          <w:top w:val="nil"/>
                          <w:bottom w:val="nil"/>
                        </w:tcBorders>
                      </w:tcPr>
                      <w:p>
                        <w:pPr>
                          <w:pStyle w:val="TableParagraph"/>
                          <w:tabs>
                            <w:tab w:pos="656"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80"/>
                            <w:sz w:val="13"/>
                            <w:u w:val="dotted" w:color="231F20"/>
                          </w:rPr>
                          <w:t>T8</w:t>
                        </w:r>
                        <w:r>
                          <w:rPr>
                            <w:color w:val="231F20"/>
                            <w:sz w:val="13"/>
                            <w:u w:val="dotted" w:color="231F20"/>
                          </w:rPr>
                          <w:tab/>
                        </w:r>
                      </w:p>
                    </w:tc>
                    <w:tc>
                      <w:tcPr>
                        <w:tcW w:w="1458" w:type="dxa"/>
                        <w:tcBorders>
                          <w:top w:val="nil"/>
                          <w:bottom w:val="nil"/>
                        </w:tcBorders>
                      </w:tcPr>
                      <w:p>
                        <w:pPr>
                          <w:pStyle w:val="TableParagraph"/>
                          <w:tabs>
                            <w:tab w:pos="1440" w:val="left" w:leader="none"/>
                          </w:tabs>
                          <w:ind w:left="28"/>
                          <w:rPr>
                            <w:sz w:val="13"/>
                            <w:u w:val="none"/>
                          </w:rPr>
                        </w:pPr>
                        <w:r>
                          <w:rPr>
                            <w:color w:val="231F20"/>
                            <w:w w:val="85"/>
                            <w:sz w:val="13"/>
                            <w:u w:val="dotted" w:color="231F20"/>
                          </w:rPr>
                          <w:t>Pantin</w:t>
                        </w:r>
                        <w:r>
                          <w:rPr>
                            <w:color w:val="231F20"/>
                            <w:sz w:val="13"/>
                            <w:u w:val="dotted" w:color="231F20"/>
                          </w:rPr>
                          <w:tab/>
                        </w:r>
                      </w:p>
                    </w:tc>
                    <w:tc>
                      <w:tcPr>
                        <w:tcW w:w="1458" w:type="dxa"/>
                        <w:tcBorders>
                          <w:top w:val="nil"/>
                          <w:bottom w:val="nil"/>
                        </w:tcBorders>
                      </w:tcPr>
                      <w:p>
                        <w:pPr>
                          <w:pStyle w:val="TableParagraph"/>
                          <w:tabs>
                            <w:tab w:pos="1210" w:val="left" w:leader="none"/>
                          </w:tabs>
                          <w:ind w:right="17"/>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238</w:t>
                        </w:r>
                      </w:p>
                    </w:tc>
                  </w:tr>
                  <w:tr>
                    <w:trPr>
                      <w:trHeight w:val="177" w:hRule="atLeast"/>
                    </w:trPr>
                    <w:tc>
                      <w:tcPr>
                        <w:tcW w:w="1458" w:type="dxa"/>
                        <w:tcBorders>
                          <w:top w:val="nil"/>
                          <w:bottom w:val="nil"/>
                        </w:tcBorders>
                      </w:tcPr>
                      <w:p>
                        <w:pPr>
                          <w:pStyle w:val="TableParagraph"/>
                          <w:tabs>
                            <w:tab w:pos="656" w:val="left" w:leader="none"/>
                            <w:tab w:pos="1433" w:val="left" w:leader="none"/>
                          </w:tabs>
                          <w:spacing w:line="152" w:lineRule="exact"/>
                          <w:ind w:left="17"/>
                          <w:jc w:val="center"/>
                          <w:rPr>
                            <w:sz w:val="13"/>
                            <w:u w:val="none"/>
                          </w:rPr>
                        </w:pPr>
                        <w:r>
                          <w:rPr>
                            <w:color w:val="231F20"/>
                            <w:w w:val="66"/>
                            <w:sz w:val="13"/>
                            <w:u w:val="dotted" w:color="231F20"/>
                          </w:rPr>
                          <w:t> </w:t>
                        </w:r>
                        <w:r>
                          <w:rPr>
                            <w:color w:val="231F20"/>
                            <w:sz w:val="13"/>
                            <w:u w:val="dotted" w:color="231F20"/>
                          </w:rPr>
                          <w:tab/>
                        </w:r>
                        <w:r>
                          <w:rPr>
                            <w:color w:val="231F20"/>
                            <w:w w:val="80"/>
                            <w:sz w:val="13"/>
                            <w:u w:val="dotted" w:color="231F20"/>
                          </w:rPr>
                          <w:t>T8</w:t>
                        </w:r>
                        <w:r>
                          <w:rPr>
                            <w:color w:val="231F20"/>
                            <w:sz w:val="13"/>
                            <w:u w:val="dotted" w:color="231F20"/>
                          </w:rPr>
                          <w:tab/>
                        </w:r>
                      </w:p>
                    </w:tc>
                    <w:tc>
                      <w:tcPr>
                        <w:tcW w:w="1458" w:type="dxa"/>
                        <w:tcBorders>
                          <w:top w:val="nil"/>
                          <w:bottom w:val="nil"/>
                        </w:tcBorders>
                      </w:tcPr>
                      <w:p>
                        <w:pPr>
                          <w:pStyle w:val="TableParagraph"/>
                          <w:tabs>
                            <w:tab w:pos="1440" w:val="left" w:leader="none"/>
                          </w:tabs>
                          <w:spacing w:line="152" w:lineRule="exact"/>
                          <w:ind w:left="28"/>
                          <w:rPr>
                            <w:sz w:val="13"/>
                            <w:u w:val="none"/>
                          </w:rPr>
                        </w:pPr>
                        <w:r>
                          <w:rPr>
                            <w:color w:val="231F20"/>
                            <w:w w:val="80"/>
                            <w:sz w:val="13"/>
                            <w:u w:val="dotted" w:color="231F20"/>
                          </w:rPr>
                          <w:t>Romainville</w:t>
                        </w:r>
                        <w:r>
                          <w:rPr>
                            <w:color w:val="231F20"/>
                            <w:sz w:val="13"/>
                            <w:u w:val="dotted" w:color="231F20"/>
                          </w:rPr>
                          <w:tab/>
                        </w:r>
                      </w:p>
                    </w:tc>
                    <w:tc>
                      <w:tcPr>
                        <w:tcW w:w="1458" w:type="dxa"/>
                        <w:tcBorders>
                          <w:top w:val="nil"/>
                          <w:bottom w:val="nil"/>
                        </w:tcBorders>
                      </w:tcPr>
                      <w:p>
                        <w:pPr>
                          <w:pStyle w:val="TableParagraph"/>
                          <w:tabs>
                            <w:tab w:pos="1210" w:val="left" w:leader="none"/>
                          </w:tabs>
                          <w:spacing w:line="152" w:lineRule="exact"/>
                          <w:ind w:right="17"/>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308</w:t>
                        </w:r>
                      </w:p>
                    </w:tc>
                  </w:tr>
                  <w:tr>
                    <w:trPr>
                      <w:trHeight w:val="190" w:hRule="atLeast"/>
                    </w:trPr>
                    <w:tc>
                      <w:tcPr>
                        <w:tcW w:w="1458" w:type="dxa"/>
                        <w:tcBorders>
                          <w:top w:val="nil"/>
                        </w:tcBorders>
                        <w:shd w:val="clear" w:color="auto" w:fill="D6DCF0"/>
                      </w:tcPr>
                      <w:p>
                        <w:pPr>
                          <w:pStyle w:val="TableParagraph"/>
                          <w:spacing w:line="126" w:lineRule="exact" w:before="44"/>
                          <w:ind w:left="9"/>
                          <w:jc w:val="center"/>
                          <w:rPr>
                            <w:rFonts w:ascii="Arial"/>
                            <w:b/>
                            <w:sz w:val="13"/>
                            <w:u w:val="none"/>
                          </w:rPr>
                        </w:pPr>
                        <w:r>
                          <w:rPr>
                            <w:rFonts w:ascii="Arial"/>
                            <w:b/>
                            <w:color w:val="231F20"/>
                            <w:w w:val="95"/>
                            <w:sz w:val="13"/>
                            <w:u w:val="none"/>
                          </w:rPr>
                          <w:t>T8</w:t>
                        </w:r>
                      </w:p>
                    </w:tc>
                    <w:tc>
                      <w:tcPr>
                        <w:tcW w:w="1458" w:type="dxa"/>
                        <w:tcBorders>
                          <w:top w:val="nil"/>
                        </w:tcBorders>
                        <w:shd w:val="clear" w:color="auto" w:fill="D6DCF0"/>
                      </w:tcPr>
                      <w:p>
                        <w:pPr>
                          <w:pStyle w:val="TableParagraph"/>
                          <w:spacing w:line="126" w:lineRule="exact" w:before="44"/>
                          <w:ind w:left="28"/>
                          <w:rPr>
                            <w:rFonts w:ascii="Arial"/>
                            <w:b/>
                            <w:sz w:val="13"/>
                            <w:u w:val="none"/>
                          </w:rPr>
                        </w:pPr>
                        <w:r>
                          <w:rPr>
                            <w:rFonts w:ascii="Arial"/>
                            <w:b/>
                            <w:color w:val="231F20"/>
                            <w:w w:val="90"/>
                            <w:sz w:val="13"/>
                            <w:u w:val="none"/>
                          </w:rPr>
                          <w:t>Est Ensemble</w:t>
                        </w:r>
                      </w:p>
                    </w:tc>
                    <w:tc>
                      <w:tcPr>
                        <w:tcW w:w="1458" w:type="dxa"/>
                        <w:tcBorders>
                          <w:top w:val="nil"/>
                        </w:tcBorders>
                        <w:shd w:val="clear" w:color="auto" w:fill="D6DCF0"/>
                      </w:tcPr>
                      <w:p>
                        <w:pPr>
                          <w:pStyle w:val="TableParagraph"/>
                          <w:spacing w:line="126" w:lineRule="exact" w:before="44"/>
                          <w:ind w:right="16"/>
                          <w:jc w:val="right"/>
                          <w:rPr>
                            <w:rFonts w:ascii="Arial"/>
                            <w:b/>
                            <w:sz w:val="13"/>
                            <w:u w:val="none"/>
                          </w:rPr>
                        </w:pPr>
                        <w:r>
                          <w:rPr>
                            <w:rFonts w:ascii="Arial"/>
                            <w:b/>
                            <w:color w:val="231F20"/>
                            <w:w w:val="95"/>
                            <w:sz w:val="13"/>
                            <w:u w:val="none"/>
                          </w:rPr>
                          <w:t>2 731</w:t>
                        </w:r>
                      </w:p>
                    </w:tc>
                  </w:tr>
                </w:tbl>
                <w:p>
                  <w:pPr>
                    <w:pStyle w:val="BodyText"/>
                  </w:pPr>
                </w:p>
              </w:txbxContent>
            </v:textbox>
            <w10:wrap type="topAndBottom"/>
          </v:shape>
        </w:pict>
      </w:r>
      <w:r>
        <w:rPr/>
        <w:pict>
          <v:shape style="position:absolute;margin-left:334.083313pt;margin-top:11.083233pt;width:219.45pt;height:710.45pt;mso-position-horizontal-relative:page;mso-position-vertical-relative:paragraph;z-index:-1024;mso-wrap-distance-left:0;mso-wrap-distance-right:0" type="#_x0000_t202" filled="false" stroked="false">
            <v:textbox inset="0,0,0,0">
              <w:txbxContent>
                <w:tbl>
                  <w:tblPr>
                    <w:tblW w:w="0" w:type="auto"/>
                    <w:jc w:val="left"/>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458"/>
                    <w:gridCol w:w="1460"/>
                    <w:gridCol w:w="1456"/>
                  </w:tblGrid>
                  <w:tr>
                    <w:trPr>
                      <w:trHeight w:val="335" w:hRule="atLeast"/>
                    </w:trPr>
                    <w:tc>
                      <w:tcPr>
                        <w:tcW w:w="1458" w:type="dxa"/>
                        <w:shd w:val="clear" w:color="auto" w:fill="D6DCF0"/>
                      </w:tcPr>
                      <w:p>
                        <w:pPr>
                          <w:pStyle w:val="TableParagraph"/>
                          <w:spacing w:line="240" w:lineRule="auto" w:before="114"/>
                          <w:ind w:left="9"/>
                          <w:jc w:val="center"/>
                          <w:rPr>
                            <w:rFonts w:ascii="Arial"/>
                            <w:b/>
                            <w:sz w:val="13"/>
                            <w:u w:val="none"/>
                          </w:rPr>
                        </w:pPr>
                        <w:r>
                          <w:rPr>
                            <w:rFonts w:ascii="Arial"/>
                            <w:b/>
                            <w:color w:val="231F20"/>
                            <w:w w:val="90"/>
                            <w:sz w:val="13"/>
                            <w:u w:val="none"/>
                          </w:rPr>
                          <w:t>EPT</w:t>
                        </w:r>
                      </w:p>
                    </w:tc>
                    <w:tc>
                      <w:tcPr>
                        <w:tcW w:w="1460" w:type="dxa"/>
                        <w:shd w:val="clear" w:color="auto" w:fill="D6DCF0"/>
                      </w:tcPr>
                      <w:p>
                        <w:pPr>
                          <w:pStyle w:val="TableParagraph"/>
                          <w:spacing w:line="240" w:lineRule="auto" w:before="114"/>
                          <w:ind w:left="28"/>
                          <w:rPr>
                            <w:rFonts w:ascii="Arial"/>
                            <w:b/>
                            <w:sz w:val="13"/>
                            <w:u w:val="none"/>
                          </w:rPr>
                        </w:pPr>
                        <w:r>
                          <w:rPr>
                            <w:rFonts w:ascii="Arial"/>
                            <w:b/>
                            <w:color w:val="231F20"/>
                            <w:w w:val="90"/>
                            <w:sz w:val="13"/>
                            <w:u w:val="none"/>
                          </w:rPr>
                          <w:t>Commune</w:t>
                        </w:r>
                      </w:p>
                    </w:tc>
                    <w:tc>
                      <w:tcPr>
                        <w:tcW w:w="1456" w:type="dxa"/>
                        <w:shd w:val="clear" w:color="auto" w:fill="D6DCF0"/>
                      </w:tcPr>
                      <w:p>
                        <w:pPr>
                          <w:pStyle w:val="TableParagraph"/>
                          <w:spacing w:line="150" w:lineRule="atLeast" w:before="39"/>
                          <w:ind w:left="461" w:right="5" w:hanging="166"/>
                          <w:rPr>
                            <w:rFonts w:ascii="Arial" w:hAnsi="Arial"/>
                            <w:b/>
                            <w:sz w:val="13"/>
                            <w:u w:val="none"/>
                          </w:rPr>
                        </w:pPr>
                        <w:r>
                          <w:rPr>
                            <w:rFonts w:ascii="Arial" w:hAnsi="Arial"/>
                            <w:b/>
                            <w:color w:val="231F20"/>
                            <w:w w:val="85"/>
                            <w:sz w:val="13"/>
                            <w:u w:val="none"/>
                          </w:rPr>
                          <w:t>Nombre</w:t>
                        </w:r>
                        <w:r>
                          <w:rPr>
                            <w:rFonts w:ascii="Arial" w:hAnsi="Arial"/>
                            <w:b/>
                            <w:color w:val="231F20"/>
                            <w:spacing w:val="-18"/>
                            <w:w w:val="85"/>
                            <w:sz w:val="13"/>
                            <w:u w:val="none"/>
                          </w:rPr>
                          <w:t> </w:t>
                        </w:r>
                        <w:r>
                          <w:rPr>
                            <w:rFonts w:ascii="Arial" w:hAnsi="Arial"/>
                            <w:b/>
                            <w:color w:val="231F20"/>
                            <w:w w:val="85"/>
                            <w:sz w:val="13"/>
                            <w:u w:val="none"/>
                          </w:rPr>
                          <w:t>de</w:t>
                        </w:r>
                        <w:r>
                          <w:rPr>
                            <w:rFonts w:ascii="Arial" w:hAnsi="Arial"/>
                            <w:b/>
                            <w:color w:val="231F20"/>
                            <w:spacing w:val="-17"/>
                            <w:w w:val="85"/>
                            <w:sz w:val="13"/>
                            <w:u w:val="none"/>
                          </w:rPr>
                          <w:t> </w:t>
                        </w:r>
                        <w:r>
                          <w:rPr>
                            <w:rFonts w:ascii="Arial" w:hAnsi="Arial"/>
                            <w:b/>
                            <w:color w:val="231F20"/>
                            <w:w w:val="85"/>
                            <w:sz w:val="13"/>
                            <w:u w:val="none"/>
                          </w:rPr>
                          <w:t>logements à</w:t>
                        </w:r>
                        <w:r>
                          <w:rPr>
                            <w:rFonts w:ascii="Arial" w:hAnsi="Arial"/>
                            <w:b/>
                            <w:color w:val="231F20"/>
                            <w:spacing w:val="-12"/>
                            <w:w w:val="85"/>
                            <w:sz w:val="13"/>
                            <w:u w:val="none"/>
                          </w:rPr>
                          <w:t> </w:t>
                        </w:r>
                        <w:r>
                          <w:rPr>
                            <w:rFonts w:ascii="Arial" w:hAnsi="Arial"/>
                            <w:b/>
                            <w:color w:val="231F20"/>
                            <w:w w:val="85"/>
                            <w:sz w:val="13"/>
                            <w:u w:val="none"/>
                          </w:rPr>
                          <w:t>construire</w:t>
                        </w:r>
                        <w:r>
                          <w:rPr>
                            <w:rFonts w:ascii="Arial" w:hAnsi="Arial"/>
                            <w:b/>
                            <w:color w:val="231F20"/>
                            <w:spacing w:val="-12"/>
                            <w:w w:val="85"/>
                            <w:sz w:val="13"/>
                            <w:u w:val="none"/>
                          </w:rPr>
                          <w:t> </w:t>
                        </w:r>
                        <w:r>
                          <w:rPr>
                            <w:rFonts w:ascii="Arial" w:hAnsi="Arial"/>
                            <w:b/>
                            <w:color w:val="231F20"/>
                            <w:w w:val="85"/>
                            <w:sz w:val="13"/>
                            <w:u w:val="none"/>
                          </w:rPr>
                          <w:t>par</w:t>
                        </w:r>
                        <w:r>
                          <w:rPr>
                            <w:rFonts w:ascii="Arial" w:hAnsi="Arial"/>
                            <w:b/>
                            <w:color w:val="231F20"/>
                            <w:spacing w:val="-12"/>
                            <w:w w:val="85"/>
                            <w:sz w:val="13"/>
                            <w:u w:val="none"/>
                          </w:rPr>
                          <w:t> </w:t>
                        </w:r>
                        <w:r>
                          <w:rPr>
                            <w:rFonts w:ascii="Arial" w:hAnsi="Arial"/>
                            <w:b/>
                            <w:color w:val="231F20"/>
                            <w:w w:val="85"/>
                            <w:sz w:val="13"/>
                            <w:u w:val="none"/>
                          </w:rPr>
                          <w:t>an</w:t>
                        </w:r>
                      </w:p>
                    </w:tc>
                  </w:tr>
                  <w:tr>
                    <w:trPr>
                      <w:trHeight w:val="203" w:hRule="atLeast"/>
                    </w:trPr>
                    <w:tc>
                      <w:tcPr>
                        <w:tcW w:w="1458" w:type="dxa"/>
                        <w:tcBorders>
                          <w:bottom w:val="nil"/>
                        </w:tcBorders>
                      </w:tcPr>
                      <w:p>
                        <w:pPr>
                          <w:pStyle w:val="TableParagraph"/>
                          <w:tabs>
                            <w:tab w:pos="656" w:val="left" w:leader="none"/>
                            <w:tab w:pos="1433" w:val="left" w:leader="none"/>
                          </w:tabs>
                          <w:spacing w:before="14"/>
                          <w:ind w:left="17"/>
                          <w:jc w:val="center"/>
                          <w:rPr>
                            <w:sz w:val="13"/>
                            <w:u w:val="none"/>
                          </w:rPr>
                        </w:pPr>
                        <w:r>
                          <w:rPr>
                            <w:color w:val="231F20"/>
                            <w:w w:val="66"/>
                            <w:sz w:val="13"/>
                            <w:u w:val="dotted" w:color="231F20"/>
                          </w:rPr>
                          <w:t> </w:t>
                        </w:r>
                        <w:r>
                          <w:rPr>
                            <w:color w:val="231F20"/>
                            <w:sz w:val="13"/>
                            <w:u w:val="dotted" w:color="231F20"/>
                          </w:rPr>
                          <w:tab/>
                        </w:r>
                        <w:r>
                          <w:rPr>
                            <w:color w:val="231F20"/>
                            <w:w w:val="80"/>
                            <w:sz w:val="13"/>
                            <w:u w:val="dotted" w:color="231F20"/>
                          </w:rPr>
                          <w:t>T9</w:t>
                        </w:r>
                        <w:r>
                          <w:rPr>
                            <w:color w:val="231F20"/>
                            <w:sz w:val="13"/>
                            <w:u w:val="dotted" w:color="231F20"/>
                          </w:rPr>
                          <w:tab/>
                        </w:r>
                      </w:p>
                    </w:tc>
                    <w:tc>
                      <w:tcPr>
                        <w:tcW w:w="1460" w:type="dxa"/>
                        <w:tcBorders>
                          <w:bottom w:val="nil"/>
                        </w:tcBorders>
                      </w:tcPr>
                      <w:p>
                        <w:pPr>
                          <w:pStyle w:val="TableParagraph"/>
                          <w:tabs>
                            <w:tab w:pos="1440" w:val="left" w:leader="none"/>
                          </w:tabs>
                          <w:spacing w:before="14"/>
                          <w:ind w:left="28"/>
                          <w:rPr>
                            <w:sz w:val="13"/>
                            <w:u w:val="none"/>
                          </w:rPr>
                        </w:pPr>
                        <w:r>
                          <w:rPr>
                            <w:color w:val="231F20"/>
                            <w:w w:val="85"/>
                            <w:sz w:val="13"/>
                            <w:u w:val="dotted" w:color="231F20"/>
                          </w:rPr>
                          <w:t>Clichy-sous-Bois</w:t>
                        </w:r>
                        <w:r>
                          <w:rPr>
                            <w:color w:val="231F20"/>
                            <w:sz w:val="13"/>
                            <w:u w:val="dotted" w:color="231F20"/>
                          </w:rPr>
                          <w:tab/>
                        </w:r>
                      </w:p>
                    </w:tc>
                    <w:tc>
                      <w:tcPr>
                        <w:tcW w:w="1456" w:type="dxa"/>
                        <w:tcBorders>
                          <w:bottom w:val="nil"/>
                        </w:tcBorders>
                      </w:tcPr>
                      <w:p>
                        <w:pPr>
                          <w:pStyle w:val="TableParagraph"/>
                          <w:tabs>
                            <w:tab w:pos="1210" w:val="left" w:leader="none"/>
                          </w:tabs>
                          <w:spacing w:before="14"/>
                          <w:ind w:right="17"/>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106</w:t>
                        </w:r>
                      </w:p>
                    </w:tc>
                  </w:tr>
                  <w:tr>
                    <w:trPr>
                      <w:trHeight w:val="194" w:hRule="atLeast"/>
                    </w:trPr>
                    <w:tc>
                      <w:tcPr>
                        <w:tcW w:w="1458" w:type="dxa"/>
                        <w:tcBorders>
                          <w:top w:val="nil"/>
                          <w:bottom w:val="nil"/>
                        </w:tcBorders>
                      </w:tcPr>
                      <w:p>
                        <w:pPr>
                          <w:pStyle w:val="TableParagraph"/>
                          <w:tabs>
                            <w:tab w:pos="656"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80"/>
                            <w:sz w:val="13"/>
                            <w:u w:val="dotted" w:color="231F20"/>
                          </w:rPr>
                          <w:t>T9</w:t>
                        </w:r>
                        <w:r>
                          <w:rPr>
                            <w:color w:val="231F20"/>
                            <w:sz w:val="13"/>
                            <w:u w:val="dotted" w:color="231F20"/>
                          </w:rPr>
                          <w:tab/>
                        </w:r>
                      </w:p>
                    </w:tc>
                    <w:tc>
                      <w:tcPr>
                        <w:tcW w:w="1460" w:type="dxa"/>
                        <w:tcBorders>
                          <w:top w:val="nil"/>
                          <w:bottom w:val="nil"/>
                        </w:tcBorders>
                      </w:tcPr>
                      <w:p>
                        <w:pPr>
                          <w:pStyle w:val="TableParagraph"/>
                          <w:tabs>
                            <w:tab w:pos="1440" w:val="left" w:leader="none"/>
                          </w:tabs>
                          <w:ind w:left="27"/>
                          <w:rPr>
                            <w:sz w:val="13"/>
                            <w:u w:val="none"/>
                          </w:rPr>
                        </w:pPr>
                        <w:r>
                          <w:rPr>
                            <w:color w:val="231F20"/>
                            <w:w w:val="85"/>
                            <w:sz w:val="13"/>
                            <w:u w:val="dotted" w:color="231F20"/>
                          </w:rPr>
                          <w:t>Coubron</w:t>
                        </w:r>
                        <w:r>
                          <w:rPr>
                            <w:color w:val="231F20"/>
                            <w:sz w:val="13"/>
                            <w:u w:val="dotted" w:color="231F20"/>
                          </w:rPr>
                          <w:tab/>
                        </w:r>
                      </w:p>
                    </w:tc>
                    <w:tc>
                      <w:tcPr>
                        <w:tcW w:w="1456" w:type="dxa"/>
                        <w:tcBorders>
                          <w:top w:val="nil"/>
                          <w:bottom w:val="nil"/>
                        </w:tcBorders>
                      </w:tcPr>
                      <w:p>
                        <w:pPr>
                          <w:pStyle w:val="TableParagraph"/>
                          <w:tabs>
                            <w:tab w:pos="1210" w:val="left" w:leader="none"/>
                          </w:tabs>
                          <w:ind w:right="17"/>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106</w:t>
                        </w:r>
                      </w:p>
                    </w:tc>
                  </w:tr>
                  <w:tr>
                    <w:trPr>
                      <w:trHeight w:val="194" w:hRule="atLeast"/>
                    </w:trPr>
                    <w:tc>
                      <w:tcPr>
                        <w:tcW w:w="1458" w:type="dxa"/>
                        <w:tcBorders>
                          <w:top w:val="nil"/>
                          <w:bottom w:val="nil"/>
                        </w:tcBorders>
                      </w:tcPr>
                      <w:p>
                        <w:pPr>
                          <w:pStyle w:val="TableParagraph"/>
                          <w:tabs>
                            <w:tab w:pos="656"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80"/>
                            <w:sz w:val="13"/>
                            <w:u w:val="dotted" w:color="231F20"/>
                          </w:rPr>
                          <w:t>T9</w:t>
                        </w:r>
                        <w:r>
                          <w:rPr>
                            <w:color w:val="231F20"/>
                            <w:sz w:val="13"/>
                            <w:u w:val="dotted" w:color="231F20"/>
                          </w:rPr>
                          <w:tab/>
                        </w:r>
                      </w:p>
                    </w:tc>
                    <w:tc>
                      <w:tcPr>
                        <w:tcW w:w="1460" w:type="dxa"/>
                        <w:tcBorders>
                          <w:top w:val="nil"/>
                          <w:bottom w:val="nil"/>
                        </w:tcBorders>
                      </w:tcPr>
                      <w:p>
                        <w:pPr>
                          <w:pStyle w:val="TableParagraph"/>
                          <w:tabs>
                            <w:tab w:pos="1440" w:val="left" w:leader="none"/>
                          </w:tabs>
                          <w:ind w:left="27"/>
                          <w:rPr>
                            <w:sz w:val="13"/>
                            <w:u w:val="none"/>
                          </w:rPr>
                        </w:pPr>
                        <w:r>
                          <w:rPr>
                            <w:color w:val="231F20"/>
                            <w:w w:val="80"/>
                            <w:sz w:val="13"/>
                            <w:u w:val="dotted" w:color="231F20"/>
                          </w:rPr>
                          <w:t>Gagny</w:t>
                        </w:r>
                        <w:r>
                          <w:rPr>
                            <w:color w:val="231F20"/>
                            <w:sz w:val="13"/>
                            <w:u w:val="dotted" w:color="231F20"/>
                          </w:rPr>
                          <w:tab/>
                        </w:r>
                      </w:p>
                    </w:tc>
                    <w:tc>
                      <w:tcPr>
                        <w:tcW w:w="1456" w:type="dxa"/>
                        <w:tcBorders>
                          <w:top w:val="nil"/>
                          <w:bottom w:val="nil"/>
                        </w:tcBorders>
                      </w:tcPr>
                      <w:p>
                        <w:pPr>
                          <w:pStyle w:val="TableParagraph"/>
                          <w:tabs>
                            <w:tab w:pos="1210" w:val="left" w:leader="none"/>
                          </w:tabs>
                          <w:ind w:right="17"/>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190</w:t>
                        </w:r>
                      </w:p>
                    </w:tc>
                  </w:tr>
                  <w:tr>
                    <w:trPr>
                      <w:trHeight w:val="194" w:hRule="atLeast"/>
                    </w:trPr>
                    <w:tc>
                      <w:tcPr>
                        <w:tcW w:w="1458" w:type="dxa"/>
                        <w:tcBorders>
                          <w:top w:val="nil"/>
                          <w:bottom w:val="nil"/>
                        </w:tcBorders>
                      </w:tcPr>
                      <w:p>
                        <w:pPr>
                          <w:pStyle w:val="TableParagraph"/>
                          <w:tabs>
                            <w:tab w:pos="656"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80"/>
                            <w:sz w:val="13"/>
                            <w:u w:val="dotted" w:color="231F20"/>
                          </w:rPr>
                          <w:t>T9</w:t>
                        </w:r>
                        <w:r>
                          <w:rPr>
                            <w:color w:val="231F20"/>
                            <w:sz w:val="13"/>
                            <w:u w:val="dotted" w:color="231F20"/>
                          </w:rPr>
                          <w:tab/>
                        </w:r>
                      </w:p>
                    </w:tc>
                    <w:tc>
                      <w:tcPr>
                        <w:tcW w:w="1460" w:type="dxa"/>
                        <w:tcBorders>
                          <w:top w:val="nil"/>
                          <w:bottom w:val="nil"/>
                        </w:tcBorders>
                      </w:tcPr>
                      <w:p>
                        <w:pPr>
                          <w:pStyle w:val="TableParagraph"/>
                          <w:tabs>
                            <w:tab w:pos="1440" w:val="left" w:leader="none"/>
                          </w:tabs>
                          <w:ind w:left="27"/>
                          <w:rPr>
                            <w:sz w:val="13"/>
                            <w:u w:val="none"/>
                          </w:rPr>
                        </w:pPr>
                        <w:r>
                          <w:rPr>
                            <w:color w:val="231F20"/>
                            <w:w w:val="85"/>
                            <w:sz w:val="13"/>
                            <w:u w:val="dotted" w:color="231F20"/>
                          </w:rPr>
                          <w:t>Gournay-sur-Marne</w:t>
                        </w:r>
                        <w:r>
                          <w:rPr>
                            <w:color w:val="231F20"/>
                            <w:sz w:val="13"/>
                            <w:u w:val="dotted" w:color="231F20"/>
                          </w:rPr>
                          <w:tab/>
                        </w:r>
                      </w:p>
                    </w:tc>
                    <w:tc>
                      <w:tcPr>
                        <w:tcW w:w="1456" w:type="dxa"/>
                        <w:tcBorders>
                          <w:top w:val="nil"/>
                          <w:bottom w:val="nil"/>
                        </w:tcBorders>
                      </w:tcPr>
                      <w:p>
                        <w:pPr>
                          <w:pStyle w:val="TableParagraph"/>
                          <w:tabs>
                            <w:tab w:pos="1275" w:val="left" w:leader="none"/>
                          </w:tabs>
                          <w:ind w:right="17"/>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67</w:t>
                        </w:r>
                      </w:p>
                    </w:tc>
                  </w:tr>
                  <w:tr>
                    <w:trPr>
                      <w:trHeight w:val="194" w:hRule="atLeast"/>
                    </w:trPr>
                    <w:tc>
                      <w:tcPr>
                        <w:tcW w:w="1458" w:type="dxa"/>
                        <w:tcBorders>
                          <w:top w:val="nil"/>
                          <w:bottom w:val="nil"/>
                        </w:tcBorders>
                      </w:tcPr>
                      <w:p>
                        <w:pPr>
                          <w:pStyle w:val="TableParagraph"/>
                          <w:tabs>
                            <w:tab w:pos="656"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80"/>
                            <w:sz w:val="13"/>
                            <w:u w:val="dotted" w:color="231F20"/>
                          </w:rPr>
                          <w:t>T9</w:t>
                        </w:r>
                        <w:r>
                          <w:rPr>
                            <w:color w:val="231F20"/>
                            <w:sz w:val="13"/>
                            <w:u w:val="dotted" w:color="231F20"/>
                          </w:rPr>
                          <w:tab/>
                        </w:r>
                      </w:p>
                    </w:tc>
                    <w:tc>
                      <w:tcPr>
                        <w:tcW w:w="1460" w:type="dxa"/>
                        <w:tcBorders>
                          <w:top w:val="nil"/>
                          <w:bottom w:val="nil"/>
                        </w:tcBorders>
                      </w:tcPr>
                      <w:p>
                        <w:pPr>
                          <w:pStyle w:val="TableParagraph"/>
                          <w:tabs>
                            <w:tab w:pos="1440" w:val="left" w:leader="none"/>
                          </w:tabs>
                          <w:ind w:left="27"/>
                          <w:rPr>
                            <w:sz w:val="13"/>
                            <w:u w:val="none"/>
                          </w:rPr>
                        </w:pPr>
                        <w:r>
                          <w:rPr>
                            <w:color w:val="231F20"/>
                            <w:w w:val="70"/>
                            <w:sz w:val="13"/>
                            <w:u w:val="dotted" w:color="231F20"/>
                          </w:rPr>
                          <w:t>Le Raincy</w:t>
                        </w:r>
                        <w:r>
                          <w:rPr>
                            <w:color w:val="231F20"/>
                            <w:sz w:val="13"/>
                            <w:u w:val="dotted" w:color="231F20"/>
                          </w:rPr>
                          <w:tab/>
                        </w:r>
                      </w:p>
                    </w:tc>
                    <w:tc>
                      <w:tcPr>
                        <w:tcW w:w="1456" w:type="dxa"/>
                        <w:tcBorders>
                          <w:top w:val="nil"/>
                          <w:bottom w:val="nil"/>
                        </w:tcBorders>
                      </w:tcPr>
                      <w:p>
                        <w:pPr>
                          <w:pStyle w:val="TableParagraph"/>
                          <w:tabs>
                            <w:tab w:pos="1274" w:val="left" w:leader="none"/>
                          </w:tabs>
                          <w:ind w:right="17"/>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90</w:t>
                        </w:r>
                      </w:p>
                    </w:tc>
                  </w:tr>
                  <w:tr>
                    <w:trPr>
                      <w:trHeight w:val="194" w:hRule="atLeast"/>
                    </w:trPr>
                    <w:tc>
                      <w:tcPr>
                        <w:tcW w:w="1458" w:type="dxa"/>
                        <w:tcBorders>
                          <w:top w:val="nil"/>
                          <w:bottom w:val="nil"/>
                        </w:tcBorders>
                      </w:tcPr>
                      <w:p>
                        <w:pPr>
                          <w:pStyle w:val="TableParagraph"/>
                          <w:tabs>
                            <w:tab w:pos="655"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80"/>
                            <w:sz w:val="13"/>
                            <w:u w:val="dotted" w:color="231F20"/>
                          </w:rPr>
                          <w:t>T9</w:t>
                        </w:r>
                        <w:r>
                          <w:rPr>
                            <w:color w:val="231F20"/>
                            <w:sz w:val="13"/>
                            <w:u w:val="dotted" w:color="231F20"/>
                          </w:rPr>
                          <w:tab/>
                        </w:r>
                      </w:p>
                    </w:tc>
                    <w:tc>
                      <w:tcPr>
                        <w:tcW w:w="1460" w:type="dxa"/>
                        <w:tcBorders>
                          <w:top w:val="nil"/>
                          <w:bottom w:val="nil"/>
                        </w:tcBorders>
                      </w:tcPr>
                      <w:p>
                        <w:pPr>
                          <w:pStyle w:val="TableParagraph"/>
                          <w:ind w:left="27"/>
                          <w:rPr>
                            <w:sz w:val="13"/>
                            <w:u w:val="none"/>
                          </w:rPr>
                        </w:pPr>
                        <w:r>
                          <w:rPr>
                            <w:color w:val="231F20"/>
                            <w:w w:val="80"/>
                            <w:sz w:val="13"/>
                            <w:u w:val="dotted" w:color="231F20"/>
                          </w:rPr>
                          <w:t>Les Pavillons-sous-Bois</w:t>
                        </w:r>
                        <w:r>
                          <w:rPr>
                            <w:color w:val="231F20"/>
                            <w:sz w:val="13"/>
                            <w:u w:val="dotted" w:color="231F20"/>
                          </w:rPr>
                          <w:t> </w:t>
                        </w:r>
                      </w:p>
                    </w:tc>
                    <w:tc>
                      <w:tcPr>
                        <w:tcW w:w="1456" w:type="dxa"/>
                        <w:tcBorders>
                          <w:top w:val="nil"/>
                          <w:bottom w:val="nil"/>
                        </w:tcBorders>
                      </w:tcPr>
                      <w:p>
                        <w:pPr>
                          <w:pStyle w:val="TableParagraph"/>
                          <w:tabs>
                            <w:tab w:pos="1210" w:val="left" w:leader="none"/>
                          </w:tabs>
                          <w:ind w:right="17"/>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413</w:t>
                        </w:r>
                      </w:p>
                    </w:tc>
                  </w:tr>
                  <w:tr>
                    <w:trPr>
                      <w:trHeight w:val="194" w:hRule="atLeast"/>
                    </w:trPr>
                    <w:tc>
                      <w:tcPr>
                        <w:tcW w:w="1458" w:type="dxa"/>
                        <w:tcBorders>
                          <w:top w:val="nil"/>
                          <w:bottom w:val="nil"/>
                        </w:tcBorders>
                      </w:tcPr>
                      <w:p>
                        <w:pPr>
                          <w:pStyle w:val="TableParagraph"/>
                          <w:tabs>
                            <w:tab w:pos="655"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80"/>
                            <w:sz w:val="13"/>
                            <w:u w:val="dotted" w:color="231F20"/>
                          </w:rPr>
                          <w:t>T9</w:t>
                        </w:r>
                        <w:r>
                          <w:rPr>
                            <w:color w:val="231F20"/>
                            <w:sz w:val="13"/>
                            <w:u w:val="dotted" w:color="231F20"/>
                          </w:rPr>
                          <w:tab/>
                        </w:r>
                      </w:p>
                    </w:tc>
                    <w:tc>
                      <w:tcPr>
                        <w:tcW w:w="1460" w:type="dxa"/>
                        <w:tcBorders>
                          <w:top w:val="nil"/>
                          <w:bottom w:val="nil"/>
                        </w:tcBorders>
                      </w:tcPr>
                      <w:p>
                        <w:pPr>
                          <w:pStyle w:val="TableParagraph"/>
                          <w:tabs>
                            <w:tab w:pos="1440" w:val="left" w:leader="none"/>
                          </w:tabs>
                          <w:ind w:left="27"/>
                          <w:rPr>
                            <w:sz w:val="13"/>
                            <w:u w:val="none"/>
                          </w:rPr>
                        </w:pPr>
                        <w:r>
                          <w:rPr>
                            <w:color w:val="231F20"/>
                            <w:w w:val="80"/>
                            <w:sz w:val="13"/>
                            <w:u w:val="dotted" w:color="231F20"/>
                          </w:rPr>
                          <w:t>Livry-Gargan</w:t>
                        </w:r>
                        <w:r>
                          <w:rPr>
                            <w:color w:val="231F20"/>
                            <w:sz w:val="13"/>
                            <w:u w:val="dotted" w:color="231F20"/>
                          </w:rPr>
                          <w:tab/>
                        </w:r>
                      </w:p>
                    </w:tc>
                    <w:tc>
                      <w:tcPr>
                        <w:tcW w:w="1456" w:type="dxa"/>
                        <w:tcBorders>
                          <w:top w:val="nil"/>
                          <w:bottom w:val="nil"/>
                        </w:tcBorders>
                      </w:tcPr>
                      <w:p>
                        <w:pPr>
                          <w:pStyle w:val="TableParagraph"/>
                          <w:tabs>
                            <w:tab w:pos="1210" w:val="left" w:leader="none"/>
                          </w:tabs>
                          <w:ind w:right="17"/>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176</w:t>
                        </w:r>
                      </w:p>
                    </w:tc>
                  </w:tr>
                  <w:tr>
                    <w:trPr>
                      <w:trHeight w:val="194" w:hRule="atLeast"/>
                    </w:trPr>
                    <w:tc>
                      <w:tcPr>
                        <w:tcW w:w="1458" w:type="dxa"/>
                        <w:tcBorders>
                          <w:top w:val="nil"/>
                          <w:bottom w:val="nil"/>
                        </w:tcBorders>
                      </w:tcPr>
                      <w:p>
                        <w:pPr>
                          <w:pStyle w:val="TableParagraph"/>
                          <w:tabs>
                            <w:tab w:pos="655"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80"/>
                            <w:sz w:val="13"/>
                            <w:u w:val="dotted" w:color="231F20"/>
                          </w:rPr>
                          <w:t>T9</w:t>
                        </w:r>
                        <w:r>
                          <w:rPr>
                            <w:color w:val="231F20"/>
                            <w:sz w:val="13"/>
                            <w:u w:val="dotted" w:color="231F20"/>
                          </w:rPr>
                          <w:tab/>
                        </w:r>
                      </w:p>
                    </w:tc>
                    <w:tc>
                      <w:tcPr>
                        <w:tcW w:w="1460" w:type="dxa"/>
                        <w:tcBorders>
                          <w:top w:val="nil"/>
                          <w:bottom w:val="nil"/>
                        </w:tcBorders>
                      </w:tcPr>
                      <w:p>
                        <w:pPr>
                          <w:pStyle w:val="TableParagraph"/>
                          <w:tabs>
                            <w:tab w:pos="1440" w:val="left" w:leader="none"/>
                          </w:tabs>
                          <w:ind w:left="27"/>
                          <w:rPr>
                            <w:sz w:val="13"/>
                            <w:u w:val="none"/>
                          </w:rPr>
                        </w:pPr>
                        <w:r>
                          <w:rPr>
                            <w:color w:val="231F20"/>
                            <w:w w:val="85"/>
                            <w:sz w:val="13"/>
                            <w:u w:val="dotted" w:color="231F20"/>
                          </w:rPr>
                          <w:t>Montfermeil</w:t>
                        </w:r>
                        <w:r>
                          <w:rPr>
                            <w:color w:val="231F20"/>
                            <w:sz w:val="13"/>
                            <w:u w:val="dotted" w:color="231F20"/>
                          </w:rPr>
                          <w:tab/>
                        </w:r>
                      </w:p>
                    </w:tc>
                    <w:tc>
                      <w:tcPr>
                        <w:tcW w:w="1456" w:type="dxa"/>
                        <w:tcBorders>
                          <w:top w:val="nil"/>
                          <w:bottom w:val="nil"/>
                        </w:tcBorders>
                      </w:tcPr>
                      <w:p>
                        <w:pPr>
                          <w:pStyle w:val="TableParagraph"/>
                          <w:tabs>
                            <w:tab w:pos="1210" w:val="left" w:leader="none"/>
                          </w:tabs>
                          <w:ind w:right="17"/>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139</w:t>
                        </w:r>
                      </w:p>
                    </w:tc>
                  </w:tr>
                  <w:tr>
                    <w:trPr>
                      <w:trHeight w:val="194" w:hRule="atLeast"/>
                    </w:trPr>
                    <w:tc>
                      <w:tcPr>
                        <w:tcW w:w="1458" w:type="dxa"/>
                        <w:tcBorders>
                          <w:top w:val="nil"/>
                          <w:bottom w:val="nil"/>
                        </w:tcBorders>
                      </w:tcPr>
                      <w:p>
                        <w:pPr>
                          <w:pStyle w:val="TableParagraph"/>
                          <w:tabs>
                            <w:tab w:pos="655"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80"/>
                            <w:sz w:val="13"/>
                            <w:u w:val="dotted" w:color="231F20"/>
                          </w:rPr>
                          <w:t>T9</w:t>
                        </w:r>
                        <w:r>
                          <w:rPr>
                            <w:color w:val="231F20"/>
                            <w:sz w:val="13"/>
                            <w:u w:val="dotted" w:color="231F20"/>
                          </w:rPr>
                          <w:tab/>
                        </w:r>
                      </w:p>
                    </w:tc>
                    <w:tc>
                      <w:tcPr>
                        <w:tcW w:w="1460" w:type="dxa"/>
                        <w:tcBorders>
                          <w:top w:val="nil"/>
                          <w:bottom w:val="nil"/>
                        </w:tcBorders>
                      </w:tcPr>
                      <w:p>
                        <w:pPr>
                          <w:pStyle w:val="TableParagraph"/>
                          <w:tabs>
                            <w:tab w:pos="1440" w:val="left" w:leader="none"/>
                          </w:tabs>
                          <w:ind w:left="27"/>
                          <w:rPr>
                            <w:sz w:val="13"/>
                            <w:u w:val="none"/>
                          </w:rPr>
                        </w:pPr>
                        <w:r>
                          <w:rPr>
                            <w:color w:val="231F20"/>
                            <w:w w:val="80"/>
                            <w:sz w:val="13"/>
                            <w:u w:val="dotted" w:color="231F20"/>
                          </w:rPr>
                          <w:t>Neuilly-Plaisance</w:t>
                        </w:r>
                        <w:r>
                          <w:rPr>
                            <w:color w:val="231F20"/>
                            <w:sz w:val="13"/>
                            <w:u w:val="dotted" w:color="231F20"/>
                          </w:rPr>
                          <w:tab/>
                        </w:r>
                      </w:p>
                    </w:tc>
                    <w:tc>
                      <w:tcPr>
                        <w:tcW w:w="1456" w:type="dxa"/>
                        <w:tcBorders>
                          <w:top w:val="nil"/>
                          <w:bottom w:val="nil"/>
                        </w:tcBorders>
                      </w:tcPr>
                      <w:p>
                        <w:pPr>
                          <w:pStyle w:val="TableParagraph"/>
                          <w:tabs>
                            <w:tab w:pos="1209" w:val="left" w:leader="none"/>
                          </w:tabs>
                          <w:ind w:right="18"/>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110</w:t>
                        </w:r>
                      </w:p>
                    </w:tc>
                  </w:tr>
                  <w:tr>
                    <w:trPr>
                      <w:trHeight w:val="194" w:hRule="atLeast"/>
                    </w:trPr>
                    <w:tc>
                      <w:tcPr>
                        <w:tcW w:w="1458" w:type="dxa"/>
                        <w:tcBorders>
                          <w:top w:val="nil"/>
                          <w:bottom w:val="nil"/>
                        </w:tcBorders>
                      </w:tcPr>
                      <w:p>
                        <w:pPr>
                          <w:pStyle w:val="TableParagraph"/>
                          <w:tabs>
                            <w:tab w:pos="655"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80"/>
                            <w:sz w:val="13"/>
                            <w:u w:val="dotted" w:color="231F20"/>
                          </w:rPr>
                          <w:t>T9</w:t>
                        </w:r>
                        <w:r>
                          <w:rPr>
                            <w:color w:val="231F20"/>
                            <w:sz w:val="13"/>
                            <w:u w:val="dotted" w:color="231F20"/>
                          </w:rPr>
                          <w:tab/>
                        </w:r>
                      </w:p>
                    </w:tc>
                    <w:tc>
                      <w:tcPr>
                        <w:tcW w:w="1460" w:type="dxa"/>
                        <w:tcBorders>
                          <w:top w:val="nil"/>
                          <w:bottom w:val="nil"/>
                        </w:tcBorders>
                      </w:tcPr>
                      <w:p>
                        <w:pPr>
                          <w:pStyle w:val="TableParagraph"/>
                          <w:tabs>
                            <w:tab w:pos="1440" w:val="left" w:leader="none"/>
                          </w:tabs>
                          <w:ind w:left="26"/>
                          <w:rPr>
                            <w:sz w:val="13"/>
                            <w:u w:val="none"/>
                          </w:rPr>
                        </w:pPr>
                        <w:r>
                          <w:rPr>
                            <w:color w:val="231F20"/>
                            <w:w w:val="85"/>
                            <w:sz w:val="13"/>
                            <w:u w:val="dotted" w:color="231F20"/>
                          </w:rPr>
                          <w:t>Neuilly-sur-Marne</w:t>
                        </w:r>
                        <w:r>
                          <w:rPr>
                            <w:color w:val="231F20"/>
                            <w:sz w:val="13"/>
                            <w:u w:val="dotted" w:color="231F20"/>
                          </w:rPr>
                          <w:tab/>
                        </w:r>
                      </w:p>
                    </w:tc>
                    <w:tc>
                      <w:tcPr>
                        <w:tcW w:w="1456" w:type="dxa"/>
                        <w:tcBorders>
                          <w:top w:val="nil"/>
                          <w:bottom w:val="nil"/>
                        </w:tcBorders>
                      </w:tcPr>
                      <w:p>
                        <w:pPr>
                          <w:pStyle w:val="TableParagraph"/>
                          <w:tabs>
                            <w:tab w:pos="1209" w:val="left" w:leader="none"/>
                          </w:tabs>
                          <w:ind w:right="18"/>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555</w:t>
                        </w:r>
                      </w:p>
                    </w:tc>
                  </w:tr>
                  <w:tr>
                    <w:trPr>
                      <w:trHeight w:val="194" w:hRule="atLeast"/>
                    </w:trPr>
                    <w:tc>
                      <w:tcPr>
                        <w:tcW w:w="1458" w:type="dxa"/>
                        <w:tcBorders>
                          <w:top w:val="nil"/>
                          <w:bottom w:val="nil"/>
                        </w:tcBorders>
                      </w:tcPr>
                      <w:p>
                        <w:pPr>
                          <w:pStyle w:val="TableParagraph"/>
                          <w:tabs>
                            <w:tab w:pos="655"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80"/>
                            <w:sz w:val="13"/>
                            <w:u w:val="dotted" w:color="231F20"/>
                          </w:rPr>
                          <w:t>T9</w:t>
                        </w:r>
                        <w:r>
                          <w:rPr>
                            <w:color w:val="231F20"/>
                            <w:sz w:val="13"/>
                            <w:u w:val="dotted" w:color="231F20"/>
                          </w:rPr>
                          <w:tab/>
                        </w:r>
                      </w:p>
                    </w:tc>
                    <w:tc>
                      <w:tcPr>
                        <w:tcW w:w="1460" w:type="dxa"/>
                        <w:tcBorders>
                          <w:top w:val="nil"/>
                          <w:bottom w:val="nil"/>
                        </w:tcBorders>
                      </w:tcPr>
                      <w:p>
                        <w:pPr>
                          <w:pStyle w:val="TableParagraph"/>
                          <w:tabs>
                            <w:tab w:pos="1440" w:val="left" w:leader="none"/>
                          </w:tabs>
                          <w:ind w:left="26"/>
                          <w:rPr>
                            <w:sz w:val="13"/>
                            <w:u w:val="none"/>
                          </w:rPr>
                        </w:pPr>
                        <w:r>
                          <w:rPr>
                            <w:color w:val="231F20"/>
                            <w:w w:val="85"/>
                            <w:sz w:val="13"/>
                            <w:u w:val="dotted" w:color="231F20"/>
                          </w:rPr>
                          <w:t>Noisy-le-Grand</w:t>
                        </w:r>
                        <w:r>
                          <w:rPr>
                            <w:color w:val="231F20"/>
                            <w:sz w:val="13"/>
                            <w:u w:val="dotted" w:color="231F20"/>
                          </w:rPr>
                          <w:tab/>
                        </w:r>
                      </w:p>
                    </w:tc>
                    <w:tc>
                      <w:tcPr>
                        <w:tcW w:w="1456" w:type="dxa"/>
                        <w:tcBorders>
                          <w:top w:val="nil"/>
                          <w:bottom w:val="nil"/>
                        </w:tcBorders>
                      </w:tcPr>
                      <w:p>
                        <w:pPr>
                          <w:pStyle w:val="TableParagraph"/>
                          <w:tabs>
                            <w:tab w:pos="1116" w:val="left" w:leader="none"/>
                          </w:tabs>
                          <w:ind w:right="18"/>
                          <w:jc w:val="right"/>
                          <w:rPr>
                            <w:sz w:val="13"/>
                            <w:u w:val="none"/>
                          </w:rPr>
                        </w:pPr>
                        <w:r>
                          <w:rPr>
                            <w:rFonts w:ascii="Times New Roman"/>
                            <w:color w:val="231F20"/>
                            <w:w w:val="101"/>
                            <w:sz w:val="13"/>
                            <w:u w:val="dotted" w:color="231F20"/>
                          </w:rPr>
                          <w:t> </w:t>
                        </w:r>
                        <w:r>
                          <w:rPr>
                            <w:rFonts w:ascii="Times New Roman"/>
                            <w:color w:val="231F20"/>
                            <w:sz w:val="13"/>
                            <w:u w:val="dotted" w:color="231F20"/>
                          </w:rPr>
                          <w:tab/>
                        </w:r>
                        <w:r>
                          <w:rPr>
                            <w:color w:val="231F20"/>
                            <w:w w:val="75"/>
                            <w:sz w:val="13"/>
                            <w:u w:val="dotted" w:color="231F20"/>
                          </w:rPr>
                          <w:t>2</w:t>
                        </w:r>
                        <w:r>
                          <w:rPr>
                            <w:color w:val="231F20"/>
                            <w:spacing w:val="-10"/>
                            <w:w w:val="75"/>
                            <w:sz w:val="13"/>
                            <w:u w:val="dotted" w:color="231F20"/>
                          </w:rPr>
                          <w:t> </w:t>
                        </w:r>
                        <w:r>
                          <w:rPr>
                            <w:color w:val="231F20"/>
                            <w:w w:val="75"/>
                            <w:sz w:val="13"/>
                            <w:u w:val="dotted" w:color="231F20"/>
                          </w:rPr>
                          <w:t>300</w:t>
                        </w:r>
                      </w:p>
                    </w:tc>
                  </w:tr>
                  <w:tr>
                    <w:trPr>
                      <w:trHeight w:val="194" w:hRule="atLeast"/>
                    </w:trPr>
                    <w:tc>
                      <w:tcPr>
                        <w:tcW w:w="1458" w:type="dxa"/>
                        <w:tcBorders>
                          <w:top w:val="nil"/>
                          <w:bottom w:val="nil"/>
                        </w:tcBorders>
                      </w:tcPr>
                      <w:p>
                        <w:pPr>
                          <w:pStyle w:val="TableParagraph"/>
                          <w:tabs>
                            <w:tab w:pos="655"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80"/>
                            <w:sz w:val="13"/>
                            <w:u w:val="dotted" w:color="231F20"/>
                          </w:rPr>
                          <w:t>T9</w:t>
                        </w:r>
                        <w:r>
                          <w:rPr>
                            <w:color w:val="231F20"/>
                            <w:sz w:val="13"/>
                            <w:u w:val="dotted" w:color="231F20"/>
                          </w:rPr>
                          <w:tab/>
                        </w:r>
                      </w:p>
                    </w:tc>
                    <w:tc>
                      <w:tcPr>
                        <w:tcW w:w="1460" w:type="dxa"/>
                        <w:tcBorders>
                          <w:top w:val="nil"/>
                          <w:bottom w:val="nil"/>
                        </w:tcBorders>
                      </w:tcPr>
                      <w:p>
                        <w:pPr>
                          <w:pStyle w:val="TableParagraph"/>
                          <w:tabs>
                            <w:tab w:pos="1440" w:val="left" w:leader="none"/>
                          </w:tabs>
                          <w:ind w:left="26"/>
                          <w:rPr>
                            <w:sz w:val="13"/>
                            <w:u w:val="none"/>
                          </w:rPr>
                        </w:pPr>
                        <w:r>
                          <w:rPr>
                            <w:color w:val="231F20"/>
                            <w:w w:val="85"/>
                            <w:sz w:val="13"/>
                            <w:u w:val="dotted" w:color="231F20"/>
                          </w:rPr>
                          <w:t>Rosny-sous-Bois</w:t>
                        </w:r>
                        <w:r>
                          <w:rPr>
                            <w:color w:val="231F20"/>
                            <w:sz w:val="13"/>
                            <w:u w:val="dotted" w:color="231F20"/>
                          </w:rPr>
                          <w:tab/>
                        </w:r>
                      </w:p>
                    </w:tc>
                    <w:tc>
                      <w:tcPr>
                        <w:tcW w:w="1456" w:type="dxa"/>
                        <w:tcBorders>
                          <w:top w:val="nil"/>
                          <w:bottom w:val="nil"/>
                        </w:tcBorders>
                      </w:tcPr>
                      <w:p>
                        <w:pPr>
                          <w:pStyle w:val="TableParagraph"/>
                          <w:tabs>
                            <w:tab w:pos="1209" w:val="left" w:leader="none"/>
                          </w:tabs>
                          <w:ind w:right="18"/>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325</w:t>
                        </w:r>
                      </w:p>
                    </w:tc>
                  </w:tr>
                  <w:tr>
                    <w:trPr>
                      <w:trHeight w:val="194" w:hRule="atLeast"/>
                    </w:trPr>
                    <w:tc>
                      <w:tcPr>
                        <w:tcW w:w="1458" w:type="dxa"/>
                        <w:tcBorders>
                          <w:top w:val="nil"/>
                          <w:bottom w:val="nil"/>
                        </w:tcBorders>
                      </w:tcPr>
                      <w:p>
                        <w:pPr>
                          <w:pStyle w:val="TableParagraph"/>
                          <w:tabs>
                            <w:tab w:pos="655"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80"/>
                            <w:sz w:val="13"/>
                            <w:u w:val="dotted" w:color="231F20"/>
                          </w:rPr>
                          <w:t>T9</w:t>
                        </w:r>
                        <w:r>
                          <w:rPr>
                            <w:color w:val="231F20"/>
                            <w:sz w:val="13"/>
                            <w:u w:val="dotted" w:color="231F20"/>
                          </w:rPr>
                          <w:tab/>
                        </w:r>
                      </w:p>
                    </w:tc>
                    <w:tc>
                      <w:tcPr>
                        <w:tcW w:w="1460" w:type="dxa"/>
                        <w:tcBorders>
                          <w:top w:val="nil"/>
                          <w:bottom w:val="nil"/>
                        </w:tcBorders>
                      </w:tcPr>
                      <w:p>
                        <w:pPr>
                          <w:pStyle w:val="TableParagraph"/>
                          <w:tabs>
                            <w:tab w:pos="1440" w:val="left" w:leader="none"/>
                          </w:tabs>
                          <w:ind w:left="26"/>
                          <w:rPr>
                            <w:sz w:val="13"/>
                            <w:u w:val="none"/>
                          </w:rPr>
                        </w:pPr>
                        <w:r>
                          <w:rPr>
                            <w:color w:val="231F20"/>
                            <w:w w:val="80"/>
                            <w:sz w:val="13"/>
                            <w:u w:val="dotted" w:color="231F20"/>
                          </w:rPr>
                          <w:t>Vaujours</w:t>
                        </w:r>
                        <w:r>
                          <w:rPr>
                            <w:color w:val="231F20"/>
                            <w:sz w:val="13"/>
                            <w:u w:val="dotted" w:color="231F20"/>
                          </w:rPr>
                          <w:tab/>
                        </w:r>
                      </w:p>
                    </w:tc>
                    <w:tc>
                      <w:tcPr>
                        <w:tcW w:w="1456" w:type="dxa"/>
                        <w:tcBorders>
                          <w:top w:val="nil"/>
                          <w:bottom w:val="nil"/>
                        </w:tcBorders>
                      </w:tcPr>
                      <w:p>
                        <w:pPr>
                          <w:pStyle w:val="TableParagraph"/>
                          <w:tabs>
                            <w:tab w:pos="1273" w:val="left" w:leader="none"/>
                          </w:tabs>
                          <w:ind w:right="18"/>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44</w:t>
                        </w:r>
                      </w:p>
                    </w:tc>
                  </w:tr>
                  <w:tr>
                    <w:trPr>
                      <w:trHeight w:val="177" w:hRule="atLeast"/>
                    </w:trPr>
                    <w:tc>
                      <w:tcPr>
                        <w:tcW w:w="1458" w:type="dxa"/>
                        <w:tcBorders>
                          <w:top w:val="nil"/>
                          <w:bottom w:val="nil"/>
                        </w:tcBorders>
                      </w:tcPr>
                      <w:p>
                        <w:pPr>
                          <w:pStyle w:val="TableParagraph"/>
                          <w:tabs>
                            <w:tab w:pos="655" w:val="left" w:leader="none"/>
                            <w:tab w:pos="1433" w:val="left" w:leader="none"/>
                          </w:tabs>
                          <w:spacing w:line="152" w:lineRule="exact"/>
                          <w:ind w:left="17"/>
                          <w:jc w:val="center"/>
                          <w:rPr>
                            <w:sz w:val="13"/>
                            <w:u w:val="none"/>
                          </w:rPr>
                        </w:pPr>
                        <w:r>
                          <w:rPr>
                            <w:color w:val="231F20"/>
                            <w:w w:val="66"/>
                            <w:sz w:val="13"/>
                            <w:u w:val="dotted" w:color="231F20"/>
                          </w:rPr>
                          <w:t> </w:t>
                        </w:r>
                        <w:r>
                          <w:rPr>
                            <w:color w:val="231F20"/>
                            <w:sz w:val="13"/>
                            <w:u w:val="dotted" w:color="231F20"/>
                          </w:rPr>
                          <w:tab/>
                        </w:r>
                        <w:r>
                          <w:rPr>
                            <w:color w:val="231F20"/>
                            <w:w w:val="80"/>
                            <w:sz w:val="13"/>
                            <w:u w:val="dotted" w:color="231F20"/>
                          </w:rPr>
                          <w:t>T9</w:t>
                        </w:r>
                        <w:r>
                          <w:rPr>
                            <w:color w:val="231F20"/>
                            <w:sz w:val="13"/>
                            <w:u w:val="dotted" w:color="231F20"/>
                          </w:rPr>
                          <w:tab/>
                        </w:r>
                      </w:p>
                    </w:tc>
                    <w:tc>
                      <w:tcPr>
                        <w:tcW w:w="1460" w:type="dxa"/>
                        <w:tcBorders>
                          <w:top w:val="nil"/>
                          <w:bottom w:val="nil"/>
                        </w:tcBorders>
                      </w:tcPr>
                      <w:p>
                        <w:pPr>
                          <w:pStyle w:val="TableParagraph"/>
                          <w:tabs>
                            <w:tab w:pos="1440" w:val="left" w:leader="none"/>
                          </w:tabs>
                          <w:spacing w:line="152" w:lineRule="exact"/>
                          <w:ind w:left="26"/>
                          <w:rPr>
                            <w:sz w:val="13"/>
                            <w:u w:val="none"/>
                          </w:rPr>
                        </w:pPr>
                        <w:r>
                          <w:rPr>
                            <w:color w:val="231F20"/>
                            <w:w w:val="80"/>
                            <w:sz w:val="13"/>
                            <w:u w:val="dotted" w:color="231F20"/>
                          </w:rPr>
                          <w:t>Villemomble</w:t>
                        </w:r>
                        <w:r>
                          <w:rPr>
                            <w:color w:val="231F20"/>
                            <w:sz w:val="13"/>
                            <w:u w:val="dotted" w:color="231F20"/>
                          </w:rPr>
                          <w:tab/>
                        </w:r>
                      </w:p>
                    </w:tc>
                    <w:tc>
                      <w:tcPr>
                        <w:tcW w:w="1456" w:type="dxa"/>
                        <w:tcBorders>
                          <w:top w:val="nil"/>
                          <w:bottom w:val="nil"/>
                        </w:tcBorders>
                      </w:tcPr>
                      <w:p>
                        <w:pPr>
                          <w:pStyle w:val="TableParagraph"/>
                          <w:tabs>
                            <w:tab w:pos="1209" w:val="left" w:leader="none"/>
                          </w:tabs>
                          <w:spacing w:line="152" w:lineRule="exact"/>
                          <w:ind w:right="18"/>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121</w:t>
                        </w:r>
                      </w:p>
                    </w:tc>
                  </w:tr>
                  <w:tr>
                    <w:trPr>
                      <w:trHeight w:val="195" w:hRule="atLeast"/>
                    </w:trPr>
                    <w:tc>
                      <w:tcPr>
                        <w:tcW w:w="1458" w:type="dxa"/>
                        <w:tcBorders>
                          <w:top w:val="nil"/>
                          <w:bottom w:val="nil"/>
                        </w:tcBorders>
                        <w:shd w:val="clear" w:color="auto" w:fill="D6DCF0"/>
                      </w:tcPr>
                      <w:p>
                        <w:pPr>
                          <w:pStyle w:val="TableParagraph"/>
                          <w:tabs>
                            <w:tab w:pos="655" w:val="left" w:leader="none"/>
                            <w:tab w:pos="1433" w:val="left" w:leader="none"/>
                          </w:tabs>
                          <w:spacing w:line="131" w:lineRule="exact" w:before="44"/>
                          <w:ind w:left="17"/>
                          <w:jc w:val="center"/>
                          <w:rPr>
                            <w:rFonts w:ascii="Arial"/>
                            <w:b/>
                            <w:sz w:val="13"/>
                            <w:u w:val="none"/>
                          </w:rPr>
                        </w:pPr>
                        <w:r>
                          <w:rPr>
                            <w:rFonts w:ascii="Times New Roman"/>
                            <w:color w:val="231F20"/>
                            <w:w w:val="101"/>
                            <w:sz w:val="13"/>
                            <w:u w:val="dotted" w:color="231F20"/>
                          </w:rPr>
                          <w:t> </w:t>
                        </w:r>
                        <w:r>
                          <w:rPr>
                            <w:rFonts w:ascii="Times New Roman"/>
                            <w:color w:val="231F20"/>
                            <w:sz w:val="13"/>
                            <w:u w:val="dotted" w:color="231F20"/>
                          </w:rPr>
                          <w:tab/>
                        </w:r>
                        <w:r>
                          <w:rPr>
                            <w:rFonts w:ascii="Arial"/>
                            <w:b/>
                            <w:color w:val="231F20"/>
                            <w:w w:val="95"/>
                            <w:sz w:val="13"/>
                            <w:u w:val="dotted" w:color="231F20"/>
                          </w:rPr>
                          <w:t>T9</w:t>
                        </w:r>
                        <w:r>
                          <w:rPr>
                            <w:rFonts w:ascii="Arial"/>
                            <w:b/>
                            <w:color w:val="231F20"/>
                            <w:sz w:val="13"/>
                            <w:u w:val="dotted" w:color="231F20"/>
                          </w:rPr>
                          <w:tab/>
                        </w:r>
                      </w:p>
                    </w:tc>
                    <w:tc>
                      <w:tcPr>
                        <w:tcW w:w="1460" w:type="dxa"/>
                        <w:tcBorders>
                          <w:top w:val="nil"/>
                          <w:bottom w:val="nil"/>
                        </w:tcBorders>
                        <w:shd w:val="clear" w:color="auto" w:fill="D6DCF0"/>
                      </w:tcPr>
                      <w:p>
                        <w:pPr>
                          <w:pStyle w:val="TableParagraph"/>
                          <w:tabs>
                            <w:tab w:pos="1440" w:val="left" w:leader="none"/>
                          </w:tabs>
                          <w:spacing w:line="131" w:lineRule="exact" w:before="44"/>
                          <w:ind w:left="26"/>
                          <w:rPr>
                            <w:rFonts w:ascii="Arial"/>
                            <w:b/>
                            <w:sz w:val="13"/>
                            <w:u w:val="none"/>
                          </w:rPr>
                        </w:pPr>
                        <w:r>
                          <w:rPr>
                            <w:rFonts w:ascii="Arial"/>
                            <w:b/>
                            <w:color w:val="231F20"/>
                            <w:w w:val="85"/>
                            <w:sz w:val="13"/>
                            <w:u w:val="dotted" w:color="231F20"/>
                          </w:rPr>
                          <w:t>Grand</w:t>
                        </w:r>
                        <w:r>
                          <w:rPr>
                            <w:rFonts w:ascii="Arial"/>
                            <w:b/>
                            <w:color w:val="231F20"/>
                            <w:spacing w:val="-20"/>
                            <w:w w:val="85"/>
                            <w:sz w:val="13"/>
                            <w:u w:val="dotted" w:color="231F20"/>
                          </w:rPr>
                          <w:t> </w:t>
                        </w:r>
                        <w:r>
                          <w:rPr>
                            <w:rFonts w:ascii="Arial"/>
                            <w:b/>
                            <w:color w:val="231F20"/>
                            <w:w w:val="85"/>
                            <w:sz w:val="13"/>
                            <w:u w:val="dotted" w:color="231F20"/>
                          </w:rPr>
                          <w:t>Paris</w:t>
                        </w:r>
                        <w:r>
                          <w:rPr>
                            <w:rFonts w:ascii="Arial"/>
                            <w:b/>
                            <w:color w:val="231F20"/>
                            <w:spacing w:val="-19"/>
                            <w:w w:val="85"/>
                            <w:sz w:val="13"/>
                            <w:u w:val="dotted" w:color="231F20"/>
                          </w:rPr>
                          <w:t> </w:t>
                        </w:r>
                        <w:r>
                          <w:rPr>
                            <w:rFonts w:ascii="Arial"/>
                            <w:b/>
                            <w:color w:val="231F20"/>
                            <w:w w:val="85"/>
                            <w:sz w:val="13"/>
                            <w:u w:val="dotted" w:color="231F20"/>
                          </w:rPr>
                          <w:t>Grand</w:t>
                        </w:r>
                        <w:r>
                          <w:rPr>
                            <w:rFonts w:ascii="Arial"/>
                            <w:b/>
                            <w:color w:val="231F20"/>
                            <w:spacing w:val="-20"/>
                            <w:w w:val="85"/>
                            <w:sz w:val="13"/>
                            <w:u w:val="dotted" w:color="231F20"/>
                          </w:rPr>
                          <w:t> </w:t>
                        </w:r>
                        <w:r>
                          <w:rPr>
                            <w:rFonts w:ascii="Arial"/>
                            <w:b/>
                            <w:color w:val="231F20"/>
                            <w:w w:val="85"/>
                            <w:sz w:val="13"/>
                            <w:u w:val="dotted" w:color="231F20"/>
                          </w:rPr>
                          <w:t>Est</w:t>
                        </w:r>
                        <w:r>
                          <w:rPr>
                            <w:rFonts w:ascii="Arial"/>
                            <w:b/>
                            <w:color w:val="231F20"/>
                            <w:sz w:val="13"/>
                            <w:u w:val="dotted" w:color="231F20"/>
                          </w:rPr>
                          <w:tab/>
                        </w:r>
                      </w:p>
                    </w:tc>
                    <w:tc>
                      <w:tcPr>
                        <w:tcW w:w="1456" w:type="dxa"/>
                        <w:tcBorders>
                          <w:top w:val="nil"/>
                          <w:bottom w:val="nil"/>
                        </w:tcBorders>
                        <w:shd w:val="clear" w:color="auto" w:fill="D6DCF0"/>
                      </w:tcPr>
                      <w:p>
                        <w:pPr>
                          <w:pStyle w:val="TableParagraph"/>
                          <w:tabs>
                            <w:tab w:pos="1110" w:val="left" w:leader="none"/>
                          </w:tabs>
                          <w:spacing w:line="131" w:lineRule="exact" w:before="44"/>
                          <w:ind w:right="18"/>
                          <w:jc w:val="right"/>
                          <w:rPr>
                            <w:rFonts w:ascii="Arial"/>
                            <w:b/>
                            <w:sz w:val="13"/>
                            <w:u w:val="none"/>
                          </w:rPr>
                        </w:pPr>
                        <w:r>
                          <w:rPr>
                            <w:rFonts w:ascii="Times New Roman"/>
                            <w:color w:val="231F20"/>
                            <w:w w:val="101"/>
                            <w:sz w:val="13"/>
                            <w:u w:val="dotted" w:color="231F20"/>
                          </w:rPr>
                          <w:t> </w:t>
                        </w:r>
                        <w:r>
                          <w:rPr>
                            <w:rFonts w:ascii="Times New Roman"/>
                            <w:color w:val="231F20"/>
                            <w:sz w:val="13"/>
                            <w:u w:val="dotted" w:color="231F20"/>
                          </w:rPr>
                          <w:tab/>
                        </w:r>
                        <w:r>
                          <w:rPr>
                            <w:rFonts w:ascii="Arial"/>
                            <w:b/>
                            <w:color w:val="231F20"/>
                            <w:w w:val="95"/>
                            <w:sz w:val="13"/>
                            <w:u w:val="dotted" w:color="231F20"/>
                          </w:rPr>
                          <w:t>4</w:t>
                        </w:r>
                        <w:r>
                          <w:rPr>
                            <w:rFonts w:ascii="Arial"/>
                            <w:b/>
                            <w:color w:val="231F20"/>
                            <w:spacing w:val="-19"/>
                            <w:w w:val="95"/>
                            <w:sz w:val="13"/>
                            <w:u w:val="dotted" w:color="231F20"/>
                          </w:rPr>
                          <w:t> </w:t>
                        </w:r>
                        <w:r>
                          <w:rPr>
                            <w:rFonts w:ascii="Arial"/>
                            <w:b/>
                            <w:color w:val="231F20"/>
                            <w:w w:val="95"/>
                            <w:sz w:val="13"/>
                            <w:u w:val="dotted" w:color="231F20"/>
                          </w:rPr>
                          <w:t>743</w:t>
                        </w:r>
                      </w:p>
                    </w:tc>
                  </w:tr>
                  <w:tr>
                    <w:trPr>
                      <w:trHeight w:val="212" w:hRule="atLeast"/>
                    </w:trPr>
                    <w:tc>
                      <w:tcPr>
                        <w:tcW w:w="1458" w:type="dxa"/>
                        <w:tcBorders>
                          <w:top w:val="nil"/>
                          <w:bottom w:val="nil"/>
                        </w:tcBorders>
                      </w:tcPr>
                      <w:p>
                        <w:pPr>
                          <w:pStyle w:val="TableParagraph"/>
                          <w:tabs>
                            <w:tab w:pos="622" w:val="left" w:leader="none"/>
                            <w:tab w:pos="1433" w:val="left" w:leader="none"/>
                          </w:tabs>
                          <w:spacing w:before="23"/>
                          <w:ind w:left="17"/>
                          <w:jc w:val="center"/>
                          <w:rPr>
                            <w:sz w:val="13"/>
                            <w:u w:val="none"/>
                          </w:rPr>
                        </w:pPr>
                        <w:r>
                          <w:rPr>
                            <w:color w:val="231F20"/>
                            <w:w w:val="66"/>
                            <w:sz w:val="13"/>
                            <w:u w:val="dotted" w:color="231F20"/>
                          </w:rPr>
                          <w:t> </w:t>
                        </w:r>
                        <w:r>
                          <w:rPr>
                            <w:color w:val="231F20"/>
                            <w:sz w:val="13"/>
                            <w:u w:val="dotted" w:color="231F20"/>
                          </w:rPr>
                          <w:tab/>
                        </w:r>
                        <w:r>
                          <w:rPr>
                            <w:color w:val="231F20"/>
                            <w:w w:val="85"/>
                            <w:sz w:val="13"/>
                            <w:u w:val="dotted" w:color="231F20"/>
                          </w:rPr>
                          <w:t>T10</w:t>
                        </w:r>
                        <w:r>
                          <w:rPr>
                            <w:color w:val="231F20"/>
                            <w:sz w:val="13"/>
                            <w:u w:val="dotted" w:color="231F20"/>
                          </w:rPr>
                          <w:tab/>
                        </w:r>
                      </w:p>
                    </w:tc>
                    <w:tc>
                      <w:tcPr>
                        <w:tcW w:w="1460" w:type="dxa"/>
                        <w:tcBorders>
                          <w:top w:val="nil"/>
                          <w:bottom w:val="nil"/>
                        </w:tcBorders>
                      </w:tcPr>
                      <w:p>
                        <w:pPr>
                          <w:pStyle w:val="TableParagraph"/>
                          <w:tabs>
                            <w:tab w:pos="1440" w:val="left" w:leader="none"/>
                          </w:tabs>
                          <w:spacing w:before="23"/>
                          <w:ind w:left="26"/>
                          <w:rPr>
                            <w:sz w:val="13"/>
                            <w:u w:val="none"/>
                          </w:rPr>
                        </w:pPr>
                        <w:r>
                          <w:rPr>
                            <w:color w:val="231F20"/>
                            <w:w w:val="85"/>
                            <w:sz w:val="13"/>
                            <w:u w:val="dotted" w:color="231F20"/>
                          </w:rPr>
                          <w:t>Bry-sur-Marne</w:t>
                        </w:r>
                        <w:r>
                          <w:rPr>
                            <w:color w:val="231F20"/>
                            <w:sz w:val="13"/>
                            <w:u w:val="dotted" w:color="231F20"/>
                          </w:rPr>
                          <w:tab/>
                        </w:r>
                      </w:p>
                    </w:tc>
                    <w:tc>
                      <w:tcPr>
                        <w:tcW w:w="1456" w:type="dxa"/>
                        <w:tcBorders>
                          <w:top w:val="nil"/>
                          <w:bottom w:val="nil"/>
                        </w:tcBorders>
                      </w:tcPr>
                      <w:p>
                        <w:pPr>
                          <w:pStyle w:val="TableParagraph"/>
                          <w:tabs>
                            <w:tab w:pos="1209" w:val="left" w:leader="none"/>
                          </w:tabs>
                          <w:spacing w:before="23"/>
                          <w:ind w:right="18"/>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106</w:t>
                        </w:r>
                      </w:p>
                    </w:tc>
                  </w:tr>
                  <w:tr>
                    <w:trPr>
                      <w:trHeight w:val="194" w:hRule="atLeast"/>
                    </w:trPr>
                    <w:tc>
                      <w:tcPr>
                        <w:tcW w:w="1458" w:type="dxa"/>
                        <w:tcBorders>
                          <w:top w:val="nil"/>
                          <w:bottom w:val="nil"/>
                        </w:tcBorders>
                      </w:tcPr>
                      <w:p>
                        <w:pPr>
                          <w:pStyle w:val="TableParagraph"/>
                          <w:tabs>
                            <w:tab w:pos="622"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85"/>
                            <w:sz w:val="13"/>
                            <w:u w:val="dotted" w:color="231F20"/>
                          </w:rPr>
                          <w:t>T10</w:t>
                        </w:r>
                        <w:r>
                          <w:rPr>
                            <w:color w:val="231F20"/>
                            <w:sz w:val="13"/>
                            <w:u w:val="dotted" w:color="231F20"/>
                          </w:rPr>
                          <w:tab/>
                        </w:r>
                      </w:p>
                    </w:tc>
                    <w:tc>
                      <w:tcPr>
                        <w:tcW w:w="1460" w:type="dxa"/>
                        <w:tcBorders>
                          <w:top w:val="nil"/>
                          <w:bottom w:val="nil"/>
                        </w:tcBorders>
                      </w:tcPr>
                      <w:p>
                        <w:pPr>
                          <w:pStyle w:val="TableParagraph"/>
                          <w:tabs>
                            <w:tab w:pos="1440" w:val="left" w:leader="none"/>
                          </w:tabs>
                          <w:ind w:left="26"/>
                          <w:rPr>
                            <w:sz w:val="13"/>
                            <w:u w:val="none"/>
                          </w:rPr>
                        </w:pPr>
                        <w:r>
                          <w:rPr>
                            <w:color w:val="231F20"/>
                            <w:w w:val="85"/>
                            <w:sz w:val="13"/>
                            <w:u w:val="dotted" w:color="231F20"/>
                          </w:rPr>
                          <w:t>Champigny-sur-Marne</w:t>
                        </w:r>
                        <w:r>
                          <w:rPr>
                            <w:color w:val="231F20"/>
                            <w:sz w:val="13"/>
                            <w:u w:val="dotted" w:color="231F20"/>
                          </w:rPr>
                          <w:tab/>
                        </w:r>
                      </w:p>
                    </w:tc>
                    <w:tc>
                      <w:tcPr>
                        <w:tcW w:w="1456" w:type="dxa"/>
                        <w:tcBorders>
                          <w:top w:val="nil"/>
                          <w:bottom w:val="nil"/>
                        </w:tcBorders>
                      </w:tcPr>
                      <w:p>
                        <w:pPr>
                          <w:pStyle w:val="TableParagraph"/>
                          <w:tabs>
                            <w:tab w:pos="1209" w:val="left" w:leader="none"/>
                          </w:tabs>
                          <w:ind w:right="20"/>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377</w:t>
                        </w:r>
                      </w:p>
                    </w:tc>
                  </w:tr>
                  <w:tr>
                    <w:trPr>
                      <w:trHeight w:val="194" w:hRule="atLeast"/>
                    </w:trPr>
                    <w:tc>
                      <w:tcPr>
                        <w:tcW w:w="1458" w:type="dxa"/>
                        <w:tcBorders>
                          <w:top w:val="nil"/>
                          <w:bottom w:val="nil"/>
                        </w:tcBorders>
                      </w:tcPr>
                      <w:p>
                        <w:pPr>
                          <w:pStyle w:val="TableParagraph"/>
                          <w:tabs>
                            <w:tab w:pos="622"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85"/>
                            <w:sz w:val="13"/>
                            <w:u w:val="dotted" w:color="231F20"/>
                          </w:rPr>
                          <w:t>T10</w:t>
                        </w:r>
                        <w:r>
                          <w:rPr>
                            <w:color w:val="231F20"/>
                            <w:sz w:val="13"/>
                            <w:u w:val="dotted" w:color="231F20"/>
                          </w:rPr>
                          <w:tab/>
                        </w:r>
                      </w:p>
                    </w:tc>
                    <w:tc>
                      <w:tcPr>
                        <w:tcW w:w="1460" w:type="dxa"/>
                        <w:tcBorders>
                          <w:top w:val="nil"/>
                          <w:bottom w:val="nil"/>
                        </w:tcBorders>
                      </w:tcPr>
                      <w:p>
                        <w:pPr>
                          <w:pStyle w:val="TableParagraph"/>
                          <w:tabs>
                            <w:tab w:pos="1440" w:val="left" w:leader="none"/>
                          </w:tabs>
                          <w:ind w:left="26"/>
                          <w:rPr>
                            <w:sz w:val="13"/>
                            <w:u w:val="none"/>
                          </w:rPr>
                        </w:pPr>
                        <w:r>
                          <w:rPr>
                            <w:color w:val="231F20"/>
                            <w:w w:val="85"/>
                            <w:sz w:val="13"/>
                            <w:u w:val="dotted" w:color="231F20"/>
                          </w:rPr>
                          <w:t>Charenton-le-Pont</w:t>
                        </w:r>
                        <w:r>
                          <w:rPr>
                            <w:color w:val="231F20"/>
                            <w:sz w:val="13"/>
                            <w:u w:val="dotted" w:color="231F20"/>
                          </w:rPr>
                          <w:tab/>
                        </w:r>
                      </w:p>
                    </w:tc>
                    <w:tc>
                      <w:tcPr>
                        <w:tcW w:w="1456" w:type="dxa"/>
                        <w:tcBorders>
                          <w:top w:val="nil"/>
                          <w:bottom w:val="nil"/>
                        </w:tcBorders>
                      </w:tcPr>
                      <w:p>
                        <w:pPr>
                          <w:pStyle w:val="TableParagraph"/>
                          <w:tabs>
                            <w:tab w:pos="1208" w:val="left" w:leader="none"/>
                          </w:tabs>
                          <w:ind w:right="19"/>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277</w:t>
                        </w:r>
                      </w:p>
                    </w:tc>
                  </w:tr>
                  <w:tr>
                    <w:trPr>
                      <w:trHeight w:val="194" w:hRule="atLeast"/>
                    </w:trPr>
                    <w:tc>
                      <w:tcPr>
                        <w:tcW w:w="1458" w:type="dxa"/>
                        <w:tcBorders>
                          <w:top w:val="nil"/>
                          <w:bottom w:val="nil"/>
                        </w:tcBorders>
                      </w:tcPr>
                      <w:p>
                        <w:pPr>
                          <w:pStyle w:val="TableParagraph"/>
                          <w:tabs>
                            <w:tab w:pos="622"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85"/>
                            <w:sz w:val="13"/>
                            <w:u w:val="dotted" w:color="231F20"/>
                          </w:rPr>
                          <w:t>T10</w:t>
                        </w:r>
                        <w:r>
                          <w:rPr>
                            <w:color w:val="231F20"/>
                            <w:sz w:val="13"/>
                            <w:u w:val="dotted" w:color="231F20"/>
                          </w:rPr>
                          <w:tab/>
                        </w:r>
                      </w:p>
                    </w:tc>
                    <w:tc>
                      <w:tcPr>
                        <w:tcW w:w="1460" w:type="dxa"/>
                        <w:tcBorders>
                          <w:top w:val="nil"/>
                          <w:bottom w:val="nil"/>
                        </w:tcBorders>
                      </w:tcPr>
                      <w:p>
                        <w:pPr>
                          <w:pStyle w:val="TableParagraph"/>
                          <w:tabs>
                            <w:tab w:pos="1440" w:val="left" w:leader="none"/>
                          </w:tabs>
                          <w:ind w:left="25"/>
                          <w:rPr>
                            <w:sz w:val="13"/>
                            <w:u w:val="none"/>
                          </w:rPr>
                        </w:pPr>
                        <w:r>
                          <w:rPr>
                            <w:color w:val="231F20"/>
                            <w:w w:val="85"/>
                            <w:sz w:val="13"/>
                            <w:u w:val="dotted" w:color="231F20"/>
                          </w:rPr>
                          <w:t>Fontenay-sous-Bois</w:t>
                        </w:r>
                        <w:r>
                          <w:rPr>
                            <w:color w:val="231F20"/>
                            <w:sz w:val="13"/>
                            <w:u w:val="dotted" w:color="231F20"/>
                          </w:rPr>
                          <w:tab/>
                        </w:r>
                      </w:p>
                    </w:tc>
                    <w:tc>
                      <w:tcPr>
                        <w:tcW w:w="1456" w:type="dxa"/>
                        <w:tcBorders>
                          <w:top w:val="nil"/>
                          <w:bottom w:val="nil"/>
                        </w:tcBorders>
                      </w:tcPr>
                      <w:p>
                        <w:pPr>
                          <w:pStyle w:val="TableParagraph"/>
                          <w:tabs>
                            <w:tab w:pos="1208" w:val="left" w:leader="none"/>
                          </w:tabs>
                          <w:ind w:right="19"/>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200</w:t>
                        </w:r>
                      </w:p>
                    </w:tc>
                  </w:tr>
                  <w:tr>
                    <w:trPr>
                      <w:trHeight w:val="194" w:hRule="atLeast"/>
                    </w:trPr>
                    <w:tc>
                      <w:tcPr>
                        <w:tcW w:w="1458" w:type="dxa"/>
                        <w:tcBorders>
                          <w:top w:val="nil"/>
                          <w:bottom w:val="nil"/>
                        </w:tcBorders>
                      </w:tcPr>
                      <w:p>
                        <w:pPr>
                          <w:pStyle w:val="TableParagraph"/>
                          <w:tabs>
                            <w:tab w:pos="621"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85"/>
                            <w:sz w:val="13"/>
                            <w:u w:val="dotted" w:color="231F20"/>
                          </w:rPr>
                          <w:t>T10</w:t>
                        </w:r>
                        <w:r>
                          <w:rPr>
                            <w:color w:val="231F20"/>
                            <w:sz w:val="13"/>
                            <w:u w:val="dotted" w:color="231F20"/>
                          </w:rPr>
                          <w:tab/>
                        </w:r>
                      </w:p>
                    </w:tc>
                    <w:tc>
                      <w:tcPr>
                        <w:tcW w:w="1460" w:type="dxa"/>
                        <w:tcBorders>
                          <w:top w:val="nil"/>
                          <w:bottom w:val="nil"/>
                        </w:tcBorders>
                      </w:tcPr>
                      <w:p>
                        <w:pPr>
                          <w:pStyle w:val="TableParagraph"/>
                          <w:tabs>
                            <w:tab w:pos="1440" w:val="left" w:leader="none"/>
                          </w:tabs>
                          <w:ind w:left="25"/>
                          <w:rPr>
                            <w:sz w:val="13"/>
                            <w:u w:val="none"/>
                          </w:rPr>
                        </w:pPr>
                        <w:r>
                          <w:rPr>
                            <w:color w:val="231F20"/>
                            <w:w w:val="85"/>
                            <w:sz w:val="13"/>
                            <w:u w:val="dotted" w:color="231F20"/>
                          </w:rPr>
                          <w:t>Joinville-le-Pont</w:t>
                        </w:r>
                        <w:r>
                          <w:rPr>
                            <w:color w:val="231F20"/>
                            <w:sz w:val="13"/>
                            <w:u w:val="dotted" w:color="231F20"/>
                          </w:rPr>
                          <w:tab/>
                        </w:r>
                      </w:p>
                    </w:tc>
                    <w:tc>
                      <w:tcPr>
                        <w:tcW w:w="1456" w:type="dxa"/>
                        <w:tcBorders>
                          <w:top w:val="nil"/>
                          <w:bottom w:val="nil"/>
                        </w:tcBorders>
                      </w:tcPr>
                      <w:p>
                        <w:pPr>
                          <w:pStyle w:val="TableParagraph"/>
                          <w:tabs>
                            <w:tab w:pos="1208" w:val="left" w:leader="none"/>
                          </w:tabs>
                          <w:ind w:right="19"/>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123</w:t>
                        </w:r>
                      </w:p>
                    </w:tc>
                  </w:tr>
                  <w:tr>
                    <w:trPr>
                      <w:trHeight w:val="194" w:hRule="atLeast"/>
                    </w:trPr>
                    <w:tc>
                      <w:tcPr>
                        <w:tcW w:w="1458" w:type="dxa"/>
                        <w:tcBorders>
                          <w:top w:val="nil"/>
                          <w:bottom w:val="nil"/>
                        </w:tcBorders>
                      </w:tcPr>
                      <w:p>
                        <w:pPr>
                          <w:pStyle w:val="TableParagraph"/>
                          <w:tabs>
                            <w:tab w:pos="621"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85"/>
                            <w:sz w:val="13"/>
                            <w:u w:val="dotted" w:color="231F20"/>
                          </w:rPr>
                          <w:t>T10</w:t>
                        </w:r>
                        <w:r>
                          <w:rPr>
                            <w:color w:val="231F20"/>
                            <w:sz w:val="13"/>
                            <w:u w:val="dotted" w:color="231F20"/>
                          </w:rPr>
                          <w:tab/>
                        </w:r>
                      </w:p>
                    </w:tc>
                    <w:tc>
                      <w:tcPr>
                        <w:tcW w:w="1460" w:type="dxa"/>
                        <w:tcBorders>
                          <w:top w:val="nil"/>
                          <w:bottom w:val="nil"/>
                        </w:tcBorders>
                      </w:tcPr>
                      <w:p>
                        <w:pPr>
                          <w:pStyle w:val="TableParagraph"/>
                          <w:tabs>
                            <w:tab w:pos="1440" w:val="left" w:leader="none"/>
                          </w:tabs>
                          <w:ind w:left="25"/>
                          <w:rPr>
                            <w:sz w:val="13"/>
                            <w:u w:val="none"/>
                          </w:rPr>
                        </w:pPr>
                        <w:r>
                          <w:rPr>
                            <w:color w:val="231F20"/>
                            <w:w w:val="70"/>
                            <w:sz w:val="13"/>
                            <w:u w:val="dotted" w:color="231F20"/>
                          </w:rPr>
                          <w:t>Le </w:t>
                        </w:r>
                        <w:r>
                          <w:rPr>
                            <w:color w:val="231F20"/>
                            <w:spacing w:val="1"/>
                            <w:w w:val="70"/>
                            <w:sz w:val="13"/>
                            <w:u w:val="dotted" w:color="231F20"/>
                          </w:rPr>
                          <w:t> </w:t>
                        </w:r>
                        <w:r>
                          <w:rPr>
                            <w:color w:val="231F20"/>
                            <w:w w:val="70"/>
                            <w:sz w:val="13"/>
                            <w:u w:val="dotted" w:color="231F20"/>
                          </w:rPr>
                          <w:t>Perreux-sur-Marne</w:t>
                        </w:r>
                        <w:r>
                          <w:rPr>
                            <w:color w:val="231F20"/>
                            <w:sz w:val="13"/>
                            <w:u w:val="dotted" w:color="231F20"/>
                          </w:rPr>
                          <w:tab/>
                        </w:r>
                      </w:p>
                    </w:tc>
                    <w:tc>
                      <w:tcPr>
                        <w:tcW w:w="1456" w:type="dxa"/>
                        <w:tcBorders>
                          <w:top w:val="nil"/>
                          <w:bottom w:val="nil"/>
                        </w:tcBorders>
                      </w:tcPr>
                      <w:p>
                        <w:pPr>
                          <w:pStyle w:val="TableParagraph"/>
                          <w:tabs>
                            <w:tab w:pos="1208" w:val="left" w:leader="none"/>
                          </w:tabs>
                          <w:ind w:right="19"/>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170</w:t>
                        </w:r>
                      </w:p>
                    </w:tc>
                  </w:tr>
                  <w:tr>
                    <w:trPr>
                      <w:trHeight w:val="194" w:hRule="atLeast"/>
                    </w:trPr>
                    <w:tc>
                      <w:tcPr>
                        <w:tcW w:w="1458" w:type="dxa"/>
                        <w:tcBorders>
                          <w:top w:val="nil"/>
                          <w:bottom w:val="nil"/>
                        </w:tcBorders>
                      </w:tcPr>
                      <w:p>
                        <w:pPr>
                          <w:pStyle w:val="TableParagraph"/>
                          <w:tabs>
                            <w:tab w:pos="621"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85"/>
                            <w:sz w:val="13"/>
                            <w:u w:val="dotted" w:color="231F20"/>
                          </w:rPr>
                          <w:t>T10</w:t>
                        </w:r>
                        <w:r>
                          <w:rPr>
                            <w:color w:val="231F20"/>
                            <w:sz w:val="13"/>
                            <w:u w:val="dotted" w:color="231F20"/>
                          </w:rPr>
                          <w:tab/>
                        </w:r>
                      </w:p>
                    </w:tc>
                    <w:tc>
                      <w:tcPr>
                        <w:tcW w:w="1460" w:type="dxa"/>
                        <w:tcBorders>
                          <w:top w:val="nil"/>
                          <w:bottom w:val="nil"/>
                        </w:tcBorders>
                      </w:tcPr>
                      <w:p>
                        <w:pPr>
                          <w:pStyle w:val="TableParagraph"/>
                          <w:tabs>
                            <w:tab w:pos="1440" w:val="left" w:leader="none"/>
                          </w:tabs>
                          <w:ind w:left="25"/>
                          <w:rPr>
                            <w:sz w:val="13"/>
                            <w:u w:val="none"/>
                          </w:rPr>
                        </w:pPr>
                        <w:r>
                          <w:rPr>
                            <w:color w:val="231F20"/>
                            <w:w w:val="85"/>
                            <w:sz w:val="13"/>
                            <w:u w:val="dotted" w:color="231F20"/>
                          </w:rPr>
                          <w:t>Maisons-Alfort</w:t>
                        </w:r>
                        <w:r>
                          <w:rPr>
                            <w:color w:val="231F20"/>
                            <w:sz w:val="13"/>
                            <w:u w:val="dotted" w:color="231F20"/>
                          </w:rPr>
                          <w:tab/>
                        </w:r>
                      </w:p>
                    </w:tc>
                    <w:tc>
                      <w:tcPr>
                        <w:tcW w:w="1456" w:type="dxa"/>
                        <w:tcBorders>
                          <w:top w:val="nil"/>
                          <w:bottom w:val="nil"/>
                        </w:tcBorders>
                      </w:tcPr>
                      <w:p>
                        <w:pPr>
                          <w:pStyle w:val="TableParagraph"/>
                          <w:tabs>
                            <w:tab w:pos="1208" w:val="left" w:leader="none"/>
                          </w:tabs>
                          <w:ind w:right="19"/>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240</w:t>
                        </w:r>
                      </w:p>
                    </w:tc>
                  </w:tr>
                  <w:tr>
                    <w:trPr>
                      <w:trHeight w:val="194" w:hRule="atLeast"/>
                    </w:trPr>
                    <w:tc>
                      <w:tcPr>
                        <w:tcW w:w="1458" w:type="dxa"/>
                        <w:tcBorders>
                          <w:top w:val="nil"/>
                          <w:bottom w:val="nil"/>
                        </w:tcBorders>
                      </w:tcPr>
                      <w:p>
                        <w:pPr>
                          <w:pStyle w:val="TableParagraph"/>
                          <w:tabs>
                            <w:tab w:pos="621"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85"/>
                            <w:sz w:val="13"/>
                            <w:u w:val="dotted" w:color="231F20"/>
                          </w:rPr>
                          <w:t>T10</w:t>
                        </w:r>
                        <w:r>
                          <w:rPr>
                            <w:color w:val="231F20"/>
                            <w:sz w:val="13"/>
                            <w:u w:val="dotted" w:color="231F20"/>
                          </w:rPr>
                          <w:tab/>
                        </w:r>
                      </w:p>
                    </w:tc>
                    <w:tc>
                      <w:tcPr>
                        <w:tcW w:w="1460" w:type="dxa"/>
                        <w:tcBorders>
                          <w:top w:val="nil"/>
                          <w:bottom w:val="nil"/>
                        </w:tcBorders>
                      </w:tcPr>
                      <w:p>
                        <w:pPr>
                          <w:pStyle w:val="TableParagraph"/>
                          <w:tabs>
                            <w:tab w:pos="1440" w:val="left" w:leader="none"/>
                          </w:tabs>
                          <w:ind w:left="25"/>
                          <w:rPr>
                            <w:sz w:val="13"/>
                            <w:u w:val="none"/>
                          </w:rPr>
                        </w:pPr>
                        <w:r>
                          <w:rPr>
                            <w:color w:val="231F20"/>
                            <w:w w:val="85"/>
                            <w:sz w:val="13"/>
                            <w:u w:val="dotted" w:color="231F20"/>
                          </w:rPr>
                          <w:t>Nogent-sur-Marne</w:t>
                        </w:r>
                        <w:r>
                          <w:rPr>
                            <w:color w:val="231F20"/>
                            <w:sz w:val="13"/>
                            <w:u w:val="dotted" w:color="231F20"/>
                          </w:rPr>
                          <w:tab/>
                        </w:r>
                      </w:p>
                    </w:tc>
                    <w:tc>
                      <w:tcPr>
                        <w:tcW w:w="1456" w:type="dxa"/>
                        <w:tcBorders>
                          <w:top w:val="nil"/>
                          <w:bottom w:val="nil"/>
                        </w:tcBorders>
                      </w:tcPr>
                      <w:p>
                        <w:pPr>
                          <w:pStyle w:val="TableParagraph"/>
                          <w:tabs>
                            <w:tab w:pos="1208" w:val="left" w:leader="none"/>
                          </w:tabs>
                          <w:ind w:right="19"/>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150</w:t>
                        </w:r>
                      </w:p>
                    </w:tc>
                  </w:tr>
                  <w:tr>
                    <w:trPr>
                      <w:trHeight w:val="194" w:hRule="atLeast"/>
                    </w:trPr>
                    <w:tc>
                      <w:tcPr>
                        <w:tcW w:w="1458" w:type="dxa"/>
                        <w:tcBorders>
                          <w:top w:val="nil"/>
                          <w:bottom w:val="nil"/>
                        </w:tcBorders>
                      </w:tcPr>
                      <w:p>
                        <w:pPr>
                          <w:pStyle w:val="TableParagraph"/>
                          <w:tabs>
                            <w:tab w:pos="621"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85"/>
                            <w:sz w:val="13"/>
                            <w:u w:val="dotted" w:color="231F20"/>
                          </w:rPr>
                          <w:t>T10</w:t>
                        </w:r>
                        <w:r>
                          <w:rPr>
                            <w:color w:val="231F20"/>
                            <w:sz w:val="13"/>
                            <w:u w:val="dotted" w:color="231F20"/>
                          </w:rPr>
                          <w:tab/>
                        </w:r>
                      </w:p>
                    </w:tc>
                    <w:tc>
                      <w:tcPr>
                        <w:tcW w:w="1460" w:type="dxa"/>
                        <w:tcBorders>
                          <w:top w:val="nil"/>
                          <w:bottom w:val="nil"/>
                        </w:tcBorders>
                      </w:tcPr>
                      <w:p>
                        <w:pPr>
                          <w:pStyle w:val="TableParagraph"/>
                          <w:tabs>
                            <w:tab w:pos="1440" w:val="left" w:leader="none"/>
                          </w:tabs>
                          <w:ind w:left="25"/>
                          <w:rPr>
                            <w:sz w:val="13"/>
                            <w:u w:val="none"/>
                          </w:rPr>
                        </w:pPr>
                        <w:r>
                          <w:rPr>
                            <w:color w:val="231F20"/>
                            <w:w w:val="85"/>
                            <w:sz w:val="13"/>
                            <w:u w:val="dotted" w:color="231F20"/>
                          </w:rPr>
                          <w:t>Saint-Mandé</w:t>
                        </w:r>
                        <w:r>
                          <w:rPr>
                            <w:color w:val="231F20"/>
                            <w:sz w:val="13"/>
                            <w:u w:val="dotted" w:color="231F20"/>
                          </w:rPr>
                          <w:tab/>
                        </w:r>
                      </w:p>
                    </w:tc>
                    <w:tc>
                      <w:tcPr>
                        <w:tcW w:w="1456" w:type="dxa"/>
                        <w:tcBorders>
                          <w:top w:val="nil"/>
                          <w:bottom w:val="nil"/>
                        </w:tcBorders>
                      </w:tcPr>
                      <w:p>
                        <w:pPr>
                          <w:pStyle w:val="TableParagraph"/>
                          <w:tabs>
                            <w:tab w:pos="1208" w:val="left" w:leader="none"/>
                          </w:tabs>
                          <w:ind w:right="19"/>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224</w:t>
                        </w:r>
                      </w:p>
                    </w:tc>
                  </w:tr>
                  <w:tr>
                    <w:trPr>
                      <w:trHeight w:val="194" w:hRule="atLeast"/>
                    </w:trPr>
                    <w:tc>
                      <w:tcPr>
                        <w:tcW w:w="1458" w:type="dxa"/>
                        <w:tcBorders>
                          <w:top w:val="nil"/>
                          <w:bottom w:val="nil"/>
                        </w:tcBorders>
                      </w:tcPr>
                      <w:p>
                        <w:pPr>
                          <w:pStyle w:val="TableParagraph"/>
                          <w:tabs>
                            <w:tab w:pos="621"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85"/>
                            <w:sz w:val="13"/>
                            <w:u w:val="dotted" w:color="231F20"/>
                          </w:rPr>
                          <w:t>T10</w:t>
                        </w:r>
                        <w:r>
                          <w:rPr>
                            <w:color w:val="231F20"/>
                            <w:sz w:val="13"/>
                            <w:u w:val="dotted" w:color="231F20"/>
                          </w:rPr>
                          <w:tab/>
                        </w:r>
                      </w:p>
                    </w:tc>
                    <w:tc>
                      <w:tcPr>
                        <w:tcW w:w="1460" w:type="dxa"/>
                        <w:tcBorders>
                          <w:top w:val="nil"/>
                          <w:bottom w:val="nil"/>
                        </w:tcBorders>
                      </w:tcPr>
                      <w:p>
                        <w:pPr>
                          <w:pStyle w:val="TableParagraph"/>
                          <w:tabs>
                            <w:tab w:pos="1440" w:val="left" w:leader="none"/>
                          </w:tabs>
                          <w:ind w:left="25"/>
                          <w:rPr>
                            <w:sz w:val="13"/>
                            <w:u w:val="none"/>
                          </w:rPr>
                        </w:pPr>
                        <w:r>
                          <w:rPr>
                            <w:color w:val="231F20"/>
                            <w:w w:val="80"/>
                            <w:sz w:val="13"/>
                            <w:u w:val="dotted" w:color="231F20"/>
                          </w:rPr>
                          <w:t>Saint-Maur-des-Fossés</w:t>
                        </w:r>
                        <w:r>
                          <w:rPr>
                            <w:color w:val="231F20"/>
                            <w:sz w:val="13"/>
                            <w:u w:val="dotted" w:color="231F20"/>
                          </w:rPr>
                          <w:tab/>
                        </w:r>
                      </w:p>
                    </w:tc>
                    <w:tc>
                      <w:tcPr>
                        <w:tcW w:w="1456" w:type="dxa"/>
                        <w:tcBorders>
                          <w:top w:val="nil"/>
                          <w:bottom w:val="nil"/>
                        </w:tcBorders>
                      </w:tcPr>
                      <w:p>
                        <w:pPr>
                          <w:pStyle w:val="TableParagraph"/>
                          <w:tabs>
                            <w:tab w:pos="1208" w:val="left" w:leader="none"/>
                          </w:tabs>
                          <w:ind w:right="19"/>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425</w:t>
                        </w:r>
                      </w:p>
                    </w:tc>
                  </w:tr>
                  <w:tr>
                    <w:trPr>
                      <w:trHeight w:val="194" w:hRule="atLeast"/>
                    </w:trPr>
                    <w:tc>
                      <w:tcPr>
                        <w:tcW w:w="1458" w:type="dxa"/>
                        <w:tcBorders>
                          <w:top w:val="nil"/>
                          <w:bottom w:val="nil"/>
                        </w:tcBorders>
                      </w:tcPr>
                      <w:p>
                        <w:pPr>
                          <w:pStyle w:val="TableParagraph"/>
                          <w:tabs>
                            <w:tab w:pos="621"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85"/>
                            <w:sz w:val="13"/>
                            <w:u w:val="dotted" w:color="231F20"/>
                          </w:rPr>
                          <w:t>T10</w:t>
                        </w:r>
                        <w:r>
                          <w:rPr>
                            <w:color w:val="231F20"/>
                            <w:sz w:val="13"/>
                            <w:u w:val="dotted" w:color="231F20"/>
                          </w:rPr>
                          <w:tab/>
                        </w:r>
                      </w:p>
                    </w:tc>
                    <w:tc>
                      <w:tcPr>
                        <w:tcW w:w="1460" w:type="dxa"/>
                        <w:tcBorders>
                          <w:top w:val="nil"/>
                          <w:bottom w:val="nil"/>
                        </w:tcBorders>
                      </w:tcPr>
                      <w:p>
                        <w:pPr>
                          <w:pStyle w:val="TableParagraph"/>
                          <w:tabs>
                            <w:tab w:pos="1440" w:val="left" w:leader="none"/>
                          </w:tabs>
                          <w:ind w:left="25"/>
                          <w:rPr>
                            <w:sz w:val="13"/>
                            <w:u w:val="none"/>
                          </w:rPr>
                        </w:pPr>
                        <w:r>
                          <w:rPr>
                            <w:color w:val="231F20"/>
                            <w:w w:val="85"/>
                            <w:sz w:val="13"/>
                            <w:u w:val="dotted" w:color="231F20"/>
                          </w:rPr>
                          <w:t>Saint-Maurice</w:t>
                        </w:r>
                        <w:r>
                          <w:rPr>
                            <w:color w:val="231F20"/>
                            <w:sz w:val="13"/>
                            <w:u w:val="dotted" w:color="231F20"/>
                          </w:rPr>
                          <w:tab/>
                        </w:r>
                      </w:p>
                    </w:tc>
                    <w:tc>
                      <w:tcPr>
                        <w:tcW w:w="1456" w:type="dxa"/>
                        <w:tcBorders>
                          <w:top w:val="nil"/>
                          <w:bottom w:val="nil"/>
                        </w:tcBorders>
                      </w:tcPr>
                      <w:p>
                        <w:pPr>
                          <w:pStyle w:val="TableParagraph"/>
                          <w:tabs>
                            <w:tab w:pos="1272" w:val="left" w:leader="none"/>
                          </w:tabs>
                          <w:ind w:right="20"/>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25</w:t>
                        </w:r>
                      </w:p>
                    </w:tc>
                  </w:tr>
                  <w:tr>
                    <w:trPr>
                      <w:trHeight w:val="194" w:hRule="atLeast"/>
                    </w:trPr>
                    <w:tc>
                      <w:tcPr>
                        <w:tcW w:w="1458" w:type="dxa"/>
                        <w:tcBorders>
                          <w:top w:val="nil"/>
                          <w:bottom w:val="nil"/>
                        </w:tcBorders>
                      </w:tcPr>
                      <w:p>
                        <w:pPr>
                          <w:pStyle w:val="TableParagraph"/>
                          <w:tabs>
                            <w:tab w:pos="621"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85"/>
                            <w:sz w:val="13"/>
                            <w:u w:val="dotted" w:color="231F20"/>
                          </w:rPr>
                          <w:t>T10</w:t>
                        </w:r>
                        <w:r>
                          <w:rPr>
                            <w:color w:val="231F20"/>
                            <w:sz w:val="13"/>
                            <w:u w:val="dotted" w:color="231F20"/>
                          </w:rPr>
                          <w:tab/>
                        </w:r>
                      </w:p>
                    </w:tc>
                    <w:tc>
                      <w:tcPr>
                        <w:tcW w:w="1460" w:type="dxa"/>
                        <w:tcBorders>
                          <w:top w:val="nil"/>
                          <w:bottom w:val="nil"/>
                        </w:tcBorders>
                      </w:tcPr>
                      <w:p>
                        <w:pPr>
                          <w:pStyle w:val="TableParagraph"/>
                          <w:tabs>
                            <w:tab w:pos="1440" w:val="left" w:leader="none"/>
                          </w:tabs>
                          <w:ind w:left="24"/>
                          <w:rPr>
                            <w:sz w:val="13"/>
                            <w:u w:val="none"/>
                          </w:rPr>
                        </w:pPr>
                        <w:r>
                          <w:rPr>
                            <w:color w:val="231F20"/>
                            <w:w w:val="85"/>
                            <w:sz w:val="13"/>
                            <w:u w:val="dotted" w:color="231F20"/>
                          </w:rPr>
                          <w:t>Villiers-sur-Marne</w:t>
                        </w:r>
                        <w:r>
                          <w:rPr>
                            <w:color w:val="231F20"/>
                            <w:sz w:val="13"/>
                            <w:u w:val="dotted" w:color="231F20"/>
                          </w:rPr>
                          <w:tab/>
                        </w:r>
                      </w:p>
                    </w:tc>
                    <w:tc>
                      <w:tcPr>
                        <w:tcW w:w="1456" w:type="dxa"/>
                        <w:tcBorders>
                          <w:top w:val="nil"/>
                          <w:bottom w:val="nil"/>
                        </w:tcBorders>
                      </w:tcPr>
                      <w:p>
                        <w:pPr>
                          <w:pStyle w:val="TableParagraph"/>
                          <w:tabs>
                            <w:tab w:pos="1207" w:val="left" w:leader="none"/>
                          </w:tabs>
                          <w:ind w:right="20"/>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140</w:t>
                        </w:r>
                      </w:p>
                    </w:tc>
                  </w:tr>
                  <w:tr>
                    <w:trPr>
                      <w:trHeight w:val="173" w:hRule="atLeast"/>
                    </w:trPr>
                    <w:tc>
                      <w:tcPr>
                        <w:tcW w:w="1458" w:type="dxa"/>
                        <w:tcBorders>
                          <w:top w:val="nil"/>
                          <w:bottom w:val="single" w:sz="4" w:space="0" w:color="FFFFFF"/>
                        </w:tcBorders>
                      </w:tcPr>
                      <w:p>
                        <w:pPr>
                          <w:pStyle w:val="TableParagraph"/>
                          <w:tabs>
                            <w:tab w:pos="620" w:val="left" w:leader="none"/>
                            <w:tab w:pos="1433" w:val="left" w:leader="none"/>
                          </w:tabs>
                          <w:spacing w:line="148" w:lineRule="exact"/>
                          <w:ind w:left="17"/>
                          <w:jc w:val="center"/>
                          <w:rPr>
                            <w:sz w:val="13"/>
                            <w:u w:val="none"/>
                          </w:rPr>
                        </w:pPr>
                        <w:r>
                          <w:rPr>
                            <w:color w:val="231F20"/>
                            <w:w w:val="66"/>
                            <w:sz w:val="13"/>
                            <w:u w:val="dotted" w:color="231F20"/>
                          </w:rPr>
                          <w:t> </w:t>
                        </w:r>
                        <w:r>
                          <w:rPr>
                            <w:color w:val="231F20"/>
                            <w:sz w:val="13"/>
                            <w:u w:val="dotted" w:color="231F20"/>
                          </w:rPr>
                          <w:tab/>
                        </w:r>
                        <w:r>
                          <w:rPr>
                            <w:color w:val="231F20"/>
                            <w:w w:val="85"/>
                            <w:sz w:val="13"/>
                            <w:u w:val="dotted" w:color="231F20"/>
                          </w:rPr>
                          <w:t>T10</w:t>
                        </w:r>
                        <w:r>
                          <w:rPr>
                            <w:color w:val="231F20"/>
                            <w:sz w:val="13"/>
                            <w:u w:val="dotted" w:color="231F20"/>
                          </w:rPr>
                          <w:tab/>
                        </w:r>
                      </w:p>
                    </w:tc>
                    <w:tc>
                      <w:tcPr>
                        <w:tcW w:w="1460" w:type="dxa"/>
                        <w:tcBorders>
                          <w:top w:val="nil"/>
                          <w:bottom w:val="single" w:sz="4" w:space="0" w:color="FFFFFF"/>
                        </w:tcBorders>
                      </w:tcPr>
                      <w:p>
                        <w:pPr>
                          <w:pStyle w:val="TableParagraph"/>
                          <w:tabs>
                            <w:tab w:pos="1440" w:val="left" w:leader="none"/>
                          </w:tabs>
                          <w:spacing w:line="148" w:lineRule="exact"/>
                          <w:ind w:left="24"/>
                          <w:rPr>
                            <w:sz w:val="13"/>
                            <w:u w:val="none"/>
                          </w:rPr>
                        </w:pPr>
                        <w:r>
                          <w:rPr>
                            <w:color w:val="231F20"/>
                            <w:w w:val="80"/>
                            <w:sz w:val="13"/>
                            <w:u w:val="dotted" w:color="231F20"/>
                          </w:rPr>
                          <w:t>Vincennes</w:t>
                        </w:r>
                        <w:r>
                          <w:rPr>
                            <w:color w:val="231F20"/>
                            <w:sz w:val="13"/>
                            <w:u w:val="dotted" w:color="231F20"/>
                          </w:rPr>
                          <w:tab/>
                        </w:r>
                      </w:p>
                    </w:tc>
                    <w:tc>
                      <w:tcPr>
                        <w:tcW w:w="1456" w:type="dxa"/>
                        <w:tcBorders>
                          <w:top w:val="nil"/>
                          <w:bottom w:val="single" w:sz="4" w:space="0" w:color="FFFFFF"/>
                        </w:tcBorders>
                      </w:tcPr>
                      <w:p>
                        <w:pPr>
                          <w:pStyle w:val="TableParagraph"/>
                          <w:tabs>
                            <w:tab w:pos="1207" w:val="left" w:leader="none"/>
                          </w:tabs>
                          <w:spacing w:line="148" w:lineRule="exact"/>
                          <w:ind w:right="20"/>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123</w:t>
                        </w:r>
                      </w:p>
                    </w:tc>
                  </w:tr>
                  <w:tr>
                    <w:trPr>
                      <w:trHeight w:val="190" w:hRule="atLeast"/>
                    </w:trPr>
                    <w:tc>
                      <w:tcPr>
                        <w:tcW w:w="1458" w:type="dxa"/>
                        <w:tcBorders>
                          <w:top w:val="single" w:sz="4" w:space="0" w:color="FFFFFF"/>
                          <w:bottom w:val="nil"/>
                        </w:tcBorders>
                        <w:shd w:val="clear" w:color="auto" w:fill="D6DCF0"/>
                      </w:tcPr>
                      <w:p>
                        <w:pPr>
                          <w:pStyle w:val="TableParagraph"/>
                          <w:tabs>
                            <w:tab w:pos="620" w:val="left" w:leader="none"/>
                            <w:tab w:pos="1433" w:val="left" w:leader="none"/>
                          </w:tabs>
                          <w:spacing w:line="132" w:lineRule="exact" w:before="38"/>
                          <w:ind w:left="17"/>
                          <w:jc w:val="center"/>
                          <w:rPr>
                            <w:rFonts w:ascii="Arial"/>
                            <w:b/>
                            <w:sz w:val="13"/>
                            <w:u w:val="none"/>
                          </w:rPr>
                        </w:pPr>
                        <w:r>
                          <w:rPr>
                            <w:rFonts w:ascii="Times New Roman"/>
                            <w:color w:val="231F20"/>
                            <w:w w:val="101"/>
                            <w:sz w:val="13"/>
                            <w:u w:val="dotted" w:color="231F20"/>
                          </w:rPr>
                          <w:t> </w:t>
                        </w:r>
                        <w:r>
                          <w:rPr>
                            <w:rFonts w:ascii="Times New Roman"/>
                            <w:color w:val="231F20"/>
                            <w:sz w:val="13"/>
                            <w:u w:val="dotted" w:color="231F20"/>
                          </w:rPr>
                          <w:tab/>
                        </w:r>
                        <w:r>
                          <w:rPr>
                            <w:rFonts w:ascii="Arial"/>
                            <w:b/>
                            <w:color w:val="231F20"/>
                            <w:w w:val="95"/>
                            <w:sz w:val="13"/>
                            <w:u w:val="dotted" w:color="231F20"/>
                          </w:rPr>
                          <w:t>T10</w:t>
                        </w:r>
                        <w:r>
                          <w:rPr>
                            <w:rFonts w:ascii="Arial"/>
                            <w:b/>
                            <w:color w:val="231F20"/>
                            <w:sz w:val="13"/>
                            <w:u w:val="dotted" w:color="231F20"/>
                          </w:rPr>
                          <w:tab/>
                        </w:r>
                      </w:p>
                    </w:tc>
                    <w:tc>
                      <w:tcPr>
                        <w:tcW w:w="1460" w:type="dxa"/>
                        <w:tcBorders>
                          <w:top w:val="single" w:sz="4" w:space="0" w:color="FFFFFF"/>
                          <w:bottom w:val="nil"/>
                        </w:tcBorders>
                        <w:shd w:val="clear" w:color="auto" w:fill="D6DCF0"/>
                      </w:tcPr>
                      <w:p>
                        <w:pPr>
                          <w:pStyle w:val="TableParagraph"/>
                          <w:tabs>
                            <w:tab w:pos="1440" w:val="left" w:leader="none"/>
                          </w:tabs>
                          <w:spacing w:line="132" w:lineRule="exact" w:before="38"/>
                          <w:ind w:left="24"/>
                          <w:rPr>
                            <w:rFonts w:ascii="Arial"/>
                            <w:b/>
                            <w:sz w:val="13"/>
                            <w:u w:val="none"/>
                          </w:rPr>
                        </w:pPr>
                        <w:r>
                          <w:rPr>
                            <w:rFonts w:ascii="Arial"/>
                            <w:b/>
                            <w:color w:val="231F20"/>
                            <w:w w:val="80"/>
                            <w:sz w:val="13"/>
                            <w:u w:val="dotted" w:color="231F20"/>
                          </w:rPr>
                          <w:t>Paris  Est</w:t>
                        </w:r>
                        <w:r>
                          <w:rPr>
                            <w:rFonts w:ascii="Arial"/>
                            <w:b/>
                            <w:color w:val="231F20"/>
                            <w:spacing w:val="-7"/>
                            <w:w w:val="80"/>
                            <w:sz w:val="13"/>
                            <w:u w:val="dotted" w:color="231F20"/>
                          </w:rPr>
                          <w:t> </w:t>
                        </w:r>
                        <w:r>
                          <w:rPr>
                            <w:rFonts w:ascii="Arial"/>
                            <w:b/>
                            <w:color w:val="231F20"/>
                            <w:w w:val="80"/>
                            <w:sz w:val="13"/>
                            <w:u w:val="dotted" w:color="231F20"/>
                          </w:rPr>
                          <w:t>Marne&amp;Bois</w:t>
                        </w:r>
                        <w:r>
                          <w:rPr>
                            <w:rFonts w:ascii="Arial"/>
                            <w:b/>
                            <w:color w:val="231F20"/>
                            <w:sz w:val="13"/>
                            <w:u w:val="dotted" w:color="231F20"/>
                          </w:rPr>
                          <w:tab/>
                        </w:r>
                      </w:p>
                    </w:tc>
                    <w:tc>
                      <w:tcPr>
                        <w:tcW w:w="1456" w:type="dxa"/>
                        <w:tcBorders>
                          <w:top w:val="single" w:sz="4" w:space="0" w:color="FFFFFF"/>
                          <w:bottom w:val="nil"/>
                        </w:tcBorders>
                        <w:shd w:val="clear" w:color="auto" w:fill="D6DCF0"/>
                      </w:tcPr>
                      <w:p>
                        <w:pPr>
                          <w:pStyle w:val="TableParagraph"/>
                          <w:tabs>
                            <w:tab w:pos="1109" w:val="left" w:leader="none"/>
                          </w:tabs>
                          <w:spacing w:line="132" w:lineRule="exact" w:before="38"/>
                          <w:ind w:right="20"/>
                          <w:jc w:val="right"/>
                          <w:rPr>
                            <w:rFonts w:ascii="Arial"/>
                            <w:b/>
                            <w:sz w:val="13"/>
                            <w:u w:val="none"/>
                          </w:rPr>
                        </w:pPr>
                        <w:r>
                          <w:rPr>
                            <w:rFonts w:ascii="Times New Roman"/>
                            <w:color w:val="231F20"/>
                            <w:w w:val="101"/>
                            <w:sz w:val="13"/>
                            <w:u w:val="dotted" w:color="231F20"/>
                          </w:rPr>
                          <w:t> </w:t>
                        </w:r>
                        <w:r>
                          <w:rPr>
                            <w:rFonts w:ascii="Times New Roman"/>
                            <w:color w:val="231F20"/>
                            <w:sz w:val="13"/>
                            <w:u w:val="dotted" w:color="231F20"/>
                          </w:rPr>
                          <w:tab/>
                        </w:r>
                        <w:r>
                          <w:rPr>
                            <w:rFonts w:ascii="Arial"/>
                            <w:b/>
                            <w:color w:val="231F20"/>
                            <w:w w:val="95"/>
                            <w:sz w:val="13"/>
                            <w:u w:val="dotted" w:color="231F20"/>
                          </w:rPr>
                          <w:t>2</w:t>
                        </w:r>
                        <w:r>
                          <w:rPr>
                            <w:rFonts w:ascii="Arial"/>
                            <w:b/>
                            <w:color w:val="231F20"/>
                            <w:spacing w:val="-19"/>
                            <w:w w:val="95"/>
                            <w:sz w:val="13"/>
                            <w:u w:val="dotted" w:color="231F20"/>
                          </w:rPr>
                          <w:t> </w:t>
                        </w:r>
                        <w:r>
                          <w:rPr>
                            <w:rFonts w:ascii="Arial"/>
                            <w:b/>
                            <w:color w:val="231F20"/>
                            <w:w w:val="95"/>
                            <w:sz w:val="13"/>
                            <w:u w:val="dotted" w:color="231F20"/>
                          </w:rPr>
                          <w:t>581</w:t>
                        </w:r>
                      </w:p>
                    </w:tc>
                  </w:tr>
                  <w:tr>
                    <w:trPr>
                      <w:trHeight w:val="211" w:hRule="atLeast"/>
                    </w:trPr>
                    <w:tc>
                      <w:tcPr>
                        <w:tcW w:w="1458" w:type="dxa"/>
                        <w:tcBorders>
                          <w:top w:val="nil"/>
                          <w:bottom w:val="nil"/>
                        </w:tcBorders>
                      </w:tcPr>
                      <w:p>
                        <w:pPr>
                          <w:pStyle w:val="TableParagraph"/>
                          <w:tabs>
                            <w:tab w:pos="620" w:val="left" w:leader="none"/>
                            <w:tab w:pos="1433" w:val="left" w:leader="none"/>
                          </w:tabs>
                          <w:spacing w:before="22"/>
                          <w:ind w:left="17"/>
                          <w:jc w:val="center"/>
                          <w:rPr>
                            <w:sz w:val="13"/>
                            <w:u w:val="none"/>
                          </w:rPr>
                        </w:pPr>
                        <w:r>
                          <w:rPr>
                            <w:color w:val="231F20"/>
                            <w:w w:val="66"/>
                            <w:sz w:val="13"/>
                            <w:u w:val="dotted" w:color="231F20"/>
                          </w:rPr>
                          <w:t> </w:t>
                        </w:r>
                        <w:r>
                          <w:rPr>
                            <w:color w:val="231F20"/>
                            <w:sz w:val="13"/>
                            <w:u w:val="dotted" w:color="231F20"/>
                          </w:rPr>
                          <w:tab/>
                        </w:r>
                        <w:r>
                          <w:rPr>
                            <w:color w:val="231F20"/>
                            <w:w w:val="85"/>
                            <w:sz w:val="13"/>
                            <w:u w:val="dotted" w:color="231F20"/>
                          </w:rPr>
                          <w:t>T11</w:t>
                        </w:r>
                        <w:r>
                          <w:rPr>
                            <w:color w:val="231F20"/>
                            <w:sz w:val="13"/>
                            <w:u w:val="dotted" w:color="231F20"/>
                          </w:rPr>
                          <w:tab/>
                        </w:r>
                      </w:p>
                    </w:tc>
                    <w:tc>
                      <w:tcPr>
                        <w:tcW w:w="1460" w:type="dxa"/>
                        <w:tcBorders>
                          <w:top w:val="nil"/>
                          <w:bottom w:val="nil"/>
                        </w:tcBorders>
                      </w:tcPr>
                      <w:p>
                        <w:pPr>
                          <w:pStyle w:val="TableParagraph"/>
                          <w:tabs>
                            <w:tab w:pos="1440" w:val="left" w:leader="none"/>
                          </w:tabs>
                          <w:spacing w:before="22"/>
                          <w:ind w:left="24"/>
                          <w:rPr>
                            <w:sz w:val="13"/>
                            <w:u w:val="none"/>
                          </w:rPr>
                        </w:pPr>
                        <w:r>
                          <w:rPr>
                            <w:color w:val="231F20"/>
                            <w:w w:val="80"/>
                            <w:sz w:val="13"/>
                            <w:u w:val="dotted" w:color="231F20"/>
                          </w:rPr>
                          <w:t>Alfortville</w:t>
                        </w:r>
                        <w:r>
                          <w:rPr>
                            <w:color w:val="231F20"/>
                            <w:sz w:val="13"/>
                            <w:u w:val="dotted" w:color="231F20"/>
                          </w:rPr>
                          <w:tab/>
                        </w:r>
                      </w:p>
                    </w:tc>
                    <w:tc>
                      <w:tcPr>
                        <w:tcW w:w="1456" w:type="dxa"/>
                        <w:tcBorders>
                          <w:top w:val="nil"/>
                          <w:bottom w:val="nil"/>
                        </w:tcBorders>
                      </w:tcPr>
                      <w:p>
                        <w:pPr>
                          <w:pStyle w:val="TableParagraph"/>
                          <w:tabs>
                            <w:tab w:pos="1207" w:val="left" w:leader="none"/>
                          </w:tabs>
                          <w:spacing w:before="22"/>
                          <w:ind w:right="20"/>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240</w:t>
                        </w:r>
                      </w:p>
                    </w:tc>
                  </w:tr>
                  <w:tr>
                    <w:trPr>
                      <w:trHeight w:val="194" w:hRule="atLeast"/>
                    </w:trPr>
                    <w:tc>
                      <w:tcPr>
                        <w:tcW w:w="1458" w:type="dxa"/>
                        <w:tcBorders>
                          <w:top w:val="nil"/>
                          <w:bottom w:val="nil"/>
                        </w:tcBorders>
                      </w:tcPr>
                      <w:p>
                        <w:pPr>
                          <w:pStyle w:val="TableParagraph"/>
                          <w:tabs>
                            <w:tab w:pos="620"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85"/>
                            <w:sz w:val="13"/>
                            <w:u w:val="dotted" w:color="231F20"/>
                          </w:rPr>
                          <w:t>T11</w:t>
                        </w:r>
                        <w:r>
                          <w:rPr>
                            <w:color w:val="231F20"/>
                            <w:sz w:val="13"/>
                            <w:u w:val="dotted" w:color="231F20"/>
                          </w:rPr>
                          <w:tab/>
                        </w:r>
                      </w:p>
                    </w:tc>
                    <w:tc>
                      <w:tcPr>
                        <w:tcW w:w="1460" w:type="dxa"/>
                        <w:tcBorders>
                          <w:top w:val="nil"/>
                          <w:bottom w:val="nil"/>
                        </w:tcBorders>
                      </w:tcPr>
                      <w:p>
                        <w:pPr>
                          <w:pStyle w:val="TableParagraph"/>
                          <w:tabs>
                            <w:tab w:pos="1440" w:val="left" w:leader="none"/>
                          </w:tabs>
                          <w:ind w:left="24"/>
                          <w:rPr>
                            <w:sz w:val="13"/>
                            <w:u w:val="none"/>
                          </w:rPr>
                        </w:pPr>
                        <w:r>
                          <w:rPr>
                            <w:color w:val="231F20"/>
                            <w:w w:val="85"/>
                            <w:sz w:val="13"/>
                            <w:u w:val="dotted" w:color="231F20"/>
                          </w:rPr>
                          <w:t>Boissy-Saint-Léger</w:t>
                        </w:r>
                        <w:r>
                          <w:rPr>
                            <w:color w:val="231F20"/>
                            <w:sz w:val="13"/>
                            <w:u w:val="dotted" w:color="231F20"/>
                          </w:rPr>
                          <w:tab/>
                        </w:r>
                      </w:p>
                    </w:tc>
                    <w:tc>
                      <w:tcPr>
                        <w:tcW w:w="1456" w:type="dxa"/>
                        <w:tcBorders>
                          <w:top w:val="nil"/>
                          <w:bottom w:val="nil"/>
                        </w:tcBorders>
                      </w:tcPr>
                      <w:p>
                        <w:pPr>
                          <w:pStyle w:val="TableParagraph"/>
                          <w:tabs>
                            <w:tab w:pos="1207" w:val="left" w:leader="none"/>
                          </w:tabs>
                          <w:ind w:right="20"/>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148</w:t>
                        </w:r>
                      </w:p>
                    </w:tc>
                  </w:tr>
                  <w:tr>
                    <w:trPr>
                      <w:trHeight w:val="194" w:hRule="atLeast"/>
                    </w:trPr>
                    <w:tc>
                      <w:tcPr>
                        <w:tcW w:w="1458" w:type="dxa"/>
                        <w:tcBorders>
                          <w:top w:val="nil"/>
                          <w:bottom w:val="nil"/>
                        </w:tcBorders>
                      </w:tcPr>
                      <w:p>
                        <w:pPr>
                          <w:pStyle w:val="TableParagraph"/>
                          <w:tabs>
                            <w:tab w:pos="620"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85"/>
                            <w:sz w:val="13"/>
                            <w:u w:val="dotted" w:color="231F20"/>
                          </w:rPr>
                          <w:t>T11</w:t>
                        </w:r>
                        <w:r>
                          <w:rPr>
                            <w:color w:val="231F20"/>
                            <w:sz w:val="13"/>
                            <w:u w:val="dotted" w:color="231F20"/>
                          </w:rPr>
                          <w:tab/>
                        </w:r>
                      </w:p>
                    </w:tc>
                    <w:tc>
                      <w:tcPr>
                        <w:tcW w:w="1460" w:type="dxa"/>
                        <w:tcBorders>
                          <w:top w:val="nil"/>
                          <w:bottom w:val="nil"/>
                        </w:tcBorders>
                      </w:tcPr>
                      <w:p>
                        <w:pPr>
                          <w:pStyle w:val="TableParagraph"/>
                          <w:tabs>
                            <w:tab w:pos="1440" w:val="left" w:leader="none"/>
                          </w:tabs>
                          <w:ind w:left="24"/>
                          <w:rPr>
                            <w:sz w:val="13"/>
                            <w:u w:val="none"/>
                          </w:rPr>
                        </w:pPr>
                        <w:r>
                          <w:rPr>
                            <w:color w:val="231F20"/>
                            <w:w w:val="85"/>
                            <w:sz w:val="13"/>
                            <w:u w:val="dotted" w:color="231F20"/>
                          </w:rPr>
                          <w:t>Bonneuil-sur-Marne</w:t>
                        </w:r>
                        <w:r>
                          <w:rPr>
                            <w:color w:val="231F20"/>
                            <w:sz w:val="13"/>
                            <w:u w:val="dotted" w:color="231F20"/>
                          </w:rPr>
                          <w:tab/>
                        </w:r>
                      </w:p>
                    </w:tc>
                    <w:tc>
                      <w:tcPr>
                        <w:tcW w:w="1456" w:type="dxa"/>
                        <w:tcBorders>
                          <w:top w:val="nil"/>
                          <w:bottom w:val="nil"/>
                        </w:tcBorders>
                      </w:tcPr>
                      <w:p>
                        <w:pPr>
                          <w:pStyle w:val="TableParagraph"/>
                          <w:tabs>
                            <w:tab w:pos="1207" w:val="left" w:leader="none"/>
                          </w:tabs>
                          <w:ind w:right="20"/>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100</w:t>
                        </w:r>
                      </w:p>
                    </w:tc>
                  </w:tr>
                  <w:tr>
                    <w:trPr>
                      <w:trHeight w:val="194" w:hRule="atLeast"/>
                    </w:trPr>
                    <w:tc>
                      <w:tcPr>
                        <w:tcW w:w="1458" w:type="dxa"/>
                        <w:tcBorders>
                          <w:top w:val="nil"/>
                          <w:bottom w:val="nil"/>
                        </w:tcBorders>
                      </w:tcPr>
                      <w:p>
                        <w:pPr>
                          <w:pStyle w:val="TableParagraph"/>
                          <w:tabs>
                            <w:tab w:pos="620"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85"/>
                            <w:sz w:val="13"/>
                            <w:u w:val="dotted" w:color="231F20"/>
                          </w:rPr>
                          <w:t>T11</w:t>
                        </w:r>
                        <w:r>
                          <w:rPr>
                            <w:color w:val="231F20"/>
                            <w:sz w:val="13"/>
                            <w:u w:val="dotted" w:color="231F20"/>
                          </w:rPr>
                          <w:tab/>
                        </w:r>
                      </w:p>
                    </w:tc>
                    <w:tc>
                      <w:tcPr>
                        <w:tcW w:w="1460" w:type="dxa"/>
                        <w:tcBorders>
                          <w:top w:val="nil"/>
                          <w:bottom w:val="nil"/>
                        </w:tcBorders>
                      </w:tcPr>
                      <w:p>
                        <w:pPr>
                          <w:pStyle w:val="TableParagraph"/>
                          <w:ind w:left="24"/>
                          <w:rPr>
                            <w:sz w:val="13"/>
                            <w:u w:val="none"/>
                          </w:rPr>
                        </w:pPr>
                        <w:r>
                          <w:rPr>
                            <w:color w:val="231F20"/>
                            <w:w w:val="75"/>
                            <w:sz w:val="13"/>
                            <w:u w:val="dotted" w:color="231F20"/>
                          </w:rPr>
                          <w:t>Chennevières-sur-Marne</w:t>
                        </w:r>
                        <w:r>
                          <w:rPr>
                            <w:color w:val="231F20"/>
                            <w:sz w:val="13"/>
                            <w:u w:val="dotted" w:color="231F20"/>
                          </w:rPr>
                          <w:t> </w:t>
                        </w:r>
                      </w:p>
                    </w:tc>
                    <w:tc>
                      <w:tcPr>
                        <w:tcW w:w="1456" w:type="dxa"/>
                        <w:tcBorders>
                          <w:top w:val="nil"/>
                          <w:bottom w:val="nil"/>
                        </w:tcBorders>
                      </w:tcPr>
                      <w:p>
                        <w:pPr>
                          <w:pStyle w:val="TableParagraph"/>
                          <w:tabs>
                            <w:tab w:pos="1272" w:val="left" w:leader="none"/>
                          </w:tabs>
                          <w:ind w:right="20"/>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98</w:t>
                        </w:r>
                      </w:p>
                    </w:tc>
                  </w:tr>
                  <w:tr>
                    <w:trPr>
                      <w:trHeight w:val="194" w:hRule="atLeast"/>
                    </w:trPr>
                    <w:tc>
                      <w:tcPr>
                        <w:tcW w:w="1458" w:type="dxa"/>
                        <w:tcBorders>
                          <w:top w:val="nil"/>
                          <w:bottom w:val="nil"/>
                        </w:tcBorders>
                      </w:tcPr>
                      <w:p>
                        <w:pPr>
                          <w:pStyle w:val="TableParagraph"/>
                          <w:tabs>
                            <w:tab w:pos="620"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85"/>
                            <w:sz w:val="13"/>
                            <w:u w:val="dotted" w:color="231F20"/>
                          </w:rPr>
                          <w:t>T11</w:t>
                        </w:r>
                        <w:r>
                          <w:rPr>
                            <w:color w:val="231F20"/>
                            <w:sz w:val="13"/>
                            <w:u w:val="dotted" w:color="231F20"/>
                          </w:rPr>
                          <w:tab/>
                        </w:r>
                      </w:p>
                    </w:tc>
                    <w:tc>
                      <w:tcPr>
                        <w:tcW w:w="1460" w:type="dxa"/>
                        <w:tcBorders>
                          <w:top w:val="nil"/>
                          <w:bottom w:val="nil"/>
                        </w:tcBorders>
                      </w:tcPr>
                      <w:p>
                        <w:pPr>
                          <w:pStyle w:val="TableParagraph"/>
                          <w:tabs>
                            <w:tab w:pos="1440" w:val="left" w:leader="none"/>
                          </w:tabs>
                          <w:ind w:left="24"/>
                          <w:rPr>
                            <w:sz w:val="13"/>
                            <w:u w:val="none"/>
                          </w:rPr>
                        </w:pPr>
                        <w:r>
                          <w:rPr>
                            <w:color w:val="231F20"/>
                            <w:w w:val="80"/>
                            <w:sz w:val="13"/>
                            <w:u w:val="dotted" w:color="231F20"/>
                          </w:rPr>
                          <w:t>Créteil</w:t>
                        </w:r>
                        <w:r>
                          <w:rPr>
                            <w:color w:val="231F20"/>
                            <w:sz w:val="13"/>
                            <w:u w:val="dotted" w:color="231F20"/>
                          </w:rPr>
                          <w:tab/>
                        </w:r>
                      </w:p>
                    </w:tc>
                    <w:tc>
                      <w:tcPr>
                        <w:tcW w:w="1456" w:type="dxa"/>
                        <w:tcBorders>
                          <w:top w:val="nil"/>
                          <w:bottom w:val="nil"/>
                        </w:tcBorders>
                      </w:tcPr>
                      <w:p>
                        <w:pPr>
                          <w:pStyle w:val="TableParagraph"/>
                          <w:tabs>
                            <w:tab w:pos="1207" w:val="left" w:leader="none"/>
                          </w:tabs>
                          <w:ind w:right="20"/>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611</w:t>
                        </w:r>
                      </w:p>
                    </w:tc>
                  </w:tr>
                  <w:tr>
                    <w:trPr>
                      <w:trHeight w:val="194" w:hRule="atLeast"/>
                    </w:trPr>
                    <w:tc>
                      <w:tcPr>
                        <w:tcW w:w="1458" w:type="dxa"/>
                        <w:tcBorders>
                          <w:top w:val="nil"/>
                          <w:bottom w:val="nil"/>
                        </w:tcBorders>
                      </w:tcPr>
                      <w:p>
                        <w:pPr>
                          <w:pStyle w:val="TableParagraph"/>
                          <w:tabs>
                            <w:tab w:pos="620"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85"/>
                            <w:sz w:val="13"/>
                            <w:u w:val="dotted" w:color="231F20"/>
                          </w:rPr>
                          <w:t>T11</w:t>
                        </w:r>
                        <w:r>
                          <w:rPr>
                            <w:color w:val="231F20"/>
                            <w:sz w:val="13"/>
                            <w:u w:val="dotted" w:color="231F20"/>
                          </w:rPr>
                          <w:tab/>
                        </w:r>
                      </w:p>
                    </w:tc>
                    <w:tc>
                      <w:tcPr>
                        <w:tcW w:w="1460" w:type="dxa"/>
                        <w:tcBorders>
                          <w:top w:val="nil"/>
                          <w:bottom w:val="nil"/>
                        </w:tcBorders>
                      </w:tcPr>
                      <w:p>
                        <w:pPr>
                          <w:pStyle w:val="TableParagraph"/>
                          <w:tabs>
                            <w:tab w:pos="1440" w:val="left" w:leader="none"/>
                          </w:tabs>
                          <w:ind w:left="24"/>
                          <w:rPr>
                            <w:sz w:val="13"/>
                            <w:u w:val="none"/>
                          </w:rPr>
                        </w:pPr>
                        <w:r>
                          <w:rPr>
                            <w:color w:val="231F20"/>
                            <w:w w:val="70"/>
                            <w:sz w:val="13"/>
                            <w:u w:val="dotted" w:color="231F20"/>
                          </w:rPr>
                          <w:t>La</w:t>
                        </w:r>
                        <w:r>
                          <w:rPr>
                            <w:color w:val="231F20"/>
                            <w:spacing w:val="25"/>
                            <w:w w:val="70"/>
                            <w:sz w:val="13"/>
                            <w:u w:val="dotted" w:color="231F20"/>
                          </w:rPr>
                          <w:t> </w:t>
                        </w:r>
                        <w:r>
                          <w:rPr>
                            <w:color w:val="231F20"/>
                            <w:w w:val="70"/>
                            <w:sz w:val="13"/>
                            <w:u w:val="dotted" w:color="231F20"/>
                          </w:rPr>
                          <w:t>Queue-en-Brie</w:t>
                        </w:r>
                        <w:r>
                          <w:rPr>
                            <w:color w:val="231F20"/>
                            <w:sz w:val="13"/>
                            <w:u w:val="dotted" w:color="231F20"/>
                          </w:rPr>
                          <w:tab/>
                        </w:r>
                      </w:p>
                    </w:tc>
                    <w:tc>
                      <w:tcPr>
                        <w:tcW w:w="1456" w:type="dxa"/>
                        <w:tcBorders>
                          <w:top w:val="nil"/>
                          <w:bottom w:val="nil"/>
                        </w:tcBorders>
                      </w:tcPr>
                      <w:p>
                        <w:pPr>
                          <w:pStyle w:val="TableParagraph"/>
                          <w:tabs>
                            <w:tab w:pos="1207" w:val="left" w:leader="none"/>
                          </w:tabs>
                          <w:ind w:right="20"/>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110</w:t>
                        </w:r>
                      </w:p>
                    </w:tc>
                  </w:tr>
                  <w:tr>
                    <w:trPr>
                      <w:trHeight w:val="194" w:hRule="atLeast"/>
                    </w:trPr>
                    <w:tc>
                      <w:tcPr>
                        <w:tcW w:w="1458" w:type="dxa"/>
                        <w:tcBorders>
                          <w:top w:val="nil"/>
                          <w:bottom w:val="nil"/>
                        </w:tcBorders>
                      </w:tcPr>
                      <w:p>
                        <w:pPr>
                          <w:pStyle w:val="TableParagraph"/>
                          <w:tabs>
                            <w:tab w:pos="620"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85"/>
                            <w:sz w:val="13"/>
                            <w:u w:val="dotted" w:color="231F20"/>
                          </w:rPr>
                          <w:t>T11</w:t>
                        </w:r>
                        <w:r>
                          <w:rPr>
                            <w:color w:val="231F20"/>
                            <w:sz w:val="13"/>
                            <w:u w:val="dotted" w:color="231F20"/>
                          </w:rPr>
                          <w:tab/>
                        </w:r>
                      </w:p>
                    </w:tc>
                    <w:tc>
                      <w:tcPr>
                        <w:tcW w:w="1460" w:type="dxa"/>
                        <w:tcBorders>
                          <w:top w:val="nil"/>
                          <w:bottom w:val="nil"/>
                        </w:tcBorders>
                      </w:tcPr>
                      <w:p>
                        <w:pPr>
                          <w:pStyle w:val="TableParagraph"/>
                          <w:tabs>
                            <w:tab w:pos="1440" w:val="left" w:leader="none"/>
                          </w:tabs>
                          <w:ind w:left="24"/>
                          <w:rPr>
                            <w:sz w:val="13"/>
                            <w:u w:val="none"/>
                          </w:rPr>
                        </w:pPr>
                        <w:r>
                          <w:rPr>
                            <w:color w:val="231F20"/>
                            <w:w w:val="70"/>
                            <w:sz w:val="13"/>
                            <w:u w:val="dotted" w:color="231F20"/>
                          </w:rPr>
                          <w:t>Le</w:t>
                        </w:r>
                        <w:r>
                          <w:rPr>
                            <w:color w:val="231F20"/>
                            <w:spacing w:val="3"/>
                            <w:w w:val="70"/>
                            <w:sz w:val="13"/>
                            <w:u w:val="dotted" w:color="231F20"/>
                          </w:rPr>
                          <w:t> </w:t>
                        </w:r>
                        <w:r>
                          <w:rPr>
                            <w:color w:val="231F20"/>
                            <w:w w:val="70"/>
                            <w:sz w:val="13"/>
                            <w:u w:val="dotted" w:color="231F20"/>
                          </w:rPr>
                          <w:t>Plessis-Trévise</w:t>
                        </w:r>
                        <w:r>
                          <w:rPr>
                            <w:color w:val="231F20"/>
                            <w:sz w:val="13"/>
                            <w:u w:val="dotted" w:color="231F20"/>
                          </w:rPr>
                          <w:tab/>
                        </w:r>
                      </w:p>
                    </w:tc>
                    <w:tc>
                      <w:tcPr>
                        <w:tcW w:w="1456" w:type="dxa"/>
                        <w:tcBorders>
                          <w:top w:val="nil"/>
                          <w:bottom w:val="nil"/>
                        </w:tcBorders>
                      </w:tcPr>
                      <w:p>
                        <w:pPr>
                          <w:pStyle w:val="TableParagraph"/>
                          <w:tabs>
                            <w:tab w:pos="1207" w:val="left" w:leader="none"/>
                          </w:tabs>
                          <w:ind w:right="20"/>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200</w:t>
                        </w:r>
                      </w:p>
                    </w:tc>
                  </w:tr>
                  <w:tr>
                    <w:trPr>
                      <w:trHeight w:val="194" w:hRule="atLeast"/>
                    </w:trPr>
                    <w:tc>
                      <w:tcPr>
                        <w:tcW w:w="1458" w:type="dxa"/>
                        <w:tcBorders>
                          <w:top w:val="nil"/>
                          <w:bottom w:val="nil"/>
                        </w:tcBorders>
                      </w:tcPr>
                      <w:p>
                        <w:pPr>
                          <w:pStyle w:val="TableParagraph"/>
                          <w:tabs>
                            <w:tab w:pos="620"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85"/>
                            <w:sz w:val="13"/>
                            <w:u w:val="dotted" w:color="231F20"/>
                          </w:rPr>
                          <w:t>T11</w:t>
                        </w:r>
                        <w:r>
                          <w:rPr>
                            <w:color w:val="231F20"/>
                            <w:sz w:val="13"/>
                            <w:u w:val="dotted" w:color="231F20"/>
                          </w:rPr>
                          <w:tab/>
                        </w:r>
                      </w:p>
                    </w:tc>
                    <w:tc>
                      <w:tcPr>
                        <w:tcW w:w="1460" w:type="dxa"/>
                        <w:tcBorders>
                          <w:top w:val="nil"/>
                          <w:bottom w:val="nil"/>
                        </w:tcBorders>
                      </w:tcPr>
                      <w:p>
                        <w:pPr>
                          <w:pStyle w:val="TableParagraph"/>
                          <w:tabs>
                            <w:tab w:pos="1440" w:val="left" w:leader="none"/>
                          </w:tabs>
                          <w:ind w:left="24"/>
                          <w:rPr>
                            <w:sz w:val="13"/>
                            <w:u w:val="none"/>
                          </w:rPr>
                        </w:pPr>
                        <w:r>
                          <w:rPr>
                            <w:color w:val="231F20"/>
                            <w:w w:val="80"/>
                            <w:sz w:val="13"/>
                            <w:u w:val="dotted" w:color="231F20"/>
                          </w:rPr>
                          <w:t>Limeil-Brévannes</w:t>
                        </w:r>
                        <w:r>
                          <w:rPr>
                            <w:color w:val="231F20"/>
                            <w:sz w:val="13"/>
                            <w:u w:val="dotted" w:color="231F20"/>
                          </w:rPr>
                          <w:tab/>
                        </w:r>
                      </w:p>
                    </w:tc>
                    <w:tc>
                      <w:tcPr>
                        <w:tcW w:w="1456" w:type="dxa"/>
                        <w:tcBorders>
                          <w:top w:val="nil"/>
                          <w:bottom w:val="nil"/>
                        </w:tcBorders>
                      </w:tcPr>
                      <w:p>
                        <w:pPr>
                          <w:pStyle w:val="TableParagraph"/>
                          <w:tabs>
                            <w:tab w:pos="1271" w:val="left" w:leader="none"/>
                          </w:tabs>
                          <w:ind w:right="20"/>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47</w:t>
                        </w:r>
                      </w:p>
                    </w:tc>
                  </w:tr>
                  <w:tr>
                    <w:trPr>
                      <w:trHeight w:val="194" w:hRule="atLeast"/>
                    </w:trPr>
                    <w:tc>
                      <w:tcPr>
                        <w:tcW w:w="1458" w:type="dxa"/>
                        <w:tcBorders>
                          <w:top w:val="nil"/>
                          <w:bottom w:val="nil"/>
                        </w:tcBorders>
                      </w:tcPr>
                      <w:p>
                        <w:pPr>
                          <w:pStyle w:val="TableParagraph"/>
                          <w:tabs>
                            <w:tab w:pos="620"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85"/>
                            <w:sz w:val="13"/>
                            <w:u w:val="dotted" w:color="231F20"/>
                          </w:rPr>
                          <w:t>T11</w:t>
                        </w:r>
                        <w:r>
                          <w:rPr>
                            <w:color w:val="231F20"/>
                            <w:sz w:val="13"/>
                            <w:u w:val="dotted" w:color="231F20"/>
                          </w:rPr>
                          <w:tab/>
                        </w:r>
                      </w:p>
                    </w:tc>
                    <w:tc>
                      <w:tcPr>
                        <w:tcW w:w="1460" w:type="dxa"/>
                        <w:tcBorders>
                          <w:top w:val="nil"/>
                          <w:bottom w:val="nil"/>
                        </w:tcBorders>
                      </w:tcPr>
                      <w:p>
                        <w:pPr>
                          <w:pStyle w:val="TableParagraph"/>
                          <w:tabs>
                            <w:tab w:pos="1440" w:val="left" w:leader="none"/>
                          </w:tabs>
                          <w:ind w:left="24"/>
                          <w:rPr>
                            <w:sz w:val="13"/>
                            <w:u w:val="none"/>
                          </w:rPr>
                        </w:pPr>
                        <w:r>
                          <w:rPr>
                            <w:color w:val="231F20"/>
                            <w:w w:val="85"/>
                            <w:sz w:val="13"/>
                            <w:u w:val="dotted" w:color="231F20"/>
                          </w:rPr>
                          <w:t>Mandres-les-Roses</w:t>
                        </w:r>
                        <w:r>
                          <w:rPr>
                            <w:color w:val="231F20"/>
                            <w:sz w:val="13"/>
                            <w:u w:val="dotted" w:color="231F20"/>
                          </w:rPr>
                          <w:tab/>
                        </w:r>
                      </w:p>
                    </w:tc>
                    <w:tc>
                      <w:tcPr>
                        <w:tcW w:w="1456" w:type="dxa"/>
                        <w:tcBorders>
                          <w:top w:val="nil"/>
                          <w:bottom w:val="nil"/>
                        </w:tcBorders>
                      </w:tcPr>
                      <w:p>
                        <w:pPr>
                          <w:pStyle w:val="TableParagraph"/>
                          <w:tabs>
                            <w:tab w:pos="1271" w:val="left" w:leader="none"/>
                          </w:tabs>
                          <w:ind w:right="20"/>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24</w:t>
                        </w:r>
                      </w:p>
                    </w:tc>
                  </w:tr>
                  <w:tr>
                    <w:trPr>
                      <w:trHeight w:val="194" w:hRule="atLeast"/>
                    </w:trPr>
                    <w:tc>
                      <w:tcPr>
                        <w:tcW w:w="1458" w:type="dxa"/>
                        <w:tcBorders>
                          <w:top w:val="nil"/>
                          <w:bottom w:val="nil"/>
                        </w:tcBorders>
                      </w:tcPr>
                      <w:p>
                        <w:pPr>
                          <w:pStyle w:val="TableParagraph"/>
                          <w:tabs>
                            <w:tab w:pos="620"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85"/>
                            <w:sz w:val="13"/>
                            <w:u w:val="dotted" w:color="231F20"/>
                          </w:rPr>
                          <w:t>T11</w:t>
                        </w:r>
                        <w:r>
                          <w:rPr>
                            <w:color w:val="231F20"/>
                            <w:sz w:val="13"/>
                            <w:u w:val="dotted" w:color="231F20"/>
                          </w:rPr>
                          <w:tab/>
                        </w:r>
                      </w:p>
                    </w:tc>
                    <w:tc>
                      <w:tcPr>
                        <w:tcW w:w="1460" w:type="dxa"/>
                        <w:tcBorders>
                          <w:top w:val="nil"/>
                          <w:bottom w:val="nil"/>
                        </w:tcBorders>
                      </w:tcPr>
                      <w:p>
                        <w:pPr>
                          <w:pStyle w:val="TableParagraph"/>
                          <w:tabs>
                            <w:tab w:pos="1440" w:val="left" w:leader="none"/>
                          </w:tabs>
                          <w:ind w:left="24"/>
                          <w:rPr>
                            <w:sz w:val="13"/>
                            <w:u w:val="none"/>
                          </w:rPr>
                        </w:pPr>
                        <w:r>
                          <w:rPr>
                            <w:color w:val="231F20"/>
                            <w:w w:val="85"/>
                            <w:sz w:val="13"/>
                            <w:u w:val="dotted" w:color="231F20"/>
                          </w:rPr>
                          <w:t>Marolles-en-Brie</w:t>
                        </w:r>
                        <w:r>
                          <w:rPr>
                            <w:color w:val="231F20"/>
                            <w:sz w:val="13"/>
                            <w:u w:val="dotted" w:color="231F20"/>
                          </w:rPr>
                          <w:tab/>
                        </w:r>
                      </w:p>
                    </w:tc>
                    <w:tc>
                      <w:tcPr>
                        <w:tcW w:w="1456" w:type="dxa"/>
                        <w:tcBorders>
                          <w:top w:val="nil"/>
                          <w:bottom w:val="nil"/>
                        </w:tcBorders>
                      </w:tcPr>
                      <w:p>
                        <w:pPr>
                          <w:pStyle w:val="TableParagraph"/>
                          <w:tabs>
                            <w:tab w:pos="1271" w:val="left" w:leader="none"/>
                          </w:tabs>
                          <w:ind w:right="20"/>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32</w:t>
                        </w:r>
                      </w:p>
                    </w:tc>
                  </w:tr>
                  <w:tr>
                    <w:trPr>
                      <w:trHeight w:val="194" w:hRule="atLeast"/>
                    </w:trPr>
                    <w:tc>
                      <w:tcPr>
                        <w:tcW w:w="1458" w:type="dxa"/>
                        <w:tcBorders>
                          <w:top w:val="nil"/>
                          <w:bottom w:val="nil"/>
                        </w:tcBorders>
                      </w:tcPr>
                      <w:p>
                        <w:pPr>
                          <w:pStyle w:val="TableParagraph"/>
                          <w:tabs>
                            <w:tab w:pos="620"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85"/>
                            <w:sz w:val="13"/>
                            <w:u w:val="dotted" w:color="231F20"/>
                          </w:rPr>
                          <w:t>T11</w:t>
                        </w:r>
                        <w:r>
                          <w:rPr>
                            <w:color w:val="231F20"/>
                            <w:sz w:val="13"/>
                            <w:u w:val="dotted" w:color="231F20"/>
                          </w:rPr>
                          <w:tab/>
                        </w:r>
                      </w:p>
                    </w:tc>
                    <w:tc>
                      <w:tcPr>
                        <w:tcW w:w="1460" w:type="dxa"/>
                        <w:tcBorders>
                          <w:top w:val="nil"/>
                          <w:bottom w:val="nil"/>
                        </w:tcBorders>
                      </w:tcPr>
                      <w:p>
                        <w:pPr>
                          <w:pStyle w:val="TableParagraph"/>
                          <w:tabs>
                            <w:tab w:pos="1440" w:val="left" w:leader="none"/>
                          </w:tabs>
                          <w:ind w:left="24"/>
                          <w:rPr>
                            <w:sz w:val="13"/>
                            <w:u w:val="none"/>
                          </w:rPr>
                        </w:pPr>
                        <w:r>
                          <w:rPr>
                            <w:color w:val="231F20"/>
                            <w:w w:val="80"/>
                            <w:sz w:val="13"/>
                            <w:u w:val="dotted" w:color="231F20"/>
                          </w:rPr>
                          <w:t>Noiseau</w:t>
                        </w:r>
                        <w:r>
                          <w:rPr>
                            <w:color w:val="231F20"/>
                            <w:sz w:val="13"/>
                            <w:u w:val="dotted" w:color="231F20"/>
                          </w:rPr>
                          <w:tab/>
                        </w:r>
                      </w:p>
                    </w:tc>
                    <w:tc>
                      <w:tcPr>
                        <w:tcW w:w="1456" w:type="dxa"/>
                        <w:tcBorders>
                          <w:top w:val="nil"/>
                          <w:bottom w:val="nil"/>
                        </w:tcBorders>
                      </w:tcPr>
                      <w:p>
                        <w:pPr>
                          <w:pStyle w:val="TableParagraph"/>
                          <w:tabs>
                            <w:tab w:pos="1271" w:val="left" w:leader="none"/>
                          </w:tabs>
                          <w:ind w:right="20"/>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21</w:t>
                        </w:r>
                      </w:p>
                    </w:tc>
                  </w:tr>
                  <w:tr>
                    <w:trPr>
                      <w:trHeight w:val="194" w:hRule="atLeast"/>
                    </w:trPr>
                    <w:tc>
                      <w:tcPr>
                        <w:tcW w:w="1458" w:type="dxa"/>
                        <w:tcBorders>
                          <w:top w:val="nil"/>
                          <w:bottom w:val="nil"/>
                        </w:tcBorders>
                      </w:tcPr>
                      <w:p>
                        <w:pPr>
                          <w:pStyle w:val="TableParagraph"/>
                          <w:tabs>
                            <w:tab w:pos="620"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85"/>
                            <w:sz w:val="13"/>
                            <w:u w:val="dotted" w:color="231F20"/>
                          </w:rPr>
                          <w:t>T11</w:t>
                        </w:r>
                        <w:r>
                          <w:rPr>
                            <w:color w:val="231F20"/>
                            <w:sz w:val="13"/>
                            <w:u w:val="dotted" w:color="231F20"/>
                          </w:rPr>
                          <w:tab/>
                        </w:r>
                      </w:p>
                    </w:tc>
                    <w:tc>
                      <w:tcPr>
                        <w:tcW w:w="1460" w:type="dxa"/>
                        <w:tcBorders>
                          <w:top w:val="nil"/>
                          <w:bottom w:val="nil"/>
                        </w:tcBorders>
                      </w:tcPr>
                      <w:p>
                        <w:pPr>
                          <w:pStyle w:val="TableParagraph"/>
                          <w:tabs>
                            <w:tab w:pos="1440" w:val="left" w:leader="none"/>
                          </w:tabs>
                          <w:ind w:left="24"/>
                          <w:rPr>
                            <w:sz w:val="13"/>
                            <w:u w:val="none"/>
                          </w:rPr>
                        </w:pPr>
                        <w:r>
                          <w:rPr>
                            <w:color w:val="231F20"/>
                            <w:w w:val="85"/>
                            <w:sz w:val="13"/>
                            <w:u w:val="dotted" w:color="231F20"/>
                          </w:rPr>
                          <w:t>Ormesson-sur-Marne</w:t>
                        </w:r>
                        <w:r>
                          <w:rPr>
                            <w:color w:val="231F20"/>
                            <w:sz w:val="13"/>
                            <w:u w:val="dotted" w:color="231F20"/>
                          </w:rPr>
                          <w:tab/>
                        </w:r>
                      </w:p>
                    </w:tc>
                    <w:tc>
                      <w:tcPr>
                        <w:tcW w:w="1456" w:type="dxa"/>
                        <w:tcBorders>
                          <w:top w:val="nil"/>
                          <w:bottom w:val="nil"/>
                        </w:tcBorders>
                      </w:tcPr>
                      <w:p>
                        <w:pPr>
                          <w:pStyle w:val="TableParagraph"/>
                          <w:tabs>
                            <w:tab w:pos="1271" w:val="left" w:leader="none"/>
                          </w:tabs>
                          <w:ind w:right="20"/>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95</w:t>
                        </w:r>
                      </w:p>
                    </w:tc>
                  </w:tr>
                  <w:tr>
                    <w:trPr>
                      <w:trHeight w:val="194" w:hRule="atLeast"/>
                    </w:trPr>
                    <w:tc>
                      <w:tcPr>
                        <w:tcW w:w="1458" w:type="dxa"/>
                        <w:tcBorders>
                          <w:top w:val="nil"/>
                          <w:bottom w:val="nil"/>
                        </w:tcBorders>
                      </w:tcPr>
                      <w:p>
                        <w:pPr>
                          <w:pStyle w:val="TableParagraph"/>
                          <w:tabs>
                            <w:tab w:pos="620"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85"/>
                            <w:sz w:val="13"/>
                            <w:u w:val="dotted" w:color="231F20"/>
                          </w:rPr>
                          <w:t>T11</w:t>
                        </w:r>
                        <w:r>
                          <w:rPr>
                            <w:color w:val="231F20"/>
                            <w:sz w:val="13"/>
                            <w:u w:val="dotted" w:color="231F20"/>
                          </w:rPr>
                          <w:tab/>
                        </w:r>
                      </w:p>
                    </w:tc>
                    <w:tc>
                      <w:tcPr>
                        <w:tcW w:w="1460" w:type="dxa"/>
                        <w:tcBorders>
                          <w:top w:val="nil"/>
                          <w:bottom w:val="nil"/>
                        </w:tcBorders>
                      </w:tcPr>
                      <w:p>
                        <w:pPr>
                          <w:pStyle w:val="TableParagraph"/>
                          <w:tabs>
                            <w:tab w:pos="1440" w:val="left" w:leader="none"/>
                          </w:tabs>
                          <w:ind w:left="24"/>
                          <w:rPr>
                            <w:sz w:val="13"/>
                            <w:u w:val="none"/>
                          </w:rPr>
                        </w:pPr>
                        <w:r>
                          <w:rPr>
                            <w:color w:val="231F20"/>
                            <w:w w:val="85"/>
                            <w:sz w:val="13"/>
                            <w:u w:val="dotted" w:color="231F20"/>
                          </w:rPr>
                          <w:t>Périgny</w:t>
                        </w:r>
                        <w:r>
                          <w:rPr>
                            <w:color w:val="231F20"/>
                            <w:sz w:val="13"/>
                            <w:u w:val="dotted" w:color="231F20"/>
                          </w:rPr>
                          <w:tab/>
                        </w:r>
                      </w:p>
                    </w:tc>
                    <w:tc>
                      <w:tcPr>
                        <w:tcW w:w="1456" w:type="dxa"/>
                        <w:tcBorders>
                          <w:top w:val="nil"/>
                          <w:bottom w:val="nil"/>
                        </w:tcBorders>
                      </w:tcPr>
                      <w:p>
                        <w:pPr>
                          <w:pStyle w:val="TableParagraph"/>
                          <w:tabs>
                            <w:tab w:pos="1271" w:val="left" w:leader="none"/>
                          </w:tabs>
                          <w:ind w:right="20"/>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14</w:t>
                        </w:r>
                      </w:p>
                    </w:tc>
                  </w:tr>
                  <w:tr>
                    <w:trPr>
                      <w:trHeight w:val="194" w:hRule="atLeast"/>
                    </w:trPr>
                    <w:tc>
                      <w:tcPr>
                        <w:tcW w:w="1458" w:type="dxa"/>
                        <w:tcBorders>
                          <w:top w:val="nil"/>
                          <w:bottom w:val="nil"/>
                        </w:tcBorders>
                      </w:tcPr>
                      <w:p>
                        <w:pPr>
                          <w:pStyle w:val="TableParagraph"/>
                          <w:tabs>
                            <w:tab w:pos="620"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85"/>
                            <w:sz w:val="13"/>
                            <w:u w:val="dotted" w:color="231F20"/>
                          </w:rPr>
                          <w:t>T11</w:t>
                        </w:r>
                        <w:r>
                          <w:rPr>
                            <w:color w:val="231F20"/>
                            <w:sz w:val="13"/>
                            <w:u w:val="dotted" w:color="231F20"/>
                          </w:rPr>
                          <w:tab/>
                        </w:r>
                      </w:p>
                    </w:tc>
                    <w:tc>
                      <w:tcPr>
                        <w:tcW w:w="1460" w:type="dxa"/>
                        <w:tcBorders>
                          <w:top w:val="nil"/>
                          <w:bottom w:val="nil"/>
                        </w:tcBorders>
                      </w:tcPr>
                      <w:p>
                        <w:pPr>
                          <w:pStyle w:val="TableParagraph"/>
                          <w:tabs>
                            <w:tab w:pos="1440" w:val="left" w:leader="none"/>
                          </w:tabs>
                          <w:ind w:left="24"/>
                          <w:rPr>
                            <w:sz w:val="13"/>
                            <w:u w:val="none"/>
                          </w:rPr>
                        </w:pPr>
                        <w:r>
                          <w:rPr>
                            <w:color w:val="231F20"/>
                            <w:w w:val="80"/>
                            <w:sz w:val="13"/>
                            <w:u w:val="dotted" w:color="231F20"/>
                          </w:rPr>
                          <w:t>Santeny</w:t>
                        </w:r>
                        <w:r>
                          <w:rPr>
                            <w:color w:val="231F20"/>
                            <w:sz w:val="13"/>
                            <w:u w:val="dotted" w:color="231F20"/>
                          </w:rPr>
                          <w:tab/>
                        </w:r>
                      </w:p>
                    </w:tc>
                    <w:tc>
                      <w:tcPr>
                        <w:tcW w:w="1456" w:type="dxa"/>
                        <w:tcBorders>
                          <w:top w:val="nil"/>
                          <w:bottom w:val="nil"/>
                        </w:tcBorders>
                      </w:tcPr>
                      <w:p>
                        <w:pPr>
                          <w:pStyle w:val="TableParagraph"/>
                          <w:tabs>
                            <w:tab w:pos="1271" w:val="left" w:leader="none"/>
                          </w:tabs>
                          <w:ind w:right="20"/>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61</w:t>
                        </w:r>
                      </w:p>
                    </w:tc>
                  </w:tr>
                  <w:tr>
                    <w:trPr>
                      <w:trHeight w:val="194" w:hRule="atLeast"/>
                    </w:trPr>
                    <w:tc>
                      <w:tcPr>
                        <w:tcW w:w="1458" w:type="dxa"/>
                        <w:tcBorders>
                          <w:top w:val="nil"/>
                          <w:bottom w:val="nil"/>
                        </w:tcBorders>
                      </w:tcPr>
                      <w:p>
                        <w:pPr>
                          <w:pStyle w:val="TableParagraph"/>
                          <w:tabs>
                            <w:tab w:pos="620"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85"/>
                            <w:sz w:val="13"/>
                            <w:u w:val="dotted" w:color="231F20"/>
                          </w:rPr>
                          <w:t>T11</w:t>
                        </w:r>
                        <w:r>
                          <w:rPr>
                            <w:color w:val="231F20"/>
                            <w:sz w:val="13"/>
                            <w:u w:val="dotted" w:color="231F20"/>
                          </w:rPr>
                          <w:tab/>
                        </w:r>
                      </w:p>
                    </w:tc>
                    <w:tc>
                      <w:tcPr>
                        <w:tcW w:w="1460" w:type="dxa"/>
                        <w:tcBorders>
                          <w:top w:val="nil"/>
                          <w:bottom w:val="nil"/>
                        </w:tcBorders>
                      </w:tcPr>
                      <w:p>
                        <w:pPr>
                          <w:pStyle w:val="TableParagraph"/>
                          <w:tabs>
                            <w:tab w:pos="1440" w:val="left" w:leader="none"/>
                          </w:tabs>
                          <w:ind w:left="24"/>
                          <w:rPr>
                            <w:sz w:val="13"/>
                            <w:u w:val="none"/>
                          </w:rPr>
                        </w:pPr>
                        <w:r>
                          <w:rPr>
                            <w:color w:val="231F20"/>
                            <w:w w:val="85"/>
                            <w:sz w:val="13"/>
                            <w:u w:val="dotted" w:color="231F20"/>
                          </w:rPr>
                          <w:t>Sucy-en-Brie</w:t>
                        </w:r>
                        <w:r>
                          <w:rPr>
                            <w:color w:val="231F20"/>
                            <w:sz w:val="13"/>
                            <w:u w:val="dotted" w:color="231F20"/>
                          </w:rPr>
                          <w:tab/>
                        </w:r>
                      </w:p>
                    </w:tc>
                    <w:tc>
                      <w:tcPr>
                        <w:tcW w:w="1456" w:type="dxa"/>
                        <w:tcBorders>
                          <w:top w:val="nil"/>
                          <w:bottom w:val="nil"/>
                        </w:tcBorders>
                      </w:tcPr>
                      <w:p>
                        <w:pPr>
                          <w:pStyle w:val="TableParagraph"/>
                          <w:tabs>
                            <w:tab w:pos="1207" w:val="left" w:leader="none"/>
                          </w:tabs>
                          <w:ind w:right="20"/>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180</w:t>
                        </w:r>
                      </w:p>
                    </w:tc>
                  </w:tr>
                  <w:tr>
                    <w:trPr>
                      <w:trHeight w:val="174" w:hRule="atLeast"/>
                    </w:trPr>
                    <w:tc>
                      <w:tcPr>
                        <w:tcW w:w="1458" w:type="dxa"/>
                        <w:tcBorders>
                          <w:top w:val="nil"/>
                          <w:bottom w:val="single" w:sz="4" w:space="0" w:color="FFFFFF"/>
                        </w:tcBorders>
                      </w:tcPr>
                      <w:p>
                        <w:pPr>
                          <w:pStyle w:val="TableParagraph"/>
                          <w:tabs>
                            <w:tab w:pos="620" w:val="left" w:leader="none"/>
                            <w:tab w:pos="1433" w:val="left" w:leader="none"/>
                          </w:tabs>
                          <w:spacing w:line="148" w:lineRule="exact"/>
                          <w:ind w:left="17"/>
                          <w:jc w:val="center"/>
                          <w:rPr>
                            <w:sz w:val="13"/>
                            <w:u w:val="none"/>
                          </w:rPr>
                        </w:pPr>
                        <w:r>
                          <w:rPr>
                            <w:color w:val="231F20"/>
                            <w:w w:val="66"/>
                            <w:sz w:val="13"/>
                            <w:u w:val="dotted" w:color="231F20"/>
                          </w:rPr>
                          <w:t> </w:t>
                        </w:r>
                        <w:r>
                          <w:rPr>
                            <w:color w:val="231F20"/>
                            <w:sz w:val="13"/>
                            <w:u w:val="dotted" w:color="231F20"/>
                          </w:rPr>
                          <w:tab/>
                        </w:r>
                        <w:r>
                          <w:rPr>
                            <w:color w:val="231F20"/>
                            <w:w w:val="85"/>
                            <w:sz w:val="13"/>
                            <w:u w:val="dotted" w:color="231F20"/>
                          </w:rPr>
                          <w:t>T11</w:t>
                        </w:r>
                        <w:r>
                          <w:rPr>
                            <w:color w:val="231F20"/>
                            <w:sz w:val="13"/>
                            <w:u w:val="dotted" w:color="231F20"/>
                          </w:rPr>
                          <w:tab/>
                        </w:r>
                      </w:p>
                    </w:tc>
                    <w:tc>
                      <w:tcPr>
                        <w:tcW w:w="1460" w:type="dxa"/>
                        <w:tcBorders>
                          <w:top w:val="nil"/>
                          <w:bottom w:val="single" w:sz="4" w:space="0" w:color="FFFFFF"/>
                        </w:tcBorders>
                      </w:tcPr>
                      <w:p>
                        <w:pPr>
                          <w:pStyle w:val="TableParagraph"/>
                          <w:tabs>
                            <w:tab w:pos="1440" w:val="left" w:leader="none"/>
                          </w:tabs>
                          <w:spacing w:line="148" w:lineRule="exact"/>
                          <w:ind w:left="24"/>
                          <w:rPr>
                            <w:sz w:val="13"/>
                            <w:u w:val="none"/>
                          </w:rPr>
                        </w:pPr>
                        <w:r>
                          <w:rPr>
                            <w:color w:val="231F20"/>
                            <w:w w:val="80"/>
                            <w:sz w:val="13"/>
                            <w:u w:val="dotted" w:color="231F20"/>
                          </w:rPr>
                          <w:t>Villecresnes</w:t>
                        </w:r>
                        <w:r>
                          <w:rPr>
                            <w:color w:val="231F20"/>
                            <w:sz w:val="13"/>
                            <w:u w:val="dotted" w:color="231F20"/>
                          </w:rPr>
                          <w:tab/>
                        </w:r>
                      </w:p>
                    </w:tc>
                    <w:tc>
                      <w:tcPr>
                        <w:tcW w:w="1456" w:type="dxa"/>
                        <w:tcBorders>
                          <w:top w:val="nil"/>
                          <w:bottom w:val="single" w:sz="4" w:space="0" w:color="FFFFFF"/>
                        </w:tcBorders>
                      </w:tcPr>
                      <w:p>
                        <w:pPr>
                          <w:pStyle w:val="TableParagraph"/>
                          <w:tabs>
                            <w:tab w:pos="1271" w:val="left" w:leader="none"/>
                          </w:tabs>
                          <w:spacing w:line="148" w:lineRule="exact"/>
                          <w:ind w:right="20"/>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92</w:t>
                        </w:r>
                      </w:p>
                    </w:tc>
                  </w:tr>
                  <w:tr>
                    <w:trPr>
                      <w:trHeight w:val="190" w:hRule="atLeast"/>
                    </w:trPr>
                    <w:tc>
                      <w:tcPr>
                        <w:tcW w:w="1458" w:type="dxa"/>
                        <w:tcBorders>
                          <w:top w:val="single" w:sz="4" w:space="0" w:color="FFFFFF"/>
                          <w:bottom w:val="nil"/>
                        </w:tcBorders>
                        <w:shd w:val="clear" w:color="auto" w:fill="D6DCF0"/>
                      </w:tcPr>
                      <w:p>
                        <w:pPr>
                          <w:pStyle w:val="TableParagraph"/>
                          <w:tabs>
                            <w:tab w:pos="620" w:val="left" w:leader="none"/>
                            <w:tab w:pos="1433" w:val="left" w:leader="none"/>
                          </w:tabs>
                          <w:spacing w:line="132" w:lineRule="exact" w:before="37"/>
                          <w:ind w:left="17"/>
                          <w:jc w:val="center"/>
                          <w:rPr>
                            <w:rFonts w:ascii="Arial"/>
                            <w:b/>
                            <w:sz w:val="13"/>
                            <w:u w:val="none"/>
                          </w:rPr>
                        </w:pPr>
                        <w:r>
                          <w:rPr>
                            <w:rFonts w:ascii="Arial"/>
                            <w:b/>
                            <w:color w:val="231F20"/>
                            <w:w w:val="80"/>
                            <w:sz w:val="13"/>
                            <w:u w:val="dotted" w:color="231F20"/>
                          </w:rPr>
                          <w:t> </w:t>
                        </w:r>
                        <w:r>
                          <w:rPr>
                            <w:rFonts w:ascii="Arial"/>
                            <w:b/>
                            <w:color w:val="231F20"/>
                            <w:sz w:val="13"/>
                            <w:u w:val="dotted" w:color="231F20"/>
                          </w:rPr>
                          <w:tab/>
                        </w:r>
                        <w:r>
                          <w:rPr>
                            <w:rFonts w:ascii="Arial"/>
                            <w:b/>
                            <w:color w:val="231F20"/>
                            <w:w w:val="95"/>
                            <w:sz w:val="13"/>
                            <w:u w:val="dotted" w:color="231F20"/>
                          </w:rPr>
                          <w:t>T11</w:t>
                        </w:r>
                        <w:r>
                          <w:rPr>
                            <w:rFonts w:ascii="Arial"/>
                            <w:b/>
                            <w:color w:val="231F20"/>
                            <w:sz w:val="13"/>
                            <w:u w:val="dotted" w:color="231F20"/>
                          </w:rPr>
                          <w:tab/>
                        </w:r>
                      </w:p>
                    </w:tc>
                    <w:tc>
                      <w:tcPr>
                        <w:tcW w:w="1460" w:type="dxa"/>
                        <w:tcBorders>
                          <w:top w:val="single" w:sz="4" w:space="0" w:color="FFFFFF"/>
                          <w:bottom w:val="nil"/>
                        </w:tcBorders>
                        <w:shd w:val="clear" w:color="auto" w:fill="D6DCF0"/>
                      </w:tcPr>
                      <w:p>
                        <w:pPr>
                          <w:pStyle w:val="TableParagraph"/>
                          <w:spacing w:line="132" w:lineRule="exact" w:before="37"/>
                          <w:ind w:left="24"/>
                          <w:rPr>
                            <w:rFonts w:ascii="Arial"/>
                            <w:b/>
                            <w:sz w:val="13"/>
                            <w:u w:val="none"/>
                          </w:rPr>
                        </w:pPr>
                        <w:r>
                          <w:rPr>
                            <w:rFonts w:ascii="Arial"/>
                            <w:b/>
                            <w:color w:val="231F20"/>
                            <w:w w:val="85"/>
                            <w:sz w:val="13"/>
                            <w:u w:val="dotted" w:color="231F20"/>
                          </w:rPr>
                          <w:t>Grand</w:t>
                        </w:r>
                        <w:r>
                          <w:rPr>
                            <w:rFonts w:ascii="Arial"/>
                            <w:b/>
                            <w:color w:val="231F20"/>
                            <w:spacing w:val="-13"/>
                            <w:w w:val="85"/>
                            <w:sz w:val="13"/>
                            <w:u w:val="dotted" w:color="231F20"/>
                          </w:rPr>
                          <w:t> </w:t>
                        </w:r>
                        <w:r>
                          <w:rPr>
                            <w:rFonts w:ascii="Arial"/>
                            <w:b/>
                            <w:color w:val="231F20"/>
                            <w:w w:val="85"/>
                            <w:sz w:val="13"/>
                            <w:u w:val="dotted" w:color="231F20"/>
                          </w:rPr>
                          <w:t>Paris</w:t>
                        </w:r>
                        <w:r>
                          <w:rPr>
                            <w:rFonts w:ascii="Arial"/>
                            <w:b/>
                            <w:color w:val="231F20"/>
                            <w:spacing w:val="-13"/>
                            <w:w w:val="85"/>
                            <w:sz w:val="13"/>
                            <w:u w:val="dotted" w:color="231F20"/>
                          </w:rPr>
                          <w:t> </w:t>
                        </w:r>
                        <w:r>
                          <w:rPr>
                            <w:rFonts w:ascii="Arial"/>
                            <w:b/>
                            <w:color w:val="231F20"/>
                            <w:w w:val="85"/>
                            <w:sz w:val="13"/>
                            <w:u w:val="dotted" w:color="231F20"/>
                          </w:rPr>
                          <w:t>Sud</w:t>
                        </w:r>
                        <w:r>
                          <w:rPr>
                            <w:rFonts w:ascii="Arial"/>
                            <w:b/>
                            <w:color w:val="231F20"/>
                            <w:spacing w:val="-13"/>
                            <w:w w:val="85"/>
                            <w:sz w:val="13"/>
                            <w:u w:val="dotted" w:color="231F20"/>
                          </w:rPr>
                          <w:t> </w:t>
                        </w:r>
                        <w:r>
                          <w:rPr>
                            <w:rFonts w:ascii="Arial"/>
                            <w:b/>
                            <w:color w:val="231F20"/>
                            <w:w w:val="85"/>
                            <w:sz w:val="13"/>
                            <w:u w:val="dotted" w:color="231F20"/>
                          </w:rPr>
                          <w:t>Est</w:t>
                        </w:r>
                        <w:r>
                          <w:rPr>
                            <w:rFonts w:ascii="Arial"/>
                            <w:b/>
                            <w:color w:val="231F20"/>
                            <w:spacing w:val="-13"/>
                            <w:w w:val="85"/>
                            <w:sz w:val="13"/>
                            <w:u w:val="dotted" w:color="231F20"/>
                          </w:rPr>
                          <w:t> </w:t>
                        </w:r>
                        <w:r>
                          <w:rPr>
                            <w:rFonts w:ascii="Arial"/>
                            <w:b/>
                            <w:color w:val="231F20"/>
                            <w:w w:val="85"/>
                            <w:sz w:val="13"/>
                            <w:u w:val="dotted" w:color="231F20"/>
                          </w:rPr>
                          <w:t>Avenir</w:t>
                        </w:r>
                        <w:r>
                          <w:rPr>
                            <w:rFonts w:ascii="Arial"/>
                            <w:b/>
                            <w:color w:val="231F20"/>
                            <w:sz w:val="13"/>
                            <w:u w:val="dotted" w:color="231F20"/>
                          </w:rPr>
                          <w:t> </w:t>
                        </w:r>
                      </w:p>
                    </w:tc>
                    <w:tc>
                      <w:tcPr>
                        <w:tcW w:w="1456" w:type="dxa"/>
                        <w:tcBorders>
                          <w:top w:val="single" w:sz="4" w:space="0" w:color="FFFFFF"/>
                          <w:bottom w:val="nil"/>
                        </w:tcBorders>
                        <w:shd w:val="clear" w:color="auto" w:fill="D6DCF0"/>
                      </w:tcPr>
                      <w:p>
                        <w:pPr>
                          <w:pStyle w:val="TableParagraph"/>
                          <w:tabs>
                            <w:tab w:pos="1109" w:val="left" w:leader="none"/>
                          </w:tabs>
                          <w:spacing w:line="132" w:lineRule="exact" w:before="37"/>
                          <w:ind w:right="20"/>
                          <w:jc w:val="right"/>
                          <w:rPr>
                            <w:rFonts w:ascii="Arial"/>
                            <w:b/>
                            <w:sz w:val="13"/>
                            <w:u w:val="none"/>
                          </w:rPr>
                        </w:pPr>
                        <w:r>
                          <w:rPr>
                            <w:rFonts w:ascii="Times New Roman"/>
                            <w:color w:val="231F20"/>
                            <w:w w:val="101"/>
                            <w:sz w:val="13"/>
                            <w:u w:val="dotted" w:color="231F20"/>
                          </w:rPr>
                          <w:t> </w:t>
                        </w:r>
                        <w:r>
                          <w:rPr>
                            <w:rFonts w:ascii="Times New Roman"/>
                            <w:color w:val="231F20"/>
                            <w:sz w:val="13"/>
                            <w:u w:val="dotted" w:color="231F20"/>
                          </w:rPr>
                          <w:tab/>
                        </w:r>
                        <w:r>
                          <w:rPr>
                            <w:rFonts w:ascii="Arial"/>
                            <w:b/>
                            <w:color w:val="231F20"/>
                            <w:w w:val="95"/>
                            <w:sz w:val="13"/>
                            <w:u w:val="dotted" w:color="231F20"/>
                          </w:rPr>
                          <w:t>2</w:t>
                        </w:r>
                        <w:r>
                          <w:rPr>
                            <w:rFonts w:ascii="Arial"/>
                            <w:b/>
                            <w:color w:val="231F20"/>
                            <w:spacing w:val="-22"/>
                            <w:w w:val="95"/>
                            <w:sz w:val="13"/>
                            <w:u w:val="dotted" w:color="231F20"/>
                          </w:rPr>
                          <w:t> </w:t>
                        </w:r>
                        <w:r>
                          <w:rPr>
                            <w:rFonts w:ascii="Arial"/>
                            <w:b/>
                            <w:color w:val="231F20"/>
                            <w:w w:val="95"/>
                            <w:sz w:val="13"/>
                            <w:u w:val="dotted" w:color="231F20"/>
                          </w:rPr>
                          <w:t>072</w:t>
                        </w:r>
                      </w:p>
                    </w:tc>
                  </w:tr>
                  <w:tr>
                    <w:trPr>
                      <w:trHeight w:val="210" w:hRule="atLeast"/>
                    </w:trPr>
                    <w:tc>
                      <w:tcPr>
                        <w:tcW w:w="1458" w:type="dxa"/>
                        <w:tcBorders>
                          <w:top w:val="nil"/>
                          <w:bottom w:val="nil"/>
                        </w:tcBorders>
                      </w:tcPr>
                      <w:p>
                        <w:pPr>
                          <w:pStyle w:val="TableParagraph"/>
                          <w:tabs>
                            <w:tab w:pos="620" w:val="left" w:leader="none"/>
                            <w:tab w:pos="1433" w:val="left" w:leader="none"/>
                          </w:tabs>
                          <w:spacing w:before="21"/>
                          <w:ind w:left="17"/>
                          <w:jc w:val="center"/>
                          <w:rPr>
                            <w:sz w:val="13"/>
                            <w:u w:val="none"/>
                          </w:rPr>
                        </w:pPr>
                        <w:r>
                          <w:rPr>
                            <w:color w:val="231F20"/>
                            <w:w w:val="66"/>
                            <w:sz w:val="13"/>
                            <w:u w:val="dotted" w:color="231F20"/>
                          </w:rPr>
                          <w:t> </w:t>
                        </w:r>
                        <w:r>
                          <w:rPr>
                            <w:color w:val="231F20"/>
                            <w:sz w:val="13"/>
                            <w:u w:val="dotted" w:color="231F20"/>
                          </w:rPr>
                          <w:tab/>
                        </w:r>
                        <w:r>
                          <w:rPr>
                            <w:color w:val="231F20"/>
                            <w:w w:val="85"/>
                            <w:sz w:val="13"/>
                            <w:u w:val="dotted" w:color="231F20"/>
                          </w:rPr>
                          <w:t>T12</w:t>
                        </w:r>
                        <w:r>
                          <w:rPr>
                            <w:color w:val="231F20"/>
                            <w:sz w:val="13"/>
                            <w:u w:val="dotted" w:color="231F20"/>
                          </w:rPr>
                          <w:tab/>
                        </w:r>
                      </w:p>
                    </w:tc>
                    <w:tc>
                      <w:tcPr>
                        <w:tcW w:w="1460" w:type="dxa"/>
                        <w:tcBorders>
                          <w:top w:val="nil"/>
                          <w:bottom w:val="nil"/>
                        </w:tcBorders>
                      </w:tcPr>
                      <w:p>
                        <w:pPr>
                          <w:pStyle w:val="TableParagraph"/>
                          <w:tabs>
                            <w:tab w:pos="1440" w:val="left" w:leader="none"/>
                          </w:tabs>
                          <w:spacing w:before="21"/>
                          <w:ind w:left="24"/>
                          <w:rPr>
                            <w:sz w:val="13"/>
                            <w:u w:val="none"/>
                          </w:rPr>
                        </w:pPr>
                        <w:r>
                          <w:rPr>
                            <w:color w:val="231F20"/>
                            <w:w w:val="85"/>
                            <w:sz w:val="13"/>
                            <w:u w:val="dotted" w:color="231F20"/>
                          </w:rPr>
                          <w:t>Ablon-sur-Seine</w:t>
                        </w:r>
                        <w:r>
                          <w:rPr>
                            <w:color w:val="231F20"/>
                            <w:sz w:val="13"/>
                            <w:u w:val="dotted" w:color="231F20"/>
                          </w:rPr>
                          <w:tab/>
                        </w:r>
                      </w:p>
                    </w:tc>
                    <w:tc>
                      <w:tcPr>
                        <w:tcW w:w="1456" w:type="dxa"/>
                        <w:tcBorders>
                          <w:top w:val="nil"/>
                          <w:bottom w:val="nil"/>
                        </w:tcBorders>
                      </w:tcPr>
                      <w:p>
                        <w:pPr>
                          <w:pStyle w:val="TableParagraph"/>
                          <w:tabs>
                            <w:tab w:pos="1271" w:val="left" w:leader="none"/>
                          </w:tabs>
                          <w:spacing w:before="21"/>
                          <w:ind w:right="20"/>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23</w:t>
                        </w:r>
                      </w:p>
                    </w:tc>
                  </w:tr>
                  <w:tr>
                    <w:trPr>
                      <w:trHeight w:val="194" w:hRule="atLeast"/>
                    </w:trPr>
                    <w:tc>
                      <w:tcPr>
                        <w:tcW w:w="1458" w:type="dxa"/>
                        <w:tcBorders>
                          <w:top w:val="nil"/>
                          <w:bottom w:val="nil"/>
                        </w:tcBorders>
                      </w:tcPr>
                      <w:p>
                        <w:pPr>
                          <w:pStyle w:val="TableParagraph"/>
                          <w:tabs>
                            <w:tab w:pos="620"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85"/>
                            <w:sz w:val="13"/>
                            <w:u w:val="dotted" w:color="231F20"/>
                          </w:rPr>
                          <w:t>T12</w:t>
                        </w:r>
                        <w:r>
                          <w:rPr>
                            <w:color w:val="231F20"/>
                            <w:sz w:val="13"/>
                            <w:u w:val="dotted" w:color="231F20"/>
                          </w:rPr>
                          <w:tab/>
                        </w:r>
                      </w:p>
                    </w:tc>
                    <w:tc>
                      <w:tcPr>
                        <w:tcW w:w="1460" w:type="dxa"/>
                        <w:tcBorders>
                          <w:top w:val="nil"/>
                          <w:bottom w:val="nil"/>
                        </w:tcBorders>
                      </w:tcPr>
                      <w:p>
                        <w:pPr>
                          <w:pStyle w:val="TableParagraph"/>
                          <w:tabs>
                            <w:tab w:pos="1440" w:val="left" w:leader="none"/>
                          </w:tabs>
                          <w:ind w:left="24"/>
                          <w:rPr>
                            <w:sz w:val="13"/>
                            <w:u w:val="none"/>
                          </w:rPr>
                        </w:pPr>
                        <w:r>
                          <w:rPr>
                            <w:color w:val="231F20"/>
                            <w:w w:val="80"/>
                            <w:sz w:val="13"/>
                            <w:u w:val="dotted" w:color="231F20"/>
                          </w:rPr>
                          <w:t>Arcueil</w:t>
                        </w:r>
                        <w:r>
                          <w:rPr>
                            <w:color w:val="231F20"/>
                            <w:sz w:val="13"/>
                            <w:u w:val="dotted" w:color="231F20"/>
                          </w:rPr>
                          <w:tab/>
                        </w:r>
                      </w:p>
                    </w:tc>
                    <w:tc>
                      <w:tcPr>
                        <w:tcW w:w="1456" w:type="dxa"/>
                        <w:tcBorders>
                          <w:top w:val="nil"/>
                          <w:bottom w:val="nil"/>
                        </w:tcBorders>
                      </w:tcPr>
                      <w:p>
                        <w:pPr>
                          <w:pStyle w:val="TableParagraph"/>
                          <w:tabs>
                            <w:tab w:pos="1207" w:val="left" w:leader="none"/>
                          </w:tabs>
                          <w:ind w:right="20"/>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124</w:t>
                        </w:r>
                      </w:p>
                    </w:tc>
                  </w:tr>
                  <w:tr>
                    <w:trPr>
                      <w:trHeight w:val="194" w:hRule="atLeast"/>
                    </w:trPr>
                    <w:tc>
                      <w:tcPr>
                        <w:tcW w:w="1458" w:type="dxa"/>
                        <w:tcBorders>
                          <w:top w:val="nil"/>
                          <w:bottom w:val="nil"/>
                        </w:tcBorders>
                      </w:tcPr>
                      <w:p>
                        <w:pPr>
                          <w:pStyle w:val="TableParagraph"/>
                          <w:tabs>
                            <w:tab w:pos="620"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85"/>
                            <w:sz w:val="13"/>
                            <w:u w:val="dotted" w:color="231F20"/>
                          </w:rPr>
                          <w:t>T12</w:t>
                        </w:r>
                        <w:r>
                          <w:rPr>
                            <w:color w:val="231F20"/>
                            <w:sz w:val="13"/>
                            <w:u w:val="dotted" w:color="231F20"/>
                          </w:rPr>
                          <w:tab/>
                        </w:r>
                      </w:p>
                    </w:tc>
                    <w:tc>
                      <w:tcPr>
                        <w:tcW w:w="1460" w:type="dxa"/>
                        <w:tcBorders>
                          <w:top w:val="nil"/>
                          <w:bottom w:val="nil"/>
                        </w:tcBorders>
                      </w:tcPr>
                      <w:p>
                        <w:pPr>
                          <w:pStyle w:val="TableParagraph"/>
                          <w:tabs>
                            <w:tab w:pos="1440" w:val="left" w:leader="none"/>
                          </w:tabs>
                          <w:ind w:left="24"/>
                          <w:rPr>
                            <w:sz w:val="13"/>
                            <w:u w:val="none"/>
                          </w:rPr>
                        </w:pPr>
                        <w:r>
                          <w:rPr>
                            <w:color w:val="231F20"/>
                            <w:w w:val="85"/>
                            <w:sz w:val="13"/>
                            <w:u w:val="dotted" w:color="231F20"/>
                          </w:rPr>
                          <w:t>Athis-Mons</w:t>
                        </w:r>
                        <w:r>
                          <w:rPr>
                            <w:color w:val="231F20"/>
                            <w:sz w:val="13"/>
                            <w:u w:val="dotted" w:color="231F20"/>
                          </w:rPr>
                          <w:tab/>
                        </w:r>
                      </w:p>
                    </w:tc>
                    <w:tc>
                      <w:tcPr>
                        <w:tcW w:w="1456" w:type="dxa"/>
                        <w:tcBorders>
                          <w:top w:val="nil"/>
                          <w:bottom w:val="nil"/>
                        </w:tcBorders>
                      </w:tcPr>
                      <w:p>
                        <w:pPr>
                          <w:pStyle w:val="TableParagraph"/>
                          <w:tabs>
                            <w:tab w:pos="1207" w:val="left" w:leader="none"/>
                          </w:tabs>
                          <w:ind w:right="20"/>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145</w:t>
                        </w:r>
                      </w:p>
                    </w:tc>
                  </w:tr>
                  <w:tr>
                    <w:trPr>
                      <w:trHeight w:val="194" w:hRule="atLeast"/>
                    </w:trPr>
                    <w:tc>
                      <w:tcPr>
                        <w:tcW w:w="1458" w:type="dxa"/>
                        <w:tcBorders>
                          <w:top w:val="nil"/>
                          <w:bottom w:val="nil"/>
                        </w:tcBorders>
                      </w:tcPr>
                      <w:p>
                        <w:pPr>
                          <w:pStyle w:val="TableParagraph"/>
                          <w:tabs>
                            <w:tab w:pos="620"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85"/>
                            <w:sz w:val="13"/>
                            <w:u w:val="dotted" w:color="231F20"/>
                          </w:rPr>
                          <w:t>T12</w:t>
                        </w:r>
                        <w:r>
                          <w:rPr>
                            <w:color w:val="231F20"/>
                            <w:sz w:val="13"/>
                            <w:u w:val="dotted" w:color="231F20"/>
                          </w:rPr>
                          <w:tab/>
                        </w:r>
                      </w:p>
                    </w:tc>
                    <w:tc>
                      <w:tcPr>
                        <w:tcW w:w="1460" w:type="dxa"/>
                        <w:tcBorders>
                          <w:top w:val="nil"/>
                          <w:bottom w:val="nil"/>
                        </w:tcBorders>
                      </w:tcPr>
                      <w:p>
                        <w:pPr>
                          <w:pStyle w:val="TableParagraph"/>
                          <w:tabs>
                            <w:tab w:pos="1440" w:val="left" w:leader="none"/>
                          </w:tabs>
                          <w:ind w:left="24"/>
                          <w:rPr>
                            <w:sz w:val="13"/>
                            <w:u w:val="none"/>
                          </w:rPr>
                        </w:pPr>
                        <w:r>
                          <w:rPr>
                            <w:color w:val="231F20"/>
                            <w:w w:val="80"/>
                            <w:sz w:val="13"/>
                            <w:u w:val="dotted" w:color="231F20"/>
                          </w:rPr>
                          <w:t>Cachan</w:t>
                        </w:r>
                        <w:r>
                          <w:rPr>
                            <w:color w:val="231F20"/>
                            <w:sz w:val="13"/>
                            <w:u w:val="dotted" w:color="231F20"/>
                          </w:rPr>
                          <w:tab/>
                        </w:r>
                      </w:p>
                    </w:tc>
                    <w:tc>
                      <w:tcPr>
                        <w:tcW w:w="1456" w:type="dxa"/>
                        <w:tcBorders>
                          <w:top w:val="nil"/>
                          <w:bottom w:val="nil"/>
                        </w:tcBorders>
                      </w:tcPr>
                      <w:p>
                        <w:pPr>
                          <w:pStyle w:val="TableParagraph"/>
                          <w:tabs>
                            <w:tab w:pos="1207" w:val="left" w:leader="none"/>
                          </w:tabs>
                          <w:ind w:right="20"/>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160</w:t>
                        </w:r>
                      </w:p>
                    </w:tc>
                  </w:tr>
                  <w:tr>
                    <w:trPr>
                      <w:trHeight w:val="194" w:hRule="atLeast"/>
                    </w:trPr>
                    <w:tc>
                      <w:tcPr>
                        <w:tcW w:w="1458" w:type="dxa"/>
                        <w:tcBorders>
                          <w:top w:val="nil"/>
                          <w:bottom w:val="nil"/>
                        </w:tcBorders>
                      </w:tcPr>
                      <w:p>
                        <w:pPr>
                          <w:pStyle w:val="TableParagraph"/>
                          <w:tabs>
                            <w:tab w:pos="620"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85"/>
                            <w:sz w:val="13"/>
                            <w:u w:val="dotted" w:color="231F20"/>
                          </w:rPr>
                          <w:t>T12</w:t>
                        </w:r>
                        <w:r>
                          <w:rPr>
                            <w:color w:val="231F20"/>
                            <w:sz w:val="13"/>
                            <w:u w:val="dotted" w:color="231F20"/>
                          </w:rPr>
                          <w:tab/>
                        </w:r>
                      </w:p>
                    </w:tc>
                    <w:tc>
                      <w:tcPr>
                        <w:tcW w:w="1460" w:type="dxa"/>
                        <w:tcBorders>
                          <w:top w:val="nil"/>
                          <w:bottom w:val="nil"/>
                        </w:tcBorders>
                      </w:tcPr>
                      <w:p>
                        <w:pPr>
                          <w:pStyle w:val="TableParagraph"/>
                          <w:tabs>
                            <w:tab w:pos="1440" w:val="left" w:leader="none"/>
                          </w:tabs>
                          <w:ind w:left="24"/>
                          <w:rPr>
                            <w:sz w:val="13"/>
                            <w:u w:val="none"/>
                          </w:rPr>
                        </w:pPr>
                        <w:r>
                          <w:rPr>
                            <w:color w:val="231F20"/>
                            <w:w w:val="80"/>
                            <w:sz w:val="13"/>
                            <w:u w:val="dotted" w:color="231F20"/>
                          </w:rPr>
                          <w:t>Chevilly-Larue</w:t>
                        </w:r>
                        <w:r>
                          <w:rPr>
                            <w:color w:val="231F20"/>
                            <w:sz w:val="13"/>
                            <w:u w:val="dotted" w:color="231F20"/>
                          </w:rPr>
                          <w:tab/>
                        </w:r>
                      </w:p>
                    </w:tc>
                    <w:tc>
                      <w:tcPr>
                        <w:tcW w:w="1456" w:type="dxa"/>
                        <w:tcBorders>
                          <w:top w:val="nil"/>
                          <w:bottom w:val="nil"/>
                        </w:tcBorders>
                      </w:tcPr>
                      <w:p>
                        <w:pPr>
                          <w:pStyle w:val="TableParagraph"/>
                          <w:tabs>
                            <w:tab w:pos="1207" w:val="left" w:leader="none"/>
                          </w:tabs>
                          <w:ind w:right="20"/>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151</w:t>
                        </w:r>
                      </w:p>
                    </w:tc>
                  </w:tr>
                  <w:tr>
                    <w:trPr>
                      <w:trHeight w:val="194" w:hRule="atLeast"/>
                    </w:trPr>
                    <w:tc>
                      <w:tcPr>
                        <w:tcW w:w="1458" w:type="dxa"/>
                        <w:tcBorders>
                          <w:top w:val="nil"/>
                          <w:bottom w:val="nil"/>
                        </w:tcBorders>
                      </w:tcPr>
                      <w:p>
                        <w:pPr>
                          <w:pStyle w:val="TableParagraph"/>
                          <w:tabs>
                            <w:tab w:pos="620"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85"/>
                            <w:sz w:val="13"/>
                            <w:u w:val="dotted" w:color="231F20"/>
                          </w:rPr>
                          <w:t>T12</w:t>
                        </w:r>
                        <w:r>
                          <w:rPr>
                            <w:color w:val="231F20"/>
                            <w:sz w:val="13"/>
                            <w:u w:val="dotted" w:color="231F20"/>
                          </w:rPr>
                          <w:tab/>
                        </w:r>
                      </w:p>
                    </w:tc>
                    <w:tc>
                      <w:tcPr>
                        <w:tcW w:w="1460" w:type="dxa"/>
                        <w:tcBorders>
                          <w:top w:val="nil"/>
                          <w:bottom w:val="nil"/>
                        </w:tcBorders>
                      </w:tcPr>
                      <w:p>
                        <w:pPr>
                          <w:pStyle w:val="TableParagraph"/>
                          <w:tabs>
                            <w:tab w:pos="1440" w:val="left" w:leader="none"/>
                          </w:tabs>
                          <w:ind w:left="24"/>
                          <w:rPr>
                            <w:sz w:val="13"/>
                            <w:u w:val="none"/>
                          </w:rPr>
                        </w:pPr>
                        <w:r>
                          <w:rPr>
                            <w:color w:val="231F20"/>
                            <w:w w:val="85"/>
                            <w:sz w:val="13"/>
                            <w:u w:val="dotted" w:color="231F20"/>
                          </w:rPr>
                          <w:t>Choisy-le-Roi</w:t>
                        </w:r>
                        <w:r>
                          <w:rPr>
                            <w:color w:val="231F20"/>
                            <w:sz w:val="13"/>
                            <w:u w:val="dotted" w:color="231F20"/>
                          </w:rPr>
                          <w:tab/>
                        </w:r>
                      </w:p>
                    </w:tc>
                    <w:tc>
                      <w:tcPr>
                        <w:tcW w:w="1456" w:type="dxa"/>
                        <w:tcBorders>
                          <w:top w:val="nil"/>
                          <w:bottom w:val="nil"/>
                        </w:tcBorders>
                      </w:tcPr>
                      <w:p>
                        <w:pPr>
                          <w:pStyle w:val="TableParagraph"/>
                          <w:tabs>
                            <w:tab w:pos="1207" w:val="left" w:leader="none"/>
                          </w:tabs>
                          <w:ind w:right="20"/>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380</w:t>
                        </w:r>
                      </w:p>
                    </w:tc>
                  </w:tr>
                  <w:tr>
                    <w:trPr>
                      <w:trHeight w:val="194" w:hRule="atLeast"/>
                    </w:trPr>
                    <w:tc>
                      <w:tcPr>
                        <w:tcW w:w="1458" w:type="dxa"/>
                        <w:tcBorders>
                          <w:top w:val="nil"/>
                          <w:bottom w:val="nil"/>
                        </w:tcBorders>
                      </w:tcPr>
                      <w:p>
                        <w:pPr>
                          <w:pStyle w:val="TableParagraph"/>
                          <w:tabs>
                            <w:tab w:pos="620"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85"/>
                            <w:sz w:val="13"/>
                            <w:u w:val="dotted" w:color="231F20"/>
                          </w:rPr>
                          <w:t>T12</w:t>
                        </w:r>
                        <w:r>
                          <w:rPr>
                            <w:color w:val="231F20"/>
                            <w:sz w:val="13"/>
                            <w:u w:val="dotted" w:color="231F20"/>
                          </w:rPr>
                          <w:tab/>
                        </w:r>
                      </w:p>
                    </w:tc>
                    <w:tc>
                      <w:tcPr>
                        <w:tcW w:w="1460" w:type="dxa"/>
                        <w:tcBorders>
                          <w:top w:val="nil"/>
                          <w:bottom w:val="nil"/>
                        </w:tcBorders>
                      </w:tcPr>
                      <w:p>
                        <w:pPr>
                          <w:pStyle w:val="TableParagraph"/>
                          <w:tabs>
                            <w:tab w:pos="1440" w:val="left" w:leader="none"/>
                          </w:tabs>
                          <w:ind w:left="24"/>
                          <w:rPr>
                            <w:sz w:val="13"/>
                            <w:u w:val="none"/>
                          </w:rPr>
                        </w:pPr>
                        <w:r>
                          <w:rPr>
                            <w:color w:val="231F20"/>
                            <w:w w:val="80"/>
                            <w:sz w:val="13"/>
                            <w:u w:val="dotted" w:color="231F20"/>
                          </w:rPr>
                          <w:t>Fresnes</w:t>
                        </w:r>
                        <w:r>
                          <w:rPr>
                            <w:color w:val="231F20"/>
                            <w:sz w:val="13"/>
                            <w:u w:val="dotted" w:color="231F20"/>
                          </w:rPr>
                          <w:tab/>
                        </w:r>
                      </w:p>
                    </w:tc>
                    <w:tc>
                      <w:tcPr>
                        <w:tcW w:w="1456" w:type="dxa"/>
                        <w:tcBorders>
                          <w:top w:val="nil"/>
                          <w:bottom w:val="nil"/>
                        </w:tcBorders>
                      </w:tcPr>
                      <w:p>
                        <w:pPr>
                          <w:pStyle w:val="TableParagraph"/>
                          <w:tabs>
                            <w:tab w:pos="1207" w:val="left" w:leader="none"/>
                          </w:tabs>
                          <w:ind w:right="20"/>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330</w:t>
                        </w:r>
                      </w:p>
                    </w:tc>
                  </w:tr>
                  <w:tr>
                    <w:trPr>
                      <w:trHeight w:val="194" w:hRule="atLeast"/>
                    </w:trPr>
                    <w:tc>
                      <w:tcPr>
                        <w:tcW w:w="1458" w:type="dxa"/>
                        <w:tcBorders>
                          <w:top w:val="nil"/>
                          <w:bottom w:val="nil"/>
                        </w:tcBorders>
                      </w:tcPr>
                      <w:p>
                        <w:pPr>
                          <w:pStyle w:val="TableParagraph"/>
                          <w:tabs>
                            <w:tab w:pos="620"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85"/>
                            <w:sz w:val="13"/>
                            <w:u w:val="dotted" w:color="231F20"/>
                          </w:rPr>
                          <w:t>T12</w:t>
                        </w:r>
                        <w:r>
                          <w:rPr>
                            <w:color w:val="231F20"/>
                            <w:sz w:val="13"/>
                            <w:u w:val="dotted" w:color="231F20"/>
                          </w:rPr>
                          <w:tab/>
                        </w:r>
                      </w:p>
                    </w:tc>
                    <w:tc>
                      <w:tcPr>
                        <w:tcW w:w="1460" w:type="dxa"/>
                        <w:tcBorders>
                          <w:top w:val="nil"/>
                          <w:bottom w:val="nil"/>
                        </w:tcBorders>
                      </w:tcPr>
                      <w:p>
                        <w:pPr>
                          <w:pStyle w:val="TableParagraph"/>
                          <w:tabs>
                            <w:tab w:pos="1440" w:val="left" w:leader="none"/>
                          </w:tabs>
                          <w:ind w:left="24"/>
                          <w:rPr>
                            <w:sz w:val="13"/>
                            <w:u w:val="none"/>
                          </w:rPr>
                        </w:pPr>
                        <w:r>
                          <w:rPr>
                            <w:color w:val="231F20"/>
                            <w:w w:val="80"/>
                            <w:sz w:val="13"/>
                            <w:u w:val="dotted" w:color="231F20"/>
                          </w:rPr>
                          <w:t>Gentilly</w:t>
                        </w:r>
                        <w:r>
                          <w:rPr>
                            <w:color w:val="231F20"/>
                            <w:sz w:val="13"/>
                            <w:u w:val="dotted" w:color="231F20"/>
                          </w:rPr>
                          <w:tab/>
                        </w:r>
                      </w:p>
                    </w:tc>
                    <w:tc>
                      <w:tcPr>
                        <w:tcW w:w="1456" w:type="dxa"/>
                        <w:tcBorders>
                          <w:top w:val="nil"/>
                          <w:bottom w:val="nil"/>
                        </w:tcBorders>
                      </w:tcPr>
                      <w:p>
                        <w:pPr>
                          <w:pStyle w:val="TableParagraph"/>
                          <w:tabs>
                            <w:tab w:pos="1207" w:val="left" w:leader="none"/>
                          </w:tabs>
                          <w:ind w:right="20"/>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279</w:t>
                        </w:r>
                      </w:p>
                    </w:tc>
                  </w:tr>
                  <w:tr>
                    <w:trPr>
                      <w:trHeight w:val="197" w:hRule="atLeast"/>
                    </w:trPr>
                    <w:tc>
                      <w:tcPr>
                        <w:tcW w:w="1458" w:type="dxa"/>
                        <w:tcBorders>
                          <w:top w:val="nil"/>
                          <w:bottom w:val="nil"/>
                        </w:tcBorders>
                      </w:tcPr>
                      <w:p>
                        <w:pPr>
                          <w:pStyle w:val="TableParagraph"/>
                          <w:tabs>
                            <w:tab w:pos="620" w:val="left" w:leader="none"/>
                            <w:tab w:pos="1433" w:val="left" w:leader="none"/>
                          </w:tabs>
                          <w:spacing w:line="171" w:lineRule="exact"/>
                          <w:ind w:left="17"/>
                          <w:jc w:val="center"/>
                          <w:rPr>
                            <w:sz w:val="13"/>
                            <w:u w:val="none"/>
                          </w:rPr>
                        </w:pPr>
                        <w:r>
                          <w:rPr>
                            <w:color w:val="231F20"/>
                            <w:w w:val="66"/>
                            <w:sz w:val="13"/>
                            <w:u w:val="dotted" w:color="231F20"/>
                          </w:rPr>
                          <w:t> </w:t>
                        </w:r>
                        <w:r>
                          <w:rPr>
                            <w:color w:val="231F20"/>
                            <w:sz w:val="13"/>
                            <w:u w:val="dotted" w:color="231F20"/>
                          </w:rPr>
                          <w:tab/>
                        </w:r>
                        <w:r>
                          <w:rPr>
                            <w:color w:val="231F20"/>
                            <w:w w:val="85"/>
                            <w:sz w:val="13"/>
                            <w:u w:val="dotted" w:color="231F20"/>
                          </w:rPr>
                          <w:t>T12</w:t>
                        </w:r>
                        <w:r>
                          <w:rPr>
                            <w:color w:val="231F20"/>
                            <w:sz w:val="13"/>
                            <w:u w:val="dotted" w:color="231F20"/>
                          </w:rPr>
                          <w:tab/>
                        </w:r>
                      </w:p>
                    </w:tc>
                    <w:tc>
                      <w:tcPr>
                        <w:tcW w:w="1460" w:type="dxa"/>
                        <w:tcBorders>
                          <w:top w:val="nil"/>
                          <w:bottom w:val="nil"/>
                        </w:tcBorders>
                      </w:tcPr>
                      <w:p>
                        <w:pPr>
                          <w:pStyle w:val="TableParagraph"/>
                          <w:tabs>
                            <w:tab w:pos="1440" w:val="left" w:leader="none"/>
                          </w:tabs>
                          <w:spacing w:line="171" w:lineRule="exact"/>
                          <w:ind w:left="24"/>
                          <w:rPr>
                            <w:sz w:val="13"/>
                            <w:u w:val="none"/>
                          </w:rPr>
                        </w:pPr>
                        <w:r>
                          <w:rPr>
                            <w:color w:val="231F20"/>
                            <w:w w:val="85"/>
                            <w:sz w:val="13"/>
                            <w:u w:val="dotted" w:color="231F20"/>
                          </w:rPr>
                          <w:t>Ivry-sur-Seine</w:t>
                        </w:r>
                        <w:r>
                          <w:rPr>
                            <w:color w:val="231F20"/>
                            <w:sz w:val="13"/>
                            <w:u w:val="dotted" w:color="231F20"/>
                          </w:rPr>
                          <w:tab/>
                        </w:r>
                      </w:p>
                    </w:tc>
                    <w:tc>
                      <w:tcPr>
                        <w:tcW w:w="1456" w:type="dxa"/>
                        <w:tcBorders>
                          <w:top w:val="nil"/>
                          <w:bottom w:val="nil"/>
                        </w:tcBorders>
                      </w:tcPr>
                      <w:p>
                        <w:pPr>
                          <w:pStyle w:val="TableParagraph"/>
                          <w:tabs>
                            <w:tab w:pos="1207" w:val="left" w:leader="none"/>
                          </w:tabs>
                          <w:spacing w:line="171" w:lineRule="exact"/>
                          <w:ind w:right="20"/>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650</w:t>
                        </w:r>
                      </w:p>
                    </w:tc>
                  </w:tr>
                  <w:tr>
                    <w:trPr>
                      <w:trHeight w:val="199" w:hRule="atLeast"/>
                    </w:trPr>
                    <w:tc>
                      <w:tcPr>
                        <w:tcW w:w="1458" w:type="dxa"/>
                        <w:tcBorders>
                          <w:top w:val="nil"/>
                          <w:bottom w:val="nil"/>
                        </w:tcBorders>
                      </w:tcPr>
                      <w:p>
                        <w:pPr>
                          <w:pStyle w:val="TableParagraph"/>
                          <w:tabs>
                            <w:tab w:pos="620" w:val="left" w:leader="none"/>
                            <w:tab w:pos="1433" w:val="left" w:leader="none"/>
                          </w:tabs>
                          <w:spacing w:line="171" w:lineRule="exact" w:before="7"/>
                          <w:ind w:left="17"/>
                          <w:jc w:val="center"/>
                          <w:rPr>
                            <w:sz w:val="13"/>
                            <w:u w:val="none"/>
                          </w:rPr>
                        </w:pPr>
                        <w:r>
                          <w:rPr>
                            <w:color w:val="231F20"/>
                            <w:w w:val="66"/>
                            <w:sz w:val="13"/>
                            <w:u w:val="dotted" w:color="231F20"/>
                          </w:rPr>
                          <w:t> </w:t>
                        </w:r>
                        <w:r>
                          <w:rPr>
                            <w:color w:val="231F20"/>
                            <w:sz w:val="13"/>
                            <w:u w:val="dotted" w:color="231F20"/>
                          </w:rPr>
                          <w:tab/>
                        </w:r>
                        <w:r>
                          <w:rPr>
                            <w:color w:val="231F20"/>
                            <w:w w:val="85"/>
                            <w:sz w:val="13"/>
                            <w:u w:val="dotted" w:color="231F20"/>
                          </w:rPr>
                          <w:t>T12</w:t>
                        </w:r>
                        <w:r>
                          <w:rPr>
                            <w:color w:val="231F20"/>
                            <w:sz w:val="13"/>
                            <w:u w:val="dotted" w:color="231F20"/>
                          </w:rPr>
                          <w:tab/>
                        </w:r>
                      </w:p>
                    </w:tc>
                    <w:tc>
                      <w:tcPr>
                        <w:tcW w:w="1460" w:type="dxa"/>
                        <w:tcBorders>
                          <w:top w:val="nil"/>
                          <w:bottom w:val="nil"/>
                        </w:tcBorders>
                      </w:tcPr>
                      <w:p>
                        <w:pPr>
                          <w:pStyle w:val="TableParagraph"/>
                          <w:tabs>
                            <w:tab w:pos="1440" w:val="left" w:leader="none"/>
                          </w:tabs>
                          <w:spacing w:line="171" w:lineRule="exact" w:before="7"/>
                          <w:ind w:left="24"/>
                          <w:rPr>
                            <w:sz w:val="13"/>
                            <w:u w:val="none"/>
                          </w:rPr>
                        </w:pPr>
                        <w:r>
                          <w:rPr>
                            <w:color w:val="231F20"/>
                            <w:w w:val="85"/>
                            <w:sz w:val="13"/>
                            <w:u w:val="dotted" w:color="231F20"/>
                          </w:rPr>
                          <w:t>Juvisy-sur-Orge</w:t>
                        </w:r>
                        <w:r>
                          <w:rPr>
                            <w:color w:val="231F20"/>
                            <w:sz w:val="13"/>
                            <w:u w:val="dotted" w:color="231F20"/>
                          </w:rPr>
                          <w:tab/>
                        </w:r>
                      </w:p>
                    </w:tc>
                    <w:tc>
                      <w:tcPr>
                        <w:tcW w:w="1456" w:type="dxa"/>
                        <w:tcBorders>
                          <w:top w:val="nil"/>
                          <w:bottom w:val="nil"/>
                        </w:tcBorders>
                      </w:tcPr>
                      <w:p>
                        <w:pPr>
                          <w:pStyle w:val="TableParagraph"/>
                          <w:tabs>
                            <w:tab w:pos="1207" w:val="left" w:leader="none"/>
                          </w:tabs>
                          <w:spacing w:line="171" w:lineRule="exact" w:before="7"/>
                          <w:ind w:right="20"/>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202</w:t>
                        </w:r>
                      </w:p>
                    </w:tc>
                  </w:tr>
                  <w:tr>
                    <w:trPr>
                      <w:trHeight w:val="197" w:hRule="atLeast"/>
                    </w:trPr>
                    <w:tc>
                      <w:tcPr>
                        <w:tcW w:w="1458" w:type="dxa"/>
                        <w:tcBorders>
                          <w:top w:val="nil"/>
                          <w:bottom w:val="nil"/>
                        </w:tcBorders>
                      </w:tcPr>
                      <w:p>
                        <w:pPr>
                          <w:pStyle w:val="TableParagraph"/>
                          <w:tabs>
                            <w:tab w:pos="620" w:val="left" w:leader="none"/>
                            <w:tab w:pos="1433" w:val="left" w:leader="none"/>
                          </w:tabs>
                          <w:spacing w:before="7"/>
                          <w:ind w:left="17"/>
                          <w:jc w:val="center"/>
                          <w:rPr>
                            <w:sz w:val="13"/>
                            <w:u w:val="none"/>
                          </w:rPr>
                        </w:pPr>
                        <w:r>
                          <w:rPr>
                            <w:color w:val="231F20"/>
                            <w:w w:val="66"/>
                            <w:sz w:val="13"/>
                            <w:u w:val="dotted" w:color="231F20"/>
                          </w:rPr>
                          <w:t> </w:t>
                        </w:r>
                        <w:r>
                          <w:rPr>
                            <w:color w:val="231F20"/>
                            <w:sz w:val="13"/>
                            <w:u w:val="dotted" w:color="231F20"/>
                          </w:rPr>
                          <w:tab/>
                        </w:r>
                        <w:r>
                          <w:rPr>
                            <w:color w:val="231F20"/>
                            <w:w w:val="85"/>
                            <w:sz w:val="13"/>
                            <w:u w:val="dotted" w:color="231F20"/>
                          </w:rPr>
                          <w:t>T12</w:t>
                        </w:r>
                        <w:r>
                          <w:rPr>
                            <w:color w:val="231F20"/>
                            <w:sz w:val="13"/>
                            <w:u w:val="dotted" w:color="231F20"/>
                          </w:rPr>
                          <w:tab/>
                        </w:r>
                      </w:p>
                    </w:tc>
                    <w:tc>
                      <w:tcPr>
                        <w:tcW w:w="1460" w:type="dxa"/>
                        <w:tcBorders>
                          <w:top w:val="nil"/>
                          <w:bottom w:val="nil"/>
                        </w:tcBorders>
                      </w:tcPr>
                      <w:p>
                        <w:pPr>
                          <w:pStyle w:val="TableParagraph"/>
                          <w:tabs>
                            <w:tab w:pos="1440" w:val="left" w:leader="none"/>
                          </w:tabs>
                          <w:spacing w:before="7"/>
                          <w:ind w:left="24"/>
                          <w:rPr>
                            <w:sz w:val="13"/>
                            <w:u w:val="none"/>
                          </w:rPr>
                        </w:pPr>
                        <w:r>
                          <w:rPr>
                            <w:color w:val="231F20"/>
                            <w:w w:val="70"/>
                            <w:sz w:val="13"/>
                            <w:u w:val="dotted" w:color="231F20"/>
                          </w:rPr>
                          <w:t>Le</w:t>
                        </w:r>
                        <w:r>
                          <w:rPr>
                            <w:color w:val="231F20"/>
                            <w:spacing w:val="1"/>
                            <w:w w:val="70"/>
                            <w:sz w:val="13"/>
                            <w:u w:val="dotted" w:color="231F20"/>
                          </w:rPr>
                          <w:t> </w:t>
                        </w:r>
                        <w:r>
                          <w:rPr>
                            <w:color w:val="231F20"/>
                            <w:w w:val="70"/>
                            <w:sz w:val="13"/>
                            <w:u w:val="dotted" w:color="231F20"/>
                          </w:rPr>
                          <w:t>Kremlin-Bicêtre</w:t>
                        </w:r>
                        <w:r>
                          <w:rPr>
                            <w:color w:val="231F20"/>
                            <w:sz w:val="13"/>
                            <w:u w:val="dotted" w:color="231F20"/>
                          </w:rPr>
                          <w:tab/>
                        </w:r>
                      </w:p>
                    </w:tc>
                    <w:tc>
                      <w:tcPr>
                        <w:tcW w:w="1456" w:type="dxa"/>
                        <w:tcBorders>
                          <w:top w:val="nil"/>
                          <w:bottom w:val="nil"/>
                        </w:tcBorders>
                      </w:tcPr>
                      <w:p>
                        <w:pPr>
                          <w:pStyle w:val="TableParagraph"/>
                          <w:tabs>
                            <w:tab w:pos="1207" w:val="left" w:leader="none"/>
                          </w:tabs>
                          <w:spacing w:before="7"/>
                          <w:ind w:right="20"/>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239</w:t>
                        </w:r>
                      </w:p>
                    </w:tc>
                  </w:tr>
                  <w:tr>
                    <w:trPr>
                      <w:trHeight w:val="194" w:hRule="atLeast"/>
                    </w:trPr>
                    <w:tc>
                      <w:tcPr>
                        <w:tcW w:w="1458" w:type="dxa"/>
                        <w:tcBorders>
                          <w:top w:val="nil"/>
                          <w:bottom w:val="nil"/>
                        </w:tcBorders>
                      </w:tcPr>
                      <w:p>
                        <w:pPr>
                          <w:pStyle w:val="TableParagraph"/>
                          <w:tabs>
                            <w:tab w:pos="620"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85"/>
                            <w:sz w:val="13"/>
                            <w:u w:val="dotted" w:color="231F20"/>
                          </w:rPr>
                          <w:t>T12</w:t>
                        </w:r>
                        <w:r>
                          <w:rPr>
                            <w:color w:val="231F20"/>
                            <w:sz w:val="13"/>
                            <w:u w:val="dotted" w:color="231F20"/>
                          </w:rPr>
                          <w:tab/>
                        </w:r>
                      </w:p>
                    </w:tc>
                    <w:tc>
                      <w:tcPr>
                        <w:tcW w:w="1460" w:type="dxa"/>
                        <w:tcBorders>
                          <w:top w:val="nil"/>
                          <w:bottom w:val="nil"/>
                        </w:tcBorders>
                      </w:tcPr>
                      <w:p>
                        <w:pPr>
                          <w:pStyle w:val="TableParagraph"/>
                          <w:tabs>
                            <w:tab w:pos="1440" w:val="left" w:leader="none"/>
                          </w:tabs>
                          <w:ind w:left="24"/>
                          <w:rPr>
                            <w:sz w:val="13"/>
                            <w:u w:val="none"/>
                          </w:rPr>
                        </w:pPr>
                        <w:r>
                          <w:rPr>
                            <w:color w:val="231F20"/>
                            <w:w w:val="85"/>
                            <w:sz w:val="13"/>
                            <w:u w:val="dotted" w:color="231F20"/>
                          </w:rPr>
                          <w:t>L'Haÿ-les-Roses</w:t>
                        </w:r>
                        <w:r>
                          <w:rPr>
                            <w:color w:val="231F20"/>
                            <w:sz w:val="13"/>
                            <w:u w:val="dotted" w:color="231F20"/>
                          </w:rPr>
                          <w:tab/>
                        </w:r>
                      </w:p>
                    </w:tc>
                    <w:tc>
                      <w:tcPr>
                        <w:tcW w:w="1456" w:type="dxa"/>
                        <w:tcBorders>
                          <w:top w:val="nil"/>
                          <w:bottom w:val="nil"/>
                        </w:tcBorders>
                      </w:tcPr>
                      <w:p>
                        <w:pPr>
                          <w:pStyle w:val="TableParagraph"/>
                          <w:tabs>
                            <w:tab w:pos="1207" w:val="left" w:leader="none"/>
                          </w:tabs>
                          <w:ind w:right="20"/>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299</w:t>
                        </w:r>
                      </w:p>
                    </w:tc>
                  </w:tr>
                  <w:tr>
                    <w:trPr>
                      <w:trHeight w:val="174" w:hRule="atLeast"/>
                    </w:trPr>
                    <w:tc>
                      <w:tcPr>
                        <w:tcW w:w="1458" w:type="dxa"/>
                        <w:tcBorders>
                          <w:top w:val="nil"/>
                          <w:bottom w:val="dotted" w:sz="4" w:space="0" w:color="231F20"/>
                        </w:tcBorders>
                      </w:tcPr>
                      <w:p>
                        <w:pPr>
                          <w:pStyle w:val="TableParagraph"/>
                          <w:spacing w:line="149" w:lineRule="exact"/>
                          <w:ind w:left="2"/>
                          <w:jc w:val="center"/>
                          <w:rPr>
                            <w:sz w:val="13"/>
                            <w:u w:val="none"/>
                          </w:rPr>
                        </w:pPr>
                        <w:r>
                          <w:rPr>
                            <w:color w:val="231F20"/>
                            <w:w w:val="85"/>
                            <w:sz w:val="13"/>
                            <w:u w:val="none"/>
                          </w:rPr>
                          <w:t>T12</w:t>
                        </w:r>
                      </w:p>
                    </w:tc>
                    <w:tc>
                      <w:tcPr>
                        <w:tcW w:w="1460" w:type="dxa"/>
                        <w:tcBorders>
                          <w:top w:val="nil"/>
                          <w:bottom w:val="dotted" w:sz="4" w:space="0" w:color="231F20"/>
                        </w:tcBorders>
                      </w:tcPr>
                      <w:p>
                        <w:pPr>
                          <w:pStyle w:val="TableParagraph"/>
                          <w:spacing w:line="149" w:lineRule="exact"/>
                          <w:ind w:left="24"/>
                          <w:rPr>
                            <w:sz w:val="13"/>
                            <w:u w:val="none"/>
                          </w:rPr>
                        </w:pPr>
                        <w:r>
                          <w:rPr>
                            <w:color w:val="231F20"/>
                            <w:w w:val="85"/>
                            <w:sz w:val="13"/>
                            <w:u w:val="none"/>
                          </w:rPr>
                          <w:t>Morangis</w:t>
                        </w:r>
                      </w:p>
                    </w:tc>
                    <w:tc>
                      <w:tcPr>
                        <w:tcW w:w="1456" w:type="dxa"/>
                        <w:tcBorders>
                          <w:top w:val="nil"/>
                          <w:bottom w:val="dotted" w:sz="4" w:space="0" w:color="231F20"/>
                        </w:tcBorders>
                      </w:tcPr>
                      <w:p>
                        <w:pPr>
                          <w:pStyle w:val="TableParagraph"/>
                          <w:spacing w:line="149" w:lineRule="exact"/>
                          <w:ind w:right="20"/>
                          <w:jc w:val="right"/>
                          <w:rPr>
                            <w:sz w:val="13"/>
                            <w:u w:val="none"/>
                          </w:rPr>
                        </w:pPr>
                        <w:r>
                          <w:rPr>
                            <w:color w:val="231F20"/>
                            <w:w w:val="70"/>
                            <w:sz w:val="13"/>
                            <w:u w:val="none"/>
                          </w:rPr>
                          <w:t>120</w:t>
                        </w:r>
                      </w:p>
                    </w:tc>
                  </w:tr>
                  <w:tr>
                    <w:trPr>
                      <w:trHeight w:val="205" w:hRule="atLeast"/>
                    </w:trPr>
                    <w:tc>
                      <w:tcPr>
                        <w:tcW w:w="1458" w:type="dxa"/>
                        <w:tcBorders>
                          <w:top w:val="dotted" w:sz="4" w:space="0" w:color="231F20"/>
                          <w:bottom w:val="nil"/>
                        </w:tcBorders>
                      </w:tcPr>
                      <w:p>
                        <w:pPr>
                          <w:pStyle w:val="TableParagraph"/>
                          <w:tabs>
                            <w:tab w:pos="620" w:val="left" w:leader="none"/>
                            <w:tab w:pos="1433" w:val="left" w:leader="none"/>
                          </w:tabs>
                          <w:spacing w:before="16"/>
                          <w:ind w:left="17"/>
                          <w:jc w:val="center"/>
                          <w:rPr>
                            <w:sz w:val="13"/>
                            <w:u w:val="none"/>
                          </w:rPr>
                        </w:pPr>
                        <w:r>
                          <w:rPr>
                            <w:color w:val="231F20"/>
                            <w:w w:val="66"/>
                            <w:sz w:val="13"/>
                            <w:u w:val="dotted" w:color="231F20"/>
                          </w:rPr>
                          <w:t> </w:t>
                        </w:r>
                        <w:r>
                          <w:rPr>
                            <w:color w:val="231F20"/>
                            <w:sz w:val="13"/>
                            <w:u w:val="dotted" w:color="231F20"/>
                          </w:rPr>
                          <w:tab/>
                        </w:r>
                        <w:r>
                          <w:rPr>
                            <w:color w:val="231F20"/>
                            <w:w w:val="85"/>
                            <w:sz w:val="13"/>
                            <w:u w:val="dotted" w:color="231F20"/>
                          </w:rPr>
                          <w:t>T12</w:t>
                        </w:r>
                        <w:r>
                          <w:rPr>
                            <w:color w:val="231F20"/>
                            <w:sz w:val="13"/>
                            <w:u w:val="dotted" w:color="231F20"/>
                          </w:rPr>
                          <w:tab/>
                        </w:r>
                      </w:p>
                    </w:tc>
                    <w:tc>
                      <w:tcPr>
                        <w:tcW w:w="1460" w:type="dxa"/>
                        <w:tcBorders>
                          <w:top w:val="dotted" w:sz="4" w:space="0" w:color="231F20"/>
                          <w:bottom w:val="nil"/>
                        </w:tcBorders>
                      </w:tcPr>
                      <w:p>
                        <w:pPr>
                          <w:pStyle w:val="TableParagraph"/>
                          <w:tabs>
                            <w:tab w:pos="1440" w:val="left" w:leader="none"/>
                          </w:tabs>
                          <w:spacing w:before="16"/>
                          <w:ind w:left="24"/>
                          <w:rPr>
                            <w:sz w:val="13"/>
                            <w:u w:val="none"/>
                          </w:rPr>
                        </w:pPr>
                        <w:r>
                          <w:rPr>
                            <w:color w:val="231F20"/>
                            <w:w w:val="80"/>
                            <w:sz w:val="13"/>
                            <w:u w:val="dotted" w:color="231F20"/>
                          </w:rPr>
                          <w:t>Orly</w:t>
                        </w:r>
                        <w:r>
                          <w:rPr>
                            <w:color w:val="231F20"/>
                            <w:sz w:val="13"/>
                            <w:u w:val="dotted" w:color="231F20"/>
                          </w:rPr>
                          <w:tab/>
                        </w:r>
                      </w:p>
                    </w:tc>
                    <w:tc>
                      <w:tcPr>
                        <w:tcW w:w="1456" w:type="dxa"/>
                        <w:tcBorders>
                          <w:top w:val="dotted" w:sz="4" w:space="0" w:color="231F20"/>
                          <w:bottom w:val="nil"/>
                        </w:tcBorders>
                      </w:tcPr>
                      <w:p>
                        <w:pPr>
                          <w:pStyle w:val="TableParagraph"/>
                          <w:tabs>
                            <w:tab w:pos="1207" w:val="left" w:leader="none"/>
                          </w:tabs>
                          <w:spacing w:before="16"/>
                          <w:ind w:right="20"/>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302</w:t>
                        </w:r>
                      </w:p>
                    </w:tc>
                  </w:tr>
                  <w:tr>
                    <w:trPr>
                      <w:trHeight w:val="194" w:hRule="atLeast"/>
                    </w:trPr>
                    <w:tc>
                      <w:tcPr>
                        <w:tcW w:w="1458" w:type="dxa"/>
                        <w:tcBorders>
                          <w:top w:val="nil"/>
                          <w:bottom w:val="nil"/>
                        </w:tcBorders>
                      </w:tcPr>
                      <w:p>
                        <w:pPr>
                          <w:pStyle w:val="TableParagraph"/>
                          <w:tabs>
                            <w:tab w:pos="620"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85"/>
                            <w:sz w:val="13"/>
                            <w:u w:val="dotted" w:color="231F20"/>
                          </w:rPr>
                          <w:t>T12</w:t>
                        </w:r>
                        <w:r>
                          <w:rPr>
                            <w:color w:val="231F20"/>
                            <w:sz w:val="13"/>
                            <w:u w:val="dotted" w:color="231F20"/>
                          </w:rPr>
                          <w:tab/>
                        </w:r>
                      </w:p>
                    </w:tc>
                    <w:tc>
                      <w:tcPr>
                        <w:tcW w:w="1460" w:type="dxa"/>
                        <w:tcBorders>
                          <w:top w:val="nil"/>
                          <w:bottom w:val="nil"/>
                        </w:tcBorders>
                      </w:tcPr>
                      <w:p>
                        <w:pPr>
                          <w:pStyle w:val="TableParagraph"/>
                          <w:tabs>
                            <w:tab w:pos="1440" w:val="left" w:leader="none"/>
                          </w:tabs>
                          <w:ind w:left="24"/>
                          <w:rPr>
                            <w:sz w:val="13"/>
                            <w:u w:val="none"/>
                          </w:rPr>
                        </w:pPr>
                        <w:r>
                          <w:rPr>
                            <w:color w:val="231F20"/>
                            <w:w w:val="85"/>
                            <w:sz w:val="13"/>
                            <w:u w:val="dotted" w:color="231F20"/>
                          </w:rPr>
                          <w:t>Paray-Vieille-Poste</w:t>
                        </w:r>
                        <w:r>
                          <w:rPr>
                            <w:color w:val="231F20"/>
                            <w:sz w:val="13"/>
                            <w:u w:val="dotted" w:color="231F20"/>
                          </w:rPr>
                          <w:tab/>
                        </w:r>
                      </w:p>
                    </w:tc>
                    <w:tc>
                      <w:tcPr>
                        <w:tcW w:w="1456" w:type="dxa"/>
                        <w:tcBorders>
                          <w:top w:val="nil"/>
                          <w:bottom w:val="nil"/>
                        </w:tcBorders>
                      </w:tcPr>
                      <w:p>
                        <w:pPr>
                          <w:pStyle w:val="TableParagraph"/>
                          <w:tabs>
                            <w:tab w:pos="1272" w:val="left" w:leader="none"/>
                          </w:tabs>
                          <w:ind w:right="20"/>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34</w:t>
                        </w:r>
                      </w:p>
                    </w:tc>
                  </w:tr>
                  <w:tr>
                    <w:trPr>
                      <w:trHeight w:val="194" w:hRule="atLeast"/>
                    </w:trPr>
                    <w:tc>
                      <w:tcPr>
                        <w:tcW w:w="1458" w:type="dxa"/>
                        <w:tcBorders>
                          <w:top w:val="nil"/>
                          <w:bottom w:val="nil"/>
                        </w:tcBorders>
                      </w:tcPr>
                      <w:p>
                        <w:pPr>
                          <w:pStyle w:val="TableParagraph"/>
                          <w:tabs>
                            <w:tab w:pos="620"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85"/>
                            <w:sz w:val="13"/>
                            <w:u w:val="dotted" w:color="231F20"/>
                          </w:rPr>
                          <w:t>T12</w:t>
                        </w:r>
                        <w:r>
                          <w:rPr>
                            <w:color w:val="231F20"/>
                            <w:sz w:val="13"/>
                            <w:u w:val="dotted" w:color="231F20"/>
                          </w:rPr>
                          <w:tab/>
                        </w:r>
                      </w:p>
                    </w:tc>
                    <w:tc>
                      <w:tcPr>
                        <w:tcW w:w="1460" w:type="dxa"/>
                        <w:tcBorders>
                          <w:top w:val="nil"/>
                          <w:bottom w:val="nil"/>
                        </w:tcBorders>
                      </w:tcPr>
                      <w:p>
                        <w:pPr>
                          <w:pStyle w:val="TableParagraph"/>
                          <w:tabs>
                            <w:tab w:pos="1440" w:val="left" w:leader="none"/>
                          </w:tabs>
                          <w:ind w:left="24"/>
                          <w:rPr>
                            <w:sz w:val="13"/>
                            <w:u w:val="none"/>
                          </w:rPr>
                        </w:pPr>
                        <w:r>
                          <w:rPr>
                            <w:color w:val="231F20"/>
                            <w:w w:val="85"/>
                            <w:sz w:val="13"/>
                            <w:u w:val="dotted" w:color="231F20"/>
                          </w:rPr>
                          <w:t>Rungis</w:t>
                        </w:r>
                        <w:r>
                          <w:rPr>
                            <w:color w:val="231F20"/>
                            <w:sz w:val="13"/>
                            <w:u w:val="dotted" w:color="231F20"/>
                          </w:rPr>
                          <w:tab/>
                        </w:r>
                      </w:p>
                    </w:tc>
                    <w:tc>
                      <w:tcPr>
                        <w:tcW w:w="1456" w:type="dxa"/>
                        <w:tcBorders>
                          <w:top w:val="nil"/>
                          <w:bottom w:val="nil"/>
                        </w:tcBorders>
                      </w:tcPr>
                      <w:p>
                        <w:pPr>
                          <w:pStyle w:val="TableParagraph"/>
                          <w:tabs>
                            <w:tab w:pos="1272" w:val="left" w:leader="none"/>
                          </w:tabs>
                          <w:ind w:right="20"/>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45</w:t>
                        </w:r>
                      </w:p>
                    </w:tc>
                  </w:tr>
                  <w:tr>
                    <w:trPr>
                      <w:trHeight w:val="194" w:hRule="atLeast"/>
                    </w:trPr>
                    <w:tc>
                      <w:tcPr>
                        <w:tcW w:w="1458" w:type="dxa"/>
                        <w:tcBorders>
                          <w:top w:val="nil"/>
                          <w:bottom w:val="nil"/>
                        </w:tcBorders>
                      </w:tcPr>
                      <w:p>
                        <w:pPr>
                          <w:pStyle w:val="TableParagraph"/>
                          <w:tabs>
                            <w:tab w:pos="620"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85"/>
                            <w:sz w:val="13"/>
                            <w:u w:val="dotted" w:color="231F20"/>
                          </w:rPr>
                          <w:t>T12</w:t>
                        </w:r>
                        <w:r>
                          <w:rPr>
                            <w:color w:val="231F20"/>
                            <w:sz w:val="13"/>
                            <w:u w:val="dotted" w:color="231F20"/>
                          </w:rPr>
                          <w:tab/>
                        </w:r>
                      </w:p>
                    </w:tc>
                    <w:tc>
                      <w:tcPr>
                        <w:tcW w:w="1460" w:type="dxa"/>
                        <w:tcBorders>
                          <w:top w:val="nil"/>
                          <w:bottom w:val="nil"/>
                        </w:tcBorders>
                      </w:tcPr>
                      <w:p>
                        <w:pPr>
                          <w:pStyle w:val="TableParagraph"/>
                          <w:tabs>
                            <w:tab w:pos="1440" w:val="left" w:leader="none"/>
                          </w:tabs>
                          <w:ind w:left="24"/>
                          <w:rPr>
                            <w:sz w:val="13"/>
                            <w:u w:val="none"/>
                          </w:rPr>
                        </w:pPr>
                        <w:r>
                          <w:rPr>
                            <w:color w:val="231F20"/>
                            <w:w w:val="85"/>
                            <w:sz w:val="13"/>
                            <w:u w:val="dotted" w:color="231F20"/>
                          </w:rPr>
                          <w:t>Savigny-sur-Orge</w:t>
                        </w:r>
                        <w:r>
                          <w:rPr>
                            <w:color w:val="231F20"/>
                            <w:sz w:val="13"/>
                            <w:u w:val="dotted" w:color="231F20"/>
                          </w:rPr>
                          <w:tab/>
                        </w:r>
                      </w:p>
                    </w:tc>
                    <w:tc>
                      <w:tcPr>
                        <w:tcW w:w="1456" w:type="dxa"/>
                        <w:tcBorders>
                          <w:top w:val="nil"/>
                          <w:bottom w:val="nil"/>
                        </w:tcBorders>
                      </w:tcPr>
                      <w:p>
                        <w:pPr>
                          <w:pStyle w:val="TableParagraph"/>
                          <w:tabs>
                            <w:tab w:pos="1272" w:val="left" w:leader="none"/>
                          </w:tabs>
                          <w:ind w:right="20"/>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82</w:t>
                        </w:r>
                      </w:p>
                    </w:tc>
                  </w:tr>
                  <w:tr>
                    <w:trPr>
                      <w:trHeight w:val="194" w:hRule="atLeast"/>
                    </w:trPr>
                    <w:tc>
                      <w:tcPr>
                        <w:tcW w:w="1458" w:type="dxa"/>
                        <w:tcBorders>
                          <w:top w:val="nil"/>
                          <w:bottom w:val="nil"/>
                        </w:tcBorders>
                      </w:tcPr>
                      <w:p>
                        <w:pPr>
                          <w:pStyle w:val="TableParagraph"/>
                          <w:tabs>
                            <w:tab w:pos="620"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85"/>
                            <w:sz w:val="13"/>
                            <w:u w:val="dotted" w:color="231F20"/>
                          </w:rPr>
                          <w:t>T12</w:t>
                        </w:r>
                        <w:r>
                          <w:rPr>
                            <w:color w:val="231F20"/>
                            <w:sz w:val="13"/>
                            <w:u w:val="dotted" w:color="231F20"/>
                          </w:rPr>
                          <w:tab/>
                        </w:r>
                      </w:p>
                    </w:tc>
                    <w:tc>
                      <w:tcPr>
                        <w:tcW w:w="1460" w:type="dxa"/>
                        <w:tcBorders>
                          <w:top w:val="nil"/>
                          <w:bottom w:val="nil"/>
                        </w:tcBorders>
                      </w:tcPr>
                      <w:p>
                        <w:pPr>
                          <w:pStyle w:val="TableParagraph"/>
                          <w:tabs>
                            <w:tab w:pos="1440" w:val="left" w:leader="none"/>
                          </w:tabs>
                          <w:ind w:left="24"/>
                          <w:rPr>
                            <w:sz w:val="13"/>
                            <w:u w:val="none"/>
                          </w:rPr>
                        </w:pPr>
                        <w:r>
                          <w:rPr>
                            <w:color w:val="231F20"/>
                            <w:w w:val="80"/>
                            <w:sz w:val="13"/>
                            <w:u w:val="dotted" w:color="231F20"/>
                          </w:rPr>
                          <w:t>Thiais</w:t>
                        </w:r>
                        <w:r>
                          <w:rPr>
                            <w:color w:val="231F20"/>
                            <w:sz w:val="13"/>
                            <w:u w:val="dotted" w:color="231F20"/>
                          </w:rPr>
                          <w:tab/>
                        </w:r>
                      </w:p>
                    </w:tc>
                    <w:tc>
                      <w:tcPr>
                        <w:tcW w:w="1456" w:type="dxa"/>
                        <w:tcBorders>
                          <w:top w:val="nil"/>
                          <w:bottom w:val="nil"/>
                        </w:tcBorders>
                      </w:tcPr>
                      <w:p>
                        <w:pPr>
                          <w:pStyle w:val="TableParagraph"/>
                          <w:tabs>
                            <w:tab w:pos="1207" w:val="left" w:leader="none"/>
                          </w:tabs>
                          <w:ind w:right="20"/>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200</w:t>
                        </w:r>
                      </w:p>
                    </w:tc>
                  </w:tr>
                  <w:tr>
                    <w:trPr>
                      <w:trHeight w:val="196" w:hRule="atLeast"/>
                    </w:trPr>
                    <w:tc>
                      <w:tcPr>
                        <w:tcW w:w="1458" w:type="dxa"/>
                        <w:tcBorders>
                          <w:top w:val="nil"/>
                          <w:bottom w:val="nil"/>
                        </w:tcBorders>
                      </w:tcPr>
                      <w:p>
                        <w:pPr>
                          <w:pStyle w:val="TableParagraph"/>
                          <w:tabs>
                            <w:tab w:pos="620" w:val="left" w:leader="none"/>
                            <w:tab w:pos="1433" w:val="left" w:leader="none"/>
                          </w:tabs>
                          <w:spacing w:line="171" w:lineRule="exact"/>
                          <w:ind w:left="17"/>
                          <w:jc w:val="center"/>
                          <w:rPr>
                            <w:sz w:val="13"/>
                            <w:u w:val="none"/>
                          </w:rPr>
                        </w:pPr>
                        <w:r>
                          <w:rPr>
                            <w:color w:val="231F20"/>
                            <w:w w:val="66"/>
                            <w:sz w:val="13"/>
                            <w:u w:val="dotted" w:color="231F20"/>
                          </w:rPr>
                          <w:t> </w:t>
                        </w:r>
                        <w:r>
                          <w:rPr>
                            <w:color w:val="231F20"/>
                            <w:sz w:val="13"/>
                            <w:u w:val="dotted" w:color="231F20"/>
                          </w:rPr>
                          <w:tab/>
                        </w:r>
                        <w:r>
                          <w:rPr>
                            <w:color w:val="231F20"/>
                            <w:w w:val="85"/>
                            <w:sz w:val="13"/>
                            <w:u w:val="dotted" w:color="231F20"/>
                          </w:rPr>
                          <w:t>T12</w:t>
                        </w:r>
                        <w:r>
                          <w:rPr>
                            <w:color w:val="231F20"/>
                            <w:sz w:val="13"/>
                            <w:u w:val="dotted" w:color="231F20"/>
                          </w:rPr>
                          <w:tab/>
                        </w:r>
                      </w:p>
                    </w:tc>
                    <w:tc>
                      <w:tcPr>
                        <w:tcW w:w="1460" w:type="dxa"/>
                        <w:tcBorders>
                          <w:top w:val="nil"/>
                          <w:bottom w:val="nil"/>
                        </w:tcBorders>
                      </w:tcPr>
                      <w:p>
                        <w:pPr>
                          <w:pStyle w:val="TableParagraph"/>
                          <w:tabs>
                            <w:tab w:pos="1440" w:val="left" w:leader="none"/>
                          </w:tabs>
                          <w:spacing w:line="171" w:lineRule="exact"/>
                          <w:ind w:left="24"/>
                          <w:rPr>
                            <w:sz w:val="13"/>
                            <w:u w:val="none"/>
                          </w:rPr>
                        </w:pPr>
                        <w:r>
                          <w:rPr>
                            <w:color w:val="231F20"/>
                            <w:w w:val="80"/>
                            <w:sz w:val="13"/>
                            <w:u w:val="dotted" w:color="231F20"/>
                          </w:rPr>
                          <w:t>Valenton</w:t>
                        </w:r>
                        <w:r>
                          <w:rPr>
                            <w:color w:val="231F20"/>
                            <w:sz w:val="13"/>
                            <w:u w:val="dotted" w:color="231F20"/>
                          </w:rPr>
                          <w:tab/>
                        </w:r>
                      </w:p>
                    </w:tc>
                    <w:tc>
                      <w:tcPr>
                        <w:tcW w:w="1456" w:type="dxa"/>
                        <w:tcBorders>
                          <w:top w:val="nil"/>
                          <w:bottom w:val="nil"/>
                        </w:tcBorders>
                      </w:tcPr>
                      <w:p>
                        <w:pPr>
                          <w:pStyle w:val="TableParagraph"/>
                          <w:tabs>
                            <w:tab w:pos="1207" w:val="left" w:leader="none"/>
                          </w:tabs>
                          <w:spacing w:line="171" w:lineRule="exact"/>
                          <w:ind w:right="20"/>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137</w:t>
                        </w:r>
                      </w:p>
                    </w:tc>
                  </w:tr>
                  <w:tr>
                    <w:trPr>
                      <w:trHeight w:val="196" w:hRule="atLeast"/>
                    </w:trPr>
                    <w:tc>
                      <w:tcPr>
                        <w:tcW w:w="1458" w:type="dxa"/>
                        <w:tcBorders>
                          <w:top w:val="nil"/>
                          <w:bottom w:val="nil"/>
                        </w:tcBorders>
                      </w:tcPr>
                      <w:p>
                        <w:pPr>
                          <w:pStyle w:val="TableParagraph"/>
                          <w:tabs>
                            <w:tab w:pos="624" w:val="left" w:leader="none"/>
                            <w:tab w:pos="1433" w:val="left" w:leader="none"/>
                          </w:tabs>
                          <w:spacing w:before="7"/>
                          <w:ind w:left="17"/>
                          <w:jc w:val="center"/>
                          <w:rPr>
                            <w:sz w:val="13"/>
                            <w:u w:val="none"/>
                          </w:rPr>
                        </w:pPr>
                        <w:r>
                          <w:rPr>
                            <w:color w:val="231F20"/>
                            <w:w w:val="66"/>
                            <w:sz w:val="13"/>
                            <w:u w:val="dotted" w:color="231F20"/>
                          </w:rPr>
                          <w:t> </w:t>
                        </w:r>
                        <w:r>
                          <w:rPr>
                            <w:color w:val="231F20"/>
                            <w:sz w:val="13"/>
                            <w:u w:val="dotted" w:color="231F20"/>
                          </w:rPr>
                          <w:tab/>
                        </w:r>
                        <w:r>
                          <w:rPr>
                            <w:color w:val="231F20"/>
                            <w:w w:val="85"/>
                            <w:sz w:val="13"/>
                            <w:u w:val="dotted" w:color="231F20"/>
                          </w:rPr>
                          <w:t>T12</w:t>
                        </w:r>
                        <w:r>
                          <w:rPr>
                            <w:color w:val="231F20"/>
                            <w:sz w:val="13"/>
                            <w:u w:val="dotted" w:color="231F20"/>
                          </w:rPr>
                          <w:tab/>
                        </w:r>
                      </w:p>
                    </w:tc>
                    <w:tc>
                      <w:tcPr>
                        <w:tcW w:w="1460" w:type="dxa"/>
                        <w:tcBorders>
                          <w:top w:val="nil"/>
                          <w:bottom w:val="nil"/>
                        </w:tcBorders>
                      </w:tcPr>
                      <w:p>
                        <w:pPr>
                          <w:pStyle w:val="TableParagraph"/>
                          <w:tabs>
                            <w:tab w:pos="1440" w:val="left" w:leader="none"/>
                          </w:tabs>
                          <w:spacing w:before="7"/>
                          <w:ind w:left="28"/>
                          <w:rPr>
                            <w:sz w:val="13"/>
                            <w:u w:val="none"/>
                          </w:rPr>
                        </w:pPr>
                        <w:r>
                          <w:rPr>
                            <w:color w:val="231F20"/>
                            <w:w w:val="80"/>
                            <w:sz w:val="13"/>
                            <w:u w:val="dotted" w:color="231F20"/>
                          </w:rPr>
                          <w:t>Villejuif</w:t>
                        </w:r>
                        <w:r>
                          <w:rPr>
                            <w:color w:val="231F20"/>
                            <w:sz w:val="13"/>
                            <w:u w:val="dotted" w:color="231F20"/>
                          </w:rPr>
                          <w:tab/>
                        </w:r>
                      </w:p>
                    </w:tc>
                    <w:tc>
                      <w:tcPr>
                        <w:tcW w:w="1456" w:type="dxa"/>
                        <w:tcBorders>
                          <w:top w:val="nil"/>
                          <w:bottom w:val="nil"/>
                        </w:tcBorders>
                      </w:tcPr>
                      <w:p>
                        <w:pPr>
                          <w:pStyle w:val="TableParagraph"/>
                          <w:tabs>
                            <w:tab w:pos="1211" w:val="left" w:leader="none"/>
                          </w:tabs>
                          <w:spacing w:before="7"/>
                          <w:ind w:right="16"/>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169</w:t>
                        </w:r>
                      </w:p>
                    </w:tc>
                  </w:tr>
                  <w:tr>
                    <w:trPr>
                      <w:trHeight w:val="194" w:hRule="atLeast"/>
                    </w:trPr>
                    <w:tc>
                      <w:tcPr>
                        <w:tcW w:w="1458" w:type="dxa"/>
                        <w:tcBorders>
                          <w:top w:val="nil"/>
                          <w:bottom w:val="nil"/>
                        </w:tcBorders>
                      </w:tcPr>
                      <w:p>
                        <w:pPr>
                          <w:pStyle w:val="TableParagraph"/>
                          <w:tabs>
                            <w:tab w:pos="624"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85"/>
                            <w:sz w:val="13"/>
                            <w:u w:val="dotted" w:color="231F20"/>
                          </w:rPr>
                          <w:t>T12</w:t>
                        </w:r>
                        <w:r>
                          <w:rPr>
                            <w:color w:val="231F20"/>
                            <w:sz w:val="13"/>
                            <w:u w:val="dotted" w:color="231F20"/>
                          </w:rPr>
                          <w:tab/>
                        </w:r>
                      </w:p>
                    </w:tc>
                    <w:tc>
                      <w:tcPr>
                        <w:tcW w:w="1460" w:type="dxa"/>
                        <w:tcBorders>
                          <w:top w:val="nil"/>
                          <w:bottom w:val="nil"/>
                        </w:tcBorders>
                      </w:tcPr>
                      <w:p>
                        <w:pPr>
                          <w:pStyle w:val="TableParagraph"/>
                          <w:tabs>
                            <w:tab w:pos="1440" w:val="left" w:leader="none"/>
                          </w:tabs>
                          <w:ind w:left="28"/>
                          <w:rPr>
                            <w:sz w:val="13"/>
                            <w:u w:val="none"/>
                          </w:rPr>
                        </w:pPr>
                        <w:r>
                          <w:rPr>
                            <w:color w:val="231F20"/>
                            <w:w w:val="80"/>
                            <w:sz w:val="13"/>
                            <w:u w:val="dotted" w:color="231F20"/>
                          </w:rPr>
                          <w:t>Villeneuve-le-Roi</w:t>
                        </w:r>
                        <w:r>
                          <w:rPr>
                            <w:color w:val="231F20"/>
                            <w:sz w:val="13"/>
                            <w:u w:val="dotted" w:color="231F20"/>
                          </w:rPr>
                          <w:tab/>
                        </w:r>
                      </w:p>
                    </w:tc>
                    <w:tc>
                      <w:tcPr>
                        <w:tcW w:w="1456" w:type="dxa"/>
                        <w:tcBorders>
                          <w:top w:val="nil"/>
                          <w:bottom w:val="nil"/>
                        </w:tcBorders>
                      </w:tcPr>
                      <w:p>
                        <w:pPr>
                          <w:pStyle w:val="TableParagraph"/>
                          <w:tabs>
                            <w:tab w:pos="1210" w:val="left" w:leader="none"/>
                          </w:tabs>
                          <w:ind w:right="16"/>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110</w:t>
                        </w:r>
                      </w:p>
                    </w:tc>
                  </w:tr>
                  <w:tr>
                    <w:trPr>
                      <w:trHeight w:val="194" w:hRule="atLeast"/>
                    </w:trPr>
                    <w:tc>
                      <w:tcPr>
                        <w:tcW w:w="1458" w:type="dxa"/>
                        <w:tcBorders>
                          <w:top w:val="nil"/>
                          <w:bottom w:val="nil"/>
                        </w:tcBorders>
                      </w:tcPr>
                      <w:p>
                        <w:pPr>
                          <w:pStyle w:val="TableParagraph"/>
                          <w:tabs>
                            <w:tab w:pos="624"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85"/>
                            <w:sz w:val="13"/>
                            <w:u w:val="dotted" w:color="231F20"/>
                          </w:rPr>
                          <w:t>T12</w:t>
                        </w:r>
                        <w:r>
                          <w:rPr>
                            <w:color w:val="231F20"/>
                            <w:sz w:val="13"/>
                            <w:u w:val="dotted" w:color="231F20"/>
                          </w:rPr>
                          <w:tab/>
                        </w:r>
                      </w:p>
                    </w:tc>
                    <w:tc>
                      <w:tcPr>
                        <w:tcW w:w="1460" w:type="dxa"/>
                        <w:tcBorders>
                          <w:top w:val="nil"/>
                          <w:bottom w:val="nil"/>
                        </w:tcBorders>
                      </w:tcPr>
                      <w:p>
                        <w:pPr>
                          <w:pStyle w:val="TableParagraph"/>
                          <w:ind w:left="28"/>
                          <w:rPr>
                            <w:sz w:val="13"/>
                            <w:u w:val="none"/>
                          </w:rPr>
                        </w:pPr>
                        <w:r>
                          <w:rPr>
                            <w:color w:val="231F20"/>
                            <w:w w:val="75"/>
                            <w:sz w:val="13"/>
                            <w:u w:val="dotted" w:color="231F20"/>
                          </w:rPr>
                          <w:t>Villeneuve-Saint-Georges</w:t>
                        </w:r>
                        <w:r>
                          <w:rPr>
                            <w:color w:val="231F20"/>
                            <w:sz w:val="13"/>
                            <w:u w:val="dotted" w:color="231F20"/>
                          </w:rPr>
                          <w:t> </w:t>
                        </w:r>
                      </w:p>
                    </w:tc>
                    <w:tc>
                      <w:tcPr>
                        <w:tcW w:w="1456" w:type="dxa"/>
                        <w:tcBorders>
                          <w:top w:val="nil"/>
                          <w:bottom w:val="nil"/>
                        </w:tcBorders>
                      </w:tcPr>
                      <w:p>
                        <w:pPr>
                          <w:pStyle w:val="TableParagraph"/>
                          <w:tabs>
                            <w:tab w:pos="1211" w:val="left" w:leader="none"/>
                          </w:tabs>
                          <w:ind w:right="16"/>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272</w:t>
                        </w:r>
                      </w:p>
                    </w:tc>
                  </w:tr>
                  <w:tr>
                    <w:trPr>
                      <w:trHeight w:val="194" w:hRule="atLeast"/>
                    </w:trPr>
                    <w:tc>
                      <w:tcPr>
                        <w:tcW w:w="1458" w:type="dxa"/>
                        <w:tcBorders>
                          <w:top w:val="nil"/>
                          <w:bottom w:val="nil"/>
                        </w:tcBorders>
                      </w:tcPr>
                      <w:p>
                        <w:pPr>
                          <w:pStyle w:val="TableParagraph"/>
                          <w:tabs>
                            <w:tab w:pos="624"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85"/>
                            <w:sz w:val="13"/>
                            <w:u w:val="dotted" w:color="231F20"/>
                          </w:rPr>
                          <w:t>T12</w:t>
                        </w:r>
                        <w:r>
                          <w:rPr>
                            <w:color w:val="231F20"/>
                            <w:sz w:val="13"/>
                            <w:u w:val="dotted" w:color="231F20"/>
                          </w:rPr>
                          <w:tab/>
                        </w:r>
                      </w:p>
                    </w:tc>
                    <w:tc>
                      <w:tcPr>
                        <w:tcW w:w="1460" w:type="dxa"/>
                        <w:tcBorders>
                          <w:top w:val="nil"/>
                          <w:bottom w:val="nil"/>
                        </w:tcBorders>
                      </w:tcPr>
                      <w:p>
                        <w:pPr>
                          <w:pStyle w:val="TableParagraph"/>
                          <w:tabs>
                            <w:tab w:pos="1440" w:val="left" w:leader="none"/>
                          </w:tabs>
                          <w:ind w:left="28"/>
                          <w:rPr>
                            <w:sz w:val="13"/>
                            <w:u w:val="none"/>
                          </w:rPr>
                        </w:pPr>
                        <w:r>
                          <w:rPr>
                            <w:color w:val="231F20"/>
                            <w:w w:val="80"/>
                            <w:sz w:val="13"/>
                            <w:u w:val="dotted" w:color="231F20"/>
                          </w:rPr>
                          <w:t>Viry-Châtillon</w:t>
                        </w:r>
                        <w:r>
                          <w:rPr>
                            <w:color w:val="231F20"/>
                            <w:sz w:val="13"/>
                            <w:u w:val="dotted" w:color="231F20"/>
                          </w:rPr>
                          <w:tab/>
                        </w:r>
                      </w:p>
                    </w:tc>
                    <w:tc>
                      <w:tcPr>
                        <w:tcW w:w="1456" w:type="dxa"/>
                        <w:tcBorders>
                          <w:top w:val="nil"/>
                          <w:bottom w:val="nil"/>
                        </w:tcBorders>
                      </w:tcPr>
                      <w:p>
                        <w:pPr>
                          <w:pStyle w:val="TableParagraph"/>
                          <w:tabs>
                            <w:tab w:pos="1275" w:val="left" w:leader="none"/>
                          </w:tabs>
                          <w:ind w:right="16"/>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60</w:t>
                        </w:r>
                      </w:p>
                    </w:tc>
                  </w:tr>
                  <w:tr>
                    <w:trPr>
                      <w:trHeight w:val="177" w:hRule="atLeast"/>
                    </w:trPr>
                    <w:tc>
                      <w:tcPr>
                        <w:tcW w:w="1458" w:type="dxa"/>
                        <w:tcBorders>
                          <w:top w:val="nil"/>
                          <w:bottom w:val="nil"/>
                        </w:tcBorders>
                      </w:tcPr>
                      <w:p>
                        <w:pPr>
                          <w:pStyle w:val="TableParagraph"/>
                          <w:tabs>
                            <w:tab w:pos="624" w:val="left" w:leader="none"/>
                            <w:tab w:pos="1433" w:val="left" w:leader="none"/>
                          </w:tabs>
                          <w:spacing w:line="152" w:lineRule="exact"/>
                          <w:ind w:left="17"/>
                          <w:jc w:val="center"/>
                          <w:rPr>
                            <w:sz w:val="13"/>
                            <w:u w:val="none"/>
                          </w:rPr>
                        </w:pPr>
                        <w:r>
                          <w:rPr>
                            <w:color w:val="231F20"/>
                            <w:w w:val="66"/>
                            <w:sz w:val="13"/>
                            <w:u w:val="dotted" w:color="231F20"/>
                          </w:rPr>
                          <w:t> </w:t>
                        </w:r>
                        <w:r>
                          <w:rPr>
                            <w:color w:val="231F20"/>
                            <w:sz w:val="13"/>
                            <w:u w:val="dotted" w:color="231F20"/>
                          </w:rPr>
                          <w:tab/>
                        </w:r>
                        <w:r>
                          <w:rPr>
                            <w:color w:val="231F20"/>
                            <w:w w:val="85"/>
                            <w:sz w:val="13"/>
                            <w:u w:val="dotted" w:color="231F20"/>
                          </w:rPr>
                          <w:t>T12</w:t>
                        </w:r>
                        <w:r>
                          <w:rPr>
                            <w:color w:val="231F20"/>
                            <w:sz w:val="13"/>
                            <w:u w:val="dotted" w:color="231F20"/>
                          </w:rPr>
                          <w:tab/>
                        </w:r>
                      </w:p>
                    </w:tc>
                    <w:tc>
                      <w:tcPr>
                        <w:tcW w:w="1460" w:type="dxa"/>
                        <w:tcBorders>
                          <w:top w:val="nil"/>
                          <w:bottom w:val="nil"/>
                        </w:tcBorders>
                      </w:tcPr>
                      <w:p>
                        <w:pPr>
                          <w:pStyle w:val="TableParagraph"/>
                          <w:tabs>
                            <w:tab w:pos="1440" w:val="left" w:leader="none"/>
                          </w:tabs>
                          <w:spacing w:line="152" w:lineRule="exact"/>
                          <w:ind w:left="28"/>
                          <w:rPr>
                            <w:sz w:val="13"/>
                            <w:u w:val="none"/>
                          </w:rPr>
                        </w:pPr>
                        <w:r>
                          <w:rPr>
                            <w:color w:val="231F20"/>
                            <w:w w:val="85"/>
                            <w:sz w:val="13"/>
                            <w:u w:val="dotted" w:color="231F20"/>
                          </w:rPr>
                          <w:t>Vitry-sur-Seine</w:t>
                        </w:r>
                        <w:r>
                          <w:rPr>
                            <w:color w:val="231F20"/>
                            <w:sz w:val="13"/>
                            <w:u w:val="dotted" w:color="231F20"/>
                          </w:rPr>
                          <w:tab/>
                        </w:r>
                      </w:p>
                    </w:tc>
                    <w:tc>
                      <w:tcPr>
                        <w:tcW w:w="1456" w:type="dxa"/>
                        <w:tcBorders>
                          <w:top w:val="nil"/>
                          <w:bottom w:val="nil"/>
                        </w:tcBorders>
                      </w:tcPr>
                      <w:p>
                        <w:pPr>
                          <w:pStyle w:val="TableParagraph"/>
                          <w:tabs>
                            <w:tab w:pos="1210" w:val="left" w:leader="none"/>
                          </w:tabs>
                          <w:spacing w:line="152" w:lineRule="exact"/>
                          <w:ind w:right="16"/>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750</w:t>
                        </w:r>
                      </w:p>
                    </w:tc>
                  </w:tr>
                  <w:tr>
                    <w:trPr>
                      <w:trHeight w:val="190" w:hRule="atLeast"/>
                    </w:trPr>
                    <w:tc>
                      <w:tcPr>
                        <w:tcW w:w="1458" w:type="dxa"/>
                        <w:tcBorders>
                          <w:top w:val="nil"/>
                        </w:tcBorders>
                        <w:shd w:val="clear" w:color="auto" w:fill="D6DCF0"/>
                      </w:tcPr>
                      <w:p>
                        <w:pPr>
                          <w:pStyle w:val="TableParagraph"/>
                          <w:spacing w:line="126" w:lineRule="exact" w:before="44"/>
                          <w:ind w:left="9"/>
                          <w:jc w:val="center"/>
                          <w:rPr>
                            <w:rFonts w:ascii="Arial"/>
                            <w:b/>
                            <w:sz w:val="13"/>
                            <w:u w:val="none"/>
                          </w:rPr>
                        </w:pPr>
                        <w:r>
                          <w:rPr>
                            <w:rFonts w:ascii="Arial"/>
                            <w:b/>
                            <w:color w:val="231F20"/>
                            <w:w w:val="95"/>
                            <w:sz w:val="13"/>
                            <w:u w:val="none"/>
                          </w:rPr>
                          <w:t>T12</w:t>
                        </w:r>
                      </w:p>
                    </w:tc>
                    <w:tc>
                      <w:tcPr>
                        <w:tcW w:w="1460" w:type="dxa"/>
                        <w:tcBorders>
                          <w:top w:val="nil"/>
                        </w:tcBorders>
                        <w:shd w:val="clear" w:color="auto" w:fill="D6DCF0"/>
                      </w:tcPr>
                      <w:p>
                        <w:pPr>
                          <w:pStyle w:val="TableParagraph"/>
                          <w:spacing w:line="126" w:lineRule="exact" w:before="44"/>
                          <w:ind w:left="28"/>
                          <w:rPr>
                            <w:rFonts w:ascii="Arial" w:hAnsi="Arial"/>
                            <w:b/>
                            <w:sz w:val="13"/>
                            <w:u w:val="none"/>
                          </w:rPr>
                        </w:pPr>
                        <w:r>
                          <w:rPr>
                            <w:rFonts w:ascii="Arial" w:hAnsi="Arial"/>
                            <w:b/>
                            <w:color w:val="231F20"/>
                            <w:w w:val="90"/>
                            <w:sz w:val="13"/>
                            <w:u w:val="none"/>
                          </w:rPr>
                          <w:t>Grand Orly Seine Bièvre</w:t>
                        </w:r>
                      </w:p>
                    </w:tc>
                    <w:tc>
                      <w:tcPr>
                        <w:tcW w:w="1456" w:type="dxa"/>
                        <w:tcBorders>
                          <w:top w:val="nil"/>
                        </w:tcBorders>
                        <w:shd w:val="clear" w:color="auto" w:fill="D6DCF0"/>
                      </w:tcPr>
                      <w:p>
                        <w:pPr>
                          <w:pStyle w:val="TableParagraph"/>
                          <w:spacing w:line="126" w:lineRule="exact" w:before="44"/>
                          <w:ind w:right="16"/>
                          <w:jc w:val="right"/>
                          <w:rPr>
                            <w:rFonts w:ascii="Arial"/>
                            <w:b/>
                            <w:sz w:val="13"/>
                            <w:u w:val="none"/>
                          </w:rPr>
                        </w:pPr>
                        <w:r>
                          <w:rPr>
                            <w:rFonts w:ascii="Arial"/>
                            <w:b/>
                            <w:color w:val="231F20"/>
                            <w:w w:val="95"/>
                            <w:sz w:val="13"/>
                            <w:u w:val="none"/>
                          </w:rPr>
                          <w:t>5 263</w:t>
                        </w:r>
                      </w:p>
                    </w:tc>
                  </w:tr>
                </w:tbl>
                <w:p>
                  <w:pPr>
                    <w:pStyle w:val="BodyText"/>
                  </w:pPr>
                </w:p>
              </w:txbxContent>
            </v:textbox>
            <w10:wrap type="topAndBottom"/>
          </v:shape>
        </w:pict>
      </w:r>
    </w:p>
    <w:p>
      <w:pPr>
        <w:spacing w:line="189" w:lineRule="auto" w:before="126"/>
        <w:ind w:left="5076" w:right="0" w:firstLine="0"/>
        <w:jc w:val="left"/>
        <w:rPr>
          <w:rFonts w:ascii="Arial Black" w:hAnsi="Arial Black"/>
          <w:sz w:val="16"/>
        </w:rPr>
      </w:pPr>
      <w:r>
        <w:rPr>
          <w:rFonts w:ascii="Arial Black" w:hAnsi="Arial Black"/>
          <w:color w:val="231F20"/>
          <w:w w:val="75"/>
          <w:sz w:val="12"/>
        </w:rPr>
        <w:t>*</w:t>
      </w:r>
      <w:r>
        <w:rPr>
          <w:rFonts w:ascii="Arial Black" w:hAnsi="Arial Black"/>
          <w:color w:val="231F20"/>
          <w:spacing w:val="-15"/>
          <w:w w:val="75"/>
          <w:sz w:val="12"/>
        </w:rPr>
        <w:t> </w:t>
      </w:r>
      <w:r>
        <w:rPr>
          <w:rFonts w:ascii="Arial Black" w:hAnsi="Arial Black"/>
          <w:color w:val="231F20"/>
          <w:w w:val="75"/>
          <w:sz w:val="12"/>
        </w:rPr>
        <w:t>Le</w:t>
      </w:r>
      <w:r>
        <w:rPr>
          <w:rFonts w:ascii="Arial Black" w:hAnsi="Arial Black"/>
          <w:color w:val="231F20"/>
          <w:spacing w:val="-14"/>
          <w:w w:val="75"/>
          <w:sz w:val="12"/>
        </w:rPr>
        <w:t> </w:t>
      </w:r>
      <w:r>
        <w:rPr>
          <w:rFonts w:ascii="Arial Black" w:hAnsi="Arial Black"/>
          <w:color w:val="231F20"/>
          <w:w w:val="75"/>
          <w:sz w:val="12"/>
        </w:rPr>
        <w:t>présent</w:t>
      </w:r>
      <w:r>
        <w:rPr>
          <w:rFonts w:ascii="Arial Black" w:hAnsi="Arial Black"/>
          <w:color w:val="231F20"/>
          <w:spacing w:val="-14"/>
          <w:w w:val="75"/>
          <w:sz w:val="12"/>
        </w:rPr>
        <w:t> </w:t>
      </w:r>
      <w:r>
        <w:rPr>
          <w:rFonts w:ascii="Arial Black" w:hAnsi="Arial Black"/>
          <w:color w:val="231F20"/>
          <w:w w:val="75"/>
          <w:sz w:val="12"/>
        </w:rPr>
        <w:t>tableau,</w:t>
      </w:r>
      <w:r>
        <w:rPr>
          <w:rFonts w:ascii="Arial Black" w:hAnsi="Arial Black"/>
          <w:color w:val="231F20"/>
          <w:spacing w:val="-14"/>
          <w:w w:val="75"/>
          <w:sz w:val="12"/>
        </w:rPr>
        <w:t> </w:t>
      </w:r>
      <w:r>
        <w:rPr>
          <w:rFonts w:ascii="Arial Black" w:hAnsi="Arial Black"/>
          <w:color w:val="231F20"/>
          <w:w w:val="75"/>
          <w:sz w:val="12"/>
        </w:rPr>
        <w:t>amené</w:t>
      </w:r>
      <w:r>
        <w:rPr>
          <w:rFonts w:ascii="Arial Black" w:hAnsi="Arial Black"/>
          <w:color w:val="231F20"/>
          <w:spacing w:val="-15"/>
          <w:w w:val="75"/>
          <w:sz w:val="12"/>
        </w:rPr>
        <w:t> </w:t>
      </w:r>
      <w:r>
        <w:rPr>
          <w:rFonts w:ascii="Arial Black" w:hAnsi="Arial Black"/>
          <w:color w:val="231F20"/>
          <w:w w:val="75"/>
          <w:sz w:val="12"/>
        </w:rPr>
        <w:t>à</w:t>
      </w:r>
      <w:r>
        <w:rPr>
          <w:rFonts w:ascii="Arial Black" w:hAnsi="Arial Black"/>
          <w:color w:val="231F20"/>
          <w:spacing w:val="-14"/>
          <w:w w:val="75"/>
          <w:sz w:val="12"/>
        </w:rPr>
        <w:t> </w:t>
      </w:r>
      <w:r>
        <w:rPr>
          <w:rFonts w:ascii="Arial Black" w:hAnsi="Arial Black"/>
          <w:color w:val="231F20"/>
          <w:w w:val="75"/>
          <w:sz w:val="12"/>
        </w:rPr>
        <w:t>évoluer</w:t>
      </w:r>
      <w:r>
        <w:rPr>
          <w:rFonts w:ascii="Arial Black" w:hAnsi="Arial Black"/>
          <w:color w:val="231F20"/>
          <w:spacing w:val="-14"/>
          <w:w w:val="75"/>
          <w:sz w:val="12"/>
        </w:rPr>
        <w:t> </w:t>
      </w:r>
      <w:r>
        <w:rPr>
          <w:rFonts w:ascii="Arial Black" w:hAnsi="Arial Black"/>
          <w:color w:val="231F20"/>
          <w:w w:val="75"/>
          <w:sz w:val="12"/>
        </w:rPr>
        <w:t>entre</w:t>
      </w:r>
      <w:r>
        <w:rPr>
          <w:rFonts w:ascii="Arial Black" w:hAnsi="Arial Black"/>
          <w:color w:val="231F20"/>
          <w:spacing w:val="-14"/>
          <w:w w:val="75"/>
          <w:sz w:val="12"/>
        </w:rPr>
        <w:t> </w:t>
      </w:r>
      <w:r>
        <w:rPr>
          <w:rFonts w:ascii="Arial Black" w:hAnsi="Arial Black"/>
          <w:color w:val="231F20"/>
          <w:w w:val="75"/>
          <w:sz w:val="12"/>
        </w:rPr>
        <w:t>le</w:t>
      </w:r>
      <w:r>
        <w:rPr>
          <w:rFonts w:ascii="Arial Black" w:hAnsi="Arial Black"/>
          <w:color w:val="231F20"/>
          <w:spacing w:val="-15"/>
          <w:w w:val="75"/>
          <w:sz w:val="12"/>
        </w:rPr>
        <w:t> </w:t>
      </w:r>
      <w:r>
        <w:rPr>
          <w:rFonts w:ascii="Arial Black" w:hAnsi="Arial Black"/>
          <w:color w:val="231F20"/>
          <w:w w:val="75"/>
          <w:sz w:val="12"/>
        </w:rPr>
        <w:t>1er</w:t>
      </w:r>
      <w:r>
        <w:rPr>
          <w:rFonts w:ascii="Arial Black" w:hAnsi="Arial Black"/>
          <w:color w:val="231F20"/>
          <w:spacing w:val="-14"/>
          <w:w w:val="75"/>
          <w:sz w:val="12"/>
        </w:rPr>
        <w:t> </w:t>
      </w:r>
      <w:r>
        <w:rPr>
          <w:rFonts w:ascii="Arial Black" w:hAnsi="Arial Black"/>
          <w:color w:val="231F20"/>
          <w:w w:val="75"/>
          <w:sz w:val="12"/>
        </w:rPr>
        <w:t>et</w:t>
      </w:r>
      <w:r>
        <w:rPr>
          <w:rFonts w:ascii="Arial Black" w:hAnsi="Arial Black"/>
          <w:color w:val="231F20"/>
          <w:spacing w:val="-14"/>
          <w:w w:val="75"/>
          <w:sz w:val="12"/>
        </w:rPr>
        <w:t> </w:t>
      </w:r>
      <w:r>
        <w:rPr>
          <w:rFonts w:ascii="Arial Black" w:hAnsi="Arial Black"/>
          <w:color w:val="231F20"/>
          <w:w w:val="75"/>
          <w:sz w:val="12"/>
        </w:rPr>
        <w:t>le</w:t>
      </w:r>
      <w:r>
        <w:rPr>
          <w:rFonts w:ascii="Arial Black" w:hAnsi="Arial Black"/>
          <w:color w:val="231F20"/>
          <w:spacing w:val="-14"/>
          <w:w w:val="75"/>
          <w:sz w:val="12"/>
        </w:rPr>
        <w:t> </w:t>
      </w:r>
      <w:r>
        <w:rPr>
          <w:rFonts w:ascii="Arial Black" w:hAnsi="Arial Black"/>
          <w:color w:val="231F20"/>
          <w:w w:val="75"/>
          <w:sz w:val="12"/>
        </w:rPr>
        <w:t>2nd</w:t>
      </w:r>
      <w:r>
        <w:rPr>
          <w:rFonts w:ascii="Arial Black" w:hAnsi="Arial Black"/>
          <w:color w:val="231F20"/>
          <w:spacing w:val="-15"/>
          <w:w w:val="75"/>
          <w:sz w:val="12"/>
        </w:rPr>
        <w:t> </w:t>
      </w:r>
      <w:r>
        <w:rPr>
          <w:rFonts w:ascii="Arial Black" w:hAnsi="Arial Black"/>
          <w:color w:val="231F20"/>
          <w:w w:val="75"/>
          <w:sz w:val="12"/>
        </w:rPr>
        <w:t>arrêt</w:t>
      </w:r>
      <w:r>
        <w:rPr>
          <w:rFonts w:ascii="Arial Black" w:hAnsi="Arial Black"/>
          <w:color w:val="231F20"/>
          <w:spacing w:val="-14"/>
          <w:w w:val="75"/>
          <w:sz w:val="12"/>
        </w:rPr>
        <w:t> </w:t>
      </w:r>
      <w:r>
        <w:rPr>
          <w:rFonts w:ascii="Arial Black" w:hAnsi="Arial Black"/>
          <w:color w:val="231F20"/>
          <w:w w:val="75"/>
          <w:sz w:val="12"/>
        </w:rPr>
        <w:t>du</w:t>
      </w:r>
      <w:r>
        <w:rPr>
          <w:rFonts w:ascii="Arial Black" w:hAnsi="Arial Black"/>
          <w:color w:val="231F20"/>
          <w:spacing w:val="-14"/>
          <w:w w:val="75"/>
          <w:sz w:val="12"/>
        </w:rPr>
        <w:t> </w:t>
      </w:r>
      <w:r>
        <w:rPr>
          <w:rFonts w:ascii="Arial Black" w:hAnsi="Arial Black"/>
          <w:color w:val="231F20"/>
          <w:w w:val="75"/>
          <w:sz w:val="12"/>
        </w:rPr>
        <w:t>PMHH,</w:t>
      </w:r>
      <w:r>
        <w:rPr>
          <w:rFonts w:ascii="Arial Black" w:hAnsi="Arial Black"/>
          <w:color w:val="231F20"/>
          <w:spacing w:val="-14"/>
          <w:w w:val="75"/>
          <w:sz w:val="12"/>
        </w:rPr>
        <w:t> </w:t>
      </w:r>
      <w:r>
        <w:rPr>
          <w:rFonts w:ascii="Arial Black" w:hAnsi="Arial Black"/>
          <w:color w:val="231F20"/>
          <w:w w:val="75"/>
          <w:sz w:val="12"/>
        </w:rPr>
        <w:t>prend</w:t>
      </w:r>
      <w:r>
        <w:rPr>
          <w:rFonts w:ascii="Arial Black" w:hAnsi="Arial Black"/>
          <w:color w:val="231F20"/>
          <w:spacing w:val="-15"/>
          <w:w w:val="75"/>
          <w:sz w:val="12"/>
        </w:rPr>
        <w:t> </w:t>
      </w:r>
      <w:r>
        <w:rPr>
          <w:rFonts w:ascii="Arial Black" w:hAnsi="Arial Black"/>
          <w:color w:val="231F20"/>
          <w:w w:val="75"/>
          <w:sz w:val="12"/>
        </w:rPr>
        <w:t>en</w:t>
      </w:r>
      <w:r>
        <w:rPr>
          <w:rFonts w:ascii="Arial Black" w:hAnsi="Arial Black"/>
          <w:color w:val="231F20"/>
          <w:spacing w:val="-14"/>
          <w:w w:val="75"/>
          <w:sz w:val="12"/>
        </w:rPr>
        <w:t> </w:t>
      </w:r>
      <w:r>
        <w:rPr>
          <w:rFonts w:ascii="Arial Black" w:hAnsi="Arial Black"/>
          <w:color w:val="231F20"/>
          <w:w w:val="75"/>
          <w:sz w:val="12"/>
        </w:rPr>
        <w:t>compte</w:t>
      </w:r>
      <w:r>
        <w:rPr>
          <w:rFonts w:ascii="Arial Black" w:hAnsi="Arial Black"/>
          <w:color w:val="231F20"/>
          <w:spacing w:val="-14"/>
          <w:w w:val="75"/>
          <w:sz w:val="12"/>
        </w:rPr>
        <w:t> </w:t>
      </w:r>
      <w:r>
        <w:rPr>
          <w:rFonts w:ascii="Arial Black" w:hAnsi="Arial Black"/>
          <w:color w:val="231F20"/>
          <w:w w:val="75"/>
          <w:sz w:val="12"/>
        </w:rPr>
        <w:t>une</w:t>
      </w:r>
      <w:r>
        <w:rPr>
          <w:rFonts w:ascii="Arial Black" w:hAnsi="Arial Black"/>
          <w:color w:val="231F20"/>
          <w:spacing w:val="-14"/>
          <w:w w:val="75"/>
          <w:sz w:val="12"/>
        </w:rPr>
        <w:t> </w:t>
      </w:r>
      <w:r>
        <w:rPr>
          <w:rFonts w:ascii="Arial Black" w:hAnsi="Arial Black"/>
          <w:color w:val="231F20"/>
          <w:w w:val="75"/>
          <w:sz w:val="12"/>
        </w:rPr>
        <w:t>demande</w:t>
      </w:r>
      <w:r>
        <w:rPr>
          <w:rFonts w:ascii="Arial Black" w:hAnsi="Arial Black"/>
          <w:color w:val="231F20"/>
          <w:spacing w:val="-15"/>
          <w:w w:val="75"/>
          <w:sz w:val="12"/>
        </w:rPr>
        <w:t> </w:t>
      </w:r>
      <w:r>
        <w:rPr>
          <w:rFonts w:ascii="Arial Black" w:hAnsi="Arial Black"/>
          <w:color w:val="231F20"/>
          <w:w w:val="75"/>
          <w:sz w:val="12"/>
        </w:rPr>
        <w:t>de modification</w:t>
      </w:r>
      <w:r>
        <w:rPr>
          <w:rFonts w:ascii="Arial Black" w:hAnsi="Arial Black"/>
          <w:color w:val="231F20"/>
          <w:spacing w:val="-17"/>
          <w:w w:val="75"/>
          <w:sz w:val="12"/>
        </w:rPr>
        <w:t> </w:t>
      </w:r>
      <w:r>
        <w:rPr>
          <w:rFonts w:ascii="Arial Black" w:hAnsi="Arial Black"/>
          <w:color w:val="231F20"/>
          <w:w w:val="75"/>
          <w:sz w:val="12"/>
        </w:rPr>
        <w:t>de</w:t>
      </w:r>
      <w:r>
        <w:rPr>
          <w:rFonts w:ascii="Arial Black" w:hAnsi="Arial Black"/>
          <w:color w:val="231F20"/>
          <w:spacing w:val="-16"/>
          <w:w w:val="75"/>
          <w:sz w:val="12"/>
        </w:rPr>
        <w:t> </w:t>
      </w:r>
      <w:r>
        <w:rPr>
          <w:rFonts w:ascii="Arial Black" w:hAnsi="Arial Black"/>
          <w:color w:val="231F20"/>
          <w:w w:val="75"/>
          <w:sz w:val="12"/>
        </w:rPr>
        <w:t>la</w:t>
      </w:r>
      <w:r>
        <w:rPr>
          <w:rFonts w:ascii="Arial Black" w:hAnsi="Arial Black"/>
          <w:color w:val="231F20"/>
          <w:spacing w:val="-16"/>
          <w:w w:val="75"/>
          <w:sz w:val="12"/>
        </w:rPr>
        <w:t> </w:t>
      </w:r>
      <w:r>
        <w:rPr>
          <w:rFonts w:ascii="Arial Black" w:hAnsi="Arial Black"/>
          <w:color w:val="231F20"/>
          <w:w w:val="75"/>
          <w:sz w:val="12"/>
        </w:rPr>
        <w:t>commune</w:t>
      </w:r>
      <w:r>
        <w:rPr>
          <w:rFonts w:ascii="Arial Black" w:hAnsi="Arial Black"/>
          <w:color w:val="231F20"/>
          <w:spacing w:val="-16"/>
          <w:w w:val="75"/>
          <w:sz w:val="12"/>
        </w:rPr>
        <w:t> </w:t>
      </w:r>
      <w:r>
        <w:rPr>
          <w:rFonts w:ascii="Arial Black" w:hAnsi="Arial Black"/>
          <w:color w:val="231F20"/>
          <w:w w:val="75"/>
          <w:sz w:val="12"/>
        </w:rPr>
        <w:t>de</w:t>
      </w:r>
      <w:r>
        <w:rPr>
          <w:rFonts w:ascii="Arial Black" w:hAnsi="Arial Black"/>
          <w:color w:val="231F20"/>
          <w:spacing w:val="-16"/>
          <w:w w:val="75"/>
          <w:sz w:val="12"/>
        </w:rPr>
        <w:t> </w:t>
      </w:r>
      <w:r>
        <w:rPr>
          <w:rFonts w:ascii="Arial Black" w:hAnsi="Arial Black"/>
          <w:color w:val="231F20"/>
          <w:w w:val="75"/>
          <w:sz w:val="12"/>
        </w:rPr>
        <w:t>Colombes</w:t>
      </w:r>
      <w:r>
        <w:rPr>
          <w:rFonts w:ascii="Arial Black" w:hAnsi="Arial Black"/>
          <w:color w:val="231F20"/>
          <w:spacing w:val="-16"/>
          <w:w w:val="75"/>
          <w:sz w:val="12"/>
        </w:rPr>
        <w:t> </w:t>
      </w:r>
      <w:r>
        <w:rPr>
          <w:rFonts w:ascii="Arial Black" w:hAnsi="Arial Black"/>
          <w:color w:val="231F20"/>
          <w:w w:val="75"/>
          <w:sz w:val="12"/>
        </w:rPr>
        <w:t>qui</w:t>
      </w:r>
      <w:r>
        <w:rPr>
          <w:rFonts w:ascii="Arial Black" w:hAnsi="Arial Black"/>
          <w:color w:val="231F20"/>
          <w:spacing w:val="-16"/>
          <w:w w:val="75"/>
          <w:sz w:val="12"/>
        </w:rPr>
        <w:t> </w:t>
      </w:r>
      <w:r>
        <w:rPr>
          <w:rFonts w:ascii="Arial Black" w:hAnsi="Arial Black"/>
          <w:color w:val="231F20"/>
          <w:w w:val="75"/>
          <w:sz w:val="12"/>
        </w:rPr>
        <w:t>est</w:t>
      </w:r>
      <w:r>
        <w:rPr>
          <w:rFonts w:ascii="Arial Black" w:hAnsi="Arial Black"/>
          <w:color w:val="231F20"/>
          <w:spacing w:val="-16"/>
          <w:w w:val="75"/>
          <w:sz w:val="12"/>
        </w:rPr>
        <w:t> </w:t>
      </w:r>
      <w:r>
        <w:rPr>
          <w:rFonts w:ascii="Arial Black" w:hAnsi="Arial Black"/>
          <w:color w:val="231F20"/>
          <w:w w:val="75"/>
          <w:sz w:val="12"/>
        </w:rPr>
        <w:t>parvenue</w:t>
      </w:r>
      <w:r>
        <w:rPr>
          <w:rFonts w:ascii="Arial Black" w:hAnsi="Arial Black"/>
          <w:color w:val="231F20"/>
          <w:spacing w:val="-16"/>
          <w:w w:val="75"/>
          <w:sz w:val="12"/>
        </w:rPr>
        <w:t> </w:t>
      </w:r>
      <w:r>
        <w:rPr>
          <w:rFonts w:ascii="Arial Black" w:hAnsi="Arial Black"/>
          <w:color w:val="231F20"/>
          <w:w w:val="75"/>
          <w:sz w:val="12"/>
        </w:rPr>
        <w:t>à</w:t>
      </w:r>
      <w:r>
        <w:rPr>
          <w:rFonts w:ascii="Arial Black" w:hAnsi="Arial Black"/>
          <w:color w:val="231F20"/>
          <w:spacing w:val="-16"/>
          <w:w w:val="75"/>
          <w:sz w:val="12"/>
        </w:rPr>
        <w:t> </w:t>
      </w:r>
      <w:r>
        <w:rPr>
          <w:rFonts w:ascii="Arial Black" w:hAnsi="Arial Black"/>
          <w:color w:val="231F20"/>
          <w:w w:val="75"/>
          <w:sz w:val="12"/>
        </w:rPr>
        <w:t>la</w:t>
      </w:r>
      <w:r>
        <w:rPr>
          <w:rFonts w:ascii="Arial Black" w:hAnsi="Arial Black"/>
          <w:color w:val="231F20"/>
          <w:spacing w:val="-16"/>
          <w:w w:val="75"/>
          <w:sz w:val="12"/>
        </w:rPr>
        <w:t> </w:t>
      </w:r>
      <w:r>
        <w:rPr>
          <w:rFonts w:ascii="Arial Black" w:hAnsi="Arial Black"/>
          <w:color w:val="231F20"/>
          <w:w w:val="75"/>
          <w:sz w:val="12"/>
        </w:rPr>
        <w:t>Métropole</w:t>
      </w:r>
      <w:r>
        <w:rPr>
          <w:rFonts w:ascii="Arial Black" w:hAnsi="Arial Black"/>
          <w:color w:val="231F20"/>
          <w:spacing w:val="-16"/>
          <w:w w:val="75"/>
          <w:sz w:val="12"/>
        </w:rPr>
        <w:t> </w:t>
      </w:r>
      <w:r>
        <w:rPr>
          <w:rFonts w:ascii="Arial Black" w:hAnsi="Arial Black"/>
          <w:color w:val="231F20"/>
          <w:w w:val="75"/>
          <w:sz w:val="12"/>
        </w:rPr>
        <w:t>la</w:t>
      </w:r>
      <w:r>
        <w:rPr>
          <w:rFonts w:ascii="Arial Black" w:hAnsi="Arial Black"/>
          <w:color w:val="231F20"/>
          <w:spacing w:val="-16"/>
          <w:w w:val="75"/>
          <w:sz w:val="12"/>
        </w:rPr>
        <w:t> </w:t>
      </w:r>
      <w:r>
        <w:rPr>
          <w:rFonts w:ascii="Arial Black" w:hAnsi="Arial Black"/>
          <w:color w:val="231F20"/>
          <w:w w:val="75"/>
          <w:sz w:val="12"/>
        </w:rPr>
        <w:t>veille</w:t>
      </w:r>
      <w:r>
        <w:rPr>
          <w:rFonts w:ascii="Arial Black" w:hAnsi="Arial Black"/>
          <w:color w:val="231F20"/>
          <w:spacing w:val="-16"/>
          <w:w w:val="75"/>
          <w:sz w:val="12"/>
        </w:rPr>
        <w:t> </w:t>
      </w:r>
      <w:r>
        <w:rPr>
          <w:rFonts w:ascii="Arial Black" w:hAnsi="Arial Black"/>
          <w:color w:val="231F20"/>
          <w:w w:val="75"/>
          <w:sz w:val="12"/>
        </w:rPr>
        <w:t>du</w:t>
      </w:r>
      <w:r>
        <w:rPr>
          <w:rFonts w:ascii="Arial Black" w:hAnsi="Arial Black"/>
          <w:color w:val="231F20"/>
          <w:spacing w:val="-16"/>
          <w:w w:val="75"/>
          <w:sz w:val="12"/>
        </w:rPr>
        <w:t> </w:t>
      </w:r>
      <w:r>
        <w:rPr>
          <w:rFonts w:ascii="Arial Black" w:hAnsi="Arial Black"/>
          <w:color w:val="231F20"/>
          <w:w w:val="75"/>
          <w:sz w:val="12"/>
        </w:rPr>
        <w:t>Conseil</w:t>
      </w:r>
      <w:r>
        <w:rPr>
          <w:rFonts w:ascii="Arial Black" w:hAnsi="Arial Black"/>
          <w:color w:val="231F20"/>
          <w:spacing w:val="-16"/>
          <w:w w:val="75"/>
          <w:sz w:val="12"/>
        </w:rPr>
        <w:t> </w:t>
      </w:r>
      <w:r>
        <w:rPr>
          <w:rFonts w:ascii="Arial Black" w:hAnsi="Arial Black"/>
          <w:color w:val="231F20"/>
          <w:w w:val="75"/>
          <w:sz w:val="12"/>
        </w:rPr>
        <w:t>Métropolitain.</w:t>
      </w:r>
      <w:r>
        <w:rPr>
          <w:rFonts w:ascii="Arial Black" w:hAnsi="Arial Black"/>
          <w:color w:val="231F20"/>
          <w:spacing w:val="9"/>
          <w:w w:val="75"/>
          <w:sz w:val="12"/>
        </w:rPr>
        <w:t> </w:t>
      </w:r>
      <w:r>
        <w:rPr>
          <w:rFonts w:ascii="Arial Black" w:hAnsi="Arial Black"/>
          <w:color w:val="231F20"/>
          <w:w w:val="75"/>
          <w:position w:val="-2"/>
          <w:sz w:val="16"/>
        </w:rPr>
        <w:t>9</w:t>
      </w:r>
    </w:p>
    <w:p>
      <w:pPr>
        <w:spacing w:after="0" w:line="189" w:lineRule="auto"/>
        <w:jc w:val="left"/>
        <w:rPr>
          <w:rFonts w:ascii="Arial Black" w:hAnsi="Arial Black"/>
          <w:sz w:val="16"/>
        </w:rPr>
        <w:sectPr>
          <w:headerReference w:type="default" r:id="rId20"/>
          <w:footerReference w:type="default" r:id="rId21"/>
          <w:pgSz w:w="11910" w:h="16840"/>
          <w:pgMar w:header="397" w:footer="0" w:top="1040" w:bottom="280" w:left="720" w:right="640"/>
        </w:sectPr>
      </w:pPr>
    </w:p>
    <w:p>
      <w:pPr>
        <w:pStyle w:val="Heading3"/>
        <w:spacing w:line="232" w:lineRule="auto" w:before="106" w:after="22"/>
        <w:ind w:right="1751"/>
      </w:pPr>
      <w:r>
        <w:rPr/>
        <w:pict>
          <v:line style="position:absolute;mso-position-horizontal-relative:page;mso-position-vertical-relative:paragraph;z-index:-184960" from="479.6651pt,59.710312pt" to="479.6651pt,59.710312pt" stroked="true" strokeweight=".4pt" strokecolor="#231f20">
            <v:stroke dashstyle="solid"/>
            <w10:wrap type="none"/>
          </v:line>
        </w:pict>
      </w:r>
      <w:r>
        <w:rPr/>
        <w:pict>
          <v:line style="position:absolute;mso-position-horizontal-relative:page;mso-position-vertical-relative:paragraph;z-index:-184936" from="479.6651pt,69.460808pt" to="479.6651pt,69.460808pt" stroked="true" strokeweight=".4pt" strokecolor="#231f20">
            <v:stroke dashstyle="solid"/>
            <w10:wrap type="none"/>
          </v:line>
        </w:pict>
      </w:r>
      <w:r>
        <w:rPr/>
        <w:pict>
          <v:line style="position:absolute;mso-position-horizontal-relative:page;mso-position-vertical-relative:paragraph;z-index:-184912" from="479.6651pt,79.211212pt" to="479.6651pt,79.211212pt" stroked="true" strokeweight=".4pt" strokecolor="#231f20">
            <v:stroke dashstyle="solid"/>
            <w10:wrap type="none"/>
          </v:line>
        </w:pict>
      </w:r>
      <w:r>
        <w:rPr/>
        <w:pict>
          <v:line style="position:absolute;mso-position-horizontal-relative:page;mso-position-vertical-relative:paragraph;z-index:-184888" from="479.6651pt,88.961708pt" to="479.6651pt,88.961708pt" stroked="true" strokeweight=".4pt" strokecolor="#231f20">
            <v:stroke dashstyle="solid"/>
            <w10:wrap type="none"/>
          </v:line>
        </w:pict>
      </w:r>
      <w:r>
        <w:rPr/>
        <w:pict>
          <v:line style="position:absolute;mso-position-horizontal-relative:page;mso-position-vertical-relative:paragraph;z-index:-184864" from="479.6651pt,98.712212pt" to="479.6651pt,98.712212pt" stroked="true" strokeweight=".4pt" strokecolor="#231f20">
            <v:stroke dashstyle="solid"/>
            <w10:wrap type="none"/>
          </v:line>
        </w:pict>
      </w:r>
      <w:r>
        <w:rPr/>
        <w:pict>
          <v:line style="position:absolute;mso-position-horizontal-relative:page;mso-position-vertical-relative:paragraph;z-index:-184840" from="479.6651pt,108.462608pt" to="479.6651pt,108.462608pt" stroked="true" strokeweight=".4pt" strokecolor="#231f20">
            <v:stroke dashstyle="solid"/>
            <w10:wrap type="none"/>
          </v:line>
        </w:pict>
      </w:r>
      <w:r>
        <w:rPr/>
        <w:pict>
          <v:line style="position:absolute;mso-position-horizontal-relative:page;mso-position-vertical-relative:paragraph;z-index:-184816" from="479.6651pt,118.213112pt" to="479.6651pt,118.213112pt" stroked="true" strokeweight=".4pt" strokecolor="#231f20">
            <v:stroke dashstyle="solid"/>
            <w10:wrap type="none"/>
          </v:line>
        </w:pict>
      </w:r>
      <w:r>
        <w:rPr/>
        <w:pict>
          <v:line style="position:absolute;mso-position-horizontal-relative:page;mso-position-vertical-relative:paragraph;z-index:-184792" from="479.6651pt,127.963608pt" to="479.6651pt,127.963608pt" stroked="true" strokeweight=".4pt" strokecolor="#231f20">
            <v:stroke dashstyle="solid"/>
            <w10:wrap type="none"/>
          </v:line>
        </w:pict>
      </w:r>
      <w:r>
        <w:rPr/>
        <w:pict>
          <v:line style="position:absolute;mso-position-horizontal-relative:page;mso-position-vertical-relative:paragraph;z-index:-184768" from="479.6651pt,137.714005pt" to="479.6651pt,137.714005pt" stroked="true" strokeweight=".4pt" strokecolor="#231f20">
            <v:stroke dashstyle="solid"/>
            <w10:wrap type="none"/>
          </v:line>
        </w:pict>
      </w:r>
      <w:r>
        <w:rPr/>
        <w:pict>
          <v:line style="position:absolute;mso-position-horizontal-relative:page;mso-position-vertical-relative:paragraph;z-index:-184744" from="479.6651pt,147.464508pt" to="479.6651pt,147.464508pt" stroked="true" strokeweight=".4pt" strokecolor="#231f20">
            <v:stroke dashstyle="solid"/>
            <w10:wrap type="none"/>
          </v:line>
        </w:pict>
      </w:r>
      <w:r>
        <w:rPr/>
        <w:pict>
          <v:line style="position:absolute;mso-position-horizontal-relative:page;mso-position-vertical-relative:paragraph;z-index:-184720" from="479.6651pt,157.215012pt" to="479.6651pt,157.215012pt" stroked="true" strokeweight=".4pt" strokecolor="#231f20">
            <v:stroke dashstyle="solid"/>
            <w10:wrap type="none"/>
          </v:line>
        </w:pict>
      </w:r>
      <w:r>
        <w:rPr/>
        <w:pict>
          <v:line style="position:absolute;mso-position-horizontal-relative:page;mso-position-vertical-relative:paragraph;z-index:-184696" from="479.6651pt,166.965408pt" to="479.6651pt,166.965408pt" stroked="true" strokeweight=".4pt" strokecolor="#231f20">
            <v:stroke dashstyle="solid"/>
            <w10:wrap type="none"/>
          </v:line>
        </w:pict>
      </w:r>
      <w:r>
        <w:rPr/>
        <w:pict>
          <v:line style="position:absolute;mso-position-horizontal-relative:page;mso-position-vertical-relative:paragraph;z-index:-184672" from="479.6651pt,176.715912pt" to="479.6651pt,176.715912pt" stroked="true" strokeweight=".4pt" strokecolor="#231f20">
            <v:stroke dashstyle="solid"/>
            <w10:wrap type="none"/>
          </v:line>
        </w:pict>
      </w:r>
      <w:r>
        <w:rPr/>
        <w:pict>
          <v:line style="position:absolute;mso-position-horizontal-relative:page;mso-position-vertical-relative:paragraph;z-index:-184648" from="479.6651pt,205.967316pt" to="479.6651pt,205.967316pt" stroked="true" strokeweight=".4pt" strokecolor="#231f20">
            <v:stroke dashstyle="solid"/>
            <w10:wrap type="none"/>
          </v:line>
        </w:pict>
      </w:r>
      <w:r>
        <w:rPr/>
        <w:pict>
          <v:line style="position:absolute;mso-position-horizontal-relative:page;mso-position-vertical-relative:paragraph;z-index:-184624" from="479.6651pt,215.717712pt" to="479.6651pt,215.717712pt" stroked="true" strokeweight=".4pt" strokecolor="#231f20">
            <v:stroke dashstyle="solid"/>
            <w10:wrap type="none"/>
          </v:line>
        </w:pict>
      </w:r>
      <w:r>
        <w:rPr/>
        <w:pict>
          <v:line style="position:absolute;mso-position-horizontal-relative:page;mso-position-vertical-relative:paragraph;z-index:-184600" from="479.6651pt,225.468216pt" to="479.6651pt,225.468216pt" stroked="true" strokeweight=".4pt" strokecolor="#231f20">
            <v:stroke dashstyle="solid"/>
            <w10:wrap type="none"/>
          </v:line>
        </w:pict>
      </w:r>
      <w:r>
        <w:rPr/>
        <w:pict>
          <v:line style="position:absolute;mso-position-horizontal-relative:page;mso-position-vertical-relative:paragraph;z-index:-184576" from="479.6651pt,235.218704pt" to="479.6651pt,235.218704pt" stroked="true" strokeweight=".4pt" strokecolor="#231f20">
            <v:stroke dashstyle="solid"/>
            <w10:wrap type="none"/>
          </v:line>
        </w:pict>
      </w:r>
      <w:r>
        <w:rPr/>
        <w:pict>
          <v:line style="position:absolute;mso-position-horizontal-relative:page;mso-position-vertical-relative:paragraph;z-index:-184552" from="479.6651pt,244.969116pt" to="479.6651pt,244.969116pt" stroked="true" strokeweight=".4pt" strokecolor="#231f20">
            <v:stroke dashstyle="solid"/>
            <w10:wrap type="none"/>
          </v:line>
        </w:pict>
      </w:r>
      <w:r>
        <w:rPr/>
        <w:pict>
          <v:line style="position:absolute;mso-position-horizontal-relative:page;mso-position-vertical-relative:paragraph;z-index:-184528" from="479.6651pt,254.719604pt" to="479.6651pt,254.719604pt" stroked="true" strokeweight=".4pt" strokecolor="#231f20">
            <v:stroke dashstyle="solid"/>
            <w10:wrap type="none"/>
          </v:line>
        </w:pict>
      </w:r>
      <w:r>
        <w:rPr/>
        <w:pict>
          <v:line style="position:absolute;mso-position-horizontal-relative:page;mso-position-vertical-relative:paragraph;z-index:-184504" from="479.6651pt,264.470001pt" to="479.6651pt,264.470001pt" stroked="true" strokeweight=".4pt" strokecolor="#231f20">
            <v:stroke dashstyle="solid"/>
            <w10:wrap type="none"/>
          </v:line>
        </w:pict>
      </w:r>
      <w:r>
        <w:rPr/>
        <w:pict>
          <v:line style="position:absolute;mso-position-horizontal-relative:page;mso-position-vertical-relative:paragraph;z-index:-184480" from="479.6651pt,274.220520pt" to="479.6651pt,274.220520pt" stroked="true" strokeweight=".4pt" strokecolor="#231f20">
            <v:stroke dashstyle="solid"/>
            <w10:wrap type="none"/>
          </v:line>
        </w:pict>
      </w:r>
      <w:r>
        <w:rPr/>
        <w:pict>
          <v:line style="position:absolute;mso-position-horizontal-relative:page;mso-position-vertical-relative:paragraph;z-index:-184456" from="479.6651pt,283.971008pt" to="479.6651pt,283.971008pt" stroked="true" strokeweight=".4pt" strokecolor="#231f20">
            <v:stroke dashstyle="solid"/>
            <w10:wrap type="none"/>
          </v:line>
        </w:pict>
      </w:r>
      <w:r>
        <w:rPr/>
        <w:pict>
          <v:line style="position:absolute;mso-position-horizontal-relative:page;mso-position-vertical-relative:paragraph;z-index:-184432" from="479.6651pt,293.721497pt" to="479.6651pt,293.721497pt" stroked="true" strokeweight=".4pt" strokecolor="#231f20">
            <v:stroke dashstyle="solid"/>
            <w10:wrap type="none"/>
          </v:line>
        </w:pict>
      </w:r>
      <w:r>
        <w:rPr/>
        <w:pict>
          <v:line style="position:absolute;mso-position-horizontal-relative:page;mso-position-vertical-relative:paragraph;z-index:-184408" from="479.6651pt,303.471924pt" to="479.6651pt,303.471924pt" stroked="true" strokeweight=".4pt" strokecolor="#231f20">
            <v:stroke dashstyle="solid"/>
            <w10:wrap type="none"/>
          </v:line>
        </w:pict>
      </w:r>
      <w:r>
        <w:rPr/>
        <w:pict>
          <v:line style="position:absolute;mso-position-horizontal-relative:page;mso-position-vertical-relative:paragraph;z-index:-184384" from="479.6651pt,313.222412pt" to="479.6651pt,313.222412pt" stroked="true" strokeweight=".4pt" strokecolor="#231f20">
            <v:stroke dashstyle="solid"/>
            <w10:wrap type="none"/>
          </v:line>
        </w:pict>
      </w:r>
      <w:r>
        <w:rPr/>
        <w:pict>
          <v:line style="position:absolute;mso-position-horizontal-relative:page;mso-position-vertical-relative:paragraph;z-index:-184360" from="479.6651pt,342.473816pt" to="479.6651pt,342.473816pt" stroked="true" strokeweight=".4pt" strokecolor="#231f20">
            <v:stroke dashstyle="solid"/>
            <w10:wrap type="none"/>
          </v:line>
        </w:pict>
      </w:r>
      <w:r>
        <w:rPr/>
        <w:pict>
          <v:line style="position:absolute;mso-position-horizontal-relative:page;mso-position-vertical-relative:paragraph;z-index:-184336" from="479.6651pt,352.224304pt" to="479.6651pt,352.224304pt" stroked="true" strokeweight=".4pt" strokecolor="#231f20">
            <v:stroke dashstyle="solid"/>
            <w10:wrap type="none"/>
          </v:line>
        </w:pict>
      </w:r>
      <w:r>
        <w:rPr/>
        <w:pict>
          <v:line style="position:absolute;mso-position-horizontal-relative:page;mso-position-vertical-relative:paragraph;z-index:-184312" from="479.6651pt,361.974701pt" to="479.6651pt,361.974701pt" stroked="true" strokeweight=".4pt" strokecolor="#231f20">
            <v:stroke dashstyle="solid"/>
            <w10:wrap type="none"/>
          </v:line>
        </w:pict>
      </w:r>
      <w:r>
        <w:rPr/>
        <w:pict>
          <v:line style="position:absolute;mso-position-horizontal-relative:page;mso-position-vertical-relative:paragraph;z-index:-184288" from="479.6651pt,371.72522pt" to="479.6651pt,371.72522pt" stroked="true" strokeweight=".4pt" strokecolor="#231f20">
            <v:stroke dashstyle="solid"/>
            <w10:wrap type="none"/>
          </v:line>
        </w:pict>
      </w:r>
      <w:r>
        <w:rPr/>
        <w:pict>
          <v:line style="position:absolute;mso-position-horizontal-relative:page;mso-position-vertical-relative:paragraph;z-index:-184264" from="479.6651pt,381.475616pt" to="479.6651pt,381.475616pt" stroked="true" strokeweight=".4pt" strokecolor="#231f20">
            <v:stroke dashstyle="solid"/>
            <w10:wrap type="none"/>
          </v:line>
        </w:pict>
      </w:r>
      <w:r>
        <w:rPr>
          <w:color w:val="0064B0"/>
          <w:w w:val="110"/>
        </w:rPr>
        <w:t>Proposition</w:t>
      </w:r>
      <w:r>
        <w:rPr>
          <w:color w:val="0064B0"/>
          <w:spacing w:val="-20"/>
          <w:w w:val="110"/>
        </w:rPr>
        <w:t> </w:t>
      </w:r>
      <w:r>
        <w:rPr>
          <w:color w:val="0064B0"/>
          <w:w w:val="110"/>
        </w:rPr>
        <w:t>de</w:t>
      </w:r>
      <w:r>
        <w:rPr>
          <w:color w:val="0064B0"/>
          <w:spacing w:val="-20"/>
          <w:w w:val="110"/>
        </w:rPr>
        <w:t> </w:t>
      </w:r>
      <w:r>
        <w:rPr>
          <w:color w:val="0064B0"/>
          <w:w w:val="110"/>
        </w:rPr>
        <w:t>répartition</w:t>
      </w:r>
      <w:r>
        <w:rPr>
          <w:color w:val="0064B0"/>
          <w:spacing w:val="-19"/>
          <w:w w:val="110"/>
        </w:rPr>
        <w:t> </w:t>
      </w:r>
      <w:r>
        <w:rPr>
          <w:color w:val="0064B0"/>
          <w:w w:val="110"/>
        </w:rPr>
        <w:t>annuelle</w:t>
      </w:r>
      <w:r>
        <w:rPr>
          <w:color w:val="0064B0"/>
          <w:spacing w:val="-19"/>
          <w:w w:val="110"/>
        </w:rPr>
        <w:t> </w:t>
      </w:r>
      <w:r>
        <w:rPr>
          <w:color w:val="0064B0"/>
          <w:w w:val="110"/>
        </w:rPr>
        <w:t>des</w:t>
      </w:r>
      <w:r>
        <w:rPr>
          <w:color w:val="0064B0"/>
          <w:spacing w:val="-20"/>
          <w:w w:val="110"/>
        </w:rPr>
        <w:t> </w:t>
      </w:r>
      <w:r>
        <w:rPr>
          <w:color w:val="0064B0"/>
          <w:w w:val="110"/>
        </w:rPr>
        <w:t>objectifs</w:t>
      </w:r>
      <w:r>
        <w:rPr>
          <w:color w:val="0064B0"/>
          <w:spacing w:val="-20"/>
          <w:w w:val="110"/>
        </w:rPr>
        <w:t> </w:t>
      </w:r>
      <w:r>
        <w:rPr>
          <w:color w:val="0064B0"/>
          <w:w w:val="110"/>
        </w:rPr>
        <w:t>de</w:t>
      </w:r>
      <w:r>
        <w:rPr>
          <w:color w:val="0064B0"/>
          <w:spacing w:val="-20"/>
          <w:w w:val="110"/>
        </w:rPr>
        <w:t> </w:t>
      </w:r>
      <w:r>
        <w:rPr>
          <w:color w:val="0064B0"/>
          <w:w w:val="110"/>
        </w:rPr>
        <w:t>production</w:t>
      </w:r>
      <w:r>
        <w:rPr>
          <w:color w:val="0064B0"/>
          <w:spacing w:val="-20"/>
          <w:w w:val="110"/>
        </w:rPr>
        <w:t> </w:t>
      </w:r>
      <w:r>
        <w:rPr>
          <w:color w:val="0064B0"/>
          <w:w w:val="110"/>
        </w:rPr>
        <w:t>de</w:t>
      </w:r>
      <w:r>
        <w:rPr>
          <w:color w:val="0064B0"/>
          <w:spacing w:val="-20"/>
          <w:w w:val="110"/>
        </w:rPr>
        <w:t> </w:t>
      </w:r>
      <w:r>
        <w:rPr>
          <w:color w:val="0064B0"/>
          <w:w w:val="110"/>
        </w:rPr>
        <w:t>logements</w:t>
      </w:r>
      <w:r>
        <w:rPr>
          <w:color w:val="0064B0"/>
          <w:spacing w:val="-19"/>
          <w:w w:val="110"/>
        </w:rPr>
        <w:t> </w:t>
      </w:r>
      <w:r>
        <w:rPr>
          <w:color w:val="0064B0"/>
          <w:w w:val="110"/>
        </w:rPr>
        <w:t>sociaux par commune (2018-2020)</w:t>
      </w:r>
      <w:r>
        <w:rPr>
          <w:color w:val="0064B0"/>
          <w:spacing w:val="-3"/>
          <w:w w:val="110"/>
        </w:rPr>
        <w:t> </w:t>
      </w:r>
      <w:r>
        <w:rPr>
          <w:color w:val="0064B0"/>
          <w:w w:val="110"/>
        </w:rPr>
        <w:t>*</w:t>
      </w:r>
    </w:p>
    <w:p>
      <w:pPr>
        <w:tabs>
          <w:tab w:pos="5961" w:val="left" w:leader="none"/>
        </w:tabs>
        <w:spacing w:line="240" w:lineRule="auto"/>
        <w:ind w:left="130" w:right="0" w:firstLine="0"/>
        <w:rPr>
          <w:rFonts w:ascii="Calibri"/>
          <w:sz w:val="20"/>
        </w:rPr>
      </w:pPr>
      <w:r>
        <w:rPr>
          <w:rFonts w:ascii="Calibri"/>
          <w:sz w:val="20"/>
        </w:rPr>
        <w:pict>
          <v:shape style="width:219.45pt;height:710.05pt;mso-position-horizontal-relative:char;mso-position-vertical-relative:line" type="#_x0000_t202" filled="false" stroked="false">
            <w10:anchorlock/>
            <v:textbox inset="0,0,0,0">
              <w:txbxContent>
                <w:tbl>
                  <w:tblPr>
                    <w:tblW w:w="0" w:type="auto"/>
                    <w:jc w:val="left"/>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458"/>
                    <w:gridCol w:w="1458"/>
                    <w:gridCol w:w="1458"/>
                  </w:tblGrid>
                  <w:tr>
                    <w:trPr>
                      <w:trHeight w:val="335" w:hRule="atLeast"/>
                    </w:trPr>
                    <w:tc>
                      <w:tcPr>
                        <w:tcW w:w="1458" w:type="dxa"/>
                        <w:shd w:val="clear" w:color="auto" w:fill="D6DCF0"/>
                      </w:tcPr>
                      <w:p>
                        <w:pPr>
                          <w:pStyle w:val="TableParagraph"/>
                          <w:spacing w:line="240" w:lineRule="auto" w:before="114"/>
                          <w:ind w:left="9"/>
                          <w:jc w:val="center"/>
                          <w:rPr>
                            <w:rFonts w:ascii="Arial"/>
                            <w:b/>
                            <w:sz w:val="13"/>
                            <w:u w:val="none"/>
                          </w:rPr>
                        </w:pPr>
                        <w:r>
                          <w:rPr>
                            <w:rFonts w:ascii="Arial"/>
                            <w:b/>
                            <w:color w:val="231F20"/>
                            <w:sz w:val="13"/>
                            <w:u w:val="none"/>
                          </w:rPr>
                          <w:t>EPT</w:t>
                        </w:r>
                      </w:p>
                    </w:tc>
                    <w:tc>
                      <w:tcPr>
                        <w:tcW w:w="1458" w:type="dxa"/>
                        <w:shd w:val="clear" w:color="auto" w:fill="D6DCF0"/>
                      </w:tcPr>
                      <w:p>
                        <w:pPr>
                          <w:pStyle w:val="TableParagraph"/>
                          <w:spacing w:line="240" w:lineRule="auto" w:before="114"/>
                          <w:ind w:left="28"/>
                          <w:rPr>
                            <w:rFonts w:ascii="Arial"/>
                            <w:b/>
                            <w:sz w:val="13"/>
                            <w:u w:val="none"/>
                          </w:rPr>
                        </w:pPr>
                        <w:r>
                          <w:rPr>
                            <w:rFonts w:ascii="Arial"/>
                            <w:b/>
                            <w:color w:val="231F20"/>
                            <w:sz w:val="13"/>
                            <w:u w:val="none"/>
                          </w:rPr>
                          <w:t>Commune</w:t>
                        </w:r>
                      </w:p>
                    </w:tc>
                    <w:tc>
                      <w:tcPr>
                        <w:tcW w:w="1458" w:type="dxa"/>
                        <w:shd w:val="clear" w:color="auto" w:fill="D6DCF0"/>
                      </w:tcPr>
                      <w:p>
                        <w:pPr>
                          <w:pStyle w:val="TableParagraph"/>
                          <w:spacing w:line="150" w:lineRule="atLeast" w:before="39"/>
                          <w:ind w:left="134" w:right="5" w:firstLine="164"/>
                          <w:rPr>
                            <w:rFonts w:ascii="Arial" w:hAnsi="Arial"/>
                            <w:b/>
                            <w:sz w:val="13"/>
                            <w:u w:val="none"/>
                          </w:rPr>
                        </w:pPr>
                        <w:r>
                          <w:rPr>
                            <w:rFonts w:ascii="Arial" w:hAnsi="Arial"/>
                            <w:b/>
                            <w:color w:val="231F20"/>
                            <w:w w:val="85"/>
                            <w:sz w:val="13"/>
                            <w:u w:val="none"/>
                          </w:rPr>
                          <w:t>Nombre</w:t>
                        </w:r>
                        <w:r>
                          <w:rPr>
                            <w:rFonts w:ascii="Arial" w:hAnsi="Arial"/>
                            <w:b/>
                            <w:color w:val="231F20"/>
                            <w:spacing w:val="-18"/>
                            <w:w w:val="85"/>
                            <w:sz w:val="13"/>
                            <w:u w:val="none"/>
                          </w:rPr>
                          <w:t> </w:t>
                        </w:r>
                        <w:r>
                          <w:rPr>
                            <w:rFonts w:ascii="Arial" w:hAnsi="Arial"/>
                            <w:b/>
                            <w:color w:val="231F20"/>
                            <w:w w:val="85"/>
                            <w:sz w:val="13"/>
                            <w:u w:val="none"/>
                          </w:rPr>
                          <w:t>de</w:t>
                        </w:r>
                        <w:r>
                          <w:rPr>
                            <w:rFonts w:ascii="Arial" w:hAnsi="Arial"/>
                            <w:b/>
                            <w:color w:val="231F20"/>
                            <w:spacing w:val="-18"/>
                            <w:w w:val="85"/>
                            <w:sz w:val="13"/>
                            <w:u w:val="none"/>
                          </w:rPr>
                          <w:t> </w:t>
                        </w:r>
                        <w:r>
                          <w:rPr>
                            <w:rFonts w:ascii="Arial" w:hAnsi="Arial"/>
                            <w:b/>
                            <w:color w:val="231F20"/>
                            <w:w w:val="85"/>
                            <w:sz w:val="13"/>
                            <w:u w:val="none"/>
                          </w:rPr>
                          <w:t>logements sociaux</w:t>
                        </w:r>
                        <w:r>
                          <w:rPr>
                            <w:rFonts w:ascii="Arial" w:hAnsi="Arial"/>
                            <w:b/>
                            <w:color w:val="231F20"/>
                            <w:spacing w:val="-12"/>
                            <w:w w:val="85"/>
                            <w:sz w:val="13"/>
                            <w:u w:val="none"/>
                          </w:rPr>
                          <w:t> </w:t>
                        </w:r>
                        <w:r>
                          <w:rPr>
                            <w:rFonts w:ascii="Arial" w:hAnsi="Arial"/>
                            <w:b/>
                            <w:color w:val="231F20"/>
                            <w:w w:val="85"/>
                            <w:sz w:val="13"/>
                            <w:u w:val="none"/>
                          </w:rPr>
                          <w:t>à</w:t>
                        </w:r>
                        <w:r>
                          <w:rPr>
                            <w:rFonts w:ascii="Arial" w:hAnsi="Arial"/>
                            <w:b/>
                            <w:color w:val="231F20"/>
                            <w:spacing w:val="-12"/>
                            <w:w w:val="85"/>
                            <w:sz w:val="13"/>
                            <w:u w:val="none"/>
                          </w:rPr>
                          <w:t> </w:t>
                        </w:r>
                        <w:r>
                          <w:rPr>
                            <w:rFonts w:ascii="Arial" w:hAnsi="Arial"/>
                            <w:b/>
                            <w:color w:val="231F20"/>
                            <w:w w:val="85"/>
                            <w:sz w:val="13"/>
                            <w:u w:val="none"/>
                          </w:rPr>
                          <w:t>produire</w:t>
                        </w:r>
                        <w:r>
                          <w:rPr>
                            <w:rFonts w:ascii="Arial" w:hAnsi="Arial"/>
                            <w:b/>
                            <w:color w:val="231F20"/>
                            <w:spacing w:val="-11"/>
                            <w:w w:val="85"/>
                            <w:sz w:val="13"/>
                            <w:u w:val="none"/>
                          </w:rPr>
                          <w:t> </w:t>
                        </w:r>
                        <w:r>
                          <w:rPr>
                            <w:rFonts w:ascii="Arial" w:hAnsi="Arial"/>
                            <w:b/>
                            <w:color w:val="231F20"/>
                            <w:w w:val="85"/>
                            <w:sz w:val="13"/>
                            <w:u w:val="none"/>
                          </w:rPr>
                          <w:t>par</w:t>
                        </w:r>
                        <w:r>
                          <w:rPr>
                            <w:rFonts w:ascii="Arial" w:hAnsi="Arial"/>
                            <w:b/>
                            <w:color w:val="231F20"/>
                            <w:spacing w:val="-12"/>
                            <w:w w:val="85"/>
                            <w:sz w:val="13"/>
                            <w:u w:val="none"/>
                          </w:rPr>
                          <w:t> </w:t>
                        </w:r>
                        <w:r>
                          <w:rPr>
                            <w:rFonts w:ascii="Arial" w:hAnsi="Arial"/>
                            <w:b/>
                            <w:color w:val="231F20"/>
                            <w:spacing w:val="-7"/>
                            <w:w w:val="85"/>
                            <w:sz w:val="13"/>
                            <w:u w:val="none"/>
                          </w:rPr>
                          <w:t>an</w:t>
                        </w:r>
                      </w:p>
                    </w:tc>
                  </w:tr>
                  <w:tr>
                    <w:trPr>
                      <w:trHeight w:val="186" w:hRule="atLeast"/>
                    </w:trPr>
                    <w:tc>
                      <w:tcPr>
                        <w:tcW w:w="1458" w:type="dxa"/>
                        <w:tcBorders>
                          <w:bottom w:val="nil"/>
                        </w:tcBorders>
                        <w:shd w:val="clear" w:color="auto" w:fill="D6DCF0"/>
                      </w:tcPr>
                      <w:p>
                        <w:pPr>
                          <w:pStyle w:val="TableParagraph"/>
                          <w:tabs>
                            <w:tab w:pos="656" w:val="left" w:leader="none"/>
                            <w:tab w:pos="1433" w:val="left" w:leader="none"/>
                          </w:tabs>
                          <w:spacing w:line="130" w:lineRule="exact" w:before="35"/>
                          <w:ind w:left="17"/>
                          <w:jc w:val="center"/>
                          <w:rPr>
                            <w:rFonts w:ascii="Arial"/>
                            <w:b/>
                            <w:sz w:val="13"/>
                            <w:u w:val="none"/>
                          </w:rPr>
                        </w:pPr>
                        <w:r>
                          <w:rPr>
                            <w:rFonts w:ascii="Arial"/>
                            <w:b/>
                            <w:color w:val="231F20"/>
                            <w:w w:val="80"/>
                            <w:sz w:val="13"/>
                            <w:u w:val="dotted" w:color="231F20"/>
                          </w:rPr>
                          <w:t> </w:t>
                        </w:r>
                        <w:r>
                          <w:rPr>
                            <w:rFonts w:ascii="Arial"/>
                            <w:b/>
                            <w:color w:val="231F20"/>
                            <w:sz w:val="13"/>
                            <w:u w:val="dotted" w:color="231F20"/>
                          </w:rPr>
                          <w:tab/>
                          <w:t>T1</w:t>
                          <w:tab/>
                        </w:r>
                      </w:p>
                    </w:tc>
                    <w:tc>
                      <w:tcPr>
                        <w:tcW w:w="1458" w:type="dxa"/>
                        <w:tcBorders>
                          <w:bottom w:val="nil"/>
                        </w:tcBorders>
                        <w:shd w:val="clear" w:color="auto" w:fill="D6DCF0"/>
                      </w:tcPr>
                      <w:p>
                        <w:pPr>
                          <w:pStyle w:val="TableParagraph"/>
                          <w:tabs>
                            <w:tab w:pos="1440" w:val="left" w:leader="none"/>
                          </w:tabs>
                          <w:spacing w:line="130" w:lineRule="exact" w:before="35"/>
                          <w:ind w:left="28"/>
                          <w:rPr>
                            <w:rFonts w:ascii="Arial"/>
                            <w:b/>
                            <w:sz w:val="13"/>
                            <w:u w:val="none"/>
                          </w:rPr>
                        </w:pPr>
                        <w:r>
                          <w:rPr>
                            <w:rFonts w:ascii="Arial"/>
                            <w:b/>
                            <w:color w:val="231F20"/>
                            <w:sz w:val="13"/>
                            <w:u w:val="dotted" w:color="231F20"/>
                          </w:rPr>
                          <w:t>Paris</w:t>
                          <w:tab/>
                        </w:r>
                      </w:p>
                    </w:tc>
                    <w:tc>
                      <w:tcPr>
                        <w:tcW w:w="1458" w:type="dxa"/>
                        <w:tcBorders>
                          <w:bottom w:val="nil"/>
                        </w:tcBorders>
                        <w:shd w:val="clear" w:color="auto" w:fill="D6DCF0"/>
                      </w:tcPr>
                      <w:p>
                        <w:pPr>
                          <w:pStyle w:val="TableParagraph"/>
                          <w:tabs>
                            <w:tab w:pos="1113" w:val="left" w:leader="none"/>
                          </w:tabs>
                          <w:spacing w:line="130" w:lineRule="exact" w:before="35"/>
                          <w:ind w:right="16"/>
                          <w:jc w:val="right"/>
                          <w:rPr>
                            <w:rFonts w:ascii="Arial"/>
                            <w:b/>
                            <w:sz w:val="13"/>
                            <w:u w:val="none"/>
                          </w:rPr>
                        </w:pPr>
                        <w:r>
                          <w:rPr>
                            <w:rFonts w:ascii="Times New Roman"/>
                            <w:color w:val="231F20"/>
                            <w:w w:val="101"/>
                            <w:sz w:val="13"/>
                            <w:u w:val="dotted" w:color="231F20"/>
                          </w:rPr>
                          <w:t> </w:t>
                        </w:r>
                        <w:r>
                          <w:rPr>
                            <w:rFonts w:ascii="Times New Roman"/>
                            <w:color w:val="231F20"/>
                            <w:sz w:val="13"/>
                            <w:u w:val="dotted" w:color="231F20"/>
                          </w:rPr>
                          <w:tab/>
                        </w:r>
                        <w:r>
                          <w:rPr>
                            <w:rFonts w:ascii="Arial"/>
                            <w:b/>
                            <w:color w:val="231F20"/>
                            <w:w w:val="95"/>
                            <w:sz w:val="13"/>
                            <w:u w:val="dotted" w:color="231F20"/>
                          </w:rPr>
                          <w:t>7</w:t>
                        </w:r>
                        <w:r>
                          <w:rPr>
                            <w:rFonts w:ascii="Arial"/>
                            <w:b/>
                            <w:color w:val="231F20"/>
                            <w:spacing w:val="-23"/>
                            <w:w w:val="95"/>
                            <w:sz w:val="13"/>
                            <w:u w:val="dotted" w:color="231F20"/>
                          </w:rPr>
                          <w:t> </w:t>
                        </w:r>
                        <w:r>
                          <w:rPr>
                            <w:rFonts w:ascii="Arial"/>
                            <w:b/>
                            <w:color w:val="231F20"/>
                            <w:w w:val="95"/>
                            <w:sz w:val="13"/>
                            <w:u w:val="dotted" w:color="231F20"/>
                          </w:rPr>
                          <w:t>000</w:t>
                        </w:r>
                      </w:p>
                    </w:tc>
                  </w:tr>
                  <w:tr>
                    <w:trPr>
                      <w:trHeight w:val="212" w:hRule="atLeast"/>
                    </w:trPr>
                    <w:tc>
                      <w:tcPr>
                        <w:tcW w:w="1458" w:type="dxa"/>
                        <w:tcBorders>
                          <w:top w:val="nil"/>
                          <w:bottom w:val="nil"/>
                        </w:tcBorders>
                      </w:tcPr>
                      <w:p>
                        <w:pPr>
                          <w:pStyle w:val="TableParagraph"/>
                          <w:tabs>
                            <w:tab w:pos="656" w:val="left" w:leader="none"/>
                            <w:tab w:pos="1433" w:val="left" w:leader="none"/>
                          </w:tabs>
                          <w:spacing w:before="23"/>
                          <w:ind w:left="17"/>
                          <w:jc w:val="center"/>
                          <w:rPr>
                            <w:sz w:val="13"/>
                            <w:u w:val="none"/>
                          </w:rPr>
                        </w:pPr>
                        <w:r>
                          <w:rPr>
                            <w:color w:val="231F20"/>
                            <w:w w:val="66"/>
                            <w:sz w:val="13"/>
                            <w:u w:val="dotted" w:color="231F20"/>
                          </w:rPr>
                          <w:t> </w:t>
                        </w:r>
                        <w:r>
                          <w:rPr>
                            <w:color w:val="231F20"/>
                            <w:sz w:val="13"/>
                            <w:u w:val="dotted" w:color="231F20"/>
                          </w:rPr>
                          <w:tab/>
                        </w:r>
                        <w:r>
                          <w:rPr>
                            <w:color w:val="231F20"/>
                            <w:w w:val="90"/>
                            <w:sz w:val="13"/>
                            <w:u w:val="dotted" w:color="231F20"/>
                          </w:rPr>
                          <w:t>T2</w:t>
                        </w:r>
                        <w:r>
                          <w:rPr>
                            <w:color w:val="231F20"/>
                            <w:sz w:val="13"/>
                            <w:u w:val="dotted" w:color="231F20"/>
                          </w:rPr>
                          <w:tab/>
                        </w:r>
                      </w:p>
                    </w:tc>
                    <w:tc>
                      <w:tcPr>
                        <w:tcW w:w="1458" w:type="dxa"/>
                        <w:tcBorders>
                          <w:top w:val="nil"/>
                          <w:bottom w:val="nil"/>
                        </w:tcBorders>
                      </w:tcPr>
                      <w:p>
                        <w:pPr>
                          <w:pStyle w:val="TableParagraph"/>
                          <w:tabs>
                            <w:tab w:pos="1440" w:val="left" w:leader="none"/>
                          </w:tabs>
                          <w:spacing w:before="23"/>
                          <w:ind w:left="27"/>
                          <w:rPr>
                            <w:sz w:val="13"/>
                            <w:u w:val="none"/>
                          </w:rPr>
                        </w:pPr>
                        <w:r>
                          <w:rPr>
                            <w:color w:val="231F20"/>
                            <w:w w:val="95"/>
                            <w:sz w:val="13"/>
                            <w:u w:val="dotted" w:color="231F20"/>
                          </w:rPr>
                          <w:t>Antony</w:t>
                        </w:r>
                        <w:r>
                          <w:rPr>
                            <w:color w:val="231F20"/>
                            <w:sz w:val="13"/>
                            <w:u w:val="dotted" w:color="231F20"/>
                          </w:rPr>
                          <w:tab/>
                        </w:r>
                      </w:p>
                    </w:tc>
                    <w:tc>
                      <w:tcPr>
                        <w:tcW w:w="1458" w:type="dxa"/>
                        <w:tcBorders>
                          <w:top w:val="nil"/>
                          <w:bottom w:val="nil"/>
                        </w:tcBorders>
                      </w:tcPr>
                      <w:p>
                        <w:pPr>
                          <w:pStyle w:val="TableParagraph"/>
                          <w:tabs>
                            <w:tab w:pos="1210" w:val="left" w:leader="none"/>
                          </w:tabs>
                          <w:spacing w:before="23"/>
                          <w:ind w:right="17"/>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180</w:t>
                        </w:r>
                      </w:p>
                    </w:tc>
                  </w:tr>
                  <w:tr>
                    <w:trPr>
                      <w:trHeight w:val="194" w:hRule="atLeast"/>
                    </w:trPr>
                    <w:tc>
                      <w:tcPr>
                        <w:tcW w:w="1458" w:type="dxa"/>
                        <w:tcBorders>
                          <w:top w:val="nil"/>
                          <w:bottom w:val="nil"/>
                        </w:tcBorders>
                      </w:tcPr>
                      <w:p>
                        <w:pPr>
                          <w:pStyle w:val="TableParagraph"/>
                          <w:tabs>
                            <w:tab w:pos="656"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90"/>
                            <w:sz w:val="13"/>
                            <w:u w:val="dotted" w:color="231F20"/>
                          </w:rPr>
                          <w:t>T2</w:t>
                        </w:r>
                        <w:r>
                          <w:rPr>
                            <w:color w:val="231F20"/>
                            <w:sz w:val="13"/>
                            <w:u w:val="dotted" w:color="231F20"/>
                          </w:rPr>
                          <w:tab/>
                        </w:r>
                      </w:p>
                    </w:tc>
                    <w:tc>
                      <w:tcPr>
                        <w:tcW w:w="1458" w:type="dxa"/>
                        <w:tcBorders>
                          <w:top w:val="nil"/>
                          <w:bottom w:val="nil"/>
                        </w:tcBorders>
                      </w:tcPr>
                      <w:p>
                        <w:pPr>
                          <w:pStyle w:val="TableParagraph"/>
                          <w:tabs>
                            <w:tab w:pos="1440" w:val="left" w:leader="none"/>
                          </w:tabs>
                          <w:ind w:left="27"/>
                          <w:rPr>
                            <w:sz w:val="13"/>
                            <w:u w:val="none"/>
                          </w:rPr>
                        </w:pPr>
                        <w:r>
                          <w:rPr>
                            <w:color w:val="231F20"/>
                            <w:w w:val="90"/>
                            <w:sz w:val="13"/>
                            <w:u w:val="dotted" w:color="231F20"/>
                          </w:rPr>
                          <w:t>Bagneux</w:t>
                        </w:r>
                        <w:r>
                          <w:rPr>
                            <w:color w:val="231F20"/>
                            <w:sz w:val="13"/>
                            <w:u w:val="dotted" w:color="231F20"/>
                          </w:rPr>
                          <w:tab/>
                        </w:r>
                      </w:p>
                    </w:tc>
                    <w:tc>
                      <w:tcPr>
                        <w:tcW w:w="1458" w:type="dxa"/>
                        <w:tcBorders>
                          <w:top w:val="nil"/>
                          <w:bottom w:val="nil"/>
                        </w:tcBorders>
                      </w:tcPr>
                      <w:p>
                        <w:pPr>
                          <w:pStyle w:val="TableParagraph"/>
                          <w:tabs>
                            <w:tab w:pos="1275" w:val="left" w:leader="none"/>
                          </w:tabs>
                          <w:ind w:right="17"/>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90</w:t>
                        </w:r>
                      </w:p>
                    </w:tc>
                  </w:tr>
                  <w:tr>
                    <w:trPr>
                      <w:trHeight w:val="194" w:hRule="atLeast"/>
                    </w:trPr>
                    <w:tc>
                      <w:tcPr>
                        <w:tcW w:w="1458" w:type="dxa"/>
                        <w:tcBorders>
                          <w:top w:val="nil"/>
                          <w:bottom w:val="nil"/>
                        </w:tcBorders>
                      </w:tcPr>
                      <w:p>
                        <w:pPr>
                          <w:pStyle w:val="TableParagraph"/>
                          <w:tabs>
                            <w:tab w:pos="656"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90"/>
                            <w:sz w:val="13"/>
                            <w:u w:val="dotted" w:color="231F20"/>
                          </w:rPr>
                          <w:t>T2</w:t>
                        </w:r>
                        <w:r>
                          <w:rPr>
                            <w:color w:val="231F20"/>
                            <w:sz w:val="13"/>
                            <w:u w:val="dotted" w:color="231F20"/>
                          </w:rPr>
                          <w:tab/>
                        </w:r>
                      </w:p>
                    </w:tc>
                    <w:tc>
                      <w:tcPr>
                        <w:tcW w:w="1458" w:type="dxa"/>
                        <w:tcBorders>
                          <w:top w:val="nil"/>
                          <w:bottom w:val="nil"/>
                        </w:tcBorders>
                      </w:tcPr>
                      <w:p>
                        <w:pPr>
                          <w:pStyle w:val="TableParagraph"/>
                          <w:tabs>
                            <w:tab w:pos="1440" w:val="left" w:leader="none"/>
                          </w:tabs>
                          <w:ind w:left="27"/>
                          <w:rPr>
                            <w:sz w:val="13"/>
                            <w:u w:val="none"/>
                          </w:rPr>
                        </w:pPr>
                        <w:r>
                          <w:rPr>
                            <w:color w:val="231F20"/>
                            <w:w w:val="95"/>
                            <w:sz w:val="13"/>
                            <w:u w:val="dotted" w:color="231F20"/>
                          </w:rPr>
                          <w:t>Bourg-la-Reine</w:t>
                        </w:r>
                        <w:r>
                          <w:rPr>
                            <w:color w:val="231F20"/>
                            <w:sz w:val="13"/>
                            <w:u w:val="dotted" w:color="231F20"/>
                          </w:rPr>
                          <w:tab/>
                        </w:r>
                      </w:p>
                    </w:tc>
                    <w:tc>
                      <w:tcPr>
                        <w:tcW w:w="1458" w:type="dxa"/>
                        <w:tcBorders>
                          <w:top w:val="nil"/>
                          <w:bottom w:val="nil"/>
                        </w:tcBorders>
                      </w:tcPr>
                      <w:p>
                        <w:pPr>
                          <w:pStyle w:val="TableParagraph"/>
                          <w:tabs>
                            <w:tab w:pos="1275" w:val="left" w:leader="none"/>
                          </w:tabs>
                          <w:ind w:right="17"/>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72</w:t>
                        </w:r>
                      </w:p>
                    </w:tc>
                  </w:tr>
                  <w:tr>
                    <w:trPr>
                      <w:trHeight w:val="194" w:hRule="atLeast"/>
                    </w:trPr>
                    <w:tc>
                      <w:tcPr>
                        <w:tcW w:w="1458" w:type="dxa"/>
                        <w:tcBorders>
                          <w:top w:val="nil"/>
                          <w:bottom w:val="nil"/>
                        </w:tcBorders>
                      </w:tcPr>
                      <w:p>
                        <w:pPr>
                          <w:pStyle w:val="TableParagraph"/>
                          <w:tabs>
                            <w:tab w:pos="656"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90"/>
                            <w:sz w:val="13"/>
                            <w:u w:val="dotted" w:color="231F20"/>
                          </w:rPr>
                          <w:t>T2</w:t>
                        </w:r>
                        <w:r>
                          <w:rPr>
                            <w:color w:val="231F20"/>
                            <w:sz w:val="13"/>
                            <w:u w:val="dotted" w:color="231F20"/>
                          </w:rPr>
                          <w:tab/>
                        </w:r>
                      </w:p>
                    </w:tc>
                    <w:tc>
                      <w:tcPr>
                        <w:tcW w:w="1458" w:type="dxa"/>
                        <w:tcBorders>
                          <w:top w:val="nil"/>
                          <w:bottom w:val="nil"/>
                        </w:tcBorders>
                      </w:tcPr>
                      <w:p>
                        <w:pPr>
                          <w:pStyle w:val="TableParagraph"/>
                          <w:tabs>
                            <w:tab w:pos="1440" w:val="left" w:leader="none"/>
                          </w:tabs>
                          <w:ind w:left="27"/>
                          <w:rPr>
                            <w:sz w:val="13"/>
                            <w:u w:val="none"/>
                          </w:rPr>
                        </w:pPr>
                        <w:r>
                          <w:rPr>
                            <w:color w:val="231F20"/>
                            <w:w w:val="95"/>
                            <w:sz w:val="13"/>
                            <w:u w:val="dotted" w:color="231F20"/>
                          </w:rPr>
                          <w:t>Châtenay-Malabry</w:t>
                        </w:r>
                        <w:r>
                          <w:rPr>
                            <w:color w:val="231F20"/>
                            <w:sz w:val="13"/>
                            <w:u w:val="dotted" w:color="231F20"/>
                          </w:rPr>
                          <w:tab/>
                        </w:r>
                      </w:p>
                    </w:tc>
                    <w:tc>
                      <w:tcPr>
                        <w:tcW w:w="1458" w:type="dxa"/>
                        <w:tcBorders>
                          <w:top w:val="nil"/>
                          <w:bottom w:val="nil"/>
                        </w:tcBorders>
                      </w:tcPr>
                      <w:p>
                        <w:pPr>
                          <w:pStyle w:val="TableParagraph"/>
                          <w:tabs>
                            <w:tab w:pos="1274" w:val="left" w:leader="none"/>
                          </w:tabs>
                          <w:ind w:right="17"/>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12</w:t>
                        </w:r>
                      </w:p>
                    </w:tc>
                  </w:tr>
                  <w:tr>
                    <w:trPr>
                      <w:trHeight w:val="194" w:hRule="atLeast"/>
                    </w:trPr>
                    <w:tc>
                      <w:tcPr>
                        <w:tcW w:w="1458" w:type="dxa"/>
                        <w:tcBorders>
                          <w:top w:val="nil"/>
                          <w:bottom w:val="nil"/>
                        </w:tcBorders>
                      </w:tcPr>
                      <w:p>
                        <w:pPr>
                          <w:pStyle w:val="TableParagraph"/>
                          <w:tabs>
                            <w:tab w:pos="655"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90"/>
                            <w:sz w:val="13"/>
                            <w:u w:val="dotted" w:color="231F20"/>
                          </w:rPr>
                          <w:t>T2</w:t>
                        </w:r>
                        <w:r>
                          <w:rPr>
                            <w:color w:val="231F20"/>
                            <w:sz w:val="13"/>
                            <w:u w:val="dotted" w:color="231F20"/>
                          </w:rPr>
                          <w:tab/>
                        </w:r>
                      </w:p>
                    </w:tc>
                    <w:tc>
                      <w:tcPr>
                        <w:tcW w:w="1458" w:type="dxa"/>
                        <w:tcBorders>
                          <w:top w:val="nil"/>
                          <w:bottom w:val="nil"/>
                        </w:tcBorders>
                      </w:tcPr>
                      <w:p>
                        <w:pPr>
                          <w:pStyle w:val="TableParagraph"/>
                          <w:tabs>
                            <w:tab w:pos="1440" w:val="left" w:leader="none"/>
                          </w:tabs>
                          <w:ind w:left="27"/>
                          <w:rPr>
                            <w:sz w:val="13"/>
                            <w:u w:val="none"/>
                          </w:rPr>
                        </w:pPr>
                        <w:r>
                          <w:rPr>
                            <w:color w:val="231F20"/>
                            <w:w w:val="90"/>
                            <w:sz w:val="13"/>
                            <w:u w:val="dotted" w:color="231F20"/>
                          </w:rPr>
                          <w:t>Châtillon</w:t>
                        </w:r>
                        <w:r>
                          <w:rPr>
                            <w:color w:val="231F20"/>
                            <w:sz w:val="13"/>
                            <w:u w:val="dotted" w:color="231F20"/>
                          </w:rPr>
                          <w:tab/>
                        </w:r>
                      </w:p>
                    </w:tc>
                    <w:tc>
                      <w:tcPr>
                        <w:tcW w:w="1458" w:type="dxa"/>
                        <w:tcBorders>
                          <w:top w:val="nil"/>
                          <w:bottom w:val="nil"/>
                        </w:tcBorders>
                      </w:tcPr>
                      <w:p>
                        <w:pPr>
                          <w:pStyle w:val="TableParagraph"/>
                          <w:tabs>
                            <w:tab w:pos="1339" w:val="left" w:leader="none"/>
                          </w:tabs>
                          <w:ind w:right="17"/>
                          <w:jc w:val="right"/>
                          <w:rPr>
                            <w:sz w:val="13"/>
                            <w:u w:val="none"/>
                          </w:rPr>
                        </w:pPr>
                        <w:r>
                          <w:rPr>
                            <w:color w:val="231F20"/>
                            <w:w w:val="66"/>
                            <w:sz w:val="13"/>
                            <w:u w:val="dotted" w:color="231F20"/>
                          </w:rPr>
                          <w:t> </w:t>
                        </w:r>
                        <w:r>
                          <w:rPr>
                            <w:color w:val="231F20"/>
                            <w:sz w:val="13"/>
                            <w:u w:val="dotted" w:color="231F20"/>
                          </w:rPr>
                          <w:tab/>
                        </w:r>
                        <w:r>
                          <w:rPr>
                            <w:color w:val="231F20"/>
                            <w:w w:val="70"/>
                            <w:sz w:val="13"/>
                            <w:u w:val="dotted" w:color="231F20"/>
                          </w:rPr>
                          <w:t>6</w:t>
                        </w:r>
                      </w:p>
                    </w:tc>
                  </w:tr>
                  <w:tr>
                    <w:trPr>
                      <w:trHeight w:val="194" w:hRule="atLeast"/>
                    </w:trPr>
                    <w:tc>
                      <w:tcPr>
                        <w:tcW w:w="1458" w:type="dxa"/>
                        <w:tcBorders>
                          <w:top w:val="nil"/>
                          <w:bottom w:val="nil"/>
                        </w:tcBorders>
                      </w:tcPr>
                      <w:p>
                        <w:pPr>
                          <w:pStyle w:val="TableParagraph"/>
                          <w:tabs>
                            <w:tab w:pos="655"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90"/>
                            <w:sz w:val="13"/>
                            <w:u w:val="dotted" w:color="231F20"/>
                          </w:rPr>
                          <w:t>T2</w:t>
                        </w:r>
                        <w:r>
                          <w:rPr>
                            <w:color w:val="231F20"/>
                            <w:sz w:val="13"/>
                            <w:u w:val="dotted" w:color="231F20"/>
                          </w:rPr>
                          <w:tab/>
                        </w:r>
                      </w:p>
                    </w:tc>
                    <w:tc>
                      <w:tcPr>
                        <w:tcW w:w="1458" w:type="dxa"/>
                        <w:tcBorders>
                          <w:top w:val="nil"/>
                          <w:bottom w:val="nil"/>
                        </w:tcBorders>
                      </w:tcPr>
                      <w:p>
                        <w:pPr>
                          <w:pStyle w:val="TableParagraph"/>
                          <w:tabs>
                            <w:tab w:pos="1440" w:val="left" w:leader="none"/>
                          </w:tabs>
                          <w:ind w:left="27"/>
                          <w:rPr>
                            <w:sz w:val="13"/>
                            <w:u w:val="none"/>
                          </w:rPr>
                        </w:pPr>
                        <w:r>
                          <w:rPr>
                            <w:color w:val="231F20"/>
                            <w:w w:val="90"/>
                            <w:sz w:val="13"/>
                            <w:u w:val="dotted" w:color="231F20"/>
                          </w:rPr>
                          <w:t>Clamart</w:t>
                        </w:r>
                        <w:r>
                          <w:rPr>
                            <w:color w:val="231F20"/>
                            <w:sz w:val="13"/>
                            <w:u w:val="dotted" w:color="231F20"/>
                          </w:rPr>
                          <w:tab/>
                        </w:r>
                      </w:p>
                    </w:tc>
                    <w:tc>
                      <w:tcPr>
                        <w:tcW w:w="1458" w:type="dxa"/>
                        <w:tcBorders>
                          <w:top w:val="nil"/>
                          <w:bottom w:val="nil"/>
                        </w:tcBorders>
                      </w:tcPr>
                      <w:p>
                        <w:pPr>
                          <w:pStyle w:val="TableParagraph"/>
                          <w:tabs>
                            <w:tab w:pos="1274" w:val="left" w:leader="none"/>
                          </w:tabs>
                          <w:ind w:right="17"/>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70</w:t>
                        </w:r>
                      </w:p>
                    </w:tc>
                  </w:tr>
                  <w:tr>
                    <w:trPr>
                      <w:trHeight w:val="194" w:hRule="atLeast"/>
                    </w:trPr>
                    <w:tc>
                      <w:tcPr>
                        <w:tcW w:w="1458" w:type="dxa"/>
                        <w:tcBorders>
                          <w:top w:val="nil"/>
                          <w:bottom w:val="nil"/>
                        </w:tcBorders>
                      </w:tcPr>
                      <w:p>
                        <w:pPr>
                          <w:pStyle w:val="TableParagraph"/>
                          <w:tabs>
                            <w:tab w:pos="655"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90"/>
                            <w:sz w:val="13"/>
                            <w:u w:val="dotted" w:color="231F20"/>
                          </w:rPr>
                          <w:t>T2</w:t>
                        </w:r>
                        <w:r>
                          <w:rPr>
                            <w:color w:val="231F20"/>
                            <w:sz w:val="13"/>
                            <w:u w:val="dotted" w:color="231F20"/>
                          </w:rPr>
                          <w:tab/>
                        </w:r>
                      </w:p>
                    </w:tc>
                    <w:tc>
                      <w:tcPr>
                        <w:tcW w:w="1458" w:type="dxa"/>
                        <w:tcBorders>
                          <w:top w:val="nil"/>
                          <w:bottom w:val="nil"/>
                        </w:tcBorders>
                      </w:tcPr>
                      <w:p>
                        <w:pPr>
                          <w:pStyle w:val="TableParagraph"/>
                          <w:tabs>
                            <w:tab w:pos="1440" w:val="left" w:leader="none"/>
                          </w:tabs>
                          <w:ind w:left="27"/>
                          <w:rPr>
                            <w:sz w:val="13"/>
                            <w:u w:val="none"/>
                          </w:rPr>
                        </w:pPr>
                        <w:r>
                          <w:rPr>
                            <w:color w:val="231F20"/>
                            <w:w w:val="90"/>
                            <w:sz w:val="13"/>
                            <w:u w:val="dotted" w:color="231F20"/>
                          </w:rPr>
                          <w:t>Fontenay-aux-Roses</w:t>
                        </w:r>
                        <w:r>
                          <w:rPr>
                            <w:color w:val="231F20"/>
                            <w:sz w:val="13"/>
                            <w:u w:val="dotted" w:color="231F20"/>
                          </w:rPr>
                          <w:tab/>
                        </w:r>
                      </w:p>
                    </w:tc>
                    <w:tc>
                      <w:tcPr>
                        <w:tcW w:w="1458" w:type="dxa"/>
                        <w:tcBorders>
                          <w:top w:val="nil"/>
                          <w:bottom w:val="nil"/>
                        </w:tcBorders>
                      </w:tcPr>
                      <w:p>
                        <w:pPr>
                          <w:pStyle w:val="TableParagraph"/>
                          <w:tabs>
                            <w:tab w:pos="1274" w:val="left" w:leader="none"/>
                          </w:tabs>
                          <w:ind w:right="18"/>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40</w:t>
                        </w:r>
                      </w:p>
                    </w:tc>
                  </w:tr>
                  <w:tr>
                    <w:trPr>
                      <w:trHeight w:val="194" w:hRule="atLeast"/>
                    </w:trPr>
                    <w:tc>
                      <w:tcPr>
                        <w:tcW w:w="1458" w:type="dxa"/>
                        <w:tcBorders>
                          <w:top w:val="nil"/>
                          <w:bottom w:val="nil"/>
                        </w:tcBorders>
                      </w:tcPr>
                      <w:p>
                        <w:pPr>
                          <w:pStyle w:val="TableParagraph"/>
                          <w:tabs>
                            <w:tab w:pos="655"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90"/>
                            <w:sz w:val="13"/>
                            <w:u w:val="dotted" w:color="231F20"/>
                          </w:rPr>
                          <w:t>T2</w:t>
                        </w:r>
                        <w:r>
                          <w:rPr>
                            <w:color w:val="231F20"/>
                            <w:sz w:val="13"/>
                            <w:u w:val="dotted" w:color="231F20"/>
                          </w:rPr>
                          <w:tab/>
                        </w:r>
                      </w:p>
                    </w:tc>
                    <w:tc>
                      <w:tcPr>
                        <w:tcW w:w="1458" w:type="dxa"/>
                        <w:tcBorders>
                          <w:top w:val="nil"/>
                          <w:bottom w:val="nil"/>
                        </w:tcBorders>
                      </w:tcPr>
                      <w:p>
                        <w:pPr>
                          <w:pStyle w:val="TableParagraph"/>
                          <w:tabs>
                            <w:tab w:pos="1440" w:val="left" w:leader="none"/>
                          </w:tabs>
                          <w:ind w:left="26"/>
                          <w:rPr>
                            <w:sz w:val="13"/>
                            <w:u w:val="none"/>
                          </w:rPr>
                        </w:pPr>
                        <w:r>
                          <w:rPr>
                            <w:color w:val="231F20"/>
                            <w:w w:val="70"/>
                            <w:sz w:val="13"/>
                            <w:u w:val="dotted" w:color="231F20"/>
                          </w:rPr>
                          <w:t>Le</w:t>
                        </w:r>
                        <w:r>
                          <w:rPr>
                            <w:color w:val="231F20"/>
                            <w:spacing w:val="27"/>
                            <w:w w:val="70"/>
                            <w:sz w:val="13"/>
                            <w:u w:val="dotted" w:color="231F20"/>
                          </w:rPr>
                          <w:t> </w:t>
                        </w:r>
                        <w:r>
                          <w:rPr>
                            <w:color w:val="231F20"/>
                            <w:w w:val="70"/>
                            <w:sz w:val="13"/>
                            <w:u w:val="dotted" w:color="231F20"/>
                          </w:rPr>
                          <w:t>Plessis-Robinson</w:t>
                        </w:r>
                        <w:r>
                          <w:rPr>
                            <w:color w:val="231F20"/>
                            <w:sz w:val="13"/>
                            <w:u w:val="dotted" w:color="231F20"/>
                          </w:rPr>
                          <w:tab/>
                        </w:r>
                      </w:p>
                    </w:tc>
                    <w:tc>
                      <w:tcPr>
                        <w:tcW w:w="1458" w:type="dxa"/>
                        <w:tcBorders>
                          <w:top w:val="nil"/>
                          <w:bottom w:val="nil"/>
                        </w:tcBorders>
                      </w:tcPr>
                      <w:p>
                        <w:pPr>
                          <w:pStyle w:val="TableParagraph"/>
                          <w:tabs>
                            <w:tab w:pos="1274" w:val="left" w:leader="none"/>
                          </w:tabs>
                          <w:ind w:right="18"/>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67</w:t>
                        </w:r>
                      </w:p>
                    </w:tc>
                  </w:tr>
                  <w:tr>
                    <w:trPr>
                      <w:trHeight w:val="194" w:hRule="atLeast"/>
                    </w:trPr>
                    <w:tc>
                      <w:tcPr>
                        <w:tcW w:w="1458" w:type="dxa"/>
                        <w:tcBorders>
                          <w:top w:val="nil"/>
                          <w:bottom w:val="nil"/>
                        </w:tcBorders>
                      </w:tcPr>
                      <w:p>
                        <w:pPr>
                          <w:pStyle w:val="TableParagraph"/>
                          <w:tabs>
                            <w:tab w:pos="655"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90"/>
                            <w:sz w:val="13"/>
                            <w:u w:val="dotted" w:color="231F20"/>
                          </w:rPr>
                          <w:t>T2</w:t>
                        </w:r>
                        <w:r>
                          <w:rPr>
                            <w:color w:val="231F20"/>
                            <w:sz w:val="13"/>
                            <w:u w:val="dotted" w:color="231F20"/>
                          </w:rPr>
                          <w:tab/>
                        </w:r>
                      </w:p>
                    </w:tc>
                    <w:tc>
                      <w:tcPr>
                        <w:tcW w:w="1458" w:type="dxa"/>
                        <w:tcBorders>
                          <w:top w:val="nil"/>
                          <w:bottom w:val="nil"/>
                        </w:tcBorders>
                      </w:tcPr>
                      <w:p>
                        <w:pPr>
                          <w:pStyle w:val="TableParagraph"/>
                          <w:tabs>
                            <w:tab w:pos="1440" w:val="left" w:leader="none"/>
                          </w:tabs>
                          <w:ind w:left="26"/>
                          <w:rPr>
                            <w:sz w:val="13"/>
                            <w:u w:val="none"/>
                          </w:rPr>
                        </w:pPr>
                        <w:r>
                          <w:rPr>
                            <w:color w:val="231F20"/>
                            <w:w w:val="95"/>
                            <w:sz w:val="13"/>
                            <w:u w:val="dotted" w:color="231F20"/>
                          </w:rPr>
                          <w:t>Malakoff</w:t>
                        </w:r>
                        <w:r>
                          <w:rPr>
                            <w:color w:val="231F20"/>
                            <w:sz w:val="13"/>
                            <w:u w:val="dotted" w:color="231F20"/>
                          </w:rPr>
                          <w:tab/>
                        </w:r>
                      </w:p>
                    </w:tc>
                    <w:tc>
                      <w:tcPr>
                        <w:tcW w:w="1458" w:type="dxa"/>
                        <w:tcBorders>
                          <w:top w:val="nil"/>
                          <w:bottom w:val="nil"/>
                        </w:tcBorders>
                      </w:tcPr>
                      <w:p>
                        <w:pPr>
                          <w:pStyle w:val="TableParagraph"/>
                          <w:tabs>
                            <w:tab w:pos="1274" w:val="left" w:leader="none"/>
                          </w:tabs>
                          <w:ind w:right="18"/>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44</w:t>
                        </w:r>
                      </w:p>
                    </w:tc>
                  </w:tr>
                  <w:tr>
                    <w:trPr>
                      <w:trHeight w:val="194" w:hRule="atLeast"/>
                    </w:trPr>
                    <w:tc>
                      <w:tcPr>
                        <w:tcW w:w="1458" w:type="dxa"/>
                        <w:tcBorders>
                          <w:top w:val="nil"/>
                          <w:bottom w:val="nil"/>
                        </w:tcBorders>
                      </w:tcPr>
                      <w:p>
                        <w:pPr>
                          <w:pStyle w:val="TableParagraph"/>
                          <w:tabs>
                            <w:tab w:pos="655"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90"/>
                            <w:sz w:val="13"/>
                            <w:u w:val="dotted" w:color="231F20"/>
                          </w:rPr>
                          <w:t>T2</w:t>
                        </w:r>
                        <w:r>
                          <w:rPr>
                            <w:color w:val="231F20"/>
                            <w:sz w:val="13"/>
                            <w:u w:val="dotted" w:color="231F20"/>
                          </w:rPr>
                          <w:tab/>
                        </w:r>
                      </w:p>
                    </w:tc>
                    <w:tc>
                      <w:tcPr>
                        <w:tcW w:w="1458" w:type="dxa"/>
                        <w:tcBorders>
                          <w:top w:val="nil"/>
                          <w:bottom w:val="nil"/>
                        </w:tcBorders>
                      </w:tcPr>
                      <w:p>
                        <w:pPr>
                          <w:pStyle w:val="TableParagraph"/>
                          <w:tabs>
                            <w:tab w:pos="1440" w:val="left" w:leader="none"/>
                          </w:tabs>
                          <w:ind w:left="26"/>
                          <w:rPr>
                            <w:sz w:val="13"/>
                            <w:u w:val="none"/>
                          </w:rPr>
                        </w:pPr>
                        <w:r>
                          <w:rPr>
                            <w:color w:val="231F20"/>
                            <w:w w:val="95"/>
                            <w:sz w:val="13"/>
                            <w:u w:val="dotted" w:color="231F20"/>
                          </w:rPr>
                          <w:t>Montrouge</w:t>
                        </w:r>
                        <w:r>
                          <w:rPr>
                            <w:color w:val="231F20"/>
                            <w:sz w:val="13"/>
                            <w:u w:val="dotted" w:color="231F20"/>
                          </w:rPr>
                          <w:tab/>
                        </w:r>
                      </w:p>
                    </w:tc>
                    <w:tc>
                      <w:tcPr>
                        <w:tcW w:w="1458" w:type="dxa"/>
                        <w:tcBorders>
                          <w:top w:val="nil"/>
                          <w:bottom w:val="nil"/>
                        </w:tcBorders>
                      </w:tcPr>
                      <w:p>
                        <w:pPr>
                          <w:pStyle w:val="TableParagraph"/>
                          <w:tabs>
                            <w:tab w:pos="1209" w:val="left" w:leader="none"/>
                          </w:tabs>
                          <w:ind w:right="18"/>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101</w:t>
                        </w:r>
                      </w:p>
                    </w:tc>
                  </w:tr>
                  <w:tr>
                    <w:trPr>
                      <w:trHeight w:val="172" w:hRule="atLeast"/>
                    </w:trPr>
                    <w:tc>
                      <w:tcPr>
                        <w:tcW w:w="1458" w:type="dxa"/>
                        <w:tcBorders>
                          <w:top w:val="nil"/>
                          <w:bottom w:val="single" w:sz="4" w:space="0" w:color="FFFFFF"/>
                        </w:tcBorders>
                      </w:tcPr>
                      <w:p>
                        <w:pPr>
                          <w:pStyle w:val="TableParagraph"/>
                          <w:tabs>
                            <w:tab w:pos="655" w:val="left" w:leader="none"/>
                            <w:tab w:pos="1433" w:val="left" w:leader="none"/>
                          </w:tabs>
                          <w:spacing w:line="147" w:lineRule="exact"/>
                          <w:ind w:left="17"/>
                          <w:jc w:val="center"/>
                          <w:rPr>
                            <w:sz w:val="13"/>
                            <w:u w:val="none"/>
                          </w:rPr>
                        </w:pPr>
                        <w:r>
                          <w:rPr>
                            <w:color w:val="231F20"/>
                            <w:w w:val="66"/>
                            <w:sz w:val="13"/>
                            <w:u w:val="dotted" w:color="231F20"/>
                          </w:rPr>
                          <w:t> </w:t>
                        </w:r>
                        <w:r>
                          <w:rPr>
                            <w:color w:val="231F20"/>
                            <w:sz w:val="13"/>
                            <w:u w:val="dotted" w:color="231F20"/>
                          </w:rPr>
                          <w:tab/>
                        </w:r>
                        <w:r>
                          <w:rPr>
                            <w:color w:val="231F20"/>
                            <w:w w:val="90"/>
                            <w:sz w:val="13"/>
                            <w:u w:val="dotted" w:color="231F20"/>
                          </w:rPr>
                          <w:t>T2</w:t>
                        </w:r>
                        <w:r>
                          <w:rPr>
                            <w:color w:val="231F20"/>
                            <w:sz w:val="13"/>
                            <w:u w:val="dotted" w:color="231F20"/>
                          </w:rPr>
                          <w:tab/>
                        </w:r>
                      </w:p>
                    </w:tc>
                    <w:tc>
                      <w:tcPr>
                        <w:tcW w:w="1458" w:type="dxa"/>
                        <w:tcBorders>
                          <w:top w:val="nil"/>
                          <w:bottom w:val="single" w:sz="4" w:space="0" w:color="FFFFFF"/>
                        </w:tcBorders>
                      </w:tcPr>
                      <w:p>
                        <w:pPr>
                          <w:pStyle w:val="TableParagraph"/>
                          <w:tabs>
                            <w:tab w:pos="1440" w:val="left" w:leader="none"/>
                          </w:tabs>
                          <w:spacing w:line="147" w:lineRule="exact"/>
                          <w:ind w:left="26"/>
                          <w:rPr>
                            <w:sz w:val="13"/>
                            <w:u w:val="none"/>
                          </w:rPr>
                        </w:pPr>
                        <w:r>
                          <w:rPr>
                            <w:color w:val="231F20"/>
                            <w:w w:val="90"/>
                            <w:sz w:val="13"/>
                            <w:u w:val="dotted" w:color="231F20"/>
                          </w:rPr>
                          <w:t>Sceaux</w:t>
                        </w:r>
                        <w:r>
                          <w:rPr>
                            <w:color w:val="231F20"/>
                            <w:sz w:val="13"/>
                            <w:u w:val="dotted" w:color="231F20"/>
                          </w:rPr>
                          <w:tab/>
                        </w:r>
                      </w:p>
                    </w:tc>
                    <w:tc>
                      <w:tcPr>
                        <w:tcW w:w="1458" w:type="dxa"/>
                        <w:tcBorders>
                          <w:top w:val="nil"/>
                          <w:bottom w:val="single" w:sz="4" w:space="0" w:color="FFFFFF"/>
                        </w:tcBorders>
                      </w:tcPr>
                      <w:p>
                        <w:pPr>
                          <w:pStyle w:val="TableParagraph"/>
                          <w:tabs>
                            <w:tab w:pos="1273" w:val="left" w:leader="none"/>
                          </w:tabs>
                          <w:spacing w:line="147" w:lineRule="exact"/>
                          <w:ind w:right="18"/>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98</w:t>
                        </w:r>
                      </w:p>
                    </w:tc>
                  </w:tr>
                  <w:tr>
                    <w:trPr>
                      <w:trHeight w:val="190" w:hRule="atLeast"/>
                    </w:trPr>
                    <w:tc>
                      <w:tcPr>
                        <w:tcW w:w="1458" w:type="dxa"/>
                        <w:tcBorders>
                          <w:top w:val="single" w:sz="4" w:space="0" w:color="FFFFFF"/>
                          <w:bottom w:val="nil"/>
                        </w:tcBorders>
                        <w:shd w:val="clear" w:color="auto" w:fill="D6DCF0"/>
                      </w:tcPr>
                      <w:p>
                        <w:pPr>
                          <w:pStyle w:val="TableParagraph"/>
                          <w:tabs>
                            <w:tab w:pos="655" w:val="left" w:leader="none"/>
                            <w:tab w:pos="1433" w:val="left" w:leader="none"/>
                          </w:tabs>
                          <w:spacing w:line="131" w:lineRule="exact" w:before="39"/>
                          <w:ind w:left="17"/>
                          <w:jc w:val="center"/>
                          <w:rPr>
                            <w:rFonts w:ascii="Arial"/>
                            <w:b/>
                            <w:sz w:val="13"/>
                            <w:u w:val="none"/>
                          </w:rPr>
                        </w:pPr>
                        <w:r>
                          <w:rPr>
                            <w:rFonts w:ascii="Arial"/>
                            <w:b/>
                            <w:color w:val="231F20"/>
                            <w:w w:val="80"/>
                            <w:sz w:val="13"/>
                            <w:u w:val="dotted" w:color="231F20"/>
                          </w:rPr>
                          <w:t> </w:t>
                        </w:r>
                        <w:r>
                          <w:rPr>
                            <w:rFonts w:ascii="Arial"/>
                            <w:b/>
                            <w:color w:val="231F20"/>
                            <w:sz w:val="13"/>
                            <w:u w:val="dotted" w:color="231F20"/>
                          </w:rPr>
                          <w:tab/>
                          <w:t>T2</w:t>
                          <w:tab/>
                        </w:r>
                      </w:p>
                    </w:tc>
                    <w:tc>
                      <w:tcPr>
                        <w:tcW w:w="1458" w:type="dxa"/>
                        <w:tcBorders>
                          <w:top w:val="single" w:sz="4" w:space="0" w:color="FFFFFF"/>
                          <w:bottom w:val="nil"/>
                        </w:tcBorders>
                        <w:shd w:val="clear" w:color="auto" w:fill="D6DCF0"/>
                      </w:tcPr>
                      <w:p>
                        <w:pPr>
                          <w:pStyle w:val="TableParagraph"/>
                          <w:tabs>
                            <w:tab w:pos="1440" w:val="left" w:leader="none"/>
                          </w:tabs>
                          <w:spacing w:line="131" w:lineRule="exact" w:before="39"/>
                          <w:ind w:left="26"/>
                          <w:rPr>
                            <w:rFonts w:ascii="Arial" w:hAnsi="Arial"/>
                            <w:b/>
                            <w:sz w:val="13"/>
                            <w:u w:val="none"/>
                          </w:rPr>
                        </w:pPr>
                        <w:r>
                          <w:rPr>
                            <w:rFonts w:ascii="Arial" w:hAnsi="Arial"/>
                            <w:b/>
                            <w:color w:val="231F20"/>
                            <w:w w:val="85"/>
                            <w:sz w:val="13"/>
                            <w:u w:val="dotted" w:color="231F20"/>
                          </w:rPr>
                          <w:t>Vallée</w:t>
                        </w:r>
                        <w:r>
                          <w:rPr>
                            <w:rFonts w:ascii="Arial" w:hAnsi="Arial"/>
                            <w:b/>
                            <w:color w:val="231F20"/>
                            <w:spacing w:val="-15"/>
                            <w:w w:val="85"/>
                            <w:sz w:val="13"/>
                            <w:u w:val="dotted" w:color="231F20"/>
                          </w:rPr>
                          <w:t> </w:t>
                        </w:r>
                        <w:r>
                          <w:rPr>
                            <w:rFonts w:ascii="Arial" w:hAnsi="Arial"/>
                            <w:b/>
                            <w:color w:val="231F20"/>
                            <w:w w:val="85"/>
                            <w:sz w:val="13"/>
                            <w:u w:val="dotted" w:color="231F20"/>
                          </w:rPr>
                          <w:t>Sud</w:t>
                        </w:r>
                        <w:r>
                          <w:rPr>
                            <w:rFonts w:ascii="Arial" w:hAnsi="Arial"/>
                            <w:b/>
                            <w:color w:val="231F20"/>
                            <w:spacing w:val="-15"/>
                            <w:w w:val="85"/>
                            <w:sz w:val="13"/>
                            <w:u w:val="dotted" w:color="231F20"/>
                          </w:rPr>
                          <w:t> </w:t>
                        </w:r>
                        <w:r>
                          <w:rPr>
                            <w:rFonts w:ascii="Arial" w:hAnsi="Arial"/>
                            <w:b/>
                            <w:color w:val="231F20"/>
                            <w:w w:val="85"/>
                            <w:sz w:val="13"/>
                            <w:u w:val="dotted" w:color="231F20"/>
                          </w:rPr>
                          <w:t>Grand</w:t>
                        </w:r>
                        <w:r>
                          <w:rPr>
                            <w:rFonts w:ascii="Arial" w:hAnsi="Arial"/>
                            <w:b/>
                            <w:color w:val="231F20"/>
                            <w:spacing w:val="-15"/>
                            <w:w w:val="85"/>
                            <w:sz w:val="13"/>
                            <w:u w:val="dotted" w:color="231F20"/>
                          </w:rPr>
                          <w:t> </w:t>
                        </w:r>
                        <w:r>
                          <w:rPr>
                            <w:rFonts w:ascii="Arial" w:hAnsi="Arial"/>
                            <w:b/>
                            <w:color w:val="231F20"/>
                            <w:w w:val="85"/>
                            <w:sz w:val="13"/>
                            <w:u w:val="dotted" w:color="231F20"/>
                          </w:rPr>
                          <w:t>Paris</w:t>
                        </w:r>
                        <w:r>
                          <w:rPr>
                            <w:rFonts w:ascii="Arial" w:hAnsi="Arial"/>
                            <w:b/>
                            <w:color w:val="231F20"/>
                            <w:sz w:val="13"/>
                            <w:u w:val="dotted" w:color="231F20"/>
                          </w:rPr>
                          <w:tab/>
                        </w:r>
                      </w:p>
                    </w:tc>
                    <w:tc>
                      <w:tcPr>
                        <w:tcW w:w="1458" w:type="dxa"/>
                        <w:tcBorders>
                          <w:top w:val="single" w:sz="4" w:space="0" w:color="FFFFFF"/>
                          <w:bottom w:val="nil"/>
                        </w:tcBorders>
                        <w:shd w:val="clear" w:color="auto" w:fill="D6DCF0"/>
                      </w:tcPr>
                      <w:p>
                        <w:pPr>
                          <w:pStyle w:val="TableParagraph"/>
                          <w:tabs>
                            <w:tab w:pos="1205" w:val="left" w:leader="none"/>
                          </w:tabs>
                          <w:spacing w:line="131" w:lineRule="exact" w:before="39"/>
                          <w:ind w:right="18"/>
                          <w:jc w:val="right"/>
                          <w:rPr>
                            <w:rFonts w:ascii="Arial"/>
                            <w:b/>
                            <w:sz w:val="13"/>
                            <w:u w:val="none"/>
                          </w:rPr>
                        </w:pPr>
                        <w:r>
                          <w:rPr>
                            <w:rFonts w:ascii="Arial"/>
                            <w:b/>
                            <w:color w:val="231F20"/>
                            <w:w w:val="80"/>
                            <w:sz w:val="13"/>
                            <w:u w:val="dotted" w:color="231F20"/>
                          </w:rPr>
                          <w:t> </w:t>
                        </w:r>
                        <w:r>
                          <w:rPr>
                            <w:rFonts w:ascii="Arial"/>
                            <w:b/>
                            <w:color w:val="231F20"/>
                            <w:sz w:val="13"/>
                            <w:u w:val="dotted" w:color="231F20"/>
                          </w:rPr>
                          <w:tab/>
                        </w:r>
                        <w:r>
                          <w:rPr>
                            <w:rFonts w:ascii="Arial"/>
                            <w:b/>
                            <w:color w:val="231F20"/>
                            <w:w w:val="90"/>
                            <w:sz w:val="13"/>
                            <w:u w:val="dotted" w:color="231F20"/>
                          </w:rPr>
                          <w:t>781</w:t>
                        </w:r>
                      </w:p>
                    </w:tc>
                  </w:tr>
                  <w:tr>
                    <w:trPr>
                      <w:trHeight w:val="212" w:hRule="atLeast"/>
                    </w:trPr>
                    <w:tc>
                      <w:tcPr>
                        <w:tcW w:w="1458" w:type="dxa"/>
                        <w:tcBorders>
                          <w:top w:val="nil"/>
                          <w:bottom w:val="nil"/>
                        </w:tcBorders>
                      </w:tcPr>
                      <w:p>
                        <w:pPr>
                          <w:pStyle w:val="TableParagraph"/>
                          <w:tabs>
                            <w:tab w:pos="654" w:val="left" w:leader="none"/>
                            <w:tab w:pos="1433" w:val="left" w:leader="none"/>
                          </w:tabs>
                          <w:spacing w:before="23"/>
                          <w:ind w:left="17"/>
                          <w:jc w:val="center"/>
                          <w:rPr>
                            <w:sz w:val="13"/>
                            <w:u w:val="none"/>
                          </w:rPr>
                        </w:pPr>
                        <w:r>
                          <w:rPr>
                            <w:color w:val="231F20"/>
                            <w:w w:val="66"/>
                            <w:sz w:val="13"/>
                            <w:u w:val="dotted" w:color="231F20"/>
                          </w:rPr>
                          <w:t> </w:t>
                        </w:r>
                        <w:r>
                          <w:rPr>
                            <w:color w:val="231F20"/>
                            <w:sz w:val="13"/>
                            <w:u w:val="dotted" w:color="231F20"/>
                          </w:rPr>
                          <w:tab/>
                        </w:r>
                        <w:r>
                          <w:rPr>
                            <w:color w:val="231F20"/>
                            <w:w w:val="90"/>
                            <w:sz w:val="13"/>
                            <w:u w:val="dotted" w:color="231F20"/>
                          </w:rPr>
                          <w:t>T3</w:t>
                        </w:r>
                        <w:r>
                          <w:rPr>
                            <w:color w:val="231F20"/>
                            <w:sz w:val="13"/>
                            <w:u w:val="dotted" w:color="231F20"/>
                          </w:rPr>
                          <w:tab/>
                        </w:r>
                      </w:p>
                    </w:tc>
                    <w:tc>
                      <w:tcPr>
                        <w:tcW w:w="1458" w:type="dxa"/>
                        <w:tcBorders>
                          <w:top w:val="nil"/>
                          <w:bottom w:val="nil"/>
                        </w:tcBorders>
                      </w:tcPr>
                      <w:p>
                        <w:pPr>
                          <w:pStyle w:val="TableParagraph"/>
                          <w:tabs>
                            <w:tab w:pos="1440" w:val="left" w:leader="none"/>
                          </w:tabs>
                          <w:spacing w:before="23"/>
                          <w:ind w:left="26"/>
                          <w:rPr>
                            <w:sz w:val="13"/>
                            <w:u w:val="none"/>
                          </w:rPr>
                        </w:pPr>
                        <w:r>
                          <w:rPr>
                            <w:color w:val="231F20"/>
                            <w:w w:val="90"/>
                            <w:sz w:val="13"/>
                            <w:u w:val="dotted" w:color="231F20"/>
                          </w:rPr>
                          <w:t>Boulogne-Billancourt</w:t>
                        </w:r>
                        <w:r>
                          <w:rPr>
                            <w:color w:val="231F20"/>
                            <w:sz w:val="13"/>
                            <w:u w:val="dotted" w:color="231F20"/>
                          </w:rPr>
                          <w:tab/>
                        </w:r>
                      </w:p>
                    </w:tc>
                    <w:tc>
                      <w:tcPr>
                        <w:tcW w:w="1458" w:type="dxa"/>
                        <w:tcBorders>
                          <w:top w:val="nil"/>
                          <w:bottom w:val="nil"/>
                        </w:tcBorders>
                      </w:tcPr>
                      <w:p>
                        <w:pPr>
                          <w:pStyle w:val="TableParagraph"/>
                          <w:tabs>
                            <w:tab w:pos="1209" w:val="left" w:leader="none"/>
                          </w:tabs>
                          <w:spacing w:before="23"/>
                          <w:ind w:right="18"/>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655</w:t>
                        </w:r>
                      </w:p>
                    </w:tc>
                  </w:tr>
                  <w:tr>
                    <w:trPr>
                      <w:trHeight w:val="194" w:hRule="atLeast"/>
                    </w:trPr>
                    <w:tc>
                      <w:tcPr>
                        <w:tcW w:w="1458" w:type="dxa"/>
                        <w:tcBorders>
                          <w:top w:val="nil"/>
                          <w:bottom w:val="nil"/>
                        </w:tcBorders>
                      </w:tcPr>
                      <w:p>
                        <w:pPr>
                          <w:pStyle w:val="TableParagraph"/>
                          <w:tabs>
                            <w:tab w:pos="654"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90"/>
                            <w:sz w:val="13"/>
                            <w:u w:val="dotted" w:color="231F20"/>
                          </w:rPr>
                          <w:t>T3</w:t>
                        </w:r>
                        <w:r>
                          <w:rPr>
                            <w:color w:val="231F20"/>
                            <w:sz w:val="13"/>
                            <w:u w:val="dotted" w:color="231F20"/>
                          </w:rPr>
                          <w:tab/>
                        </w:r>
                      </w:p>
                    </w:tc>
                    <w:tc>
                      <w:tcPr>
                        <w:tcW w:w="1458" w:type="dxa"/>
                        <w:tcBorders>
                          <w:top w:val="nil"/>
                          <w:bottom w:val="nil"/>
                        </w:tcBorders>
                      </w:tcPr>
                      <w:p>
                        <w:pPr>
                          <w:pStyle w:val="TableParagraph"/>
                          <w:tabs>
                            <w:tab w:pos="1440" w:val="left" w:leader="none"/>
                          </w:tabs>
                          <w:ind w:left="26"/>
                          <w:rPr>
                            <w:sz w:val="13"/>
                            <w:u w:val="none"/>
                          </w:rPr>
                        </w:pPr>
                        <w:r>
                          <w:rPr>
                            <w:color w:val="231F20"/>
                            <w:w w:val="90"/>
                            <w:sz w:val="13"/>
                            <w:u w:val="dotted" w:color="231F20"/>
                          </w:rPr>
                          <w:t>Chaville</w:t>
                        </w:r>
                        <w:r>
                          <w:rPr>
                            <w:color w:val="231F20"/>
                            <w:sz w:val="13"/>
                            <w:u w:val="dotted" w:color="231F20"/>
                          </w:rPr>
                          <w:tab/>
                        </w:r>
                      </w:p>
                    </w:tc>
                    <w:tc>
                      <w:tcPr>
                        <w:tcW w:w="1458" w:type="dxa"/>
                        <w:tcBorders>
                          <w:top w:val="nil"/>
                          <w:bottom w:val="nil"/>
                        </w:tcBorders>
                      </w:tcPr>
                      <w:p>
                        <w:pPr>
                          <w:pStyle w:val="TableParagraph"/>
                          <w:tabs>
                            <w:tab w:pos="1273" w:val="left" w:leader="none"/>
                          </w:tabs>
                          <w:ind w:right="20"/>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13</w:t>
                        </w:r>
                      </w:p>
                    </w:tc>
                  </w:tr>
                  <w:tr>
                    <w:trPr>
                      <w:trHeight w:val="194" w:hRule="atLeast"/>
                    </w:trPr>
                    <w:tc>
                      <w:tcPr>
                        <w:tcW w:w="1458" w:type="dxa"/>
                        <w:tcBorders>
                          <w:top w:val="nil"/>
                          <w:bottom w:val="nil"/>
                        </w:tcBorders>
                      </w:tcPr>
                      <w:p>
                        <w:pPr>
                          <w:pStyle w:val="TableParagraph"/>
                          <w:tabs>
                            <w:tab w:pos="654"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90"/>
                            <w:sz w:val="13"/>
                            <w:u w:val="dotted" w:color="231F20"/>
                          </w:rPr>
                          <w:t>T3</w:t>
                        </w:r>
                        <w:r>
                          <w:rPr>
                            <w:color w:val="231F20"/>
                            <w:sz w:val="13"/>
                            <w:u w:val="dotted" w:color="231F20"/>
                          </w:rPr>
                          <w:tab/>
                        </w:r>
                      </w:p>
                    </w:tc>
                    <w:tc>
                      <w:tcPr>
                        <w:tcW w:w="1458" w:type="dxa"/>
                        <w:tcBorders>
                          <w:top w:val="nil"/>
                          <w:bottom w:val="nil"/>
                        </w:tcBorders>
                      </w:tcPr>
                      <w:p>
                        <w:pPr>
                          <w:pStyle w:val="TableParagraph"/>
                          <w:tabs>
                            <w:tab w:pos="1440" w:val="left" w:leader="none"/>
                          </w:tabs>
                          <w:ind w:left="26"/>
                          <w:rPr>
                            <w:sz w:val="13"/>
                            <w:u w:val="none"/>
                          </w:rPr>
                        </w:pPr>
                        <w:r>
                          <w:rPr>
                            <w:color w:val="231F20"/>
                            <w:w w:val="95"/>
                            <w:sz w:val="13"/>
                            <w:u w:val="dotted" w:color="231F20"/>
                          </w:rPr>
                          <w:t>Issy-les-Moulineaux</w:t>
                        </w:r>
                        <w:r>
                          <w:rPr>
                            <w:color w:val="231F20"/>
                            <w:sz w:val="13"/>
                            <w:u w:val="dotted" w:color="231F20"/>
                          </w:rPr>
                          <w:tab/>
                        </w:r>
                      </w:p>
                    </w:tc>
                    <w:tc>
                      <w:tcPr>
                        <w:tcW w:w="1458" w:type="dxa"/>
                        <w:tcBorders>
                          <w:top w:val="nil"/>
                          <w:bottom w:val="nil"/>
                        </w:tcBorders>
                      </w:tcPr>
                      <w:p>
                        <w:pPr>
                          <w:pStyle w:val="TableParagraph"/>
                          <w:tabs>
                            <w:tab w:pos="1208" w:val="left" w:leader="none"/>
                          </w:tabs>
                          <w:ind w:right="19"/>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135</w:t>
                        </w:r>
                      </w:p>
                    </w:tc>
                  </w:tr>
                  <w:tr>
                    <w:trPr>
                      <w:trHeight w:val="194" w:hRule="atLeast"/>
                    </w:trPr>
                    <w:tc>
                      <w:tcPr>
                        <w:tcW w:w="1458" w:type="dxa"/>
                        <w:tcBorders>
                          <w:top w:val="nil"/>
                          <w:bottom w:val="nil"/>
                        </w:tcBorders>
                      </w:tcPr>
                      <w:p>
                        <w:pPr>
                          <w:pStyle w:val="TableParagraph"/>
                          <w:tabs>
                            <w:tab w:pos="654"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90"/>
                            <w:sz w:val="13"/>
                            <w:u w:val="dotted" w:color="231F20"/>
                          </w:rPr>
                          <w:t>T3</w:t>
                        </w:r>
                        <w:r>
                          <w:rPr>
                            <w:color w:val="231F20"/>
                            <w:sz w:val="13"/>
                            <w:u w:val="dotted" w:color="231F20"/>
                          </w:rPr>
                          <w:tab/>
                        </w:r>
                      </w:p>
                    </w:tc>
                    <w:tc>
                      <w:tcPr>
                        <w:tcW w:w="1458" w:type="dxa"/>
                        <w:tcBorders>
                          <w:top w:val="nil"/>
                          <w:bottom w:val="nil"/>
                        </w:tcBorders>
                      </w:tcPr>
                      <w:p>
                        <w:pPr>
                          <w:pStyle w:val="TableParagraph"/>
                          <w:tabs>
                            <w:tab w:pos="1440" w:val="left" w:leader="none"/>
                          </w:tabs>
                          <w:ind w:left="25"/>
                          <w:rPr>
                            <w:sz w:val="13"/>
                            <w:u w:val="none"/>
                          </w:rPr>
                        </w:pPr>
                        <w:r>
                          <w:rPr>
                            <w:color w:val="231F20"/>
                            <w:w w:val="95"/>
                            <w:sz w:val="13"/>
                            <w:u w:val="dotted" w:color="231F20"/>
                          </w:rPr>
                          <w:t>Marnes-la-Coquette</w:t>
                        </w:r>
                        <w:r>
                          <w:rPr>
                            <w:color w:val="231F20"/>
                            <w:sz w:val="13"/>
                            <w:u w:val="dotted" w:color="231F20"/>
                          </w:rPr>
                          <w:tab/>
                        </w:r>
                      </w:p>
                    </w:tc>
                    <w:tc>
                      <w:tcPr>
                        <w:tcW w:w="1458" w:type="dxa"/>
                        <w:tcBorders>
                          <w:top w:val="nil"/>
                          <w:bottom w:val="nil"/>
                        </w:tcBorders>
                      </w:tcPr>
                      <w:p>
                        <w:pPr>
                          <w:pStyle w:val="TableParagraph"/>
                          <w:tabs>
                            <w:tab w:pos="1337" w:val="left" w:leader="none"/>
                          </w:tabs>
                          <w:ind w:right="19"/>
                          <w:jc w:val="right"/>
                          <w:rPr>
                            <w:sz w:val="13"/>
                            <w:u w:val="none"/>
                          </w:rPr>
                        </w:pPr>
                        <w:r>
                          <w:rPr>
                            <w:color w:val="231F20"/>
                            <w:w w:val="66"/>
                            <w:sz w:val="13"/>
                            <w:u w:val="dotted" w:color="231F20"/>
                          </w:rPr>
                          <w:t> </w:t>
                        </w:r>
                        <w:r>
                          <w:rPr>
                            <w:color w:val="231F20"/>
                            <w:sz w:val="13"/>
                            <w:u w:val="dotted" w:color="231F20"/>
                          </w:rPr>
                          <w:tab/>
                        </w:r>
                        <w:r>
                          <w:rPr>
                            <w:color w:val="231F20"/>
                            <w:w w:val="70"/>
                            <w:sz w:val="13"/>
                            <w:u w:val="dotted" w:color="231F20"/>
                          </w:rPr>
                          <w:t>8</w:t>
                        </w:r>
                      </w:p>
                    </w:tc>
                  </w:tr>
                  <w:tr>
                    <w:trPr>
                      <w:trHeight w:val="194" w:hRule="atLeast"/>
                    </w:trPr>
                    <w:tc>
                      <w:tcPr>
                        <w:tcW w:w="1458" w:type="dxa"/>
                        <w:tcBorders>
                          <w:top w:val="nil"/>
                          <w:bottom w:val="nil"/>
                        </w:tcBorders>
                      </w:tcPr>
                      <w:p>
                        <w:pPr>
                          <w:pStyle w:val="TableParagraph"/>
                          <w:tabs>
                            <w:tab w:pos="654"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90"/>
                            <w:sz w:val="13"/>
                            <w:u w:val="dotted" w:color="231F20"/>
                          </w:rPr>
                          <w:t>T3</w:t>
                        </w:r>
                        <w:r>
                          <w:rPr>
                            <w:color w:val="231F20"/>
                            <w:sz w:val="13"/>
                            <w:u w:val="dotted" w:color="231F20"/>
                          </w:rPr>
                          <w:tab/>
                        </w:r>
                      </w:p>
                    </w:tc>
                    <w:tc>
                      <w:tcPr>
                        <w:tcW w:w="1458" w:type="dxa"/>
                        <w:tcBorders>
                          <w:top w:val="nil"/>
                          <w:bottom w:val="nil"/>
                        </w:tcBorders>
                      </w:tcPr>
                      <w:p>
                        <w:pPr>
                          <w:pStyle w:val="TableParagraph"/>
                          <w:tabs>
                            <w:tab w:pos="1440" w:val="left" w:leader="none"/>
                          </w:tabs>
                          <w:ind w:left="25"/>
                          <w:rPr>
                            <w:sz w:val="13"/>
                            <w:u w:val="none"/>
                          </w:rPr>
                        </w:pPr>
                        <w:r>
                          <w:rPr>
                            <w:color w:val="231F20"/>
                            <w:w w:val="95"/>
                            <w:sz w:val="13"/>
                            <w:u w:val="dotted" w:color="231F20"/>
                          </w:rPr>
                          <w:t>Meudon</w:t>
                        </w:r>
                        <w:r>
                          <w:rPr>
                            <w:color w:val="231F20"/>
                            <w:sz w:val="13"/>
                            <w:u w:val="dotted" w:color="231F20"/>
                          </w:rPr>
                          <w:tab/>
                        </w:r>
                      </w:p>
                    </w:tc>
                    <w:tc>
                      <w:tcPr>
                        <w:tcW w:w="1458" w:type="dxa"/>
                        <w:tcBorders>
                          <w:top w:val="nil"/>
                          <w:bottom w:val="nil"/>
                        </w:tcBorders>
                      </w:tcPr>
                      <w:p>
                        <w:pPr>
                          <w:pStyle w:val="TableParagraph"/>
                          <w:tabs>
                            <w:tab w:pos="1273" w:val="left" w:leader="none"/>
                          </w:tabs>
                          <w:ind w:right="19"/>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31</w:t>
                        </w:r>
                      </w:p>
                    </w:tc>
                  </w:tr>
                  <w:tr>
                    <w:trPr>
                      <w:trHeight w:val="194" w:hRule="atLeast"/>
                    </w:trPr>
                    <w:tc>
                      <w:tcPr>
                        <w:tcW w:w="1458" w:type="dxa"/>
                        <w:tcBorders>
                          <w:top w:val="nil"/>
                          <w:bottom w:val="nil"/>
                        </w:tcBorders>
                      </w:tcPr>
                      <w:p>
                        <w:pPr>
                          <w:pStyle w:val="TableParagraph"/>
                          <w:tabs>
                            <w:tab w:pos="654"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90"/>
                            <w:sz w:val="13"/>
                            <w:u w:val="dotted" w:color="231F20"/>
                          </w:rPr>
                          <w:t>T3</w:t>
                        </w:r>
                        <w:r>
                          <w:rPr>
                            <w:color w:val="231F20"/>
                            <w:sz w:val="13"/>
                            <w:u w:val="dotted" w:color="231F20"/>
                          </w:rPr>
                          <w:tab/>
                        </w:r>
                      </w:p>
                    </w:tc>
                    <w:tc>
                      <w:tcPr>
                        <w:tcW w:w="1458" w:type="dxa"/>
                        <w:tcBorders>
                          <w:top w:val="nil"/>
                          <w:bottom w:val="nil"/>
                        </w:tcBorders>
                      </w:tcPr>
                      <w:p>
                        <w:pPr>
                          <w:pStyle w:val="TableParagraph"/>
                          <w:tabs>
                            <w:tab w:pos="1440" w:val="left" w:leader="none"/>
                          </w:tabs>
                          <w:ind w:left="25"/>
                          <w:rPr>
                            <w:sz w:val="13"/>
                            <w:u w:val="none"/>
                          </w:rPr>
                        </w:pPr>
                        <w:r>
                          <w:rPr>
                            <w:color w:val="231F20"/>
                            <w:w w:val="90"/>
                            <w:sz w:val="13"/>
                            <w:u w:val="dotted" w:color="231F20"/>
                          </w:rPr>
                          <w:t>Sèvres</w:t>
                        </w:r>
                        <w:r>
                          <w:rPr>
                            <w:color w:val="231F20"/>
                            <w:sz w:val="13"/>
                            <w:u w:val="dotted" w:color="231F20"/>
                          </w:rPr>
                          <w:tab/>
                        </w:r>
                      </w:p>
                    </w:tc>
                    <w:tc>
                      <w:tcPr>
                        <w:tcW w:w="1458" w:type="dxa"/>
                        <w:tcBorders>
                          <w:top w:val="nil"/>
                          <w:bottom w:val="nil"/>
                        </w:tcBorders>
                      </w:tcPr>
                      <w:p>
                        <w:pPr>
                          <w:pStyle w:val="TableParagraph"/>
                          <w:tabs>
                            <w:tab w:pos="1272" w:val="left" w:leader="none"/>
                          </w:tabs>
                          <w:ind w:right="19"/>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30</w:t>
                        </w:r>
                      </w:p>
                    </w:tc>
                  </w:tr>
                  <w:tr>
                    <w:trPr>
                      <w:trHeight w:val="194" w:hRule="atLeast"/>
                    </w:trPr>
                    <w:tc>
                      <w:tcPr>
                        <w:tcW w:w="1458" w:type="dxa"/>
                        <w:tcBorders>
                          <w:top w:val="nil"/>
                          <w:bottom w:val="nil"/>
                        </w:tcBorders>
                      </w:tcPr>
                      <w:p>
                        <w:pPr>
                          <w:pStyle w:val="TableParagraph"/>
                          <w:tabs>
                            <w:tab w:pos="653"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90"/>
                            <w:sz w:val="13"/>
                            <w:u w:val="dotted" w:color="231F20"/>
                          </w:rPr>
                          <w:t>T3</w:t>
                        </w:r>
                        <w:r>
                          <w:rPr>
                            <w:color w:val="231F20"/>
                            <w:sz w:val="13"/>
                            <w:u w:val="dotted" w:color="231F20"/>
                          </w:rPr>
                          <w:tab/>
                        </w:r>
                      </w:p>
                    </w:tc>
                    <w:tc>
                      <w:tcPr>
                        <w:tcW w:w="1458" w:type="dxa"/>
                        <w:tcBorders>
                          <w:top w:val="nil"/>
                          <w:bottom w:val="nil"/>
                        </w:tcBorders>
                      </w:tcPr>
                      <w:p>
                        <w:pPr>
                          <w:pStyle w:val="TableParagraph"/>
                          <w:tabs>
                            <w:tab w:pos="1440" w:val="left" w:leader="none"/>
                          </w:tabs>
                          <w:ind w:left="25"/>
                          <w:rPr>
                            <w:sz w:val="13"/>
                            <w:u w:val="none"/>
                          </w:rPr>
                        </w:pPr>
                        <w:r>
                          <w:rPr>
                            <w:color w:val="231F20"/>
                            <w:w w:val="90"/>
                            <w:sz w:val="13"/>
                            <w:u w:val="dotted" w:color="231F20"/>
                          </w:rPr>
                          <w:t>Vanves</w:t>
                        </w:r>
                        <w:r>
                          <w:rPr>
                            <w:color w:val="231F20"/>
                            <w:sz w:val="13"/>
                            <w:u w:val="dotted" w:color="231F20"/>
                          </w:rPr>
                          <w:tab/>
                        </w:r>
                      </w:p>
                    </w:tc>
                    <w:tc>
                      <w:tcPr>
                        <w:tcW w:w="1458" w:type="dxa"/>
                        <w:tcBorders>
                          <w:top w:val="nil"/>
                          <w:bottom w:val="nil"/>
                        </w:tcBorders>
                      </w:tcPr>
                      <w:p>
                        <w:pPr>
                          <w:pStyle w:val="TableParagraph"/>
                          <w:tabs>
                            <w:tab w:pos="1272" w:val="left" w:leader="none"/>
                          </w:tabs>
                          <w:ind w:right="19"/>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24</w:t>
                        </w:r>
                      </w:p>
                    </w:tc>
                  </w:tr>
                  <w:tr>
                    <w:trPr>
                      <w:trHeight w:val="178" w:hRule="atLeast"/>
                    </w:trPr>
                    <w:tc>
                      <w:tcPr>
                        <w:tcW w:w="1458" w:type="dxa"/>
                        <w:tcBorders>
                          <w:top w:val="nil"/>
                          <w:bottom w:val="nil"/>
                        </w:tcBorders>
                      </w:tcPr>
                      <w:p>
                        <w:pPr>
                          <w:pStyle w:val="TableParagraph"/>
                          <w:tabs>
                            <w:tab w:pos="653" w:val="left" w:leader="none"/>
                            <w:tab w:pos="1433" w:val="left" w:leader="none"/>
                          </w:tabs>
                          <w:spacing w:line="152" w:lineRule="exact"/>
                          <w:ind w:left="17"/>
                          <w:jc w:val="center"/>
                          <w:rPr>
                            <w:sz w:val="13"/>
                            <w:u w:val="none"/>
                          </w:rPr>
                        </w:pPr>
                        <w:r>
                          <w:rPr>
                            <w:color w:val="231F20"/>
                            <w:w w:val="66"/>
                            <w:sz w:val="13"/>
                            <w:u w:val="dotted" w:color="231F20"/>
                          </w:rPr>
                          <w:t> </w:t>
                        </w:r>
                        <w:r>
                          <w:rPr>
                            <w:color w:val="231F20"/>
                            <w:sz w:val="13"/>
                            <w:u w:val="dotted" w:color="231F20"/>
                          </w:rPr>
                          <w:tab/>
                        </w:r>
                        <w:r>
                          <w:rPr>
                            <w:color w:val="231F20"/>
                            <w:w w:val="90"/>
                            <w:sz w:val="13"/>
                            <w:u w:val="dotted" w:color="231F20"/>
                          </w:rPr>
                          <w:t>T3</w:t>
                        </w:r>
                        <w:r>
                          <w:rPr>
                            <w:color w:val="231F20"/>
                            <w:sz w:val="13"/>
                            <w:u w:val="dotted" w:color="231F20"/>
                          </w:rPr>
                          <w:tab/>
                        </w:r>
                      </w:p>
                    </w:tc>
                    <w:tc>
                      <w:tcPr>
                        <w:tcW w:w="1458" w:type="dxa"/>
                        <w:tcBorders>
                          <w:top w:val="nil"/>
                          <w:bottom w:val="nil"/>
                        </w:tcBorders>
                      </w:tcPr>
                      <w:p>
                        <w:pPr>
                          <w:pStyle w:val="TableParagraph"/>
                          <w:tabs>
                            <w:tab w:pos="1440" w:val="left" w:leader="none"/>
                          </w:tabs>
                          <w:spacing w:line="152" w:lineRule="exact"/>
                          <w:ind w:left="25"/>
                          <w:rPr>
                            <w:sz w:val="13"/>
                            <w:u w:val="none"/>
                          </w:rPr>
                        </w:pPr>
                        <w:r>
                          <w:rPr>
                            <w:color w:val="231F20"/>
                            <w:w w:val="90"/>
                            <w:sz w:val="13"/>
                            <w:u w:val="dotted" w:color="231F20"/>
                          </w:rPr>
                          <w:t>Ville-d'Avray</w:t>
                        </w:r>
                        <w:r>
                          <w:rPr>
                            <w:color w:val="231F20"/>
                            <w:sz w:val="13"/>
                            <w:u w:val="dotted" w:color="231F20"/>
                          </w:rPr>
                          <w:tab/>
                        </w:r>
                      </w:p>
                    </w:tc>
                    <w:tc>
                      <w:tcPr>
                        <w:tcW w:w="1458" w:type="dxa"/>
                        <w:tcBorders>
                          <w:top w:val="nil"/>
                          <w:bottom w:val="nil"/>
                        </w:tcBorders>
                      </w:tcPr>
                      <w:p>
                        <w:pPr>
                          <w:pStyle w:val="TableParagraph"/>
                          <w:tabs>
                            <w:tab w:pos="1272" w:val="left" w:leader="none"/>
                          </w:tabs>
                          <w:spacing w:line="152" w:lineRule="exact"/>
                          <w:ind w:right="19"/>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75</w:t>
                        </w:r>
                      </w:p>
                    </w:tc>
                  </w:tr>
                  <w:tr>
                    <w:trPr>
                      <w:trHeight w:val="190" w:hRule="atLeast"/>
                    </w:trPr>
                    <w:tc>
                      <w:tcPr>
                        <w:tcW w:w="1458" w:type="dxa"/>
                        <w:tcBorders>
                          <w:top w:val="nil"/>
                          <w:bottom w:val="single" w:sz="4" w:space="0" w:color="FFFFFF"/>
                        </w:tcBorders>
                        <w:shd w:val="clear" w:color="auto" w:fill="D6DCF0"/>
                      </w:tcPr>
                      <w:p>
                        <w:pPr>
                          <w:pStyle w:val="TableParagraph"/>
                          <w:tabs>
                            <w:tab w:pos="653" w:val="left" w:leader="none"/>
                            <w:tab w:pos="1433" w:val="left" w:leader="none"/>
                          </w:tabs>
                          <w:spacing w:line="126" w:lineRule="exact" w:before="43"/>
                          <w:ind w:left="17"/>
                          <w:jc w:val="center"/>
                          <w:rPr>
                            <w:rFonts w:ascii="Arial"/>
                            <w:b/>
                            <w:sz w:val="13"/>
                            <w:u w:val="none"/>
                          </w:rPr>
                        </w:pPr>
                        <w:r>
                          <w:rPr>
                            <w:rFonts w:ascii="Arial"/>
                            <w:b/>
                            <w:color w:val="231F20"/>
                            <w:w w:val="80"/>
                            <w:sz w:val="13"/>
                            <w:u w:val="dotted" w:color="231F20"/>
                          </w:rPr>
                          <w:t> </w:t>
                        </w:r>
                        <w:r>
                          <w:rPr>
                            <w:rFonts w:ascii="Arial"/>
                            <w:b/>
                            <w:color w:val="231F20"/>
                            <w:sz w:val="13"/>
                            <w:u w:val="dotted" w:color="231F20"/>
                          </w:rPr>
                          <w:tab/>
                          <w:t>T3</w:t>
                          <w:tab/>
                        </w:r>
                      </w:p>
                    </w:tc>
                    <w:tc>
                      <w:tcPr>
                        <w:tcW w:w="1458" w:type="dxa"/>
                        <w:tcBorders>
                          <w:top w:val="nil"/>
                          <w:bottom w:val="single" w:sz="4" w:space="0" w:color="FFFFFF"/>
                        </w:tcBorders>
                        <w:shd w:val="clear" w:color="auto" w:fill="D6DCF0"/>
                      </w:tcPr>
                      <w:p>
                        <w:pPr>
                          <w:pStyle w:val="TableParagraph"/>
                          <w:spacing w:line="126" w:lineRule="exact" w:before="43"/>
                          <w:ind w:left="25"/>
                          <w:rPr>
                            <w:rFonts w:ascii="Arial"/>
                            <w:b/>
                            <w:sz w:val="13"/>
                            <w:u w:val="none"/>
                          </w:rPr>
                        </w:pPr>
                        <w:r>
                          <w:rPr>
                            <w:rFonts w:ascii="Arial"/>
                            <w:b/>
                            <w:color w:val="231F20"/>
                            <w:w w:val="95"/>
                            <w:sz w:val="13"/>
                            <w:u w:val="dotted" w:color="231F20"/>
                          </w:rPr>
                          <w:t>Grand</w:t>
                        </w:r>
                        <w:r>
                          <w:rPr>
                            <w:rFonts w:ascii="Arial"/>
                            <w:b/>
                            <w:color w:val="231F20"/>
                            <w:spacing w:val="-18"/>
                            <w:w w:val="95"/>
                            <w:sz w:val="13"/>
                            <w:u w:val="dotted" w:color="231F20"/>
                          </w:rPr>
                          <w:t> </w:t>
                        </w:r>
                        <w:r>
                          <w:rPr>
                            <w:rFonts w:ascii="Arial"/>
                            <w:b/>
                            <w:color w:val="231F20"/>
                            <w:w w:val="95"/>
                            <w:sz w:val="13"/>
                            <w:u w:val="dotted" w:color="231F20"/>
                          </w:rPr>
                          <w:t>Paris</w:t>
                        </w:r>
                        <w:r>
                          <w:rPr>
                            <w:rFonts w:ascii="Arial"/>
                            <w:b/>
                            <w:color w:val="231F20"/>
                            <w:spacing w:val="-17"/>
                            <w:w w:val="95"/>
                            <w:sz w:val="13"/>
                            <w:u w:val="dotted" w:color="231F20"/>
                          </w:rPr>
                          <w:t> </w:t>
                        </w:r>
                        <w:r>
                          <w:rPr>
                            <w:rFonts w:ascii="Arial"/>
                            <w:b/>
                            <w:color w:val="231F20"/>
                            <w:w w:val="95"/>
                            <w:sz w:val="13"/>
                            <w:u w:val="dotted" w:color="231F20"/>
                          </w:rPr>
                          <w:t>Seine</w:t>
                        </w:r>
                        <w:r>
                          <w:rPr>
                            <w:rFonts w:ascii="Arial"/>
                            <w:b/>
                            <w:color w:val="231F20"/>
                            <w:spacing w:val="-17"/>
                            <w:w w:val="95"/>
                            <w:sz w:val="13"/>
                            <w:u w:val="dotted" w:color="231F20"/>
                          </w:rPr>
                          <w:t> </w:t>
                        </w:r>
                        <w:r>
                          <w:rPr>
                            <w:rFonts w:ascii="Arial"/>
                            <w:b/>
                            <w:color w:val="231F20"/>
                            <w:w w:val="95"/>
                            <w:sz w:val="13"/>
                            <w:u w:val="dotted" w:color="231F20"/>
                          </w:rPr>
                          <w:t>Ouest</w:t>
                        </w:r>
                        <w:r>
                          <w:rPr>
                            <w:rFonts w:ascii="Arial"/>
                            <w:b/>
                            <w:color w:val="231F20"/>
                            <w:sz w:val="13"/>
                            <w:u w:val="dotted" w:color="231F20"/>
                          </w:rPr>
                          <w:t> </w:t>
                        </w:r>
                      </w:p>
                    </w:tc>
                    <w:tc>
                      <w:tcPr>
                        <w:tcW w:w="1458" w:type="dxa"/>
                        <w:tcBorders>
                          <w:top w:val="nil"/>
                          <w:bottom w:val="single" w:sz="4" w:space="0" w:color="FFFFFF"/>
                        </w:tcBorders>
                        <w:shd w:val="clear" w:color="auto" w:fill="D6DCF0"/>
                      </w:tcPr>
                      <w:p>
                        <w:pPr>
                          <w:pStyle w:val="TableParagraph"/>
                          <w:tabs>
                            <w:tab w:pos="1204" w:val="left" w:leader="none"/>
                          </w:tabs>
                          <w:spacing w:line="126" w:lineRule="exact" w:before="43"/>
                          <w:ind w:right="19"/>
                          <w:jc w:val="right"/>
                          <w:rPr>
                            <w:rFonts w:ascii="Arial"/>
                            <w:b/>
                            <w:sz w:val="13"/>
                            <w:u w:val="none"/>
                          </w:rPr>
                        </w:pPr>
                        <w:r>
                          <w:rPr>
                            <w:rFonts w:ascii="Times New Roman"/>
                            <w:color w:val="231F20"/>
                            <w:w w:val="101"/>
                            <w:sz w:val="13"/>
                            <w:u w:val="dotted" w:color="231F20"/>
                          </w:rPr>
                          <w:t> </w:t>
                        </w:r>
                        <w:r>
                          <w:rPr>
                            <w:rFonts w:ascii="Times New Roman"/>
                            <w:color w:val="231F20"/>
                            <w:sz w:val="13"/>
                            <w:u w:val="dotted" w:color="231F20"/>
                          </w:rPr>
                          <w:tab/>
                        </w:r>
                        <w:r>
                          <w:rPr>
                            <w:rFonts w:ascii="Arial"/>
                            <w:b/>
                            <w:color w:val="231F20"/>
                            <w:w w:val="90"/>
                            <w:sz w:val="13"/>
                            <w:u w:val="dotted" w:color="231F20"/>
                          </w:rPr>
                          <w:t>972</w:t>
                        </w:r>
                      </w:p>
                    </w:tc>
                  </w:tr>
                  <w:tr>
                    <w:trPr>
                      <w:trHeight w:val="206" w:hRule="atLeast"/>
                    </w:trPr>
                    <w:tc>
                      <w:tcPr>
                        <w:tcW w:w="1458" w:type="dxa"/>
                        <w:tcBorders>
                          <w:top w:val="single" w:sz="4" w:space="0" w:color="FFFFFF"/>
                          <w:bottom w:val="nil"/>
                        </w:tcBorders>
                      </w:tcPr>
                      <w:p>
                        <w:pPr>
                          <w:pStyle w:val="TableParagraph"/>
                          <w:tabs>
                            <w:tab w:pos="653" w:val="left" w:leader="none"/>
                            <w:tab w:pos="1433" w:val="left" w:leader="none"/>
                          </w:tabs>
                          <w:spacing w:before="17"/>
                          <w:ind w:left="17"/>
                          <w:jc w:val="center"/>
                          <w:rPr>
                            <w:sz w:val="13"/>
                            <w:u w:val="none"/>
                          </w:rPr>
                        </w:pPr>
                        <w:r>
                          <w:rPr>
                            <w:color w:val="231F20"/>
                            <w:w w:val="66"/>
                            <w:sz w:val="13"/>
                            <w:u w:val="dotted" w:color="231F20"/>
                          </w:rPr>
                          <w:t> </w:t>
                        </w:r>
                        <w:r>
                          <w:rPr>
                            <w:color w:val="231F20"/>
                            <w:sz w:val="13"/>
                            <w:u w:val="dotted" w:color="231F20"/>
                          </w:rPr>
                          <w:tab/>
                        </w:r>
                        <w:r>
                          <w:rPr>
                            <w:color w:val="231F20"/>
                            <w:w w:val="90"/>
                            <w:sz w:val="13"/>
                            <w:u w:val="dotted" w:color="231F20"/>
                          </w:rPr>
                          <w:t>T4</w:t>
                        </w:r>
                        <w:r>
                          <w:rPr>
                            <w:color w:val="231F20"/>
                            <w:sz w:val="13"/>
                            <w:u w:val="dotted" w:color="231F20"/>
                          </w:rPr>
                          <w:tab/>
                        </w:r>
                      </w:p>
                    </w:tc>
                    <w:tc>
                      <w:tcPr>
                        <w:tcW w:w="1458" w:type="dxa"/>
                        <w:tcBorders>
                          <w:top w:val="single" w:sz="4" w:space="0" w:color="FFFFFF"/>
                          <w:bottom w:val="nil"/>
                        </w:tcBorders>
                      </w:tcPr>
                      <w:p>
                        <w:pPr>
                          <w:pStyle w:val="TableParagraph"/>
                          <w:tabs>
                            <w:tab w:pos="1440" w:val="left" w:leader="none"/>
                          </w:tabs>
                          <w:spacing w:before="17"/>
                          <w:ind w:left="25"/>
                          <w:rPr>
                            <w:sz w:val="13"/>
                            <w:u w:val="none"/>
                          </w:rPr>
                        </w:pPr>
                        <w:r>
                          <w:rPr>
                            <w:color w:val="231F20"/>
                            <w:w w:val="90"/>
                            <w:sz w:val="13"/>
                            <w:u w:val="dotted" w:color="231F20"/>
                          </w:rPr>
                          <w:t>Courbevoie</w:t>
                        </w:r>
                        <w:r>
                          <w:rPr>
                            <w:color w:val="231F20"/>
                            <w:sz w:val="13"/>
                            <w:u w:val="dotted" w:color="231F20"/>
                          </w:rPr>
                          <w:tab/>
                        </w:r>
                      </w:p>
                    </w:tc>
                    <w:tc>
                      <w:tcPr>
                        <w:tcW w:w="1458" w:type="dxa"/>
                        <w:tcBorders>
                          <w:top w:val="single" w:sz="4" w:space="0" w:color="FFFFFF"/>
                          <w:bottom w:val="nil"/>
                        </w:tcBorders>
                      </w:tcPr>
                      <w:p>
                        <w:pPr>
                          <w:pStyle w:val="TableParagraph"/>
                          <w:tabs>
                            <w:tab w:pos="1208" w:val="left" w:leader="none"/>
                          </w:tabs>
                          <w:spacing w:before="17"/>
                          <w:ind w:right="19"/>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145</w:t>
                        </w:r>
                      </w:p>
                    </w:tc>
                  </w:tr>
                  <w:tr>
                    <w:trPr>
                      <w:trHeight w:val="194" w:hRule="atLeast"/>
                    </w:trPr>
                    <w:tc>
                      <w:tcPr>
                        <w:tcW w:w="1458" w:type="dxa"/>
                        <w:tcBorders>
                          <w:top w:val="nil"/>
                          <w:bottom w:val="nil"/>
                        </w:tcBorders>
                      </w:tcPr>
                      <w:p>
                        <w:pPr>
                          <w:pStyle w:val="TableParagraph"/>
                          <w:tabs>
                            <w:tab w:pos="653"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90"/>
                            <w:sz w:val="13"/>
                            <w:u w:val="dotted" w:color="231F20"/>
                          </w:rPr>
                          <w:t>T4</w:t>
                        </w:r>
                        <w:r>
                          <w:rPr>
                            <w:color w:val="231F20"/>
                            <w:sz w:val="13"/>
                            <w:u w:val="dotted" w:color="231F20"/>
                          </w:rPr>
                          <w:tab/>
                        </w:r>
                      </w:p>
                    </w:tc>
                    <w:tc>
                      <w:tcPr>
                        <w:tcW w:w="1458" w:type="dxa"/>
                        <w:tcBorders>
                          <w:top w:val="nil"/>
                          <w:bottom w:val="nil"/>
                        </w:tcBorders>
                      </w:tcPr>
                      <w:p>
                        <w:pPr>
                          <w:pStyle w:val="TableParagraph"/>
                          <w:tabs>
                            <w:tab w:pos="1440" w:val="left" w:leader="none"/>
                          </w:tabs>
                          <w:ind w:left="25"/>
                          <w:rPr>
                            <w:sz w:val="13"/>
                            <w:u w:val="none"/>
                          </w:rPr>
                        </w:pPr>
                        <w:r>
                          <w:rPr>
                            <w:color w:val="231F20"/>
                            <w:w w:val="90"/>
                            <w:sz w:val="13"/>
                            <w:u w:val="dotted" w:color="231F20"/>
                          </w:rPr>
                          <w:t>Garches</w:t>
                        </w:r>
                        <w:r>
                          <w:rPr>
                            <w:color w:val="231F20"/>
                            <w:sz w:val="13"/>
                            <w:u w:val="dotted" w:color="231F20"/>
                          </w:rPr>
                          <w:tab/>
                        </w:r>
                      </w:p>
                    </w:tc>
                    <w:tc>
                      <w:tcPr>
                        <w:tcW w:w="1458" w:type="dxa"/>
                        <w:tcBorders>
                          <w:top w:val="nil"/>
                          <w:bottom w:val="nil"/>
                        </w:tcBorders>
                      </w:tcPr>
                      <w:p>
                        <w:pPr>
                          <w:pStyle w:val="TableParagraph"/>
                          <w:tabs>
                            <w:tab w:pos="1272" w:val="left" w:leader="none"/>
                          </w:tabs>
                          <w:ind w:right="20"/>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18</w:t>
                        </w:r>
                      </w:p>
                    </w:tc>
                  </w:tr>
                  <w:tr>
                    <w:trPr>
                      <w:trHeight w:val="194" w:hRule="atLeast"/>
                    </w:trPr>
                    <w:tc>
                      <w:tcPr>
                        <w:tcW w:w="1458" w:type="dxa"/>
                        <w:tcBorders>
                          <w:top w:val="nil"/>
                          <w:bottom w:val="nil"/>
                        </w:tcBorders>
                      </w:tcPr>
                      <w:p>
                        <w:pPr>
                          <w:pStyle w:val="TableParagraph"/>
                          <w:tabs>
                            <w:tab w:pos="653"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90"/>
                            <w:sz w:val="13"/>
                            <w:u w:val="dotted" w:color="231F20"/>
                          </w:rPr>
                          <w:t>T4</w:t>
                        </w:r>
                        <w:r>
                          <w:rPr>
                            <w:color w:val="231F20"/>
                            <w:sz w:val="13"/>
                            <w:u w:val="dotted" w:color="231F20"/>
                          </w:rPr>
                          <w:tab/>
                        </w:r>
                      </w:p>
                    </w:tc>
                    <w:tc>
                      <w:tcPr>
                        <w:tcW w:w="1458" w:type="dxa"/>
                        <w:tcBorders>
                          <w:top w:val="nil"/>
                          <w:bottom w:val="nil"/>
                        </w:tcBorders>
                      </w:tcPr>
                      <w:p>
                        <w:pPr>
                          <w:pStyle w:val="TableParagraph"/>
                          <w:tabs>
                            <w:tab w:pos="1440" w:val="left" w:leader="none"/>
                          </w:tabs>
                          <w:ind w:left="24"/>
                          <w:rPr>
                            <w:sz w:val="13"/>
                            <w:u w:val="none"/>
                          </w:rPr>
                        </w:pPr>
                        <w:r>
                          <w:rPr>
                            <w:color w:val="231F20"/>
                            <w:w w:val="70"/>
                            <w:sz w:val="13"/>
                            <w:u w:val="dotted" w:color="231F20"/>
                          </w:rPr>
                          <w:t>La</w:t>
                        </w:r>
                        <w:r>
                          <w:rPr>
                            <w:color w:val="231F20"/>
                            <w:spacing w:val="21"/>
                            <w:w w:val="70"/>
                            <w:sz w:val="13"/>
                            <w:u w:val="dotted" w:color="231F20"/>
                          </w:rPr>
                          <w:t> </w:t>
                        </w:r>
                        <w:r>
                          <w:rPr>
                            <w:color w:val="231F20"/>
                            <w:w w:val="70"/>
                            <w:sz w:val="13"/>
                            <w:u w:val="dotted" w:color="231F20"/>
                          </w:rPr>
                          <w:t>Garenne-Colombes</w:t>
                        </w:r>
                        <w:r>
                          <w:rPr>
                            <w:color w:val="231F20"/>
                            <w:sz w:val="13"/>
                            <w:u w:val="dotted" w:color="231F20"/>
                          </w:rPr>
                          <w:tab/>
                        </w:r>
                      </w:p>
                    </w:tc>
                    <w:tc>
                      <w:tcPr>
                        <w:tcW w:w="1458" w:type="dxa"/>
                        <w:tcBorders>
                          <w:top w:val="nil"/>
                          <w:bottom w:val="nil"/>
                        </w:tcBorders>
                      </w:tcPr>
                      <w:p>
                        <w:pPr>
                          <w:pStyle w:val="TableParagraph"/>
                          <w:tabs>
                            <w:tab w:pos="1207" w:val="left" w:leader="none"/>
                          </w:tabs>
                          <w:ind w:right="20"/>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196</w:t>
                        </w:r>
                      </w:p>
                    </w:tc>
                  </w:tr>
                  <w:tr>
                    <w:trPr>
                      <w:trHeight w:val="194" w:hRule="atLeast"/>
                    </w:trPr>
                    <w:tc>
                      <w:tcPr>
                        <w:tcW w:w="1458" w:type="dxa"/>
                        <w:tcBorders>
                          <w:top w:val="nil"/>
                          <w:bottom w:val="nil"/>
                        </w:tcBorders>
                      </w:tcPr>
                      <w:p>
                        <w:pPr>
                          <w:pStyle w:val="TableParagraph"/>
                          <w:tabs>
                            <w:tab w:pos="653"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90"/>
                            <w:sz w:val="13"/>
                            <w:u w:val="dotted" w:color="231F20"/>
                          </w:rPr>
                          <w:t>T4</w:t>
                        </w:r>
                        <w:r>
                          <w:rPr>
                            <w:color w:val="231F20"/>
                            <w:sz w:val="13"/>
                            <w:u w:val="dotted" w:color="231F20"/>
                          </w:rPr>
                          <w:tab/>
                        </w:r>
                      </w:p>
                    </w:tc>
                    <w:tc>
                      <w:tcPr>
                        <w:tcW w:w="1458" w:type="dxa"/>
                        <w:tcBorders>
                          <w:top w:val="nil"/>
                          <w:bottom w:val="nil"/>
                        </w:tcBorders>
                      </w:tcPr>
                      <w:p>
                        <w:pPr>
                          <w:pStyle w:val="TableParagraph"/>
                          <w:tabs>
                            <w:tab w:pos="1440" w:val="left" w:leader="none"/>
                          </w:tabs>
                          <w:ind w:left="24"/>
                          <w:rPr>
                            <w:sz w:val="13"/>
                            <w:u w:val="none"/>
                          </w:rPr>
                        </w:pPr>
                        <w:r>
                          <w:rPr>
                            <w:color w:val="231F20"/>
                            <w:w w:val="90"/>
                            <w:sz w:val="13"/>
                            <w:u w:val="dotted" w:color="231F20"/>
                          </w:rPr>
                          <w:t>Levallois-Perret</w:t>
                        </w:r>
                        <w:r>
                          <w:rPr>
                            <w:color w:val="231F20"/>
                            <w:sz w:val="13"/>
                            <w:u w:val="dotted" w:color="231F20"/>
                          </w:rPr>
                          <w:tab/>
                        </w:r>
                      </w:p>
                    </w:tc>
                    <w:tc>
                      <w:tcPr>
                        <w:tcW w:w="1458" w:type="dxa"/>
                        <w:tcBorders>
                          <w:top w:val="nil"/>
                          <w:bottom w:val="nil"/>
                        </w:tcBorders>
                      </w:tcPr>
                      <w:p>
                        <w:pPr>
                          <w:pStyle w:val="TableParagraph"/>
                          <w:tabs>
                            <w:tab w:pos="1207" w:val="left" w:leader="none"/>
                          </w:tabs>
                          <w:ind w:right="20"/>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180</w:t>
                        </w:r>
                      </w:p>
                    </w:tc>
                  </w:tr>
                  <w:tr>
                    <w:trPr>
                      <w:trHeight w:val="194" w:hRule="atLeast"/>
                    </w:trPr>
                    <w:tc>
                      <w:tcPr>
                        <w:tcW w:w="1458" w:type="dxa"/>
                        <w:tcBorders>
                          <w:top w:val="nil"/>
                          <w:bottom w:val="nil"/>
                        </w:tcBorders>
                      </w:tcPr>
                      <w:p>
                        <w:pPr>
                          <w:pStyle w:val="TableParagraph"/>
                          <w:tabs>
                            <w:tab w:pos="653"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90"/>
                            <w:sz w:val="13"/>
                            <w:u w:val="dotted" w:color="231F20"/>
                          </w:rPr>
                          <w:t>T4</w:t>
                        </w:r>
                        <w:r>
                          <w:rPr>
                            <w:color w:val="231F20"/>
                            <w:sz w:val="13"/>
                            <w:u w:val="dotted" w:color="231F20"/>
                          </w:rPr>
                          <w:tab/>
                        </w:r>
                      </w:p>
                    </w:tc>
                    <w:tc>
                      <w:tcPr>
                        <w:tcW w:w="1458" w:type="dxa"/>
                        <w:tcBorders>
                          <w:top w:val="nil"/>
                          <w:bottom w:val="nil"/>
                        </w:tcBorders>
                      </w:tcPr>
                      <w:p>
                        <w:pPr>
                          <w:pStyle w:val="TableParagraph"/>
                          <w:tabs>
                            <w:tab w:pos="1440" w:val="left" w:leader="none"/>
                          </w:tabs>
                          <w:ind w:left="24"/>
                          <w:rPr>
                            <w:sz w:val="13"/>
                            <w:u w:val="none"/>
                          </w:rPr>
                        </w:pPr>
                        <w:r>
                          <w:rPr>
                            <w:color w:val="231F20"/>
                            <w:w w:val="90"/>
                            <w:sz w:val="13"/>
                            <w:u w:val="dotted" w:color="231F20"/>
                          </w:rPr>
                          <w:t>Nanterre</w:t>
                        </w:r>
                        <w:r>
                          <w:rPr>
                            <w:color w:val="231F20"/>
                            <w:sz w:val="13"/>
                            <w:u w:val="dotted" w:color="231F20"/>
                          </w:rPr>
                          <w:tab/>
                        </w:r>
                      </w:p>
                    </w:tc>
                    <w:tc>
                      <w:tcPr>
                        <w:tcW w:w="1458" w:type="dxa"/>
                        <w:tcBorders>
                          <w:top w:val="nil"/>
                          <w:bottom w:val="nil"/>
                        </w:tcBorders>
                      </w:tcPr>
                      <w:p>
                        <w:pPr>
                          <w:pStyle w:val="TableParagraph"/>
                          <w:tabs>
                            <w:tab w:pos="1207" w:val="left" w:leader="none"/>
                          </w:tabs>
                          <w:ind w:right="20"/>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400</w:t>
                        </w:r>
                      </w:p>
                    </w:tc>
                  </w:tr>
                  <w:tr>
                    <w:trPr>
                      <w:trHeight w:val="194" w:hRule="atLeast"/>
                    </w:trPr>
                    <w:tc>
                      <w:tcPr>
                        <w:tcW w:w="1458" w:type="dxa"/>
                        <w:tcBorders>
                          <w:top w:val="nil"/>
                          <w:bottom w:val="nil"/>
                        </w:tcBorders>
                      </w:tcPr>
                      <w:p>
                        <w:pPr>
                          <w:pStyle w:val="TableParagraph"/>
                          <w:tabs>
                            <w:tab w:pos="653"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90"/>
                            <w:sz w:val="13"/>
                            <w:u w:val="dotted" w:color="231F20"/>
                          </w:rPr>
                          <w:t>T4</w:t>
                        </w:r>
                        <w:r>
                          <w:rPr>
                            <w:color w:val="231F20"/>
                            <w:sz w:val="13"/>
                            <w:u w:val="dotted" w:color="231F20"/>
                          </w:rPr>
                          <w:tab/>
                        </w:r>
                      </w:p>
                    </w:tc>
                    <w:tc>
                      <w:tcPr>
                        <w:tcW w:w="1458" w:type="dxa"/>
                        <w:tcBorders>
                          <w:top w:val="nil"/>
                          <w:bottom w:val="nil"/>
                        </w:tcBorders>
                      </w:tcPr>
                      <w:p>
                        <w:pPr>
                          <w:pStyle w:val="TableParagraph"/>
                          <w:tabs>
                            <w:tab w:pos="1440" w:val="left" w:leader="none"/>
                          </w:tabs>
                          <w:ind w:left="24"/>
                          <w:rPr>
                            <w:sz w:val="13"/>
                            <w:u w:val="none"/>
                          </w:rPr>
                        </w:pPr>
                        <w:r>
                          <w:rPr>
                            <w:color w:val="231F20"/>
                            <w:w w:val="95"/>
                            <w:sz w:val="13"/>
                            <w:u w:val="dotted" w:color="231F20"/>
                          </w:rPr>
                          <w:t>Neuilly-sur-Seine</w:t>
                        </w:r>
                        <w:r>
                          <w:rPr>
                            <w:color w:val="231F20"/>
                            <w:sz w:val="13"/>
                            <w:u w:val="dotted" w:color="231F20"/>
                          </w:rPr>
                          <w:tab/>
                        </w:r>
                      </w:p>
                    </w:tc>
                    <w:tc>
                      <w:tcPr>
                        <w:tcW w:w="1458" w:type="dxa"/>
                        <w:tcBorders>
                          <w:top w:val="nil"/>
                          <w:bottom w:val="nil"/>
                        </w:tcBorders>
                      </w:tcPr>
                      <w:p>
                        <w:pPr>
                          <w:pStyle w:val="TableParagraph"/>
                          <w:tabs>
                            <w:tab w:pos="1207" w:val="left" w:leader="none"/>
                          </w:tabs>
                          <w:ind w:right="20"/>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620</w:t>
                        </w:r>
                      </w:p>
                    </w:tc>
                  </w:tr>
                  <w:tr>
                    <w:trPr>
                      <w:trHeight w:val="194" w:hRule="atLeast"/>
                    </w:trPr>
                    <w:tc>
                      <w:tcPr>
                        <w:tcW w:w="1458" w:type="dxa"/>
                        <w:tcBorders>
                          <w:top w:val="nil"/>
                          <w:bottom w:val="nil"/>
                        </w:tcBorders>
                      </w:tcPr>
                      <w:p>
                        <w:pPr>
                          <w:pStyle w:val="TableParagraph"/>
                          <w:tabs>
                            <w:tab w:pos="652"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90"/>
                            <w:sz w:val="13"/>
                            <w:u w:val="dotted" w:color="231F20"/>
                          </w:rPr>
                          <w:t>T4</w:t>
                        </w:r>
                        <w:r>
                          <w:rPr>
                            <w:color w:val="231F20"/>
                            <w:sz w:val="13"/>
                            <w:u w:val="dotted" w:color="231F20"/>
                          </w:rPr>
                          <w:tab/>
                        </w:r>
                      </w:p>
                    </w:tc>
                    <w:tc>
                      <w:tcPr>
                        <w:tcW w:w="1458" w:type="dxa"/>
                        <w:tcBorders>
                          <w:top w:val="nil"/>
                          <w:bottom w:val="nil"/>
                        </w:tcBorders>
                      </w:tcPr>
                      <w:p>
                        <w:pPr>
                          <w:pStyle w:val="TableParagraph"/>
                          <w:tabs>
                            <w:tab w:pos="1440" w:val="left" w:leader="none"/>
                          </w:tabs>
                          <w:ind w:left="24"/>
                          <w:rPr>
                            <w:sz w:val="13"/>
                            <w:u w:val="none"/>
                          </w:rPr>
                        </w:pPr>
                        <w:r>
                          <w:rPr>
                            <w:color w:val="231F20"/>
                            <w:w w:val="90"/>
                            <w:sz w:val="13"/>
                            <w:u w:val="dotted" w:color="231F20"/>
                          </w:rPr>
                          <w:t>Puteaux</w:t>
                        </w:r>
                        <w:r>
                          <w:rPr>
                            <w:color w:val="231F20"/>
                            <w:sz w:val="13"/>
                            <w:u w:val="dotted" w:color="231F20"/>
                          </w:rPr>
                          <w:tab/>
                        </w:r>
                      </w:p>
                    </w:tc>
                    <w:tc>
                      <w:tcPr>
                        <w:tcW w:w="1458" w:type="dxa"/>
                        <w:tcBorders>
                          <w:top w:val="nil"/>
                          <w:bottom w:val="nil"/>
                        </w:tcBorders>
                      </w:tcPr>
                      <w:p>
                        <w:pPr>
                          <w:pStyle w:val="TableParagraph"/>
                          <w:tabs>
                            <w:tab w:pos="1271" w:val="left" w:leader="none"/>
                          </w:tabs>
                          <w:ind w:right="20"/>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70</w:t>
                        </w:r>
                      </w:p>
                    </w:tc>
                  </w:tr>
                  <w:tr>
                    <w:trPr>
                      <w:trHeight w:val="194" w:hRule="atLeast"/>
                    </w:trPr>
                    <w:tc>
                      <w:tcPr>
                        <w:tcW w:w="1458" w:type="dxa"/>
                        <w:tcBorders>
                          <w:top w:val="nil"/>
                          <w:bottom w:val="nil"/>
                        </w:tcBorders>
                      </w:tcPr>
                      <w:p>
                        <w:pPr>
                          <w:pStyle w:val="TableParagraph"/>
                          <w:tabs>
                            <w:tab w:pos="652"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90"/>
                            <w:sz w:val="13"/>
                            <w:u w:val="dotted" w:color="231F20"/>
                          </w:rPr>
                          <w:t>T4</w:t>
                        </w:r>
                        <w:r>
                          <w:rPr>
                            <w:color w:val="231F20"/>
                            <w:sz w:val="13"/>
                            <w:u w:val="dotted" w:color="231F20"/>
                          </w:rPr>
                          <w:tab/>
                        </w:r>
                      </w:p>
                    </w:tc>
                    <w:tc>
                      <w:tcPr>
                        <w:tcW w:w="1458" w:type="dxa"/>
                        <w:tcBorders>
                          <w:top w:val="nil"/>
                          <w:bottom w:val="nil"/>
                        </w:tcBorders>
                      </w:tcPr>
                      <w:p>
                        <w:pPr>
                          <w:pStyle w:val="TableParagraph"/>
                          <w:tabs>
                            <w:tab w:pos="1440" w:val="left" w:leader="none"/>
                          </w:tabs>
                          <w:ind w:left="24"/>
                          <w:rPr>
                            <w:sz w:val="13"/>
                            <w:u w:val="none"/>
                          </w:rPr>
                        </w:pPr>
                        <w:r>
                          <w:rPr>
                            <w:color w:val="231F20"/>
                            <w:w w:val="95"/>
                            <w:sz w:val="13"/>
                            <w:u w:val="dotted" w:color="231F20"/>
                          </w:rPr>
                          <w:t>Rueil-Malmaison</w:t>
                        </w:r>
                        <w:r>
                          <w:rPr>
                            <w:color w:val="231F20"/>
                            <w:sz w:val="13"/>
                            <w:u w:val="dotted" w:color="231F20"/>
                          </w:rPr>
                          <w:tab/>
                        </w:r>
                      </w:p>
                    </w:tc>
                    <w:tc>
                      <w:tcPr>
                        <w:tcW w:w="1458" w:type="dxa"/>
                        <w:tcBorders>
                          <w:top w:val="nil"/>
                          <w:bottom w:val="nil"/>
                        </w:tcBorders>
                      </w:tcPr>
                      <w:p>
                        <w:pPr>
                          <w:pStyle w:val="TableParagraph"/>
                          <w:tabs>
                            <w:tab w:pos="1207" w:val="left" w:leader="none"/>
                          </w:tabs>
                          <w:ind w:right="20"/>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185</w:t>
                        </w:r>
                      </w:p>
                    </w:tc>
                  </w:tr>
                  <w:tr>
                    <w:trPr>
                      <w:trHeight w:val="194" w:hRule="atLeast"/>
                    </w:trPr>
                    <w:tc>
                      <w:tcPr>
                        <w:tcW w:w="1458" w:type="dxa"/>
                        <w:tcBorders>
                          <w:top w:val="nil"/>
                          <w:bottom w:val="nil"/>
                        </w:tcBorders>
                      </w:tcPr>
                      <w:p>
                        <w:pPr>
                          <w:pStyle w:val="TableParagraph"/>
                          <w:tabs>
                            <w:tab w:pos="652"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90"/>
                            <w:sz w:val="13"/>
                            <w:u w:val="dotted" w:color="231F20"/>
                          </w:rPr>
                          <w:t>T4</w:t>
                        </w:r>
                        <w:r>
                          <w:rPr>
                            <w:color w:val="231F20"/>
                            <w:sz w:val="13"/>
                            <w:u w:val="dotted" w:color="231F20"/>
                          </w:rPr>
                          <w:tab/>
                        </w:r>
                      </w:p>
                    </w:tc>
                    <w:tc>
                      <w:tcPr>
                        <w:tcW w:w="1458" w:type="dxa"/>
                        <w:tcBorders>
                          <w:top w:val="nil"/>
                          <w:bottom w:val="nil"/>
                        </w:tcBorders>
                      </w:tcPr>
                      <w:p>
                        <w:pPr>
                          <w:pStyle w:val="TableParagraph"/>
                          <w:tabs>
                            <w:tab w:pos="1440" w:val="left" w:leader="none"/>
                          </w:tabs>
                          <w:ind w:left="24"/>
                          <w:rPr>
                            <w:sz w:val="13"/>
                            <w:u w:val="none"/>
                          </w:rPr>
                        </w:pPr>
                        <w:r>
                          <w:rPr>
                            <w:color w:val="231F20"/>
                            <w:w w:val="95"/>
                            <w:sz w:val="13"/>
                            <w:u w:val="dotted" w:color="231F20"/>
                          </w:rPr>
                          <w:t>Saint-Cloud</w:t>
                        </w:r>
                        <w:r>
                          <w:rPr>
                            <w:color w:val="231F20"/>
                            <w:sz w:val="13"/>
                            <w:u w:val="dotted" w:color="231F20"/>
                          </w:rPr>
                          <w:tab/>
                        </w:r>
                      </w:p>
                    </w:tc>
                    <w:tc>
                      <w:tcPr>
                        <w:tcW w:w="1458" w:type="dxa"/>
                        <w:tcBorders>
                          <w:top w:val="nil"/>
                          <w:bottom w:val="nil"/>
                        </w:tcBorders>
                      </w:tcPr>
                      <w:p>
                        <w:pPr>
                          <w:pStyle w:val="TableParagraph"/>
                          <w:tabs>
                            <w:tab w:pos="1207" w:val="left" w:leader="none"/>
                          </w:tabs>
                          <w:ind w:right="20"/>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114</w:t>
                        </w:r>
                      </w:p>
                    </w:tc>
                  </w:tr>
                  <w:tr>
                    <w:trPr>
                      <w:trHeight w:val="194" w:hRule="atLeast"/>
                    </w:trPr>
                    <w:tc>
                      <w:tcPr>
                        <w:tcW w:w="1458" w:type="dxa"/>
                        <w:tcBorders>
                          <w:top w:val="nil"/>
                          <w:bottom w:val="nil"/>
                        </w:tcBorders>
                      </w:tcPr>
                      <w:p>
                        <w:pPr>
                          <w:pStyle w:val="TableParagraph"/>
                          <w:tabs>
                            <w:tab w:pos="652"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90"/>
                            <w:sz w:val="13"/>
                            <w:u w:val="dotted" w:color="231F20"/>
                          </w:rPr>
                          <w:t>T4</w:t>
                        </w:r>
                        <w:r>
                          <w:rPr>
                            <w:color w:val="231F20"/>
                            <w:sz w:val="13"/>
                            <w:u w:val="dotted" w:color="231F20"/>
                          </w:rPr>
                          <w:tab/>
                        </w:r>
                      </w:p>
                    </w:tc>
                    <w:tc>
                      <w:tcPr>
                        <w:tcW w:w="1458" w:type="dxa"/>
                        <w:tcBorders>
                          <w:top w:val="nil"/>
                          <w:bottom w:val="nil"/>
                        </w:tcBorders>
                      </w:tcPr>
                      <w:p>
                        <w:pPr>
                          <w:pStyle w:val="TableParagraph"/>
                          <w:tabs>
                            <w:tab w:pos="1440" w:val="left" w:leader="none"/>
                          </w:tabs>
                          <w:ind w:left="24"/>
                          <w:rPr>
                            <w:sz w:val="13"/>
                            <w:u w:val="none"/>
                          </w:rPr>
                        </w:pPr>
                        <w:r>
                          <w:rPr>
                            <w:color w:val="231F20"/>
                            <w:w w:val="90"/>
                            <w:sz w:val="13"/>
                            <w:u w:val="dotted" w:color="231F20"/>
                          </w:rPr>
                          <w:t>Suresnes</w:t>
                        </w:r>
                        <w:r>
                          <w:rPr>
                            <w:color w:val="231F20"/>
                            <w:sz w:val="13"/>
                            <w:u w:val="dotted" w:color="231F20"/>
                          </w:rPr>
                          <w:tab/>
                        </w:r>
                      </w:p>
                    </w:tc>
                    <w:tc>
                      <w:tcPr>
                        <w:tcW w:w="1458" w:type="dxa"/>
                        <w:tcBorders>
                          <w:top w:val="nil"/>
                          <w:bottom w:val="nil"/>
                        </w:tcBorders>
                      </w:tcPr>
                      <w:p>
                        <w:pPr>
                          <w:pStyle w:val="TableParagraph"/>
                          <w:tabs>
                            <w:tab w:pos="1271" w:val="left" w:leader="none"/>
                          </w:tabs>
                          <w:ind w:right="20"/>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54</w:t>
                        </w:r>
                      </w:p>
                    </w:tc>
                  </w:tr>
                  <w:tr>
                    <w:trPr>
                      <w:trHeight w:val="173" w:hRule="atLeast"/>
                    </w:trPr>
                    <w:tc>
                      <w:tcPr>
                        <w:tcW w:w="1458" w:type="dxa"/>
                        <w:tcBorders>
                          <w:top w:val="nil"/>
                          <w:bottom w:val="single" w:sz="4" w:space="0" w:color="FFFFFF"/>
                        </w:tcBorders>
                      </w:tcPr>
                      <w:p>
                        <w:pPr>
                          <w:pStyle w:val="TableParagraph"/>
                          <w:tabs>
                            <w:tab w:pos="652" w:val="left" w:leader="none"/>
                            <w:tab w:pos="1433" w:val="left" w:leader="none"/>
                          </w:tabs>
                          <w:spacing w:line="148" w:lineRule="exact"/>
                          <w:ind w:left="17"/>
                          <w:jc w:val="center"/>
                          <w:rPr>
                            <w:sz w:val="13"/>
                            <w:u w:val="none"/>
                          </w:rPr>
                        </w:pPr>
                        <w:r>
                          <w:rPr>
                            <w:color w:val="231F20"/>
                            <w:w w:val="66"/>
                            <w:sz w:val="13"/>
                            <w:u w:val="dotted" w:color="231F20"/>
                          </w:rPr>
                          <w:t> </w:t>
                        </w:r>
                        <w:r>
                          <w:rPr>
                            <w:color w:val="231F20"/>
                            <w:sz w:val="13"/>
                            <w:u w:val="dotted" w:color="231F20"/>
                          </w:rPr>
                          <w:tab/>
                        </w:r>
                        <w:r>
                          <w:rPr>
                            <w:color w:val="231F20"/>
                            <w:w w:val="90"/>
                            <w:sz w:val="13"/>
                            <w:u w:val="dotted" w:color="231F20"/>
                          </w:rPr>
                          <w:t>T4</w:t>
                        </w:r>
                        <w:r>
                          <w:rPr>
                            <w:color w:val="231F20"/>
                            <w:sz w:val="13"/>
                            <w:u w:val="dotted" w:color="231F20"/>
                          </w:rPr>
                          <w:tab/>
                        </w:r>
                      </w:p>
                    </w:tc>
                    <w:tc>
                      <w:tcPr>
                        <w:tcW w:w="1458" w:type="dxa"/>
                        <w:tcBorders>
                          <w:top w:val="nil"/>
                          <w:bottom w:val="single" w:sz="4" w:space="0" w:color="FFFFFF"/>
                        </w:tcBorders>
                      </w:tcPr>
                      <w:p>
                        <w:pPr>
                          <w:pStyle w:val="TableParagraph"/>
                          <w:tabs>
                            <w:tab w:pos="1440" w:val="left" w:leader="none"/>
                          </w:tabs>
                          <w:spacing w:line="148" w:lineRule="exact"/>
                          <w:ind w:left="24"/>
                          <w:rPr>
                            <w:sz w:val="13"/>
                            <w:u w:val="none"/>
                          </w:rPr>
                        </w:pPr>
                        <w:r>
                          <w:rPr>
                            <w:color w:val="231F20"/>
                            <w:w w:val="90"/>
                            <w:sz w:val="13"/>
                            <w:u w:val="dotted" w:color="231F20"/>
                          </w:rPr>
                          <w:t>Vaucresson</w:t>
                        </w:r>
                        <w:r>
                          <w:rPr>
                            <w:color w:val="231F20"/>
                            <w:sz w:val="13"/>
                            <w:u w:val="dotted" w:color="231F20"/>
                          </w:rPr>
                          <w:tab/>
                        </w:r>
                      </w:p>
                    </w:tc>
                    <w:tc>
                      <w:tcPr>
                        <w:tcW w:w="1458" w:type="dxa"/>
                        <w:tcBorders>
                          <w:top w:val="nil"/>
                          <w:bottom w:val="single" w:sz="4" w:space="0" w:color="FFFFFF"/>
                        </w:tcBorders>
                      </w:tcPr>
                      <w:p>
                        <w:pPr>
                          <w:pStyle w:val="TableParagraph"/>
                          <w:tabs>
                            <w:tab w:pos="1271" w:val="left" w:leader="none"/>
                          </w:tabs>
                          <w:spacing w:line="148" w:lineRule="exact"/>
                          <w:ind w:right="20"/>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69</w:t>
                        </w:r>
                      </w:p>
                    </w:tc>
                  </w:tr>
                  <w:tr>
                    <w:trPr>
                      <w:trHeight w:val="190" w:hRule="atLeast"/>
                    </w:trPr>
                    <w:tc>
                      <w:tcPr>
                        <w:tcW w:w="1458" w:type="dxa"/>
                        <w:tcBorders>
                          <w:top w:val="single" w:sz="4" w:space="0" w:color="FFFFFF"/>
                          <w:bottom w:val="nil"/>
                        </w:tcBorders>
                        <w:shd w:val="clear" w:color="auto" w:fill="D6DCF0"/>
                      </w:tcPr>
                      <w:p>
                        <w:pPr>
                          <w:pStyle w:val="TableParagraph"/>
                          <w:tabs>
                            <w:tab w:pos="652" w:val="left" w:leader="none"/>
                            <w:tab w:pos="1433" w:val="left" w:leader="none"/>
                          </w:tabs>
                          <w:spacing w:line="132" w:lineRule="exact" w:before="38"/>
                          <w:ind w:left="17"/>
                          <w:jc w:val="center"/>
                          <w:rPr>
                            <w:rFonts w:ascii="Arial"/>
                            <w:b/>
                            <w:sz w:val="13"/>
                            <w:u w:val="none"/>
                          </w:rPr>
                        </w:pPr>
                        <w:r>
                          <w:rPr>
                            <w:rFonts w:ascii="Times New Roman"/>
                            <w:color w:val="231F20"/>
                            <w:w w:val="101"/>
                            <w:sz w:val="13"/>
                            <w:u w:val="dotted" w:color="231F20"/>
                          </w:rPr>
                          <w:t> </w:t>
                        </w:r>
                        <w:r>
                          <w:rPr>
                            <w:rFonts w:ascii="Times New Roman"/>
                            <w:color w:val="231F20"/>
                            <w:sz w:val="13"/>
                            <w:u w:val="dotted" w:color="231F20"/>
                          </w:rPr>
                          <w:tab/>
                        </w:r>
                        <w:r>
                          <w:rPr>
                            <w:rFonts w:ascii="Arial"/>
                            <w:b/>
                            <w:color w:val="231F20"/>
                            <w:sz w:val="13"/>
                            <w:u w:val="dotted" w:color="231F20"/>
                          </w:rPr>
                          <w:t>T4</w:t>
                          <w:tab/>
                        </w:r>
                      </w:p>
                    </w:tc>
                    <w:tc>
                      <w:tcPr>
                        <w:tcW w:w="1458" w:type="dxa"/>
                        <w:tcBorders>
                          <w:top w:val="single" w:sz="4" w:space="0" w:color="FFFFFF"/>
                          <w:bottom w:val="nil"/>
                        </w:tcBorders>
                        <w:shd w:val="clear" w:color="auto" w:fill="D6DCF0"/>
                      </w:tcPr>
                      <w:p>
                        <w:pPr>
                          <w:pStyle w:val="TableParagraph"/>
                          <w:tabs>
                            <w:tab w:pos="1440" w:val="left" w:leader="none"/>
                          </w:tabs>
                          <w:spacing w:line="132" w:lineRule="exact" w:before="38"/>
                          <w:ind w:left="24"/>
                          <w:rPr>
                            <w:rFonts w:ascii="Arial" w:hAnsi="Arial"/>
                            <w:b/>
                            <w:sz w:val="13"/>
                            <w:u w:val="none"/>
                          </w:rPr>
                        </w:pPr>
                        <w:r>
                          <w:rPr>
                            <w:rFonts w:ascii="Arial" w:hAnsi="Arial"/>
                            <w:b/>
                            <w:color w:val="231F20"/>
                            <w:w w:val="85"/>
                            <w:sz w:val="13"/>
                            <w:u w:val="dotted" w:color="231F20"/>
                          </w:rPr>
                          <w:t>Paris</w:t>
                        </w:r>
                        <w:r>
                          <w:rPr>
                            <w:rFonts w:ascii="Arial" w:hAnsi="Arial"/>
                            <w:b/>
                            <w:color w:val="231F20"/>
                            <w:spacing w:val="-15"/>
                            <w:w w:val="85"/>
                            <w:sz w:val="13"/>
                            <w:u w:val="dotted" w:color="231F20"/>
                          </w:rPr>
                          <w:t> </w:t>
                        </w:r>
                        <w:r>
                          <w:rPr>
                            <w:rFonts w:ascii="Arial" w:hAnsi="Arial"/>
                            <w:b/>
                            <w:color w:val="231F20"/>
                            <w:w w:val="85"/>
                            <w:sz w:val="13"/>
                            <w:u w:val="dotted" w:color="231F20"/>
                          </w:rPr>
                          <w:t>Ouest</w:t>
                        </w:r>
                        <w:r>
                          <w:rPr>
                            <w:rFonts w:ascii="Arial" w:hAnsi="Arial"/>
                            <w:b/>
                            <w:color w:val="231F20"/>
                            <w:spacing w:val="-15"/>
                            <w:w w:val="85"/>
                            <w:sz w:val="13"/>
                            <w:u w:val="dotted" w:color="231F20"/>
                          </w:rPr>
                          <w:t> </w:t>
                        </w:r>
                        <w:r>
                          <w:rPr>
                            <w:rFonts w:ascii="Arial" w:hAnsi="Arial"/>
                            <w:b/>
                            <w:color w:val="231F20"/>
                            <w:w w:val="85"/>
                            <w:sz w:val="13"/>
                            <w:u w:val="dotted" w:color="231F20"/>
                          </w:rPr>
                          <w:t>la</w:t>
                        </w:r>
                        <w:r>
                          <w:rPr>
                            <w:rFonts w:ascii="Arial" w:hAnsi="Arial"/>
                            <w:b/>
                            <w:color w:val="231F20"/>
                            <w:spacing w:val="-15"/>
                            <w:w w:val="85"/>
                            <w:sz w:val="13"/>
                            <w:u w:val="dotted" w:color="231F20"/>
                          </w:rPr>
                          <w:t> </w:t>
                        </w:r>
                        <w:r>
                          <w:rPr>
                            <w:rFonts w:ascii="Arial" w:hAnsi="Arial"/>
                            <w:b/>
                            <w:color w:val="231F20"/>
                            <w:w w:val="85"/>
                            <w:sz w:val="13"/>
                            <w:u w:val="dotted" w:color="231F20"/>
                          </w:rPr>
                          <w:t>Défense</w:t>
                        </w:r>
                        <w:r>
                          <w:rPr>
                            <w:rFonts w:ascii="Arial" w:hAnsi="Arial"/>
                            <w:b/>
                            <w:color w:val="231F20"/>
                            <w:sz w:val="13"/>
                            <w:u w:val="dotted" w:color="231F20"/>
                          </w:rPr>
                          <w:tab/>
                        </w:r>
                      </w:p>
                    </w:tc>
                    <w:tc>
                      <w:tcPr>
                        <w:tcW w:w="1458" w:type="dxa"/>
                        <w:tcBorders>
                          <w:top w:val="single" w:sz="4" w:space="0" w:color="FFFFFF"/>
                          <w:bottom w:val="nil"/>
                        </w:tcBorders>
                        <w:shd w:val="clear" w:color="auto" w:fill="D6DCF0"/>
                      </w:tcPr>
                      <w:p>
                        <w:pPr>
                          <w:pStyle w:val="TableParagraph"/>
                          <w:tabs>
                            <w:tab w:pos="1109" w:val="left" w:leader="none"/>
                          </w:tabs>
                          <w:spacing w:line="132" w:lineRule="exact" w:before="38"/>
                          <w:ind w:right="20"/>
                          <w:jc w:val="right"/>
                          <w:rPr>
                            <w:rFonts w:ascii="Arial"/>
                            <w:b/>
                            <w:sz w:val="13"/>
                            <w:u w:val="none"/>
                          </w:rPr>
                        </w:pPr>
                        <w:r>
                          <w:rPr>
                            <w:rFonts w:ascii="Times New Roman"/>
                            <w:color w:val="231F20"/>
                            <w:w w:val="101"/>
                            <w:sz w:val="13"/>
                            <w:u w:val="dotted" w:color="231F20"/>
                          </w:rPr>
                          <w:t> </w:t>
                        </w:r>
                        <w:r>
                          <w:rPr>
                            <w:rFonts w:ascii="Times New Roman"/>
                            <w:color w:val="231F20"/>
                            <w:sz w:val="13"/>
                            <w:u w:val="dotted" w:color="231F20"/>
                          </w:rPr>
                          <w:tab/>
                        </w:r>
                        <w:r>
                          <w:rPr>
                            <w:rFonts w:ascii="Arial"/>
                            <w:b/>
                            <w:color w:val="231F20"/>
                            <w:w w:val="95"/>
                            <w:sz w:val="13"/>
                            <w:u w:val="dotted" w:color="231F20"/>
                          </w:rPr>
                          <w:t>2</w:t>
                        </w:r>
                        <w:r>
                          <w:rPr>
                            <w:rFonts w:ascii="Arial"/>
                            <w:b/>
                            <w:color w:val="231F20"/>
                            <w:spacing w:val="-22"/>
                            <w:w w:val="95"/>
                            <w:sz w:val="13"/>
                            <w:u w:val="dotted" w:color="231F20"/>
                          </w:rPr>
                          <w:t> </w:t>
                        </w:r>
                        <w:r>
                          <w:rPr>
                            <w:rFonts w:ascii="Arial"/>
                            <w:b/>
                            <w:color w:val="231F20"/>
                            <w:w w:val="95"/>
                            <w:sz w:val="13"/>
                            <w:u w:val="dotted" w:color="231F20"/>
                          </w:rPr>
                          <w:t>051</w:t>
                        </w:r>
                      </w:p>
                    </w:tc>
                  </w:tr>
                  <w:tr>
                    <w:trPr>
                      <w:trHeight w:val="211" w:hRule="atLeast"/>
                    </w:trPr>
                    <w:tc>
                      <w:tcPr>
                        <w:tcW w:w="1458" w:type="dxa"/>
                        <w:tcBorders>
                          <w:top w:val="nil"/>
                          <w:bottom w:val="nil"/>
                        </w:tcBorders>
                      </w:tcPr>
                      <w:p>
                        <w:pPr>
                          <w:pStyle w:val="TableParagraph"/>
                          <w:tabs>
                            <w:tab w:pos="652" w:val="left" w:leader="none"/>
                            <w:tab w:pos="1433" w:val="left" w:leader="none"/>
                          </w:tabs>
                          <w:spacing w:before="22"/>
                          <w:ind w:left="17"/>
                          <w:jc w:val="center"/>
                          <w:rPr>
                            <w:sz w:val="13"/>
                            <w:u w:val="none"/>
                          </w:rPr>
                        </w:pPr>
                        <w:r>
                          <w:rPr>
                            <w:color w:val="231F20"/>
                            <w:w w:val="66"/>
                            <w:sz w:val="13"/>
                            <w:u w:val="dotted" w:color="231F20"/>
                          </w:rPr>
                          <w:t> </w:t>
                        </w:r>
                        <w:r>
                          <w:rPr>
                            <w:color w:val="231F20"/>
                            <w:sz w:val="13"/>
                            <w:u w:val="dotted" w:color="231F20"/>
                          </w:rPr>
                          <w:tab/>
                        </w:r>
                        <w:r>
                          <w:rPr>
                            <w:color w:val="231F20"/>
                            <w:w w:val="90"/>
                            <w:sz w:val="13"/>
                            <w:u w:val="dotted" w:color="231F20"/>
                          </w:rPr>
                          <w:t>T5</w:t>
                        </w:r>
                        <w:r>
                          <w:rPr>
                            <w:color w:val="231F20"/>
                            <w:sz w:val="13"/>
                            <w:u w:val="dotted" w:color="231F20"/>
                          </w:rPr>
                          <w:tab/>
                        </w:r>
                      </w:p>
                    </w:tc>
                    <w:tc>
                      <w:tcPr>
                        <w:tcW w:w="1458" w:type="dxa"/>
                        <w:tcBorders>
                          <w:top w:val="nil"/>
                          <w:bottom w:val="nil"/>
                        </w:tcBorders>
                      </w:tcPr>
                      <w:p>
                        <w:pPr>
                          <w:pStyle w:val="TableParagraph"/>
                          <w:tabs>
                            <w:tab w:pos="1440" w:val="left" w:leader="none"/>
                          </w:tabs>
                          <w:spacing w:before="22"/>
                          <w:ind w:left="24"/>
                          <w:rPr>
                            <w:sz w:val="13"/>
                            <w:u w:val="none"/>
                          </w:rPr>
                        </w:pPr>
                        <w:r>
                          <w:rPr>
                            <w:color w:val="231F20"/>
                            <w:w w:val="90"/>
                            <w:sz w:val="13"/>
                            <w:u w:val="dotted" w:color="231F20"/>
                          </w:rPr>
                          <w:t>Argenteuil</w:t>
                        </w:r>
                        <w:r>
                          <w:rPr>
                            <w:color w:val="231F20"/>
                            <w:sz w:val="13"/>
                            <w:u w:val="dotted" w:color="231F20"/>
                          </w:rPr>
                          <w:tab/>
                        </w:r>
                      </w:p>
                    </w:tc>
                    <w:tc>
                      <w:tcPr>
                        <w:tcW w:w="1458" w:type="dxa"/>
                        <w:tcBorders>
                          <w:top w:val="nil"/>
                          <w:bottom w:val="nil"/>
                        </w:tcBorders>
                      </w:tcPr>
                      <w:p>
                        <w:pPr>
                          <w:pStyle w:val="TableParagraph"/>
                          <w:tabs>
                            <w:tab w:pos="1271" w:val="left" w:leader="none"/>
                          </w:tabs>
                          <w:spacing w:before="22"/>
                          <w:ind w:right="20"/>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91</w:t>
                        </w:r>
                      </w:p>
                    </w:tc>
                  </w:tr>
                  <w:tr>
                    <w:trPr>
                      <w:trHeight w:val="194" w:hRule="atLeast"/>
                    </w:trPr>
                    <w:tc>
                      <w:tcPr>
                        <w:tcW w:w="1458" w:type="dxa"/>
                        <w:tcBorders>
                          <w:top w:val="nil"/>
                          <w:bottom w:val="nil"/>
                        </w:tcBorders>
                      </w:tcPr>
                      <w:p>
                        <w:pPr>
                          <w:pStyle w:val="TableParagraph"/>
                          <w:tabs>
                            <w:tab w:pos="652"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90"/>
                            <w:sz w:val="13"/>
                            <w:u w:val="dotted" w:color="231F20"/>
                          </w:rPr>
                          <w:t>T5</w:t>
                        </w:r>
                        <w:r>
                          <w:rPr>
                            <w:color w:val="231F20"/>
                            <w:sz w:val="13"/>
                            <w:u w:val="dotted" w:color="231F20"/>
                          </w:rPr>
                          <w:tab/>
                        </w:r>
                      </w:p>
                    </w:tc>
                    <w:tc>
                      <w:tcPr>
                        <w:tcW w:w="1458" w:type="dxa"/>
                        <w:tcBorders>
                          <w:top w:val="nil"/>
                          <w:bottom w:val="nil"/>
                        </w:tcBorders>
                      </w:tcPr>
                      <w:p>
                        <w:pPr>
                          <w:pStyle w:val="TableParagraph"/>
                          <w:tabs>
                            <w:tab w:pos="1440" w:val="left" w:leader="none"/>
                          </w:tabs>
                          <w:ind w:left="24"/>
                          <w:rPr>
                            <w:sz w:val="13"/>
                            <w:u w:val="none"/>
                          </w:rPr>
                        </w:pPr>
                        <w:r>
                          <w:rPr>
                            <w:color w:val="231F20"/>
                            <w:w w:val="95"/>
                            <w:sz w:val="13"/>
                            <w:u w:val="dotted" w:color="231F20"/>
                          </w:rPr>
                          <w:t>Asnières-sur-Seine</w:t>
                        </w:r>
                        <w:r>
                          <w:rPr>
                            <w:color w:val="231F20"/>
                            <w:sz w:val="13"/>
                            <w:u w:val="dotted" w:color="231F20"/>
                          </w:rPr>
                          <w:tab/>
                        </w:r>
                      </w:p>
                    </w:tc>
                    <w:tc>
                      <w:tcPr>
                        <w:tcW w:w="1458" w:type="dxa"/>
                        <w:tcBorders>
                          <w:top w:val="nil"/>
                          <w:bottom w:val="nil"/>
                        </w:tcBorders>
                      </w:tcPr>
                      <w:p>
                        <w:pPr>
                          <w:pStyle w:val="TableParagraph"/>
                          <w:tabs>
                            <w:tab w:pos="1207" w:val="left" w:leader="none"/>
                          </w:tabs>
                          <w:ind w:right="20"/>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176</w:t>
                        </w:r>
                      </w:p>
                    </w:tc>
                  </w:tr>
                  <w:tr>
                    <w:trPr>
                      <w:trHeight w:val="194" w:hRule="atLeast"/>
                    </w:trPr>
                    <w:tc>
                      <w:tcPr>
                        <w:tcW w:w="1458" w:type="dxa"/>
                        <w:tcBorders>
                          <w:top w:val="nil"/>
                          <w:bottom w:val="nil"/>
                        </w:tcBorders>
                      </w:tcPr>
                      <w:p>
                        <w:pPr>
                          <w:pStyle w:val="TableParagraph"/>
                          <w:tabs>
                            <w:tab w:pos="652"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90"/>
                            <w:sz w:val="13"/>
                            <w:u w:val="dotted" w:color="231F20"/>
                          </w:rPr>
                          <w:t>T5</w:t>
                        </w:r>
                        <w:r>
                          <w:rPr>
                            <w:color w:val="231F20"/>
                            <w:sz w:val="13"/>
                            <w:u w:val="dotted" w:color="231F20"/>
                          </w:rPr>
                          <w:tab/>
                        </w:r>
                      </w:p>
                    </w:tc>
                    <w:tc>
                      <w:tcPr>
                        <w:tcW w:w="1458" w:type="dxa"/>
                        <w:tcBorders>
                          <w:top w:val="nil"/>
                          <w:bottom w:val="nil"/>
                        </w:tcBorders>
                      </w:tcPr>
                      <w:p>
                        <w:pPr>
                          <w:pStyle w:val="TableParagraph"/>
                          <w:tabs>
                            <w:tab w:pos="1440" w:val="left" w:leader="none"/>
                          </w:tabs>
                          <w:ind w:left="24"/>
                          <w:rPr>
                            <w:sz w:val="13"/>
                            <w:u w:val="none"/>
                          </w:rPr>
                        </w:pPr>
                        <w:r>
                          <w:rPr>
                            <w:color w:val="231F20"/>
                            <w:w w:val="95"/>
                            <w:sz w:val="13"/>
                            <w:u w:val="dotted" w:color="231F20"/>
                          </w:rPr>
                          <w:t>Bois-Colombes</w:t>
                        </w:r>
                        <w:r>
                          <w:rPr>
                            <w:color w:val="231F20"/>
                            <w:sz w:val="13"/>
                            <w:u w:val="dotted" w:color="231F20"/>
                          </w:rPr>
                          <w:tab/>
                        </w:r>
                      </w:p>
                    </w:tc>
                    <w:tc>
                      <w:tcPr>
                        <w:tcW w:w="1458" w:type="dxa"/>
                        <w:tcBorders>
                          <w:top w:val="nil"/>
                          <w:bottom w:val="nil"/>
                        </w:tcBorders>
                      </w:tcPr>
                      <w:p>
                        <w:pPr>
                          <w:pStyle w:val="TableParagraph"/>
                          <w:tabs>
                            <w:tab w:pos="1271" w:val="left" w:leader="none"/>
                          </w:tabs>
                          <w:ind w:right="20"/>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88</w:t>
                        </w:r>
                      </w:p>
                    </w:tc>
                  </w:tr>
                  <w:tr>
                    <w:trPr>
                      <w:trHeight w:val="194" w:hRule="atLeast"/>
                    </w:trPr>
                    <w:tc>
                      <w:tcPr>
                        <w:tcW w:w="1458" w:type="dxa"/>
                        <w:tcBorders>
                          <w:top w:val="nil"/>
                          <w:bottom w:val="nil"/>
                        </w:tcBorders>
                      </w:tcPr>
                      <w:p>
                        <w:pPr>
                          <w:pStyle w:val="TableParagraph"/>
                          <w:tabs>
                            <w:tab w:pos="652"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90"/>
                            <w:sz w:val="13"/>
                            <w:u w:val="dotted" w:color="231F20"/>
                          </w:rPr>
                          <w:t>T5</w:t>
                        </w:r>
                        <w:r>
                          <w:rPr>
                            <w:color w:val="231F20"/>
                            <w:sz w:val="13"/>
                            <w:u w:val="dotted" w:color="231F20"/>
                          </w:rPr>
                          <w:tab/>
                        </w:r>
                      </w:p>
                    </w:tc>
                    <w:tc>
                      <w:tcPr>
                        <w:tcW w:w="1458" w:type="dxa"/>
                        <w:tcBorders>
                          <w:top w:val="nil"/>
                          <w:bottom w:val="nil"/>
                        </w:tcBorders>
                      </w:tcPr>
                      <w:p>
                        <w:pPr>
                          <w:pStyle w:val="TableParagraph"/>
                          <w:tabs>
                            <w:tab w:pos="1440" w:val="left" w:leader="none"/>
                          </w:tabs>
                          <w:ind w:left="24"/>
                          <w:rPr>
                            <w:sz w:val="13"/>
                            <w:u w:val="none"/>
                          </w:rPr>
                        </w:pPr>
                        <w:r>
                          <w:rPr>
                            <w:color w:val="231F20"/>
                            <w:w w:val="90"/>
                            <w:sz w:val="13"/>
                            <w:u w:val="dotted" w:color="231F20"/>
                          </w:rPr>
                          <w:t>Clichy</w:t>
                        </w:r>
                        <w:r>
                          <w:rPr>
                            <w:color w:val="231F20"/>
                            <w:sz w:val="13"/>
                            <w:u w:val="dotted" w:color="231F20"/>
                          </w:rPr>
                          <w:tab/>
                        </w:r>
                      </w:p>
                    </w:tc>
                    <w:tc>
                      <w:tcPr>
                        <w:tcW w:w="1458" w:type="dxa"/>
                        <w:tcBorders>
                          <w:top w:val="nil"/>
                          <w:bottom w:val="nil"/>
                        </w:tcBorders>
                      </w:tcPr>
                      <w:p>
                        <w:pPr>
                          <w:pStyle w:val="TableParagraph"/>
                          <w:tabs>
                            <w:tab w:pos="1271" w:val="left" w:leader="none"/>
                          </w:tabs>
                          <w:ind w:right="20"/>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50</w:t>
                        </w:r>
                      </w:p>
                    </w:tc>
                  </w:tr>
                  <w:tr>
                    <w:trPr>
                      <w:trHeight w:val="194" w:hRule="atLeast"/>
                    </w:trPr>
                    <w:tc>
                      <w:tcPr>
                        <w:tcW w:w="1458" w:type="dxa"/>
                        <w:tcBorders>
                          <w:top w:val="nil"/>
                          <w:bottom w:val="nil"/>
                        </w:tcBorders>
                      </w:tcPr>
                      <w:p>
                        <w:pPr>
                          <w:pStyle w:val="TableParagraph"/>
                          <w:tabs>
                            <w:tab w:pos="652"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90"/>
                            <w:sz w:val="13"/>
                            <w:u w:val="dotted" w:color="231F20"/>
                          </w:rPr>
                          <w:t>T5</w:t>
                        </w:r>
                        <w:r>
                          <w:rPr>
                            <w:color w:val="231F20"/>
                            <w:sz w:val="13"/>
                            <w:u w:val="dotted" w:color="231F20"/>
                          </w:rPr>
                          <w:tab/>
                        </w:r>
                      </w:p>
                    </w:tc>
                    <w:tc>
                      <w:tcPr>
                        <w:tcW w:w="1458" w:type="dxa"/>
                        <w:tcBorders>
                          <w:top w:val="nil"/>
                          <w:bottom w:val="nil"/>
                        </w:tcBorders>
                      </w:tcPr>
                      <w:p>
                        <w:pPr>
                          <w:pStyle w:val="TableParagraph"/>
                          <w:tabs>
                            <w:tab w:pos="1440" w:val="left" w:leader="none"/>
                          </w:tabs>
                          <w:ind w:left="24"/>
                          <w:rPr>
                            <w:sz w:val="13"/>
                            <w:u w:val="none"/>
                          </w:rPr>
                        </w:pPr>
                        <w:r>
                          <w:rPr>
                            <w:color w:val="231F20"/>
                            <w:w w:val="90"/>
                            <w:sz w:val="13"/>
                            <w:u w:val="dotted" w:color="231F20"/>
                          </w:rPr>
                          <w:t>Colombes</w:t>
                        </w:r>
                        <w:r>
                          <w:rPr>
                            <w:color w:val="231F20"/>
                            <w:sz w:val="13"/>
                            <w:u w:val="dotted" w:color="231F20"/>
                          </w:rPr>
                          <w:tab/>
                        </w:r>
                      </w:p>
                    </w:tc>
                    <w:tc>
                      <w:tcPr>
                        <w:tcW w:w="1458" w:type="dxa"/>
                        <w:tcBorders>
                          <w:top w:val="nil"/>
                          <w:bottom w:val="nil"/>
                        </w:tcBorders>
                      </w:tcPr>
                      <w:p>
                        <w:pPr>
                          <w:pStyle w:val="TableParagraph"/>
                          <w:tabs>
                            <w:tab w:pos="1271" w:val="left" w:leader="none"/>
                          </w:tabs>
                          <w:ind w:right="20"/>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50</w:t>
                        </w:r>
                      </w:p>
                    </w:tc>
                  </w:tr>
                  <w:tr>
                    <w:trPr>
                      <w:trHeight w:val="194" w:hRule="atLeast"/>
                    </w:trPr>
                    <w:tc>
                      <w:tcPr>
                        <w:tcW w:w="1458" w:type="dxa"/>
                        <w:tcBorders>
                          <w:top w:val="nil"/>
                          <w:bottom w:val="nil"/>
                        </w:tcBorders>
                      </w:tcPr>
                      <w:p>
                        <w:pPr>
                          <w:pStyle w:val="TableParagraph"/>
                          <w:tabs>
                            <w:tab w:pos="652"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90"/>
                            <w:sz w:val="13"/>
                            <w:u w:val="dotted" w:color="231F20"/>
                          </w:rPr>
                          <w:t>T5</w:t>
                        </w:r>
                        <w:r>
                          <w:rPr>
                            <w:color w:val="231F20"/>
                            <w:sz w:val="13"/>
                            <w:u w:val="dotted" w:color="231F20"/>
                          </w:rPr>
                          <w:tab/>
                        </w:r>
                      </w:p>
                    </w:tc>
                    <w:tc>
                      <w:tcPr>
                        <w:tcW w:w="1458" w:type="dxa"/>
                        <w:tcBorders>
                          <w:top w:val="nil"/>
                          <w:bottom w:val="nil"/>
                        </w:tcBorders>
                      </w:tcPr>
                      <w:p>
                        <w:pPr>
                          <w:pStyle w:val="TableParagraph"/>
                          <w:tabs>
                            <w:tab w:pos="1440" w:val="left" w:leader="none"/>
                          </w:tabs>
                          <w:ind w:left="24"/>
                          <w:rPr>
                            <w:sz w:val="13"/>
                            <w:u w:val="none"/>
                          </w:rPr>
                        </w:pPr>
                        <w:r>
                          <w:rPr>
                            <w:color w:val="231F20"/>
                            <w:w w:val="90"/>
                            <w:sz w:val="13"/>
                            <w:u w:val="dotted" w:color="231F20"/>
                          </w:rPr>
                          <w:t>Gennevilliers</w:t>
                        </w:r>
                        <w:r>
                          <w:rPr>
                            <w:color w:val="231F20"/>
                            <w:sz w:val="13"/>
                            <w:u w:val="dotted" w:color="231F20"/>
                          </w:rPr>
                          <w:tab/>
                        </w:r>
                      </w:p>
                    </w:tc>
                    <w:tc>
                      <w:tcPr>
                        <w:tcW w:w="1458" w:type="dxa"/>
                        <w:tcBorders>
                          <w:top w:val="nil"/>
                          <w:bottom w:val="nil"/>
                        </w:tcBorders>
                      </w:tcPr>
                      <w:p>
                        <w:pPr>
                          <w:pStyle w:val="TableParagraph"/>
                          <w:tabs>
                            <w:tab w:pos="1207" w:val="left" w:leader="none"/>
                          </w:tabs>
                          <w:ind w:right="20"/>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182</w:t>
                        </w:r>
                      </w:p>
                    </w:tc>
                  </w:tr>
                  <w:tr>
                    <w:trPr>
                      <w:trHeight w:val="178" w:hRule="atLeast"/>
                    </w:trPr>
                    <w:tc>
                      <w:tcPr>
                        <w:tcW w:w="1458" w:type="dxa"/>
                        <w:tcBorders>
                          <w:top w:val="nil"/>
                          <w:bottom w:val="nil"/>
                        </w:tcBorders>
                      </w:tcPr>
                      <w:p>
                        <w:pPr>
                          <w:pStyle w:val="TableParagraph"/>
                          <w:tabs>
                            <w:tab w:pos="652" w:val="left" w:leader="none"/>
                            <w:tab w:pos="1433" w:val="left" w:leader="none"/>
                          </w:tabs>
                          <w:spacing w:line="153" w:lineRule="exact"/>
                          <w:ind w:left="17"/>
                          <w:jc w:val="center"/>
                          <w:rPr>
                            <w:sz w:val="13"/>
                            <w:u w:val="none"/>
                          </w:rPr>
                        </w:pPr>
                        <w:r>
                          <w:rPr>
                            <w:color w:val="231F20"/>
                            <w:w w:val="66"/>
                            <w:sz w:val="13"/>
                            <w:u w:val="dotted" w:color="231F20"/>
                          </w:rPr>
                          <w:t> </w:t>
                        </w:r>
                        <w:r>
                          <w:rPr>
                            <w:color w:val="231F20"/>
                            <w:sz w:val="13"/>
                            <w:u w:val="dotted" w:color="231F20"/>
                          </w:rPr>
                          <w:tab/>
                        </w:r>
                        <w:r>
                          <w:rPr>
                            <w:color w:val="231F20"/>
                            <w:w w:val="90"/>
                            <w:sz w:val="13"/>
                            <w:u w:val="dotted" w:color="231F20"/>
                          </w:rPr>
                          <w:t>T5</w:t>
                        </w:r>
                        <w:r>
                          <w:rPr>
                            <w:color w:val="231F20"/>
                            <w:sz w:val="13"/>
                            <w:u w:val="dotted" w:color="231F20"/>
                          </w:rPr>
                          <w:tab/>
                        </w:r>
                      </w:p>
                    </w:tc>
                    <w:tc>
                      <w:tcPr>
                        <w:tcW w:w="1458" w:type="dxa"/>
                        <w:tcBorders>
                          <w:top w:val="nil"/>
                          <w:bottom w:val="nil"/>
                        </w:tcBorders>
                      </w:tcPr>
                      <w:p>
                        <w:pPr>
                          <w:pStyle w:val="TableParagraph"/>
                          <w:tabs>
                            <w:tab w:pos="1440" w:val="left" w:leader="none"/>
                          </w:tabs>
                          <w:spacing w:line="153" w:lineRule="exact"/>
                          <w:ind w:left="24"/>
                          <w:rPr>
                            <w:sz w:val="13"/>
                            <w:u w:val="none"/>
                          </w:rPr>
                        </w:pPr>
                        <w:r>
                          <w:rPr>
                            <w:color w:val="231F20"/>
                            <w:w w:val="85"/>
                            <w:sz w:val="13"/>
                            <w:u w:val="dotted" w:color="231F20"/>
                          </w:rPr>
                          <w:t>Villeneuve-la-Garenne</w:t>
                        </w:r>
                        <w:r>
                          <w:rPr>
                            <w:color w:val="231F20"/>
                            <w:sz w:val="13"/>
                            <w:u w:val="dotted" w:color="231F20"/>
                          </w:rPr>
                          <w:tab/>
                        </w:r>
                      </w:p>
                    </w:tc>
                    <w:tc>
                      <w:tcPr>
                        <w:tcW w:w="1458" w:type="dxa"/>
                        <w:tcBorders>
                          <w:top w:val="nil"/>
                          <w:bottom w:val="nil"/>
                        </w:tcBorders>
                      </w:tcPr>
                      <w:p>
                        <w:pPr>
                          <w:pStyle w:val="TableParagraph"/>
                          <w:tabs>
                            <w:tab w:pos="1271" w:val="left" w:leader="none"/>
                          </w:tabs>
                          <w:spacing w:line="153" w:lineRule="exact"/>
                          <w:ind w:right="20"/>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22</w:t>
                        </w:r>
                      </w:p>
                    </w:tc>
                  </w:tr>
                  <w:tr>
                    <w:trPr>
                      <w:trHeight w:val="195" w:hRule="atLeast"/>
                    </w:trPr>
                    <w:tc>
                      <w:tcPr>
                        <w:tcW w:w="1458" w:type="dxa"/>
                        <w:tcBorders>
                          <w:top w:val="nil"/>
                          <w:bottom w:val="nil"/>
                        </w:tcBorders>
                        <w:shd w:val="clear" w:color="auto" w:fill="D6DCF0"/>
                      </w:tcPr>
                      <w:p>
                        <w:pPr>
                          <w:pStyle w:val="TableParagraph"/>
                          <w:tabs>
                            <w:tab w:pos="652" w:val="left" w:leader="none"/>
                            <w:tab w:pos="1433" w:val="left" w:leader="none"/>
                          </w:tabs>
                          <w:spacing w:line="132" w:lineRule="exact" w:before="42"/>
                          <w:ind w:left="17"/>
                          <w:jc w:val="center"/>
                          <w:rPr>
                            <w:rFonts w:ascii="Arial"/>
                            <w:b/>
                            <w:sz w:val="13"/>
                            <w:u w:val="none"/>
                          </w:rPr>
                        </w:pPr>
                        <w:r>
                          <w:rPr>
                            <w:rFonts w:ascii="Arial"/>
                            <w:b/>
                            <w:color w:val="231F20"/>
                            <w:w w:val="80"/>
                            <w:sz w:val="13"/>
                            <w:u w:val="dotted" w:color="231F20"/>
                          </w:rPr>
                          <w:t> </w:t>
                        </w:r>
                        <w:r>
                          <w:rPr>
                            <w:rFonts w:ascii="Arial"/>
                            <w:b/>
                            <w:color w:val="231F20"/>
                            <w:sz w:val="13"/>
                            <w:u w:val="dotted" w:color="231F20"/>
                          </w:rPr>
                          <w:tab/>
                          <w:t>T5</w:t>
                          <w:tab/>
                        </w:r>
                      </w:p>
                    </w:tc>
                    <w:tc>
                      <w:tcPr>
                        <w:tcW w:w="1458" w:type="dxa"/>
                        <w:tcBorders>
                          <w:top w:val="nil"/>
                          <w:bottom w:val="nil"/>
                        </w:tcBorders>
                        <w:shd w:val="clear" w:color="auto" w:fill="D6DCF0"/>
                      </w:tcPr>
                      <w:p>
                        <w:pPr>
                          <w:pStyle w:val="TableParagraph"/>
                          <w:tabs>
                            <w:tab w:pos="1440" w:val="left" w:leader="none"/>
                          </w:tabs>
                          <w:spacing w:line="132" w:lineRule="exact" w:before="42"/>
                          <w:ind w:left="24"/>
                          <w:rPr>
                            <w:rFonts w:ascii="Arial"/>
                            <w:b/>
                            <w:sz w:val="13"/>
                            <w:u w:val="none"/>
                          </w:rPr>
                        </w:pPr>
                        <w:r>
                          <w:rPr>
                            <w:rFonts w:ascii="Arial"/>
                            <w:b/>
                            <w:color w:val="231F20"/>
                            <w:w w:val="85"/>
                            <w:sz w:val="13"/>
                            <w:u w:val="dotted" w:color="231F20"/>
                          </w:rPr>
                          <w:t>Boucle</w:t>
                        </w:r>
                        <w:r>
                          <w:rPr>
                            <w:rFonts w:ascii="Arial"/>
                            <w:b/>
                            <w:color w:val="231F20"/>
                            <w:spacing w:val="-15"/>
                            <w:w w:val="85"/>
                            <w:sz w:val="13"/>
                            <w:u w:val="dotted" w:color="231F20"/>
                          </w:rPr>
                          <w:t> </w:t>
                        </w:r>
                        <w:r>
                          <w:rPr>
                            <w:rFonts w:ascii="Arial"/>
                            <w:b/>
                            <w:color w:val="231F20"/>
                            <w:w w:val="85"/>
                            <w:sz w:val="13"/>
                            <w:u w:val="dotted" w:color="231F20"/>
                          </w:rPr>
                          <w:t>Nord</w:t>
                        </w:r>
                        <w:r>
                          <w:rPr>
                            <w:rFonts w:ascii="Arial"/>
                            <w:b/>
                            <w:color w:val="231F20"/>
                            <w:spacing w:val="-15"/>
                            <w:w w:val="85"/>
                            <w:sz w:val="13"/>
                            <w:u w:val="dotted" w:color="231F20"/>
                          </w:rPr>
                          <w:t> </w:t>
                        </w:r>
                        <w:r>
                          <w:rPr>
                            <w:rFonts w:ascii="Arial"/>
                            <w:b/>
                            <w:color w:val="231F20"/>
                            <w:w w:val="85"/>
                            <w:sz w:val="13"/>
                            <w:u w:val="dotted" w:color="231F20"/>
                          </w:rPr>
                          <w:t>de</w:t>
                        </w:r>
                        <w:r>
                          <w:rPr>
                            <w:rFonts w:ascii="Arial"/>
                            <w:b/>
                            <w:color w:val="231F20"/>
                            <w:spacing w:val="-14"/>
                            <w:w w:val="85"/>
                            <w:sz w:val="13"/>
                            <w:u w:val="dotted" w:color="231F20"/>
                          </w:rPr>
                          <w:t> </w:t>
                        </w:r>
                        <w:r>
                          <w:rPr>
                            <w:rFonts w:ascii="Arial"/>
                            <w:b/>
                            <w:color w:val="231F20"/>
                            <w:w w:val="85"/>
                            <w:sz w:val="13"/>
                            <w:u w:val="dotted" w:color="231F20"/>
                          </w:rPr>
                          <w:t>Seine</w:t>
                        </w:r>
                        <w:r>
                          <w:rPr>
                            <w:rFonts w:ascii="Arial"/>
                            <w:b/>
                            <w:color w:val="231F20"/>
                            <w:sz w:val="13"/>
                            <w:u w:val="dotted" w:color="231F20"/>
                          </w:rPr>
                          <w:tab/>
                        </w:r>
                      </w:p>
                    </w:tc>
                    <w:tc>
                      <w:tcPr>
                        <w:tcW w:w="1458" w:type="dxa"/>
                        <w:tcBorders>
                          <w:top w:val="nil"/>
                          <w:bottom w:val="nil"/>
                        </w:tcBorders>
                        <w:shd w:val="clear" w:color="auto" w:fill="D6DCF0"/>
                      </w:tcPr>
                      <w:p>
                        <w:pPr>
                          <w:pStyle w:val="TableParagraph"/>
                          <w:tabs>
                            <w:tab w:pos="1203" w:val="left" w:leader="none"/>
                          </w:tabs>
                          <w:spacing w:line="132" w:lineRule="exact" w:before="42"/>
                          <w:ind w:right="20"/>
                          <w:jc w:val="right"/>
                          <w:rPr>
                            <w:rFonts w:ascii="Arial"/>
                            <w:b/>
                            <w:sz w:val="13"/>
                            <w:u w:val="none"/>
                          </w:rPr>
                        </w:pPr>
                        <w:r>
                          <w:rPr>
                            <w:rFonts w:ascii="Times New Roman"/>
                            <w:color w:val="231F20"/>
                            <w:w w:val="101"/>
                            <w:sz w:val="13"/>
                            <w:u w:val="dotted" w:color="231F20"/>
                          </w:rPr>
                          <w:t> </w:t>
                        </w:r>
                        <w:r>
                          <w:rPr>
                            <w:rFonts w:ascii="Times New Roman"/>
                            <w:color w:val="231F20"/>
                            <w:sz w:val="13"/>
                            <w:u w:val="dotted" w:color="231F20"/>
                          </w:rPr>
                          <w:tab/>
                        </w:r>
                        <w:r>
                          <w:rPr>
                            <w:rFonts w:ascii="Arial"/>
                            <w:b/>
                            <w:color w:val="231F20"/>
                            <w:w w:val="90"/>
                            <w:sz w:val="13"/>
                            <w:u w:val="dotted" w:color="231F20"/>
                          </w:rPr>
                          <w:t>659</w:t>
                        </w:r>
                      </w:p>
                    </w:tc>
                  </w:tr>
                  <w:tr>
                    <w:trPr>
                      <w:trHeight w:val="210" w:hRule="atLeast"/>
                    </w:trPr>
                    <w:tc>
                      <w:tcPr>
                        <w:tcW w:w="1458" w:type="dxa"/>
                        <w:tcBorders>
                          <w:top w:val="nil"/>
                          <w:bottom w:val="nil"/>
                        </w:tcBorders>
                      </w:tcPr>
                      <w:p>
                        <w:pPr>
                          <w:pStyle w:val="TableParagraph"/>
                          <w:tabs>
                            <w:tab w:pos="652" w:val="left" w:leader="none"/>
                            <w:tab w:pos="1433" w:val="left" w:leader="none"/>
                          </w:tabs>
                          <w:spacing w:before="21"/>
                          <w:ind w:left="17"/>
                          <w:jc w:val="center"/>
                          <w:rPr>
                            <w:sz w:val="13"/>
                            <w:u w:val="none"/>
                          </w:rPr>
                        </w:pPr>
                        <w:r>
                          <w:rPr>
                            <w:color w:val="231F20"/>
                            <w:w w:val="66"/>
                            <w:sz w:val="13"/>
                            <w:u w:val="dotted" w:color="231F20"/>
                          </w:rPr>
                          <w:t> </w:t>
                        </w:r>
                        <w:r>
                          <w:rPr>
                            <w:color w:val="231F20"/>
                            <w:sz w:val="13"/>
                            <w:u w:val="dotted" w:color="231F20"/>
                          </w:rPr>
                          <w:tab/>
                        </w:r>
                        <w:r>
                          <w:rPr>
                            <w:color w:val="231F20"/>
                            <w:w w:val="90"/>
                            <w:sz w:val="13"/>
                            <w:u w:val="dotted" w:color="231F20"/>
                          </w:rPr>
                          <w:t>T6</w:t>
                        </w:r>
                        <w:r>
                          <w:rPr>
                            <w:color w:val="231F20"/>
                            <w:sz w:val="13"/>
                            <w:u w:val="dotted" w:color="231F20"/>
                          </w:rPr>
                          <w:tab/>
                        </w:r>
                      </w:p>
                    </w:tc>
                    <w:tc>
                      <w:tcPr>
                        <w:tcW w:w="1458" w:type="dxa"/>
                        <w:tcBorders>
                          <w:top w:val="nil"/>
                          <w:bottom w:val="nil"/>
                        </w:tcBorders>
                      </w:tcPr>
                      <w:p>
                        <w:pPr>
                          <w:pStyle w:val="TableParagraph"/>
                          <w:tabs>
                            <w:tab w:pos="1440" w:val="left" w:leader="none"/>
                          </w:tabs>
                          <w:spacing w:before="21"/>
                          <w:ind w:left="24"/>
                          <w:rPr>
                            <w:sz w:val="13"/>
                            <w:u w:val="none"/>
                          </w:rPr>
                        </w:pPr>
                        <w:r>
                          <w:rPr>
                            <w:color w:val="231F20"/>
                            <w:w w:val="90"/>
                            <w:sz w:val="13"/>
                            <w:u w:val="dotted" w:color="231F20"/>
                          </w:rPr>
                          <w:t>Aubervilliers</w:t>
                        </w:r>
                        <w:r>
                          <w:rPr>
                            <w:color w:val="231F20"/>
                            <w:sz w:val="13"/>
                            <w:u w:val="dotted" w:color="231F20"/>
                          </w:rPr>
                          <w:tab/>
                        </w:r>
                      </w:p>
                    </w:tc>
                    <w:tc>
                      <w:tcPr>
                        <w:tcW w:w="1458" w:type="dxa"/>
                        <w:tcBorders>
                          <w:top w:val="nil"/>
                          <w:bottom w:val="nil"/>
                        </w:tcBorders>
                      </w:tcPr>
                      <w:p>
                        <w:pPr>
                          <w:pStyle w:val="TableParagraph"/>
                          <w:tabs>
                            <w:tab w:pos="1207" w:val="left" w:leader="none"/>
                          </w:tabs>
                          <w:spacing w:before="21"/>
                          <w:ind w:right="20"/>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219</w:t>
                        </w:r>
                      </w:p>
                    </w:tc>
                  </w:tr>
                  <w:tr>
                    <w:trPr>
                      <w:trHeight w:val="194" w:hRule="atLeast"/>
                    </w:trPr>
                    <w:tc>
                      <w:tcPr>
                        <w:tcW w:w="1458" w:type="dxa"/>
                        <w:tcBorders>
                          <w:top w:val="nil"/>
                          <w:bottom w:val="nil"/>
                        </w:tcBorders>
                      </w:tcPr>
                      <w:p>
                        <w:pPr>
                          <w:pStyle w:val="TableParagraph"/>
                          <w:tabs>
                            <w:tab w:pos="652"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90"/>
                            <w:sz w:val="13"/>
                            <w:u w:val="dotted" w:color="231F20"/>
                          </w:rPr>
                          <w:t>T6</w:t>
                        </w:r>
                        <w:r>
                          <w:rPr>
                            <w:color w:val="231F20"/>
                            <w:sz w:val="13"/>
                            <w:u w:val="dotted" w:color="231F20"/>
                          </w:rPr>
                          <w:tab/>
                        </w:r>
                      </w:p>
                    </w:tc>
                    <w:tc>
                      <w:tcPr>
                        <w:tcW w:w="1458" w:type="dxa"/>
                        <w:tcBorders>
                          <w:top w:val="nil"/>
                          <w:bottom w:val="nil"/>
                        </w:tcBorders>
                      </w:tcPr>
                      <w:p>
                        <w:pPr>
                          <w:pStyle w:val="TableParagraph"/>
                          <w:tabs>
                            <w:tab w:pos="1440" w:val="left" w:leader="none"/>
                          </w:tabs>
                          <w:ind w:left="24"/>
                          <w:rPr>
                            <w:sz w:val="13"/>
                            <w:u w:val="none"/>
                          </w:rPr>
                        </w:pPr>
                        <w:r>
                          <w:rPr>
                            <w:color w:val="231F20"/>
                            <w:w w:val="95"/>
                            <w:sz w:val="13"/>
                            <w:u w:val="dotted" w:color="231F20"/>
                          </w:rPr>
                          <w:t>Épinay-sur-Seine</w:t>
                        </w:r>
                        <w:r>
                          <w:rPr>
                            <w:color w:val="231F20"/>
                            <w:sz w:val="13"/>
                            <w:u w:val="dotted" w:color="231F20"/>
                          </w:rPr>
                          <w:tab/>
                        </w:r>
                      </w:p>
                    </w:tc>
                    <w:tc>
                      <w:tcPr>
                        <w:tcW w:w="1458" w:type="dxa"/>
                        <w:tcBorders>
                          <w:top w:val="nil"/>
                          <w:bottom w:val="nil"/>
                        </w:tcBorders>
                      </w:tcPr>
                      <w:p>
                        <w:pPr>
                          <w:pStyle w:val="TableParagraph"/>
                          <w:tabs>
                            <w:tab w:pos="1271" w:val="left" w:leader="none"/>
                          </w:tabs>
                          <w:ind w:right="20"/>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14</w:t>
                        </w:r>
                      </w:p>
                    </w:tc>
                  </w:tr>
                  <w:tr>
                    <w:trPr>
                      <w:trHeight w:val="194" w:hRule="atLeast"/>
                    </w:trPr>
                    <w:tc>
                      <w:tcPr>
                        <w:tcW w:w="1458" w:type="dxa"/>
                        <w:tcBorders>
                          <w:top w:val="nil"/>
                          <w:bottom w:val="nil"/>
                        </w:tcBorders>
                      </w:tcPr>
                      <w:p>
                        <w:pPr>
                          <w:pStyle w:val="TableParagraph"/>
                          <w:tabs>
                            <w:tab w:pos="652"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90"/>
                            <w:sz w:val="13"/>
                            <w:u w:val="dotted" w:color="231F20"/>
                          </w:rPr>
                          <w:t>T6</w:t>
                        </w:r>
                        <w:r>
                          <w:rPr>
                            <w:color w:val="231F20"/>
                            <w:sz w:val="13"/>
                            <w:u w:val="dotted" w:color="231F20"/>
                          </w:rPr>
                          <w:tab/>
                        </w:r>
                      </w:p>
                    </w:tc>
                    <w:tc>
                      <w:tcPr>
                        <w:tcW w:w="1458" w:type="dxa"/>
                        <w:tcBorders>
                          <w:top w:val="nil"/>
                          <w:bottom w:val="nil"/>
                        </w:tcBorders>
                      </w:tcPr>
                      <w:p>
                        <w:pPr>
                          <w:pStyle w:val="TableParagraph"/>
                          <w:tabs>
                            <w:tab w:pos="1440" w:val="left" w:leader="none"/>
                          </w:tabs>
                          <w:ind w:left="24"/>
                          <w:rPr>
                            <w:sz w:val="13"/>
                            <w:u w:val="none"/>
                          </w:rPr>
                        </w:pPr>
                        <w:r>
                          <w:rPr>
                            <w:color w:val="231F20"/>
                            <w:w w:val="70"/>
                            <w:sz w:val="13"/>
                            <w:u w:val="dotted" w:color="231F20"/>
                          </w:rPr>
                          <w:t>La</w:t>
                        </w:r>
                        <w:r>
                          <w:rPr>
                            <w:color w:val="231F20"/>
                            <w:spacing w:val="4"/>
                            <w:w w:val="70"/>
                            <w:sz w:val="13"/>
                            <w:u w:val="dotted" w:color="231F20"/>
                          </w:rPr>
                          <w:t> </w:t>
                        </w:r>
                        <w:r>
                          <w:rPr>
                            <w:color w:val="231F20"/>
                            <w:w w:val="70"/>
                            <w:sz w:val="13"/>
                            <w:u w:val="dotted" w:color="231F20"/>
                          </w:rPr>
                          <w:t>Courneuve</w:t>
                        </w:r>
                        <w:r>
                          <w:rPr>
                            <w:color w:val="231F20"/>
                            <w:sz w:val="13"/>
                            <w:u w:val="dotted" w:color="231F20"/>
                          </w:rPr>
                          <w:tab/>
                        </w:r>
                      </w:p>
                    </w:tc>
                    <w:tc>
                      <w:tcPr>
                        <w:tcW w:w="1458" w:type="dxa"/>
                        <w:tcBorders>
                          <w:top w:val="nil"/>
                          <w:bottom w:val="nil"/>
                        </w:tcBorders>
                      </w:tcPr>
                      <w:p>
                        <w:pPr>
                          <w:pStyle w:val="TableParagraph"/>
                          <w:tabs>
                            <w:tab w:pos="1207" w:val="left" w:leader="none"/>
                          </w:tabs>
                          <w:ind w:right="20"/>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118</w:t>
                        </w:r>
                      </w:p>
                    </w:tc>
                  </w:tr>
                  <w:tr>
                    <w:trPr>
                      <w:trHeight w:val="194" w:hRule="atLeast"/>
                    </w:trPr>
                    <w:tc>
                      <w:tcPr>
                        <w:tcW w:w="1458" w:type="dxa"/>
                        <w:tcBorders>
                          <w:top w:val="nil"/>
                          <w:bottom w:val="nil"/>
                        </w:tcBorders>
                      </w:tcPr>
                      <w:p>
                        <w:pPr>
                          <w:pStyle w:val="TableParagraph"/>
                          <w:tabs>
                            <w:tab w:pos="652"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90"/>
                            <w:sz w:val="13"/>
                            <w:u w:val="dotted" w:color="231F20"/>
                          </w:rPr>
                          <w:t>T6</w:t>
                        </w:r>
                        <w:r>
                          <w:rPr>
                            <w:color w:val="231F20"/>
                            <w:sz w:val="13"/>
                            <w:u w:val="dotted" w:color="231F20"/>
                          </w:rPr>
                          <w:tab/>
                        </w:r>
                      </w:p>
                    </w:tc>
                    <w:tc>
                      <w:tcPr>
                        <w:tcW w:w="1458" w:type="dxa"/>
                        <w:tcBorders>
                          <w:top w:val="nil"/>
                          <w:bottom w:val="nil"/>
                        </w:tcBorders>
                      </w:tcPr>
                      <w:p>
                        <w:pPr>
                          <w:pStyle w:val="TableParagraph"/>
                          <w:tabs>
                            <w:tab w:pos="1440" w:val="left" w:leader="none"/>
                          </w:tabs>
                          <w:ind w:left="24"/>
                          <w:rPr>
                            <w:sz w:val="13"/>
                            <w:u w:val="none"/>
                          </w:rPr>
                        </w:pPr>
                        <w:r>
                          <w:rPr>
                            <w:color w:val="231F20"/>
                            <w:w w:val="90"/>
                            <w:sz w:val="13"/>
                            <w:u w:val="dotted" w:color="231F20"/>
                          </w:rPr>
                          <w:t>L'Île-Saint-Denis</w:t>
                        </w:r>
                        <w:r>
                          <w:rPr>
                            <w:color w:val="231F20"/>
                            <w:sz w:val="13"/>
                            <w:u w:val="dotted" w:color="231F20"/>
                          </w:rPr>
                          <w:tab/>
                        </w:r>
                      </w:p>
                    </w:tc>
                    <w:tc>
                      <w:tcPr>
                        <w:tcW w:w="1458" w:type="dxa"/>
                        <w:tcBorders>
                          <w:top w:val="nil"/>
                          <w:bottom w:val="nil"/>
                        </w:tcBorders>
                      </w:tcPr>
                      <w:p>
                        <w:pPr>
                          <w:pStyle w:val="TableParagraph"/>
                          <w:tabs>
                            <w:tab w:pos="1271" w:val="left" w:leader="none"/>
                          </w:tabs>
                          <w:ind w:right="20"/>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50</w:t>
                        </w:r>
                      </w:p>
                    </w:tc>
                  </w:tr>
                  <w:tr>
                    <w:trPr>
                      <w:trHeight w:val="194" w:hRule="atLeast"/>
                    </w:trPr>
                    <w:tc>
                      <w:tcPr>
                        <w:tcW w:w="1458" w:type="dxa"/>
                        <w:tcBorders>
                          <w:top w:val="nil"/>
                          <w:bottom w:val="nil"/>
                        </w:tcBorders>
                      </w:tcPr>
                      <w:p>
                        <w:pPr>
                          <w:pStyle w:val="TableParagraph"/>
                          <w:tabs>
                            <w:tab w:pos="652"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90"/>
                            <w:sz w:val="13"/>
                            <w:u w:val="dotted" w:color="231F20"/>
                          </w:rPr>
                          <w:t>T6</w:t>
                        </w:r>
                        <w:r>
                          <w:rPr>
                            <w:color w:val="231F20"/>
                            <w:sz w:val="13"/>
                            <w:u w:val="dotted" w:color="231F20"/>
                          </w:rPr>
                          <w:tab/>
                        </w:r>
                      </w:p>
                    </w:tc>
                    <w:tc>
                      <w:tcPr>
                        <w:tcW w:w="1458" w:type="dxa"/>
                        <w:tcBorders>
                          <w:top w:val="nil"/>
                          <w:bottom w:val="nil"/>
                        </w:tcBorders>
                      </w:tcPr>
                      <w:p>
                        <w:pPr>
                          <w:pStyle w:val="TableParagraph"/>
                          <w:tabs>
                            <w:tab w:pos="1440" w:val="left" w:leader="none"/>
                          </w:tabs>
                          <w:ind w:left="24"/>
                          <w:rPr>
                            <w:sz w:val="13"/>
                            <w:u w:val="none"/>
                          </w:rPr>
                        </w:pPr>
                        <w:r>
                          <w:rPr>
                            <w:color w:val="231F20"/>
                            <w:w w:val="90"/>
                            <w:sz w:val="13"/>
                            <w:u w:val="dotted" w:color="231F20"/>
                          </w:rPr>
                          <w:t>Pierrefitte-sur-Seine</w:t>
                        </w:r>
                        <w:r>
                          <w:rPr>
                            <w:color w:val="231F20"/>
                            <w:sz w:val="13"/>
                            <w:u w:val="dotted" w:color="231F20"/>
                          </w:rPr>
                          <w:tab/>
                        </w:r>
                      </w:p>
                    </w:tc>
                    <w:tc>
                      <w:tcPr>
                        <w:tcW w:w="1458" w:type="dxa"/>
                        <w:tcBorders>
                          <w:top w:val="nil"/>
                          <w:bottom w:val="nil"/>
                        </w:tcBorders>
                      </w:tcPr>
                      <w:p>
                        <w:pPr>
                          <w:pStyle w:val="TableParagraph"/>
                          <w:tabs>
                            <w:tab w:pos="1271" w:val="left" w:leader="none"/>
                          </w:tabs>
                          <w:ind w:right="20"/>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50</w:t>
                        </w:r>
                      </w:p>
                    </w:tc>
                  </w:tr>
                  <w:tr>
                    <w:trPr>
                      <w:trHeight w:val="194" w:hRule="atLeast"/>
                    </w:trPr>
                    <w:tc>
                      <w:tcPr>
                        <w:tcW w:w="1458" w:type="dxa"/>
                        <w:tcBorders>
                          <w:top w:val="nil"/>
                          <w:bottom w:val="nil"/>
                        </w:tcBorders>
                      </w:tcPr>
                      <w:p>
                        <w:pPr>
                          <w:pStyle w:val="TableParagraph"/>
                          <w:tabs>
                            <w:tab w:pos="652"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90"/>
                            <w:sz w:val="13"/>
                            <w:u w:val="dotted" w:color="231F20"/>
                          </w:rPr>
                          <w:t>T6</w:t>
                        </w:r>
                        <w:r>
                          <w:rPr>
                            <w:color w:val="231F20"/>
                            <w:sz w:val="13"/>
                            <w:u w:val="dotted" w:color="231F20"/>
                          </w:rPr>
                          <w:tab/>
                        </w:r>
                      </w:p>
                    </w:tc>
                    <w:tc>
                      <w:tcPr>
                        <w:tcW w:w="1458" w:type="dxa"/>
                        <w:tcBorders>
                          <w:top w:val="nil"/>
                          <w:bottom w:val="nil"/>
                        </w:tcBorders>
                      </w:tcPr>
                      <w:p>
                        <w:pPr>
                          <w:pStyle w:val="TableParagraph"/>
                          <w:tabs>
                            <w:tab w:pos="1440" w:val="left" w:leader="none"/>
                          </w:tabs>
                          <w:ind w:left="24"/>
                          <w:rPr>
                            <w:sz w:val="13"/>
                            <w:u w:val="none"/>
                          </w:rPr>
                        </w:pPr>
                        <w:r>
                          <w:rPr>
                            <w:color w:val="231F20"/>
                            <w:w w:val="95"/>
                            <w:sz w:val="13"/>
                            <w:u w:val="dotted" w:color="231F20"/>
                          </w:rPr>
                          <w:t>Saint-Denis</w:t>
                        </w:r>
                        <w:r>
                          <w:rPr>
                            <w:color w:val="231F20"/>
                            <w:sz w:val="13"/>
                            <w:u w:val="dotted" w:color="231F20"/>
                          </w:rPr>
                          <w:tab/>
                        </w:r>
                      </w:p>
                    </w:tc>
                    <w:tc>
                      <w:tcPr>
                        <w:tcW w:w="1458" w:type="dxa"/>
                        <w:tcBorders>
                          <w:top w:val="nil"/>
                          <w:bottom w:val="nil"/>
                        </w:tcBorders>
                      </w:tcPr>
                      <w:p>
                        <w:pPr>
                          <w:pStyle w:val="TableParagraph"/>
                          <w:tabs>
                            <w:tab w:pos="1207" w:val="left" w:leader="none"/>
                          </w:tabs>
                          <w:ind w:right="20"/>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261</w:t>
                        </w:r>
                      </w:p>
                    </w:tc>
                  </w:tr>
                  <w:tr>
                    <w:trPr>
                      <w:trHeight w:val="194" w:hRule="atLeast"/>
                    </w:trPr>
                    <w:tc>
                      <w:tcPr>
                        <w:tcW w:w="1458" w:type="dxa"/>
                        <w:tcBorders>
                          <w:top w:val="nil"/>
                          <w:bottom w:val="nil"/>
                        </w:tcBorders>
                      </w:tcPr>
                      <w:p>
                        <w:pPr>
                          <w:pStyle w:val="TableParagraph"/>
                          <w:tabs>
                            <w:tab w:pos="652"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90"/>
                            <w:sz w:val="13"/>
                            <w:u w:val="dotted" w:color="231F20"/>
                          </w:rPr>
                          <w:t>T6</w:t>
                        </w:r>
                        <w:r>
                          <w:rPr>
                            <w:color w:val="231F20"/>
                            <w:sz w:val="13"/>
                            <w:u w:val="dotted" w:color="231F20"/>
                          </w:rPr>
                          <w:tab/>
                        </w:r>
                      </w:p>
                    </w:tc>
                    <w:tc>
                      <w:tcPr>
                        <w:tcW w:w="1458" w:type="dxa"/>
                        <w:tcBorders>
                          <w:top w:val="nil"/>
                          <w:bottom w:val="nil"/>
                        </w:tcBorders>
                      </w:tcPr>
                      <w:p>
                        <w:pPr>
                          <w:pStyle w:val="TableParagraph"/>
                          <w:tabs>
                            <w:tab w:pos="1440" w:val="left" w:leader="none"/>
                          </w:tabs>
                          <w:ind w:left="24"/>
                          <w:rPr>
                            <w:sz w:val="13"/>
                            <w:u w:val="none"/>
                          </w:rPr>
                        </w:pPr>
                        <w:r>
                          <w:rPr>
                            <w:color w:val="231F20"/>
                            <w:w w:val="95"/>
                            <w:sz w:val="13"/>
                            <w:u w:val="dotted" w:color="231F20"/>
                          </w:rPr>
                          <w:t>Saint-Ouen</w:t>
                        </w:r>
                        <w:r>
                          <w:rPr>
                            <w:color w:val="231F20"/>
                            <w:sz w:val="13"/>
                            <w:u w:val="dotted" w:color="231F20"/>
                          </w:rPr>
                          <w:tab/>
                        </w:r>
                      </w:p>
                    </w:tc>
                    <w:tc>
                      <w:tcPr>
                        <w:tcW w:w="1458" w:type="dxa"/>
                        <w:tcBorders>
                          <w:top w:val="nil"/>
                          <w:bottom w:val="nil"/>
                        </w:tcBorders>
                      </w:tcPr>
                      <w:p>
                        <w:pPr>
                          <w:pStyle w:val="TableParagraph"/>
                          <w:tabs>
                            <w:tab w:pos="1271" w:val="left" w:leader="none"/>
                          </w:tabs>
                          <w:ind w:right="20"/>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92</w:t>
                        </w:r>
                      </w:p>
                    </w:tc>
                  </w:tr>
                  <w:tr>
                    <w:trPr>
                      <w:trHeight w:val="194" w:hRule="atLeast"/>
                    </w:trPr>
                    <w:tc>
                      <w:tcPr>
                        <w:tcW w:w="1458" w:type="dxa"/>
                        <w:tcBorders>
                          <w:top w:val="nil"/>
                          <w:bottom w:val="nil"/>
                        </w:tcBorders>
                      </w:tcPr>
                      <w:p>
                        <w:pPr>
                          <w:pStyle w:val="TableParagraph"/>
                          <w:tabs>
                            <w:tab w:pos="652"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90"/>
                            <w:sz w:val="13"/>
                            <w:u w:val="dotted" w:color="231F20"/>
                          </w:rPr>
                          <w:t>T6</w:t>
                        </w:r>
                        <w:r>
                          <w:rPr>
                            <w:color w:val="231F20"/>
                            <w:sz w:val="13"/>
                            <w:u w:val="dotted" w:color="231F20"/>
                          </w:rPr>
                          <w:tab/>
                        </w:r>
                      </w:p>
                    </w:tc>
                    <w:tc>
                      <w:tcPr>
                        <w:tcW w:w="1458" w:type="dxa"/>
                        <w:tcBorders>
                          <w:top w:val="nil"/>
                          <w:bottom w:val="nil"/>
                        </w:tcBorders>
                      </w:tcPr>
                      <w:p>
                        <w:pPr>
                          <w:pStyle w:val="TableParagraph"/>
                          <w:tabs>
                            <w:tab w:pos="1440" w:val="left" w:leader="none"/>
                          </w:tabs>
                          <w:ind w:left="24"/>
                          <w:rPr>
                            <w:sz w:val="13"/>
                            <w:u w:val="none"/>
                          </w:rPr>
                        </w:pPr>
                        <w:r>
                          <w:rPr>
                            <w:color w:val="231F20"/>
                            <w:w w:val="90"/>
                            <w:sz w:val="13"/>
                            <w:u w:val="dotted" w:color="231F20"/>
                          </w:rPr>
                          <w:t>Stains</w:t>
                        </w:r>
                        <w:r>
                          <w:rPr>
                            <w:color w:val="231F20"/>
                            <w:sz w:val="13"/>
                            <w:u w:val="dotted" w:color="231F20"/>
                          </w:rPr>
                          <w:tab/>
                        </w:r>
                      </w:p>
                    </w:tc>
                    <w:tc>
                      <w:tcPr>
                        <w:tcW w:w="1458" w:type="dxa"/>
                        <w:tcBorders>
                          <w:top w:val="nil"/>
                          <w:bottom w:val="nil"/>
                        </w:tcBorders>
                      </w:tcPr>
                      <w:p>
                        <w:pPr>
                          <w:pStyle w:val="TableParagraph"/>
                          <w:tabs>
                            <w:tab w:pos="1271" w:val="left" w:leader="none"/>
                          </w:tabs>
                          <w:ind w:right="20"/>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42</w:t>
                        </w:r>
                      </w:p>
                    </w:tc>
                  </w:tr>
                  <w:tr>
                    <w:trPr>
                      <w:trHeight w:val="174" w:hRule="atLeast"/>
                    </w:trPr>
                    <w:tc>
                      <w:tcPr>
                        <w:tcW w:w="1458" w:type="dxa"/>
                        <w:tcBorders>
                          <w:top w:val="nil"/>
                          <w:bottom w:val="single" w:sz="4" w:space="0" w:color="FFFFFF"/>
                        </w:tcBorders>
                      </w:tcPr>
                      <w:p>
                        <w:pPr>
                          <w:pStyle w:val="TableParagraph"/>
                          <w:tabs>
                            <w:tab w:pos="652" w:val="left" w:leader="none"/>
                            <w:tab w:pos="1433" w:val="left" w:leader="none"/>
                          </w:tabs>
                          <w:spacing w:line="149" w:lineRule="exact"/>
                          <w:ind w:left="17"/>
                          <w:jc w:val="center"/>
                          <w:rPr>
                            <w:sz w:val="13"/>
                            <w:u w:val="none"/>
                          </w:rPr>
                        </w:pPr>
                        <w:r>
                          <w:rPr>
                            <w:color w:val="231F20"/>
                            <w:w w:val="66"/>
                            <w:sz w:val="13"/>
                            <w:u w:val="dotted" w:color="231F20"/>
                          </w:rPr>
                          <w:t> </w:t>
                        </w:r>
                        <w:r>
                          <w:rPr>
                            <w:color w:val="231F20"/>
                            <w:sz w:val="13"/>
                            <w:u w:val="dotted" w:color="231F20"/>
                          </w:rPr>
                          <w:tab/>
                        </w:r>
                        <w:r>
                          <w:rPr>
                            <w:color w:val="231F20"/>
                            <w:w w:val="90"/>
                            <w:sz w:val="13"/>
                            <w:u w:val="dotted" w:color="231F20"/>
                          </w:rPr>
                          <w:t>T6</w:t>
                        </w:r>
                        <w:r>
                          <w:rPr>
                            <w:color w:val="231F20"/>
                            <w:sz w:val="13"/>
                            <w:u w:val="dotted" w:color="231F20"/>
                          </w:rPr>
                          <w:tab/>
                        </w:r>
                      </w:p>
                    </w:tc>
                    <w:tc>
                      <w:tcPr>
                        <w:tcW w:w="1458" w:type="dxa"/>
                        <w:tcBorders>
                          <w:top w:val="nil"/>
                          <w:bottom w:val="single" w:sz="4" w:space="0" w:color="FFFFFF"/>
                        </w:tcBorders>
                      </w:tcPr>
                      <w:p>
                        <w:pPr>
                          <w:pStyle w:val="TableParagraph"/>
                          <w:tabs>
                            <w:tab w:pos="1440" w:val="left" w:leader="none"/>
                          </w:tabs>
                          <w:spacing w:line="149" w:lineRule="exact"/>
                          <w:ind w:left="24"/>
                          <w:rPr>
                            <w:sz w:val="13"/>
                            <w:u w:val="none"/>
                          </w:rPr>
                        </w:pPr>
                        <w:r>
                          <w:rPr>
                            <w:color w:val="231F20"/>
                            <w:w w:val="90"/>
                            <w:sz w:val="13"/>
                            <w:u w:val="dotted" w:color="231F20"/>
                          </w:rPr>
                          <w:t>Villetaneuse</w:t>
                        </w:r>
                        <w:r>
                          <w:rPr>
                            <w:color w:val="231F20"/>
                            <w:sz w:val="13"/>
                            <w:u w:val="dotted" w:color="231F20"/>
                          </w:rPr>
                          <w:tab/>
                        </w:r>
                      </w:p>
                    </w:tc>
                    <w:tc>
                      <w:tcPr>
                        <w:tcW w:w="1458" w:type="dxa"/>
                        <w:tcBorders>
                          <w:top w:val="nil"/>
                          <w:bottom w:val="single" w:sz="4" w:space="0" w:color="FFFFFF"/>
                        </w:tcBorders>
                      </w:tcPr>
                      <w:p>
                        <w:pPr>
                          <w:pStyle w:val="TableParagraph"/>
                          <w:tabs>
                            <w:tab w:pos="1271" w:val="left" w:leader="none"/>
                          </w:tabs>
                          <w:spacing w:line="149" w:lineRule="exact"/>
                          <w:ind w:right="20"/>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70</w:t>
                        </w:r>
                      </w:p>
                    </w:tc>
                  </w:tr>
                  <w:tr>
                    <w:trPr>
                      <w:trHeight w:val="190" w:hRule="atLeast"/>
                    </w:trPr>
                    <w:tc>
                      <w:tcPr>
                        <w:tcW w:w="1458" w:type="dxa"/>
                        <w:tcBorders>
                          <w:top w:val="single" w:sz="4" w:space="0" w:color="FFFFFF"/>
                          <w:bottom w:val="nil"/>
                        </w:tcBorders>
                        <w:shd w:val="clear" w:color="auto" w:fill="D6DCF0"/>
                      </w:tcPr>
                      <w:p>
                        <w:pPr>
                          <w:pStyle w:val="TableParagraph"/>
                          <w:tabs>
                            <w:tab w:pos="652" w:val="left" w:leader="none"/>
                            <w:tab w:pos="1433" w:val="left" w:leader="none"/>
                          </w:tabs>
                          <w:spacing w:line="133" w:lineRule="exact" w:before="37"/>
                          <w:ind w:left="17"/>
                          <w:jc w:val="center"/>
                          <w:rPr>
                            <w:rFonts w:ascii="Arial"/>
                            <w:b/>
                            <w:sz w:val="13"/>
                            <w:u w:val="none"/>
                          </w:rPr>
                        </w:pPr>
                        <w:r>
                          <w:rPr>
                            <w:rFonts w:ascii="Arial"/>
                            <w:b/>
                            <w:color w:val="231F20"/>
                            <w:w w:val="80"/>
                            <w:sz w:val="13"/>
                            <w:u w:val="dotted" w:color="231F20"/>
                          </w:rPr>
                          <w:t> </w:t>
                        </w:r>
                        <w:r>
                          <w:rPr>
                            <w:rFonts w:ascii="Arial"/>
                            <w:b/>
                            <w:color w:val="231F20"/>
                            <w:sz w:val="13"/>
                            <w:u w:val="dotted" w:color="231F20"/>
                          </w:rPr>
                          <w:tab/>
                          <w:t>T6</w:t>
                          <w:tab/>
                        </w:r>
                      </w:p>
                    </w:tc>
                    <w:tc>
                      <w:tcPr>
                        <w:tcW w:w="1458" w:type="dxa"/>
                        <w:tcBorders>
                          <w:top w:val="single" w:sz="4" w:space="0" w:color="FFFFFF"/>
                          <w:bottom w:val="nil"/>
                        </w:tcBorders>
                        <w:shd w:val="clear" w:color="auto" w:fill="D6DCF0"/>
                      </w:tcPr>
                      <w:p>
                        <w:pPr>
                          <w:pStyle w:val="TableParagraph"/>
                          <w:tabs>
                            <w:tab w:pos="1440" w:val="left" w:leader="none"/>
                          </w:tabs>
                          <w:spacing w:line="133" w:lineRule="exact" w:before="37"/>
                          <w:ind w:left="24"/>
                          <w:rPr>
                            <w:rFonts w:ascii="Arial"/>
                            <w:b/>
                            <w:sz w:val="13"/>
                            <w:u w:val="none"/>
                          </w:rPr>
                        </w:pPr>
                        <w:r>
                          <w:rPr>
                            <w:rFonts w:ascii="Arial"/>
                            <w:b/>
                            <w:color w:val="231F20"/>
                            <w:w w:val="80"/>
                            <w:sz w:val="13"/>
                            <w:u w:val="dotted" w:color="231F20"/>
                          </w:rPr>
                          <w:t>Plaine</w:t>
                        </w:r>
                        <w:r>
                          <w:rPr>
                            <w:rFonts w:ascii="Arial"/>
                            <w:b/>
                            <w:color w:val="231F20"/>
                            <w:spacing w:val="14"/>
                            <w:w w:val="80"/>
                            <w:sz w:val="13"/>
                            <w:u w:val="dotted" w:color="231F20"/>
                          </w:rPr>
                          <w:t> </w:t>
                        </w:r>
                        <w:r>
                          <w:rPr>
                            <w:rFonts w:ascii="Arial"/>
                            <w:b/>
                            <w:color w:val="231F20"/>
                            <w:w w:val="80"/>
                            <w:sz w:val="13"/>
                            <w:u w:val="dotted" w:color="231F20"/>
                          </w:rPr>
                          <w:t>Commune</w:t>
                        </w:r>
                        <w:r>
                          <w:rPr>
                            <w:rFonts w:ascii="Arial"/>
                            <w:b/>
                            <w:color w:val="231F20"/>
                            <w:sz w:val="13"/>
                            <w:u w:val="dotted" w:color="231F20"/>
                          </w:rPr>
                          <w:tab/>
                        </w:r>
                      </w:p>
                    </w:tc>
                    <w:tc>
                      <w:tcPr>
                        <w:tcW w:w="1458" w:type="dxa"/>
                        <w:tcBorders>
                          <w:top w:val="single" w:sz="4" w:space="0" w:color="FFFFFF"/>
                          <w:bottom w:val="nil"/>
                        </w:tcBorders>
                        <w:shd w:val="clear" w:color="auto" w:fill="D6DCF0"/>
                      </w:tcPr>
                      <w:p>
                        <w:pPr>
                          <w:pStyle w:val="TableParagraph"/>
                          <w:tabs>
                            <w:tab w:pos="1203" w:val="left" w:leader="none"/>
                          </w:tabs>
                          <w:spacing w:line="133" w:lineRule="exact" w:before="37"/>
                          <w:ind w:right="20"/>
                          <w:jc w:val="right"/>
                          <w:rPr>
                            <w:rFonts w:ascii="Arial"/>
                            <w:b/>
                            <w:sz w:val="13"/>
                            <w:u w:val="none"/>
                          </w:rPr>
                        </w:pPr>
                        <w:r>
                          <w:rPr>
                            <w:rFonts w:ascii="Times New Roman"/>
                            <w:color w:val="231F20"/>
                            <w:w w:val="101"/>
                            <w:sz w:val="13"/>
                            <w:u w:val="dotted" w:color="231F20"/>
                          </w:rPr>
                          <w:t> </w:t>
                        </w:r>
                        <w:r>
                          <w:rPr>
                            <w:rFonts w:ascii="Times New Roman"/>
                            <w:color w:val="231F20"/>
                            <w:sz w:val="13"/>
                            <w:u w:val="dotted" w:color="231F20"/>
                          </w:rPr>
                          <w:tab/>
                        </w:r>
                        <w:r>
                          <w:rPr>
                            <w:rFonts w:ascii="Arial"/>
                            <w:b/>
                            <w:color w:val="231F20"/>
                            <w:w w:val="90"/>
                            <w:sz w:val="13"/>
                            <w:u w:val="dotted" w:color="231F20"/>
                          </w:rPr>
                          <w:t>916</w:t>
                        </w:r>
                      </w:p>
                    </w:tc>
                  </w:tr>
                  <w:tr>
                    <w:trPr>
                      <w:trHeight w:val="210" w:hRule="atLeast"/>
                    </w:trPr>
                    <w:tc>
                      <w:tcPr>
                        <w:tcW w:w="1458" w:type="dxa"/>
                        <w:tcBorders>
                          <w:top w:val="nil"/>
                          <w:bottom w:val="nil"/>
                        </w:tcBorders>
                      </w:tcPr>
                      <w:p>
                        <w:pPr>
                          <w:pStyle w:val="TableParagraph"/>
                          <w:tabs>
                            <w:tab w:pos="652" w:val="left" w:leader="none"/>
                            <w:tab w:pos="1433" w:val="left" w:leader="none"/>
                          </w:tabs>
                          <w:spacing w:before="21"/>
                          <w:ind w:left="17"/>
                          <w:jc w:val="center"/>
                          <w:rPr>
                            <w:sz w:val="13"/>
                            <w:u w:val="none"/>
                          </w:rPr>
                        </w:pPr>
                        <w:r>
                          <w:rPr>
                            <w:color w:val="231F20"/>
                            <w:w w:val="66"/>
                            <w:sz w:val="13"/>
                            <w:u w:val="dotted" w:color="231F20"/>
                          </w:rPr>
                          <w:t> </w:t>
                        </w:r>
                        <w:r>
                          <w:rPr>
                            <w:color w:val="231F20"/>
                            <w:sz w:val="13"/>
                            <w:u w:val="dotted" w:color="231F20"/>
                          </w:rPr>
                          <w:tab/>
                        </w:r>
                        <w:r>
                          <w:rPr>
                            <w:color w:val="231F20"/>
                            <w:w w:val="90"/>
                            <w:sz w:val="13"/>
                            <w:u w:val="dotted" w:color="231F20"/>
                          </w:rPr>
                          <w:t>T7</w:t>
                        </w:r>
                        <w:r>
                          <w:rPr>
                            <w:color w:val="231F20"/>
                            <w:sz w:val="13"/>
                            <w:u w:val="dotted" w:color="231F20"/>
                          </w:rPr>
                          <w:tab/>
                        </w:r>
                      </w:p>
                    </w:tc>
                    <w:tc>
                      <w:tcPr>
                        <w:tcW w:w="1458" w:type="dxa"/>
                        <w:tcBorders>
                          <w:top w:val="nil"/>
                          <w:bottom w:val="nil"/>
                        </w:tcBorders>
                      </w:tcPr>
                      <w:p>
                        <w:pPr>
                          <w:pStyle w:val="TableParagraph"/>
                          <w:tabs>
                            <w:tab w:pos="1440" w:val="left" w:leader="none"/>
                          </w:tabs>
                          <w:spacing w:before="21"/>
                          <w:ind w:left="24"/>
                          <w:rPr>
                            <w:sz w:val="13"/>
                            <w:u w:val="none"/>
                          </w:rPr>
                        </w:pPr>
                        <w:r>
                          <w:rPr>
                            <w:color w:val="231F20"/>
                            <w:w w:val="95"/>
                            <w:sz w:val="13"/>
                            <w:u w:val="dotted" w:color="231F20"/>
                          </w:rPr>
                          <w:t>Aulnay-sous-Bois</w:t>
                        </w:r>
                        <w:r>
                          <w:rPr>
                            <w:color w:val="231F20"/>
                            <w:sz w:val="13"/>
                            <w:u w:val="dotted" w:color="231F20"/>
                          </w:rPr>
                          <w:tab/>
                        </w:r>
                      </w:p>
                    </w:tc>
                    <w:tc>
                      <w:tcPr>
                        <w:tcW w:w="1458" w:type="dxa"/>
                        <w:tcBorders>
                          <w:top w:val="nil"/>
                          <w:bottom w:val="nil"/>
                        </w:tcBorders>
                      </w:tcPr>
                      <w:p>
                        <w:pPr>
                          <w:pStyle w:val="TableParagraph"/>
                          <w:tabs>
                            <w:tab w:pos="1271" w:val="left" w:leader="none"/>
                          </w:tabs>
                          <w:spacing w:before="21"/>
                          <w:ind w:right="20"/>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90</w:t>
                        </w:r>
                      </w:p>
                    </w:tc>
                  </w:tr>
                  <w:tr>
                    <w:trPr>
                      <w:trHeight w:val="194" w:hRule="atLeast"/>
                    </w:trPr>
                    <w:tc>
                      <w:tcPr>
                        <w:tcW w:w="1458" w:type="dxa"/>
                        <w:tcBorders>
                          <w:top w:val="nil"/>
                          <w:bottom w:val="nil"/>
                        </w:tcBorders>
                      </w:tcPr>
                      <w:p>
                        <w:pPr>
                          <w:pStyle w:val="TableParagraph"/>
                          <w:tabs>
                            <w:tab w:pos="652"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90"/>
                            <w:sz w:val="13"/>
                            <w:u w:val="dotted" w:color="231F20"/>
                          </w:rPr>
                          <w:t>T7</w:t>
                        </w:r>
                        <w:r>
                          <w:rPr>
                            <w:color w:val="231F20"/>
                            <w:sz w:val="13"/>
                            <w:u w:val="dotted" w:color="231F20"/>
                          </w:rPr>
                          <w:tab/>
                        </w:r>
                      </w:p>
                    </w:tc>
                    <w:tc>
                      <w:tcPr>
                        <w:tcW w:w="1458" w:type="dxa"/>
                        <w:tcBorders>
                          <w:top w:val="nil"/>
                          <w:bottom w:val="nil"/>
                        </w:tcBorders>
                      </w:tcPr>
                      <w:p>
                        <w:pPr>
                          <w:pStyle w:val="TableParagraph"/>
                          <w:tabs>
                            <w:tab w:pos="1440" w:val="left" w:leader="none"/>
                          </w:tabs>
                          <w:ind w:left="24"/>
                          <w:rPr>
                            <w:sz w:val="13"/>
                            <w:u w:val="none"/>
                          </w:rPr>
                        </w:pPr>
                        <w:r>
                          <w:rPr>
                            <w:color w:val="231F20"/>
                            <w:w w:val="90"/>
                            <w:sz w:val="13"/>
                            <w:u w:val="dotted" w:color="231F20"/>
                          </w:rPr>
                          <w:t>Drancy</w:t>
                        </w:r>
                        <w:r>
                          <w:rPr>
                            <w:color w:val="231F20"/>
                            <w:sz w:val="13"/>
                            <w:u w:val="dotted" w:color="231F20"/>
                          </w:rPr>
                          <w:tab/>
                        </w:r>
                      </w:p>
                    </w:tc>
                    <w:tc>
                      <w:tcPr>
                        <w:tcW w:w="1458" w:type="dxa"/>
                        <w:tcBorders>
                          <w:top w:val="nil"/>
                          <w:bottom w:val="nil"/>
                        </w:tcBorders>
                      </w:tcPr>
                      <w:p>
                        <w:pPr>
                          <w:pStyle w:val="TableParagraph"/>
                          <w:tabs>
                            <w:tab w:pos="1271" w:val="left" w:leader="none"/>
                          </w:tabs>
                          <w:ind w:right="20"/>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81</w:t>
                        </w:r>
                      </w:p>
                    </w:tc>
                  </w:tr>
                  <w:tr>
                    <w:trPr>
                      <w:trHeight w:val="194" w:hRule="atLeast"/>
                    </w:trPr>
                    <w:tc>
                      <w:tcPr>
                        <w:tcW w:w="1458" w:type="dxa"/>
                        <w:tcBorders>
                          <w:top w:val="nil"/>
                          <w:bottom w:val="nil"/>
                        </w:tcBorders>
                      </w:tcPr>
                      <w:p>
                        <w:pPr>
                          <w:pStyle w:val="TableParagraph"/>
                          <w:tabs>
                            <w:tab w:pos="652"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90"/>
                            <w:sz w:val="13"/>
                            <w:u w:val="dotted" w:color="231F20"/>
                          </w:rPr>
                          <w:t>T7</w:t>
                        </w:r>
                        <w:r>
                          <w:rPr>
                            <w:color w:val="231F20"/>
                            <w:sz w:val="13"/>
                            <w:u w:val="dotted" w:color="231F20"/>
                          </w:rPr>
                          <w:tab/>
                        </w:r>
                      </w:p>
                    </w:tc>
                    <w:tc>
                      <w:tcPr>
                        <w:tcW w:w="1458" w:type="dxa"/>
                        <w:tcBorders>
                          <w:top w:val="nil"/>
                          <w:bottom w:val="nil"/>
                        </w:tcBorders>
                      </w:tcPr>
                      <w:p>
                        <w:pPr>
                          <w:pStyle w:val="TableParagraph"/>
                          <w:tabs>
                            <w:tab w:pos="1440" w:val="left" w:leader="none"/>
                          </w:tabs>
                          <w:ind w:left="24"/>
                          <w:rPr>
                            <w:sz w:val="13"/>
                            <w:u w:val="none"/>
                          </w:rPr>
                        </w:pPr>
                        <w:r>
                          <w:rPr>
                            <w:color w:val="231F20"/>
                            <w:w w:val="95"/>
                            <w:sz w:val="13"/>
                            <w:u w:val="dotted" w:color="231F20"/>
                          </w:rPr>
                          <w:t>Dugny</w:t>
                        </w:r>
                        <w:r>
                          <w:rPr>
                            <w:color w:val="231F20"/>
                            <w:sz w:val="13"/>
                            <w:u w:val="dotted" w:color="231F20"/>
                          </w:rPr>
                          <w:tab/>
                        </w:r>
                      </w:p>
                    </w:tc>
                    <w:tc>
                      <w:tcPr>
                        <w:tcW w:w="1458" w:type="dxa"/>
                        <w:tcBorders>
                          <w:top w:val="nil"/>
                          <w:bottom w:val="nil"/>
                        </w:tcBorders>
                      </w:tcPr>
                      <w:p>
                        <w:pPr>
                          <w:pStyle w:val="TableParagraph"/>
                          <w:tabs>
                            <w:tab w:pos="1271" w:val="left" w:leader="none"/>
                          </w:tabs>
                          <w:ind w:right="20"/>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27</w:t>
                        </w:r>
                      </w:p>
                    </w:tc>
                  </w:tr>
                  <w:tr>
                    <w:trPr>
                      <w:trHeight w:val="194" w:hRule="atLeast"/>
                    </w:trPr>
                    <w:tc>
                      <w:tcPr>
                        <w:tcW w:w="1458" w:type="dxa"/>
                        <w:tcBorders>
                          <w:top w:val="nil"/>
                          <w:bottom w:val="nil"/>
                        </w:tcBorders>
                      </w:tcPr>
                      <w:p>
                        <w:pPr>
                          <w:pStyle w:val="TableParagraph"/>
                          <w:tabs>
                            <w:tab w:pos="652"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90"/>
                            <w:sz w:val="13"/>
                            <w:u w:val="dotted" w:color="231F20"/>
                          </w:rPr>
                          <w:t>T7</w:t>
                        </w:r>
                        <w:r>
                          <w:rPr>
                            <w:color w:val="231F20"/>
                            <w:sz w:val="13"/>
                            <w:u w:val="dotted" w:color="231F20"/>
                          </w:rPr>
                          <w:tab/>
                        </w:r>
                      </w:p>
                    </w:tc>
                    <w:tc>
                      <w:tcPr>
                        <w:tcW w:w="1458" w:type="dxa"/>
                        <w:tcBorders>
                          <w:top w:val="nil"/>
                          <w:bottom w:val="nil"/>
                        </w:tcBorders>
                      </w:tcPr>
                      <w:p>
                        <w:pPr>
                          <w:pStyle w:val="TableParagraph"/>
                          <w:tabs>
                            <w:tab w:pos="1440" w:val="left" w:leader="none"/>
                          </w:tabs>
                          <w:ind w:left="24"/>
                          <w:rPr>
                            <w:sz w:val="13"/>
                            <w:u w:val="none"/>
                          </w:rPr>
                        </w:pPr>
                        <w:r>
                          <w:rPr>
                            <w:color w:val="231F20"/>
                            <w:w w:val="70"/>
                            <w:sz w:val="13"/>
                            <w:u w:val="dotted" w:color="231F20"/>
                          </w:rPr>
                          <w:t>Le</w:t>
                        </w:r>
                        <w:r>
                          <w:rPr>
                            <w:color w:val="231F20"/>
                            <w:spacing w:val="21"/>
                            <w:w w:val="70"/>
                            <w:sz w:val="13"/>
                            <w:u w:val="dotted" w:color="231F20"/>
                          </w:rPr>
                          <w:t> </w:t>
                        </w:r>
                        <w:r>
                          <w:rPr>
                            <w:color w:val="231F20"/>
                            <w:w w:val="70"/>
                            <w:sz w:val="13"/>
                            <w:u w:val="dotted" w:color="231F20"/>
                          </w:rPr>
                          <w:t>Blanc-Mesnil</w:t>
                        </w:r>
                        <w:r>
                          <w:rPr>
                            <w:color w:val="231F20"/>
                            <w:sz w:val="13"/>
                            <w:u w:val="dotted" w:color="231F20"/>
                          </w:rPr>
                          <w:tab/>
                        </w:r>
                      </w:p>
                    </w:tc>
                    <w:tc>
                      <w:tcPr>
                        <w:tcW w:w="1458" w:type="dxa"/>
                        <w:tcBorders>
                          <w:top w:val="nil"/>
                          <w:bottom w:val="nil"/>
                        </w:tcBorders>
                      </w:tcPr>
                      <w:p>
                        <w:pPr>
                          <w:pStyle w:val="TableParagraph"/>
                          <w:tabs>
                            <w:tab w:pos="1271" w:val="left" w:leader="none"/>
                          </w:tabs>
                          <w:ind w:right="20"/>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31</w:t>
                        </w:r>
                      </w:p>
                    </w:tc>
                  </w:tr>
                  <w:tr>
                    <w:trPr>
                      <w:trHeight w:val="194" w:hRule="atLeast"/>
                    </w:trPr>
                    <w:tc>
                      <w:tcPr>
                        <w:tcW w:w="1458" w:type="dxa"/>
                        <w:tcBorders>
                          <w:top w:val="nil"/>
                          <w:bottom w:val="nil"/>
                        </w:tcBorders>
                      </w:tcPr>
                      <w:p>
                        <w:pPr>
                          <w:pStyle w:val="TableParagraph"/>
                          <w:tabs>
                            <w:tab w:pos="652"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90"/>
                            <w:sz w:val="13"/>
                            <w:u w:val="dotted" w:color="231F20"/>
                          </w:rPr>
                          <w:t>T7</w:t>
                        </w:r>
                        <w:r>
                          <w:rPr>
                            <w:color w:val="231F20"/>
                            <w:sz w:val="13"/>
                            <w:u w:val="dotted" w:color="231F20"/>
                          </w:rPr>
                          <w:tab/>
                        </w:r>
                      </w:p>
                    </w:tc>
                    <w:tc>
                      <w:tcPr>
                        <w:tcW w:w="1458" w:type="dxa"/>
                        <w:tcBorders>
                          <w:top w:val="nil"/>
                          <w:bottom w:val="nil"/>
                        </w:tcBorders>
                      </w:tcPr>
                      <w:p>
                        <w:pPr>
                          <w:pStyle w:val="TableParagraph"/>
                          <w:tabs>
                            <w:tab w:pos="1440" w:val="left" w:leader="none"/>
                          </w:tabs>
                          <w:ind w:left="24"/>
                          <w:rPr>
                            <w:sz w:val="13"/>
                            <w:u w:val="none"/>
                          </w:rPr>
                        </w:pPr>
                        <w:r>
                          <w:rPr>
                            <w:color w:val="231F20"/>
                            <w:w w:val="70"/>
                            <w:sz w:val="13"/>
                            <w:u w:val="dotted" w:color="231F20"/>
                          </w:rPr>
                          <w:t>Le</w:t>
                        </w:r>
                        <w:r>
                          <w:rPr>
                            <w:color w:val="231F20"/>
                            <w:spacing w:val="4"/>
                            <w:w w:val="70"/>
                            <w:sz w:val="13"/>
                            <w:u w:val="dotted" w:color="231F20"/>
                          </w:rPr>
                          <w:t> </w:t>
                        </w:r>
                        <w:r>
                          <w:rPr>
                            <w:color w:val="231F20"/>
                            <w:w w:val="70"/>
                            <w:sz w:val="13"/>
                            <w:u w:val="dotted" w:color="231F20"/>
                          </w:rPr>
                          <w:t>Bourget</w:t>
                        </w:r>
                        <w:r>
                          <w:rPr>
                            <w:color w:val="231F20"/>
                            <w:sz w:val="13"/>
                            <w:u w:val="dotted" w:color="231F20"/>
                          </w:rPr>
                          <w:tab/>
                        </w:r>
                      </w:p>
                    </w:tc>
                    <w:tc>
                      <w:tcPr>
                        <w:tcW w:w="1458" w:type="dxa"/>
                        <w:tcBorders>
                          <w:top w:val="nil"/>
                          <w:bottom w:val="nil"/>
                        </w:tcBorders>
                      </w:tcPr>
                      <w:p>
                        <w:pPr>
                          <w:pStyle w:val="TableParagraph"/>
                          <w:tabs>
                            <w:tab w:pos="1271" w:val="left" w:leader="none"/>
                          </w:tabs>
                          <w:ind w:right="20"/>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52</w:t>
                        </w:r>
                      </w:p>
                    </w:tc>
                  </w:tr>
                  <w:tr>
                    <w:trPr>
                      <w:trHeight w:val="194" w:hRule="atLeast"/>
                    </w:trPr>
                    <w:tc>
                      <w:tcPr>
                        <w:tcW w:w="1458" w:type="dxa"/>
                        <w:tcBorders>
                          <w:top w:val="nil"/>
                          <w:bottom w:val="nil"/>
                        </w:tcBorders>
                      </w:tcPr>
                      <w:p>
                        <w:pPr>
                          <w:pStyle w:val="TableParagraph"/>
                          <w:tabs>
                            <w:tab w:pos="652"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90"/>
                            <w:sz w:val="13"/>
                            <w:u w:val="dotted" w:color="231F20"/>
                          </w:rPr>
                          <w:t>T7</w:t>
                        </w:r>
                        <w:r>
                          <w:rPr>
                            <w:color w:val="231F20"/>
                            <w:sz w:val="13"/>
                            <w:u w:val="dotted" w:color="231F20"/>
                          </w:rPr>
                          <w:tab/>
                        </w:r>
                      </w:p>
                    </w:tc>
                    <w:tc>
                      <w:tcPr>
                        <w:tcW w:w="1458" w:type="dxa"/>
                        <w:tcBorders>
                          <w:top w:val="nil"/>
                          <w:bottom w:val="nil"/>
                        </w:tcBorders>
                      </w:tcPr>
                      <w:p>
                        <w:pPr>
                          <w:pStyle w:val="TableParagraph"/>
                          <w:tabs>
                            <w:tab w:pos="1440" w:val="left" w:leader="none"/>
                          </w:tabs>
                          <w:ind w:left="24"/>
                          <w:rPr>
                            <w:sz w:val="13"/>
                            <w:u w:val="none"/>
                          </w:rPr>
                        </w:pPr>
                        <w:r>
                          <w:rPr>
                            <w:color w:val="231F20"/>
                            <w:w w:val="90"/>
                            <w:sz w:val="13"/>
                            <w:u w:val="dotted" w:color="231F20"/>
                          </w:rPr>
                          <w:t>Sevran</w:t>
                        </w:r>
                        <w:r>
                          <w:rPr>
                            <w:color w:val="231F20"/>
                            <w:sz w:val="13"/>
                            <w:u w:val="dotted" w:color="231F20"/>
                          </w:rPr>
                          <w:tab/>
                        </w:r>
                      </w:p>
                    </w:tc>
                    <w:tc>
                      <w:tcPr>
                        <w:tcW w:w="1458" w:type="dxa"/>
                        <w:tcBorders>
                          <w:top w:val="nil"/>
                          <w:bottom w:val="nil"/>
                        </w:tcBorders>
                      </w:tcPr>
                      <w:p>
                        <w:pPr>
                          <w:pStyle w:val="TableParagraph"/>
                          <w:tabs>
                            <w:tab w:pos="1271" w:val="left" w:leader="none"/>
                          </w:tabs>
                          <w:ind w:right="20"/>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91</w:t>
                        </w:r>
                      </w:p>
                    </w:tc>
                  </w:tr>
                  <w:tr>
                    <w:trPr>
                      <w:trHeight w:val="174" w:hRule="atLeast"/>
                    </w:trPr>
                    <w:tc>
                      <w:tcPr>
                        <w:tcW w:w="1458" w:type="dxa"/>
                        <w:tcBorders>
                          <w:top w:val="nil"/>
                          <w:bottom w:val="dotted" w:sz="4" w:space="0" w:color="231F20"/>
                        </w:tcBorders>
                      </w:tcPr>
                      <w:p>
                        <w:pPr>
                          <w:pStyle w:val="TableParagraph"/>
                          <w:spacing w:line="149" w:lineRule="exact"/>
                          <w:ind w:left="2"/>
                          <w:jc w:val="center"/>
                          <w:rPr>
                            <w:sz w:val="13"/>
                            <w:u w:val="none"/>
                          </w:rPr>
                        </w:pPr>
                        <w:r>
                          <w:rPr>
                            <w:color w:val="231F20"/>
                            <w:w w:val="90"/>
                            <w:sz w:val="13"/>
                            <w:u w:val="none"/>
                          </w:rPr>
                          <w:t>T7</w:t>
                        </w:r>
                      </w:p>
                    </w:tc>
                    <w:tc>
                      <w:tcPr>
                        <w:tcW w:w="1458" w:type="dxa"/>
                        <w:tcBorders>
                          <w:top w:val="nil"/>
                          <w:bottom w:val="dotted" w:sz="4" w:space="0" w:color="231F20"/>
                        </w:tcBorders>
                      </w:tcPr>
                      <w:p>
                        <w:pPr>
                          <w:pStyle w:val="TableParagraph"/>
                          <w:spacing w:line="149" w:lineRule="exact"/>
                          <w:ind w:left="24"/>
                          <w:rPr>
                            <w:sz w:val="13"/>
                            <w:u w:val="none"/>
                          </w:rPr>
                        </w:pPr>
                        <w:r>
                          <w:rPr>
                            <w:color w:val="231F20"/>
                            <w:w w:val="95"/>
                            <w:sz w:val="13"/>
                            <w:u w:val="none"/>
                          </w:rPr>
                          <w:t>Tremblay-en-France</w:t>
                        </w:r>
                      </w:p>
                    </w:tc>
                    <w:tc>
                      <w:tcPr>
                        <w:tcW w:w="1458" w:type="dxa"/>
                        <w:vMerge w:val="restart"/>
                        <w:tcBorders>
                          <w:top w:val="nil"/>
                          <w:bottom w:val="nil"/>
                        </w:tcBorders>
                      </w:tcPr>
                      <w:p>
                        <w:pPr>
                          <w:pStyle w:val="TableParagraph"/>
                          <w:tabs>
                            <w:tab w:pos="1296" w:val="left" w:leader="none"/>
                          </w:tabs>
                          <w:ind w:left="15"/>
                          <w:rPr>
                            <w:sz w:val="13"/>
                            <w:u w:val="none"/>
                          </w:rPr>
                        </w:pPr>
                        <w:r>
                          <w:rPr>
                            <w:color w:val="231F20"/>
                            <w:w w:val="66"/>
                            <w:sz w:val="13"/>
                            <w:u w:val="dotted" w:color="231F20"/>
                          </w:rPr>
                          <w:t> </w:t>
                        </w:r>
                        <w:r>
                          <w:rPr>
                            <w:color w:val="231F20"/>
                            <w:sz w:val="13"/>
                            <w:u w:val="dotted" w:color="231F20"/>
                          </w:rPr>
                          <w:tab/>
                        </w:r>
                        <w:r>
                          <w:rPr>
                            <w:color w:val="231F20"/>
                            <w:w w:val="85"/>
                            <w:sz w:val="13"/>
                            <w:u w:val="dotted" w:color="231F20"/>
                          </w:rPr>
                          <w:t>89</w:t>
                        </w:r>
                      </w:p>
                    </w:tc>
                  </w:tr>
                  <w:tr>
                    <w:trPr>
                      <w:trHeight w:val="10" w:hRule="atLeast"/>
                    </w:trPr>
                    <w:tc>
                      <w:tcPr>
                        <w:tcW w:w="1458" w:type="dxa"/>
                        <w:vMerge w:val="restart"/>
                        <w:tcBorders>
                          <w:top w:val="dotted" w:sz="4" w:space="0" w:color="231F20"/>
                          <w:bottom w:val="nil"/>
                        </w:tcBorders>
                      </w:tcPr>
                      <w:p>
                        <w:pPr>
                          <w:pStyle w:val="TableParagraph"/>
                          <w:tabs>
                            <w:tab w:pos="659" w:val="left" w:leader="none"/>
                            <w:tab w:pos="1440" w:val="left" w:leader="none"/>
                          </w:tabs>
                          <w:spacing w:line="154" w:lineRule="exact" w:before="16"/>
                          <w:ind w:left="24"/>
                          <w:rPr>
                            <w:sz w:val="13"/>
                            <w:u w:val="none"/>
                          </w:rPr>
                        </w:pPr>
                        <w:r>
                          <w:rPr>
                            <w:color w:val="231F20"/>
                            <w:w w:val="66"/>
                            <w:sz w:val="13"/>
                            <w:u w:val="dotted" w:color="231F20"/>
                          </w:rPr>
                          <w:t> </w:t>
                        </w:r>
                        <w:r>
                          <w:rPr>
                            <w:color w:val="231F20"/>
                            <w:sz w:val="13"/>
                            <w:u w:val="dotted" w:color="231F20"/>
                          </w:rPr>
                          <w:tab/>
                        </w:r>
                        <w:r>
                          <w:rPr>
                            <w:color w:val="231F20"/>
                            <w:w w:val="90"/>
                            <w:sz w:val="13"/>
                            <w:u w:val="dotted" w:color="231F20"/>
                          </w:rPr>
                          <w:t>T7</w:t>
                        </w:r>
                        <w:r>
                          <w:rPr>
                            <w:color w:val="231F20"/>
                            <w:sz w:val="13"/>
                            <w:u w:val="dotted" w:color="231F20"/>
                          </w:rPr>
                          <w:tab/>
                        </w:r>
                      </w:p>
                    </w:tc>
                    <w:tc>
                      <w:tcPr>
                        <w:tcW w:w="1458" w:type="dxa"/>
                        <w:vMerge w:val="restart"/>
                        <w:tcBorders>
                          <w:top w:val="dotted" w:sz="4" w:space="0" w:color="231F20"/>
                          <w:bottom w:val="nil"/>
                        </w:tcBorders>
                      </w:tcPr>
                      <w:p>
                        <w:pPr>
                          <w:pStyle w:val="TableParagraph"/>
                          <w:tabs>
                            <w:tab w:pos="1440" w:val="left" w:leader="none"/>
                          </w:tabs>
                          <w:spacing w:line="154" w:lineRule="exact" w:before="16"/>
                          <w:ind w:left="24"/>
                          <w:rPr>
                            <w:sz w:val="13"/>
                            <w:u w:val="none"/>
                          </w:rPr>
                        </w:pPr>
                        <w:r>
                          <w:rPr>
                            <w:color w:val="231F20"/>
                            <w:w w:val="90"/>
                            <w:sz w:val="13"/>
                            <w:u w:val="dotted" w:color="231F20"/>
                          </w:rPr>
                          <w:t>Villepinte</w:t>
                        </w:r>
                        <w:r>
                          <w:rPr>
                            <w:color w:val="231F20"/>
                            <w:sz w:val="13"/>
                            <w:u w:val="dotted" w:color="231F20"/>
                          </w:rPr>
                          <w:tab/>
                        </w:r>
                      </w:p>
                    </w:tc>
                    <w:tc>
                      <w:tcPr>
                        <w:tcW w:w="1458" w:type="dxa"/>
                        <w:vMerge/>
                        <w:tcBorders>
                          <w:top w:val="nil"/>
                          <w:bottom w:val="nil"/>
                        </w:tcBorders>
                      </w:tcPr>
                      <w:p>
                        <w:pPr>
                          <w:rPr>
                            <w:sz w:val="2"/>
                            <w:szCs w:val="2"/>
                          </w:rPr>
                        </w:pPr>
                      </w:p>
                    </w:tc>
                  </w:tr>
                  <w:tr>
                    <w:trPr>
                      <w:trHeight w:val="179" w:hRule="atLeast"/>
                    </w:trPr>
                    <w:tc>
                      <w:tcPr>
                        <w:tcW w:w="1458" w:type="dxa"/>
                        <w:vMerge/>
                        <w:tcBorders>
                          <w:top w:val="nil"/>
                          <w:bottom w:val="nil"/>
                        </w:tcBorders>
                      </w:tcPr>
                      <w:p>
                        <w:pPr>
                          <w:rPr>
                            <w:sz w:val="2"/>
                            <w:szCs w:val="2"/>
                          </w:rPr>
                        </w:pPr>
                      </w:p>
                    </w:tc>
                    <w:tc>
                      <w:tcPr>
                        <w:tcW w:w="1458" w:type="dxa"/>
                        <w:vMerge/>
                        <w:tcBorders>
                          <w:top w:val="nil"/>
                          <w:bottom w:val="nil"/>
                        </w:tcBorders>
                      </w:tcPr>
                      <w:p>
                        <w:pPr>
                          <w:rPr>
                            <w:sz w:val="2"/>
                            <w:szCs w:val="2"/>
                          </w:rPr>
                        </w:pPr>
                      </w:p>
                    </w:tc>
                    <w:tc>
                      <w:tcPr>
                        <w:tcW w:w="1458" w:type="dxa"/>
                        <w:tcBorders>
                          <w:top w:val="nil"/>
                          <w:bottom w:val="nil"/>
                        </w:tcBorders>
                      </w:tcPr>
                      <w:p>
                        <w:pPr>
                          <w:pStyle w:val="TableParagraph"/>
                          <w:tabs>
                            <w:tab w:pos="1271" w:val="left" w:leader="none"/>
                          </w:tabs>
                          <w:spacing w:line="154" w:lineRule="exact"/>
                          <w:ind w:right="20"/>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54</w:t>
                        </w:r>
                      </w:p>
                    </w:tc>
                  </w:tr>
                  <w:tr>
                    <w:trPr>
                      <w:trHeight w:val="195" w:hRule="atLeast"/>
                    </w:trPr>
                    <w:tc>
                      <w:tcPr>
                        <w:tcW w:w="1458" w:type="dxa"/>
                        <w:tcBorders>
                          <w:top w:val="nil"/>
                          <w:bottom w:val="nil"/>
                        </w:tcBorders>
                        <w:shd w:val="clear" w:color="auto" w:fill="D6DCF0"/>
                      </w:tcPr>
                      <w:p>
                        <w:pPr>
                          <w:pStyle w:val="TableParagraph"/>
                          <w:tabs>
                            <w:tab w:pos="652" w:val="left" w:leader="none"/>
                            <w:tab w:pos="1433" w:val="left" w:leader="none"/>
                          </w:tabs>
                          <w:spacing w:line="133" w:lineRule="exact" w:before="42"/>
                          <w:ind w:left="17"/>
                          <w:jc w:val="center"/>
                          <w:rPr>
                            <w:rFonts w:ascii="Arial"/>
                            <w:b/>
                            <w:sz w:val="13"/>
                            <w:u w:val="none"/>
                          </w:rPr>
                        </w:pPr>
                        <w:r>
                          <w:rPr>
                            <w:rFonts w:ascii="Arial"/>
                            <w:b/>
                            <w:color w:val="231F20"/>
                            <w:w w:val="80"/>
                            <w:sz w:val="13"/>
                            <w:u w:val="dotted" w:color="231F20"/>
                          </w:rPr>
                          <w:t> </w:t>
                        </w:r>
                        <w:r>
                          <w:rPr>
                            <w:rFonts w:ascii="Arial"/>
                            <w:b/>
                            <w:color w:val="231F20"/>
                            <w:sz w:val="13"/>
                            <w:u w:val="dotted" w:color="231F20"/>
                          </w:rPr>
                          <w:tab/>
                          <w:t>T7</w:t>
                          <w:tab/>
                        </w:r>
                      </w:p>
                    </w:tc>
                    <w:tc>
                      <w:tcPr>
                        <w:tcW w:w="1458" w:type="dxa"/>
                        <w:tcBorders>
                          <w:top w:val="nil"/>
                          <w:bottom w:val="nil"/>
                        </w:tcBorders>
                        <w:shd w:val="clear" w:color="auto" w:fill="D6DCF0"/>
                      </w:tcPr>
                      <w:p>
                        <w:pPr>
                          <w:pStyle w:val="TableParagraph"/>
                          <w:tabs>
                            <w:tab w:pos="1440" w:val="left" w:leader="none"/>
                          </w:tabs>
                          <w:spacing w:line="133" w:lineRule="exact" w:before="42"/>
                          <w:ind w:left="24"/>
                          <w:rPr>
                            <w:rFonts w:ascii="Arial"/>
                            <w:b/>
                            <w:sz w:val="13"/>
                            <w:u w:val="none"/>
                          </w:rPr>
                        </w:pPr>
                        <w:r>
                          <w:rPr>
                            <w:rFonts w:ascii="Arial"/>
                            <w:b/>
                            <w:color w:val="231F20"/>
                            <w:w w:val="80"/>
                            <w:sz w:val="13"/>
                            <w:u w:val="dotted" w:color="231F20"/>
                          </w:rPr>
                          <w:t>Paris Terres</w:t>
                        </w:r>
                        <w:r>
                          <w:rPr>
                            <w:rFonts w:ascii="Arial"/>
                            <w:b/>
                            <w:color w:val="231F20"/>
                            <w:spacing w:val="4"/>
                            <w:w w:val="80"/>
                            <w:sz w:val="13"/>
                            <w:u w:val="dotted" w:color="231F20"/>
                          </w:rPr>
                          <w:t> </w:t>
                        </w:r>
                        <w:r>
                          <w:rPr>
                            <w:rFonts w:ascii="Arial"/>
                            <w:b/>
                            <w:color w:val="231F20"/>
                            <w:w w:val="80"/>
                            <w:sz w:val="13"/>
                            <w:u w:val="dotted" w:color="231F20"/>
                          </w:rPr>
                          <w:t>d'Envol</w:t>
                        </w:r>
                        <w:r>
                          <w:rPr>
                            <w:rFonts w:ascii="Arial"/>
                            <w:b/>
                            <w:color w:val="231F20"/>
                            <w:sz w:val="13"/>
                            <w:u w:val="dotted" w:color="231F20"/>
                          </w:rPr>
                          <w:tab/>
                        </w:r>
                      </w:p>
                    </w:tc>
                    <w:tc>
                      <w:tcPr>
                        <w:tcW w:w="1458" w:type="dxa"/>
                        <w:tcBorders>
                          <w:top w:val="nil"/>
                          <w:bottom w:val="nil"/>
                        </w:tcBorders>
                        <w:shd w:val="clear" w:color="auto" w:fill="D6DCF0"/>
                      </w:tcPr>
                      <w:p>
                        <w:pPr>
                          <w:pStyle w:val="TableParagraph"/>
                          <w:tabs>
                            <w:tab w:pos="1203" w:val="left" w:leader="none"/>
                          </w:tabs>
                          <w:spacing w:line="133" w:lineRule="exact" w:before="42"/>
                          <w:ind w:right="20"/>
                          <w:jc w:val="right"/>
                          <w:rPr>
                            <w:rFonts w:ascii="Arial"/>
                            <w:b/>
                            <w:sz w:val="13"/>
                            <w:u w:val="none"/>
                          </w:rPr>
                        </w:pPr>
                        <w:r>
                          <w:rPr>
                            <w:rFonts w:ascii="Arial"/>
                            <w:b/>
                            <w:color w:val="231F20"/>
                            <w:w w:val="80"/>
                            <w:sz w:val="13"/>
                            <w:u w:val="dotted" w:color="231F20"/>
                          </w:rPr>
                          <w:t> </w:t>
                        </w:r>
                        <w:r>
                          <w:rPr>
                            <w:rFonts w:ascii="Arial"/>
                            <w:b/>
                            <w:color w:val="231F20"/>
                            <w:sz w:val="13"/>
                            <w:u w:val="dotted" w:color="231F20"/>
                          </w:rPr>
                          <w:tab/>
                        </w:r>
                        <w:r>
                          <w:rPr>
                            <w:rFonts w:ascii="Arial"/>
                            <w:b/>
                            <w:color w:val="231F20"/>
                            <w:w w:val="90"/>
                            <w:sz w:val="13"/>
                            <w:u w:val="dotted" w:color="231F20"/>
                          </w:rPr>
                          <w:t>515</w:t>
                        </w:r>
                      </w:p>
                    </w:tc>
                  </w:tr>
                  <w:tr>
                    <w:trPr>
                      <w:trHeight w:val="210" w:hRule="atLeast"/>
                    </w:trPr>
                    <w:tc>
                      <w:tcPr>
                        <w:tcW w:w="1458" w:type="dxa"/>
                        <w:tcBorders>
                          <w:top w:val="nil"/>
                          <w:bottom w:val="nil"/>
                        </w:tcBorders>
                      </w:tcPr>
                      <w:p>
                        <w:pPr>
                          <w:pStyle w:val="TableParagraph"/>
                          <w:tabs>
                            <w:tab w:pos="652" w:val="left" w:leader="none"/>
                            <w:tab w:pos="1433" w:val="left" w:leader="none"/>
                          </w:tabs>
                          <w:spacing w:before="20"/>
                          <w:ind w:left="17"/>
                          <w:jc w:val="center"/>
                          <w:rPr>
                            <w:sz w:val="13"/>
                            <w:u w:val="none"/>
                          </w:rPr>
                        </w:pPr>
                        <w:r>
                          <w:rPr>
                            <w:color w:val="231F20"/>
                            <w:w w:val="66"/>
                            <w:sz w:val="13"/>
                            <w:u w:val="dotted" w:color="231F20"/>
                          </w:rPr>
                          <w:t> </w:t>
                        </w:r>
                        <w:r>
                          <w:rPr>
                            <w:color w:val="231F20"/>
                            <w:sz w:val="13"/>
                            <w:u w:val="dotted" w:color="231F20"/>
                          </w:rPr>
                          <w:tab/>
                        </w:r>
                        <w:r>
                          <w:rPr>
                            <w:color w:val="231F20"/>
                            <w:w w:val="90"/>
                            <w:sz w:val="13"/>
                            <w:u w:val="dotted" w:color="231F20"/>
                          </w:rPr>
                          <w:t>T8</w:t>
                        </w:r>
                        <w:r>
                          <w:rPr>
                            <w:color w:val="231F20"/>
                            <w:sz w:val="13"/>
                            <w:u w:val="dotted" w:color="231F20"/>
                          </w:rPr>
                          <w:tab/>
                        </w:r>
                      </w:p>
                    </w:tc>
                    <w:tc>
                      <w:tcPr>
                        <w:tcW w:w="1458" w:type="dxa"/>
                        <w:tcBorders>
                          <w:top w:val="nil"/>
                          <w:bottom w:val="nil"/>
                        </w:tcBorders>
                      </w:tcPr>
                      <w:p>
                        <w:pPr>
                          <w:pStyle w:val="TableParagraph"/>
                          <w:tabs>
                            <w:tab w:pos="1440" w:val="left" w:leader="none"/>
                          </w:tabs>
                          <w:spacing w:before="20"/>
                          <w:ind w:left="24"/>
                          <w:rPr>
                            <w:sz w:val="13"/>
                            <w:u w:val="none"/>
                          </w:rPr>
                        </w:pPr>
                        <w:r>
                          <w:rPr>
                            <w:color w:val="231F20"/>
                            <w:w w:val="90"/>
                            <w:sz w:val="13"/>
                            <w:u w:val="dotted" w:color="231F20"/>
                          </w:rPr>
                          <w:t>Bagnolet</w:t>
                        </w:r>
                        <w:r>
                          <w:rPr>
                            <w:color w:val="231F20"/>
                            <w:sz w:val="13"/>
                            <w:u w:val="dotted" w:color="231F20"/>
                          </w:rPr>
                          <w:tab/>
                        </w:r>
                      </w:p>
                    </w:tc>
                    <w:tc>
                      <w:tcPr>
                        <w:tcW w:w="1458" w:type="dxa"/>
                        <w:tcBorders>
                          <w:top w:val="nil"/>
                          <w:bottom w:val="nil"/>
                        </w:tcBorders>
                      </w:tcPr>
                      <w:p>
                        <w:pPr>
                          <w:pStyle w:val="TableParagraph"/>
                          <w:tabs>
                            <w:tab w:pos="1207" w:val="left" w:leader="none"/>
                          </w:tabs>
                          <w:spacing w:before="20"/>
                          <w:ind w:right="20"/>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153</w:t>
                        </w:r>
                      </w:p>
                    </w:tc>
                  </w:tr>
                  <w:tr>
                    <w:trPr>
                      <w:trHeight w:val="194" w:hRule="atLeast"/>
                    </w:trPr>
                    <w:tc>
                      <w:tcPr>
                        <w:tcW w:w="1458" w:type="dxa"/>
                        <w:tcBorders>
                          <w:top w:val="nil"/>
                          <w:bottom w:val="nil"/>
                        </w:tcBorders>
                      </w:tcPr>
                      <w:p>
                        <w:pPr>
                          <w:pStyle w:val="TableParagraph"/>
                          <w:tabs>
                            <w:tab w:pos="652"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90"/>
                            <w:sz w:val="13"/>
                            <w:u w:val="dotted" w:color="231F20"/>
                          </w:rPr>
                          <w:t>T8</w:t>
                        </w:r>
                        <w:r>
                          <w:rPr>
                            <w:color w:val="231F20"/>
                            <w:sz w:val="13"/>
                            <w:u w:val="dotted" w:color="231F20"/>
                          </w:rPr>
                          <w:tab/>
                        </w:r>
                      </w:p>
                    </w:tc>
                    <w:tc>
                      <w:tcPr>
                        <w:tcW w:w="1458" w:type="dxa"/>
                        <w:tcBorders>
                          <w:top w:val="nil"/>
                          <w:bottom w:val="nil"/>
                        </w:tcBorders>
                      </w:tcPr>
                      <w:p>
                        <w:pPr>
                          <w:pStyle w:val="TableParagraph"/>
                          <w:tabs>
                            <w:tab w:pos="1440" w:val="left" w:leader="none"/>
                          </w:tabs>
                          <w:ind w:left="24"/>
                          <w:rPr>
                            <w:sz w:val="13"/>
                            <w:u w:val="none"/>
                          </w:rPr>
                        </w:pPr>
                        <w:r>
                          <w:rPr>
                            <w:color w:val="231F20"/>
                            <w:w w:val="95"/>
                            <w:sz w:val="13"/>
                            <w:u w:val="dotted" w:color="231F20"/>
                          </w:rPr>
                          <w:t>Bobigny</w:t>
                        </w:r>
                        <w:r>
                          <w:rPr>
                            <w:color w:val="231F20"/>
                            <w:sz w:val="13"/>
                            <w:u w:val="dotted" w:color="231F20"/>
                          </w:rPr>
                          <w:tab/>
                        </w:r>
                      </w:p>
                    </w:tc>
                    <w:tc>
                      <w:tcPr>
                        <w:tcW w:w="1458" w:type="dxa"/>
                        <w:tcBorders>
                          <w:top w:val="nil"/>
                          <w:bottom w:val="nil"/>
                        </w:tcBorders>
                      </w:tcPr>
                      <w:p>
                        <w:pPr>
                          <w:pStyle w:val="TableParagraph"/>
                          <w:tabs>
                            <w:tab w:pos="1271" w:val="left" w:leader="none"/>
                          </w:tabs>
                          <w:ind w:right="20"/>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88</w:t>
                        </w:r>
                      </w:p>
                    </w:tc>
                  </w:tr>
                  <w:tr>
                    <w:trPr>
                      <w:trHeight w:val="194" w:hRule="atLeast"/>
                    </w:trPr>
                    <w:tc>
                      <w:tcPr>
                        <w:tcW w:w="1458" w:type="dxa"/>
                        <w:tcBorders>
                          <w:top w:val="nil"/>
                          <w:bottom w:val="nil"/>
                        </w:tcBorders>
                      </w:tcPr>
                      <w:p>
                        <w:pPr>
                          <w:pStyle w:val="TableParagraph"/>
                          <w:tabs>
                            <w:tab w:pos="652"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90"/>
                            <w:sz w:val="13"/>
                            <w:u w:val="dotted" w:color="231F20"/>
                          </w:rPr>
                          <w:t>T8</w:t>
                        </w:r>
                        <w:r>
                          <w:rPr>
                            <w:color w:val="231F20"/>
                            <w:sz w:val="13"/>
                            <w:u w:val="dotted" w:color="231F20"/>
                          </w:rPr>
                          <w:tab/>
                        </w:r>
                      </w:p>
                    </w:tc>
                    <w:tc>
                      <w:tcPr>
                        <w:tcW w:w="1458" w:type="dxa"/>
                        <w:tcBorders>
                          <w:top w:val="nil"/>
                          <w:bottom w:val="nil"/>
                        </w:tcBorders>
                      </w:tcPr>
                      <w:p>
                        <w:pPr>
                          <w:pStyle w:val="TableParagraph"/>
                          <w:tabs>
                            <w:tab w:pos="1440" w:val="left" w:leader="none"/>
                          </w:tabs>
                          <w:ind w:left="24"/>
                          <w:rPr>
                            <w:sz w:val="13"/>
                            <w:u w:val="none"/>
                          </w:rPr>
                        </w:pPr>
                        <w:r>
                          <w:rPr>
                            <w:color w:val="231F20"/>
                            <w:w w:val="95"/>
                            <w:sz w:val="13"/>
                            <w:u w:val="dotted" w:color="231F20"/>
                          </w:rPr>
                          <w:t>Bondy</w:t>
                        </w:r>
                        <w:r>
                          <w:rPr>
                            <w:color w:val="231F20"/>
                            <w:sz w:val="13"/>
                            <w:u w:val="dotted" w:color="231F20"/>
                          </w:rPr>
                          <w:tab/>
                        </w:r>
                      </w:p>
                    </w:tc>
                    <w:tc>
                      <w:tcPr>
                        <w:tcW w:w="1458" w:type="dxa"/>
                        <w:tcBorders>
                          <w:top w:val="nil"/>
                          <w:bottom w:val="nil"/>
                        </w:tcBorders>
                      </w:tcPr>
                      <w:p>
                        <w:pPr>
                          <w:pStyle w:val="TableParagraph"/>
                          <w:tabs>
                            <w:tab w:pos="1271" w:val="left" w:leader="none"/>
                          </w:tabs>
                          <w:ind w:right="20"/>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89</w:t>
                        </w:r>
                      </w:p>
                    </w:tc>
                  </w:tr>
                  <w:tr>
                    <w:trPr>
                      <w:trHeight w:val="194" w:hRule="atLeast"/>
                    </w:trPr>
                    <w:tc>
                      <w:tcPr>
                        <w:tcW w:w="1458" w:type="dxa"/>
                        <w:tcBorders>
                          <w:top w:val="nil"/>
                          <w:bottom w:val="nil"/>
                        </w:tcBorders>
                      </w:tcPr>
                      <w:p>
                        <w:pPr>
                          <w:pStyle w:val="TableParagraph"/>
                          <w:tabs>
                            <w:tab w:pos="652"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90"/>
                            <w:sz w:val="13"/>
                            <w:u w:val="dotted" w:color="231F20"/>
                          </w:rPr>
                          <w:t>T8</w:t>
                        </w:r>
                        <w:r>
                          <w:rPr>
                            <w:color w:val="231F20"/>
                            <w:sz w:val="13"/>
                            <w:u w:val="dotted" w:color="231F20"/>
                          </w:rPr>
                          <w:tab/>
                        </w:r>
                      </w:p>
                    </w:tc>
                    <w:tc>
                      <w:tcPr>
                        <w:tcW w:w="1458" w:type="dxa"/>
                        <w:tcBorders>
                          <w:top w:val="nil"/>
                          <w:bottom w:val="nil"/>
                        </w:tcBorders>
                      </w:tcPr>
                      <w:p>
                        <w:pPr>
                          <w:pStyle w:val="TableParagraph"/>
                          <w:tabs>
                            <w:tab w:pos="1440" w:val="left" w:leader="none"/>
                          </w:tabs>
                          <w:ind w:left="24"/>
                          <w:rPr>
                            <w:sz w:val="13"/>
                            <w:u w:val="none"/>
                          </w:rPr>
                        </w:pPr>
                        <w:r>
                          <w:rPr>
                            <w:color w:val="231F20"/>
                            <w:w w:val="70"/>
                            <w:sz w:val="13"/>
                            <w:u w:val="dotted" w:color="231F20"/>
                          </w:rPr>
                          <w:t>Le</w:t>
                        </w:r>
                        <w:r>
                          <w:rPr>
                            <w:color w:val="231F20"/>
                            <w:spacing w:val="22"/>
                            <w:w w:val="70"/>
                            <w:sz w:val="13"/>
                            <w:u w:val="dotted" w:color="231F20"/>
                          </w:rPr>
                          <w:t> </w:t>
                        </w:r>
                        <w:r>
                          <w:rPr>
                            <w:color w:val="231F20"/>
                            <w:w w:val="70"/>
                            <w:sz w:val="13"/>
                            <w:u w:val="dotted" w:color="231F20"/>
                          </w:rPr>
                          <w:t>Pré-Saint-Gervais</w:t>
                        </w:r>
                        <w:r>
                          <w:rPr>
                            <w:color w:val="231F20"/>
                            <w:sz w:val="13"/>
                            <w:u w:val="dotted" w:color="231F20"/>
                          </w:rPr>
                          <w:tab/>
                        </w:r>
                      </w:p>
                    </w:tc>
                    <w:tc>
                      <w:tcPr>
                        <w:tcW w:w="1458" w:type="dxa"/>
                        <w:tcBorders>
                          <w:top w:val="nil"/>
                          <w:bottom w:val="nil"/>
                        </w:tcBorders>
                      </w:tcPr>
                      <w:p>
                        <w:pPr>
                          <w:pStyle w:val="TableParagraph"/>
                          <w:tabs>
                            <w:tab w:pos="1271" w:val="left" w:leader="none"/>
                          </w:tabs>
                          <w:ind w:right="20"/>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16</w:t>
                        </w:r>
                      </w:p>
                    </w:tc>
                  </w:tr>
                  <w:tr>
                    <w:trPr>
                      <w:trHeight w:val="197" w:hRule="atLeast"/>
                    </w:trPr>
                    <w:tc>
                      <w:tcPr>
                        <w:tcW w:w="1458" w:type="dxa"/>
                        <w:tcBorders>
                          <w:top w:val="nil"/>
                          <w:bottom w:val="nil"/>
                        </w:tcBorders>
                      </w:tcPr>
                      <w:p>
                        <w:pPr>
                          <w:pStyle w:val="TableParagraph"/>
                          <w:tabs>
                            <w:tab w:pos="652" w:val="left" w:leader="none"/>
                            <w:tab w:pos="1433" w:val="left" w:leader="none"/>
                          </w:tabs>
                          <w:spacing w:line="172" w:lineRule="exact"/>
                          <w:ind w:left="17"/>
                          <w:jc w:val="center"/>
                          <w:rPr>
                            <w:sz w:val="13"/>
                            <w:u w:val="none"/>
                          </w:rPr>
                        </w:pPr>
                        <w:r>
                          <w:rPr>
                            <w:color w:val="231F20"/>
                            <w:w w:val="66"/>
                            <w:sz w:val="13"/>
                            <w:u w:val="dotted" w:color="231F20"/>
                          </w:rPr>
                          <w:t> </w:t>
                        </w:r>
                        <w:r>
                          <w:rPr>
                            <w:color w:val="231F20"/>
                            <w:sz w:val="13"/>
                            <w:u w:val="dotted" w:color="231F20"/>
                          </w:rPr>
                          <w:tab/>
                        </w:r>
                        <w:r>
                          <w:rPr>
                            <w:color w:val="231F20"/>
                            <w:w w:val="90"/>
                            <w:sz w:val="13"/>
                            <w:u w:val="dotted" w:color="231F20"/>
                          </w:rPr>
                          <w:t>T8</w:t>
                        </w:r>
                        <w:r>
                          <w:rPr>
                            <w:color w:val="231F20"/>
                            <w:sz w:val="13"/>
                            <w:u w:val="dotted" w:color="231F20"/>
                          </w:rPr>
                          <w:tab/>
                        </w:r>
                      </w:p>
                    </w:tc>
                    <w:tc>
                      <w:tcPr>
                        <w:tcW w:w="1458" w:type="dxa"/>
                        <w:tcBorders>
                          <w:top w:val="nil"/>
                          <w:bottom w:val="nil"/>
                        </w:tcBorders>
                      </w:tcPr>
                      <w:p>
                        <w:pPr>
                          <w:pStyle w:val="TableParagraph"/>
                          <w:tabs>
                            <w:tab w:pos="1440" w:val="left" w:leader="none"/>
                          </w:tabs>
                          <w:spacing w:line="172" w:lineRule="exact"/>
                          <w:ind w:left="24"/>
                          <w:rPr>
                            <w:sz w:val="13"/>
                            <w:u w:val="none"/>
                          </w:rPr>
                        </w:pPr>
                        <w:r>
                          <w:rPr>
                            <w:color w:val="231F20"/>
                            <w:w w:val="70"/>
                            <w:sz w:val="13"/>
                            <w:u w:val="dotted" w:color="231F20"/>
                          </w:rPr>
                          <w:t>Les</w:t>
                        </w:r>
                        <w:r>
                          <w:rPr>
                            <w:color w:val="231F20"/>
                            <w:spacing w:val="-5"/>
                            <w:w w:val="70"/>
                            <w:sz w:val="13"/>
                            <w:u w:val="dotted" w:color="231F20"/>
                          </w:rPr>
                          <w:t> </w:t>
                        </w:r>
                        <w:r>
                          <w:rPr>
                            <w:color w:val="231F20"/>
                            <w:w w:val="70"/>
                            <w:sz w:val="13"/>
                            <w:u w:val="dotted" w:color="231F20"/>
                          </w:rPr>
                          <w:t>Lilas</w:t>
                        </w:r>
                        <w:r>
                          <w:rPr>
                            <w:color w:val="231F20"/>
                            <w:sz w:val="13"/>
                            <w:u w:val="dotted" w:color="231F20"/>
                          </w:rPr>
                          <w:tab/>
                        </w:r>
                      </w:p>
                    </w:tc>
                    <w:tc>
                      <w:tcPr>
                        <w:tcW w:w="1458" w:type="dxa"/>
                        <w:tcBorders>
                          <w:top w:val="nil"/>
                          <w:bottom w:val="nil"/>
                        </w:tcBorders>
                      </w:tcPr>
                      <w:p>
                        <w:pPr>
                          <w:pStyle w:val="TableParagraph"/>
                          <w:tabs>
                            <w:tab w:pos="1275" w:val="left" w:leader="none"/>
                          </w:tabs>
                          <w:spacing w:before="8"/>
                          <w:ind w:right="16"/>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24</w:t>
                        </w:r>
                      </w:p>
                    </w:tc>
                  </w:tr>
                  <w:tr>
                    <w:trPr>
                      <w:trHeight w:val="194" w:hRule="atLeast"/>
                    </w:trPr>
                    <w:tc>
                      <w:tcPr>
                        <w:tcW w:w="1458" w:type="dxa"/>
                        <w:tcBorders>
                          <w:top w:val="nil"/>
                          <w:bottom w:val="nil"/>
                        </w:tcBorders>
                      </w:tcPr>
                      <w:p>
                        <w:pPr>
                          <w:pStyle w:val="TableParagraph"/>
                          <w:tabs>
                            <w:tab w:pos="656"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90"/>
                            <w:sz w:val="13"/>
                            <w:u w:val="dotted" w:color="231F20"/>
                          </w:rPr>
                          <w:t>T8</w:t>
                        </w:r>
                        <w:r>
                          <w:rPr>
                            <w:color w:val="231F20"/>
                            <w:sz w:val="13"/>
                            <w:u w:val="dotted" w:color="231F20"/>
                          </w:rPr>
                          <w:tab/>
                        </w:r>
                      </w:p>
                    </w:tc>
                    <w:tc>
                      <w:tcPr>
                        <w:tcW w:w="1458" w:type="dxa"/>
                        <w:tcBorders>
                          <w:top w:val="nil"/>
                          <w:bottom w:val="nil"/>
                        </w:tcBorders>
                      </w:tcPr>
                      <w:p>
                        <w:pPr>
                          <w:pStyle w:val="TableParagraph"/>
                          <w:tabs>
                            <w:tab w:pos="1440" w:val="left" w:leader="none"/>
                          </w:tabs>
                          <w:ind w:left="28"/>
                          <w:rPr>
                            <w:sz w:val="13"/>
                            <w:u w:val="none"/>
                          </w:rPr>
                        </w:pPr>
                        <w:r>
                          <w:rPr>
                            <w:color w:val="231F20"/>
                            <w:w w:val="90"/>
                            <w:sz w:val="13"/>
                            <w:u w:val="dotted" w:color="231F20"/>
                          </w:rPr>
                          <w:t>Montreuil</w:t>
                        </w:r>
                        <w:r>
                          <w:rPr>
                            <w:color w:val="231F20"/>
                            <w:sz w:val="13"/>
                            <w:u w:val="dotted" w:color="231F20"/>
                          </w:rPr>
                          <w:tab/>
                        </w:r>
                      </w:p>
                    </w:tc>
                    <w:tc>
                      <w:tcPr>
                        <w:tcW w:w="1458" w:type="dxa"/>
                        <w:tcBorders>
                          <w:top w:val="nil"/>
                          <w:bottom w:val="nil"/>
                        </w:tcBorders>
                      </w:tcPr>
                      <w:p>
                        <w:pPr>
                          <w:pStyle w:val="TableParagraph"/>
                          <w:tabs>
                            <w:tab w:pos="1211" w:val="left" w:leader="none"/>
                          </w:tabs>
                          <w:ind w:right="16"/>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183</w:t>
                        </w:r>
                      </w:p>
                    </w:tc>
                  </w:tr>
                  <w:tr>
                    <w:trPr>
                      <w:trHeight w:val="194" w:hRule="atLeast"/>
                    </w:trPr>
                    <w:tc>
                      <w:tcPr>
                        <w:tcW w:w="1458" w:type="dxa"/>
                        <w:tcBorders>
                          <w:top w:val="nil"/>
                          <w:bottom w:val="nil"/>
                        </w:tcBorders>
                      </w:tcPr>
                      <w:p>
                        <w:pPr>
                          <w:pStyle w:val="TableParagraph"/>
                          <w:tabs>
                            <w:tab w:pos="656"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90"/>
                            <w:sz w:val="13"/>
                            <w:u w:val="dotted" w:color="231F20"/>
                          </w:rPr>
                          <w:t>T8</w:t>
                        </w:r>
                        <w:r>
                          <w:rPr>
                            <w:color w:val="231F20"/>
                            <w:sz w:val="13"/>
                            <w:u w:val="dotted" w:color="231F20"/>
                          </w:rPr>
                          <w:tab/>
                        </w:r>
                      </w:p>
                    </w:tc>
                    <w:tc>
                      <w:tcPr>
                        <w:tcW w:w="1458" w:type="dxa"/>
                        <w:tcBorders>
                          <w:top w:val="nil"/>
                          <w:bottom w:val="nil"/>
                        </w:tcBorders>
                      </w:tcPr>
                      <w:p>
                        <w:pPr>
                          <w:pStyle w:val="TableParagraph"/>
                          <w:tabs>
                            <w:tab w:pos="1440" w:val="left" w:leader="none"/>
                          </w:tabs>
                          <w:ind w:left="28"/>
                          <w:rPr>
                            <w:sz w:val="13"/>
                            <w:u w:val="none"/>
                          </w:rPr>
                        </w:pPr>
                        <w:r>
                          <w:rPr>
                            <w:color w:val="231F20"/>
                            <w:w w:val="95"/>
                            <w:sz w:val="13"/>
                            <w:u w:val="dotted" w:color="231F20"/>
                          </w:rPr>
                          <w:t>Noisy-le-Sec</w:t>
                        </w:r>
                        <w:r>
                          <w:rPr>
                            <w:color w:val="231F20"/>
                            <w:sz w:val="13"/>
                            <w:u w:val="dotted" w:color="231F20"/>
                          </w:rPr>
                          <w:tab/>
                        </w:r>
                      </w:p>
                    </w:tc>
                    <w:tc>
                      <w:tcPr>
                        <w:tcW w:w="1458" w:type="dxa"/>
                        <w:tcBorders>
                          <w:top w:val="nil"/>
                          <w:bottom w:val="nil"/>
                        </w:tcBorders>
                      </w:tcPr>
                      <w:p>
                        <w:pPr>
                          <w:pStyle w:val="TableParagraph"/>
                          <w:tabs>
                            <w:tab w:pos="1275" w:val="left" w:leader="none"/>
                          </w:tabs>
                          <w:ind w:right="16"/>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51</w:t>
                        </w:r>
                      </w:p>
                    </w:tc>
                  </w:tr>
                  <w:tr>
                    <w:trPr>
                      <w:trHeight w:val="194" w:hRule="atLeast"/>
                    </w:trPr>
                    <w:tc>
                      <w:tcPr>
                        <w:tcW w:w="1458" w:type="dxa"/>
                        <w:tcBorders>
                          <w:top w:val="nil"/>
                          <w:bottom w:val="nil"/>
                        </w:tcBorders>
                      </w:tcPr>
                      <w:p>
                        <w:pPr>
                          <w:pStyle w:val="TableParagraph"/>
                          <w:tabs>
                            <w:tab w:pos="656"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90"/>
                            <w:sz w:val="13"/>
                            <w:u w:val="dotted" w:color="231F20"/>
                          </w:rPr>
                          <w:t>T8</w:t>
                        </w:r>
                        <w:r>
                          <w:rPr>
                            <w:color w:val="231F20"/>
                            <w:sz w:val="13"/>
                            <w:u w:val="dotted" w:color="231F20"/>
                          </w:rPr>
                          <w:tab/>
                        </w:r>
                      </w:p>
                    </w:tc>
                    <w:tc>
                      <w:tcPr>
                        <w:tcW w:w="1458" w:type="dxa"/>
                        <w:tcBorders>
                          <w:top w:val="nil"/>
                          <w:bottom w:val="nil"/>
                        </w:tcBorders>
                      </w:tcPr>
                      <w:p>
                        <w:pPr>
                          <w:pStyle w:val="TableParagraph"/>
                          <w:tabs>
                            <w:tab w:pos="1440" w:val="left" w:leader="none"/>
                          </w:tabs>
                          <w:ind w:left="28"/>
                          <w:rPr>
                            <w:sz w:val="13"/>
                            <w:u w:val="none"/>
                          </w:rPr>
                        </w:pPr>
                        <w:r>
                          <w:rPr>
                            <w:color w:val="231F20"/>
                            <w:w w:val="95"/>
                            <w:sz w:val="13"/>
                            <w:u w:val="dotted" w:color="231F20"/>
                          </w:rPr>
                          <w:t>Pantin</w:t>
                        </w:r>
                        <w:r>
                          <w:rPr>
                            <w:color w:val="231F20"/>
                            <w:sz w:val="13"/>
                            <w:u w:val="dotted" w:color="231F20"/>
                          </w:rPr>
                          <w:tab/>
                        </w:r>
                      </w:p>
                    </w:tc>
                    <w:tc>
                      <w:tcPr>
                        <w:tcW w:w="1458" w:type="dxa"/>
                        <w:tcBorders>
                          <w:top w:val="nil"/>
                          <w:bottom w:val="nil"/>
                        </w:tcBorders>
                      </w:tcPr>
                      <w:p>
                        <w:pPr>
                          <w:pStyle w:val="TableParagraph"/>
                          <w:tabs>
                            <w:tab w:pos="1275" w:val="left" w:leader="none"/>
                          </w:tabs>
                          <w:ind w:right="16"/>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78</w:t>
                        </w:r>
                      </w:p>
                    </w:tc>
                  </w:tr>
                  <w:tr>
                    <w:trPr>
                      <w:trHeight w:val="172" w:hRule="atLeast"/>
                    </w:trPr>
                    <w:tc>
                      <w:tcPr>
                        <w:tcW w:w="1458" w:type="dxa"/>
                        <w:tcBorders>
                          <w:top w:val="nil"/>
                          <w:bottom w:val="single" w:sz="4" w:space="0" w:color="FFFFFF"/>
                        </w:tcBorders>
                      </w:tcPr>
                      <w:p>
                        <w:pPr>
                          <w:pStyle w:val="TableParagraph"/>
                          <w:tabs>
                            <w:tab w:pos="656" w:val="left" w:leader="none"/>
                            <w:tab w:pos="1433" w:val="left" w:leader="none"/>
                          </w:tabs>
                          <w:spacing w:line="147" w:lineRule="exact"/>
                          <w:ind w:left="17"/>
                          <w:jc w:val="center"/>
                          <w:rPr>
                            <w:sz w:val="13"/>
                            <w:u w:val="none"/>
                          </w:rPr>
                        </w:pPr>
                        <w:r>
                          <w:rPr>
                            <w:color w:val="231F20"/>
                            <w:w w:val="66"/>
                            <w:sz w:val="13"/>
                            <w:u w:val="dotted" w:color="231F20"/>
                          </w:rPr>
                          <w:t> </w:t>
                        </w:r>
                        <w:r>
                          <w:rPr>
                            <w:color w:val="231F20"/>
                            <w:sz w:val="13"/>
                            <w:u w:val="dotted" w:color="231F20"/>
                          </w:rPr>
                          <w:tab/>
                        </w:r>
                        <w:r>
                          <w:rPr>
                            <w:color w:val="231F20"/>
                            <w:w w:val="90"/>
                            <w:sz w:val="13"/>
                            <w:u w:val="dotted" w:color="231F20"/>
                          </w:rPr>
                          <w:t>T8</w:t>
                        </w:r>
                        <w:r>
                          <w:rPr>
                            <w:color w:val="231F20"/>
                            <w:sz w:val="13"/>
                            <w:u w:val="dotted" w:color="231F20"/>
                          </w:rPr>
                          <w:tab/>
                        </w:r>
                      </w:p>
                    </w:tc>
                    <w:tc>
                      <w:tcPr>
                        <w:tcW w:w="1458" w:type="dxa"/>
                        <w:tcBorders>
                          <w:top w:val="nil"/>
                          <w:bottom w:val="single" w:sz="4" w:space="0" w:color="FFFFFF"/>
                        </w:tcBorders>
                      </w:tcPr>
                      <w:p>
                        <w:pPr>
                          <w:pStyle w:val="TableParagraph"/>
                          <w:tabs>
                            <w:tab w:pos="1440" w:val="left" w:leader="none"/>
                          </w:tabs>
                          <w:spacing w:line="147" w:lineRule="exact"/>
                          <w:ind w:left="28"/>
                          <w:rPr>
                            <w:sz w:val="13"/>
                            <w:u w:val="none"/>
                          </w:rPr>
                        </w:pPr>
                        <w:r>
                          <w:rPr>
                            <w:color w:val="231F20"/>
                            <w:w w:val="90"/>
                            <w:sz w:val="13"/>
                            <w:u w:val="dotted" w:color="231F20"/>
                          </w:rPr>
                          <w:t>Romainville</w:t>
                        </w:r>
                        <w:r>
                          <w:rPr>
                            <w:color w:val="231F20"/>
                            <w:sz w:val="13"/>
                            <w:u w:val="dotted" w:color="231F20"/>
                          </w:rPr>
                          <w:tab/>
                        </w:r>
                      </w:p>
                    </w:tc>
                    <w:tc>
                      <w:tcPr>
                        <w:tcW w:w="1458" w:type="dxa"/>
                        <w:tcBorders>
                          <w:top w:val="nil"/>
                          <w:bottom w:val="single" w:sz="4" w:space="0" w:color="FFFFFF"/>
                        </w:tcBorders>
                      </w:tcPr>
                      <w:p>
                        <w:pPr>
                          <w:pStyle w:val="TableParagraph"/>
                          <w:tabs>
                            <w:tab w:pos="1275" w:val="left" w:leader="none"/>
                          </w:tabs>
                          <w:spacing w:line="147" w:lineRule="exact"/>
                          <w:ind w:right="16"/>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62</w:t>
                        </w:r>
                      </w:p>
                    </w:tc>
                  </w:tr>
                  <w:tr>
                    <w:trPr>
                      <w:trHeight w:val="185" w:hRule="atLeast"/>
                    </w:trPr>
                    <w:tc>
                      <w:tcPr>
                        <w:tcW w:w="1458" w:type="dxa"/>
                        <w:tcBorders>
                          <w:top w:val="single" w:sz="4" w:space="0" w:color="FFFFFF"/>
                        </w:tcBorders>
                        <w:shd w:val="clear" w:color="auto" w:fill="D6DCF0"/>
                      </w:tcPr>
                      <w:p>
                        <w:pPr>
                          <w:pStyle w:val="TableParagraph"/>
                          <w:spacing w:line="126" w:lineRule="exact" w:before="39"/>
                          <w:ind w:left="10"/>
                          <w:jc w:val="center"/>
                          <w:rPr>
                            <w:rFonts w:ascii="Arial"/>
                            <w:b/>
                            <w:sz w:val="13"/>
                            <w:u w:val="none"/>
                          </w:rPr>
                        </w:pPr>
                        <w:r>
                          <w:rPr>
                            <w:rFonts w:ascii="Arial"/>
                            <w:b/>
                            <w:color w:val="231F20"/>
                            <w:sz w:val="13"/>
                            <w:u w:val="none"/>
                          </w:rPr>
                          <w:t>T8</w:t>
                        </w:r>
                      </w:p>
                    </w:tc>
                    <w:tc>
                      <w:tcPr>
                        <w:tcW w:w="1458" w:type="dxa"/>
                        <w:tcBorders>
                          <w:top w:val="single" w:sz="4" w:space="0" w:color="FFFFFF"/>
                        </w:tcBorders>
                        <w:shd w:val="clear" w:color="auto" w:fill="D6DCF0"/>
                      </w:tcPr>
                      <w:p>
                        <w:pPr>
                          <w:pStyle w:val="TableParagraph"/>
                          <w:spacing w:line="126" w:lineRule="exact" w:before="39"/>
                          <w:ind w:left="28"/>
                          <w:rPr>
                            <w:rFonts w:ascii="Arial"/>
                            <w:b/>
                            <w:sz w:val="13"/>
                            <w:u w:val="none"/>
                          </w:rPr>
                        </w:pPr>
                        <w:r>
                          <w:rPr>
                            <w:rFonts w:ascii="Arial"/>
                            <w:b/>
                            <w:color w:val="231F20"/>
                            <w:sz w:val="13"/>
                            <w:u w:val="none"/>
                          </w:rPr>
                          <w:t>Est Ensemble</w:t>
                        </w:r>
                      </w:p>
                    </w:tc>
                    <w:tc>
                      <w:tcPr>
                        <w:tcW w:w="1458" w:type="dxa"/>
                        <w:tcBorders>
                          <w:top w:val="single" w:sz="4" w:space="0" w:color="FFFFFF"/>
                        </w:tcBorders>
                        <w:shd w:val="clear" w:color="auto" w:fill="D6DCF0"/>
                      </w:tcPr>
                      <w:p>
                        <w:pPr>
                          <w:pStyle w:val="TableParagraph"/>
                          <w:spacing w:line="126" w:lineRule="exact" w:before="39"/>
                          <w:ind w:right="16"/>
                          <w:jc w:val="right"/>
                          <w:rPr>
                            <w:rFonts w:ascii="Arial"/>
                            <w:b/>
                            <w:sz w:val="13"/>
                            <w:u w:val="none"/>
                          </w:rPr>
                        </w:pPr>
                        <w:r>
                          <w:rPr>
                            <w:rFonts w:ascii="Arial"/>
                            <w:b/>
                            <w:color w:val="231F20"/>
                            <w:w w:val="90"/>
                            <w:sz w:val="13"/>
                            <w:u w:val="none"/>
                          </w:rPr>
                          <w:t>744</w:t>
                        </w:r>
                      </w:p>
                    </w:tc>
                  </w:tr>
                </w:tbl>
                <w:p>
                  <w:pPr>
                    <w:pStyle w:val="BodyText"/>
                  </w:pPr>
                </w:p>
              </w:txbxContent>
            </v:textbox>
          </v:shape>
        </w:pict>
      </w:r>
      <w:r>
        <w:rPr>
          <w:rFonts w:ascii="Calibri"/>
          <w:sz w:val="20"/>
        </w:rPr>
      </w:r>
      <w:r>
        <w:rPr>
          <w:rFonts w:ascii="Calibri"/>
          <w:sz w:val="20"/>
        </w:rPr>
        <w:tab/>
      </w:r>
      <w:r>
        <w:rPr>
          <w:rFonts w:ascii="Calibri"/>
          <w:sz w:val="20"/>
        </w:rPr>
        <w:pict>
          <v:shape style="width:219.45pt;height:710.05pt;mso-position-horizontal-relative:char;mso-position-vertical-relative:line" type="#_x0000_t202" filled="false" stroked="false">
            <w10:anchorlock/>
            <v:textbox inset="0,0,0,0">
              <w:txbxContent>
                <w:tbl>
                  <w:tblPr>
                    <w:tblW w:w="0" w:type="auto"/>
                    <w:jc w:val="left"/>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458"/>
                    <w:gridCol w:w="1460"/>
                    <w:gridCol w:w="1456"/>
                  </w:tblGrid>
                  <w:tr>
                    <w:trPr>
                      <w:trHeight w:val="335" w:hRule="atLeast"/>
                    </w:trPr>
                    <w:tc>
                      <w:tcPr>
                        <w:tcW w:w="1458" w:type="dxa"/>
                        <w:shd w:val="clear" w:color="auto" w:fill="D6DCF0"/>
                      </w:tcPr>
                      <w:p>
                        <w:pPr>
                          <w:pStyle w:val="TableParagraph"/>
                          <w:spacing w:line="240" w:lineRule="auto" w:before="114"/>
                          <w:ind w:left="9"/>
                          <w:jc w:val="center"/>
                          <w:rPr>
                            <w:rFonts w:ascii="Arial"/>
                            <w:b/>
                            <w:sz w:val="13"/>
                            <w:u w:val="none"/>
                          </w:rPr>
                        </w:pPr>
                        <w:r>
                          <w:rPr>
                            <w:rFonts w:ascii="Arial"/>
                            <w:b/>
                            <w:color w:val="231F20"/>
                            <w:sz w:val="13"/>
                            <w:u w:val="none"/>
                          </w:rPr>
                          <w:t>EPT</w:t>
                        </w:r>
                      </w:p>
                    </w:tc>
                    <w:tc>
                      <w:tcPr>
                        <w:tcW w:w="1460" w:type="dxa"/>
                        <w:shd w:val="clear" w:color="auto" w:fill="D6DCF0"/>
                      </w:tcPr>
                      <w:p>
                        <w:pPr>
                          <w:pStyle w:val="TableParagraph"/>
                          <w:spacing w:line="240" w:lineRule="auto" w:before="114"/>
                          <w:ind w:left="28"/>
                          <w:rPr>
                            <w:rFonts w:ascii="Arial"/>
                            <w:b/>
                            <w:sz w:val="13"/>
                            <w:u w:val="none"/>
                          </w:rPr>
                        </w:pPr>
                        <w:r>
                          <w:rPr>
                            <w:rFonts w:ascii="Arial"/>
                            <w:b/>
                            <w:color w:val="231F20"/>
                            <w:sz w:val="13"/>
                            <w:u w:val="none"/>
                          </w:rPr>
                          <w:t>Commune</w:t>
                        </w:r>
                      </w:p>
                    </w:tc>
                    <w:tc>
                      <w:tcPr>
                        <w:tcW w:w="1456" w:type="dxa"/>
                        <w:shd w:val="clear" w:color="auto" w:fill="D6DCF0"/>
                      </w:tcPr>
                      <w:p>
                        <w:pPr>
                          <w:pStyle w:val="TableParagraph"/>
                          <w:spacing w:line="150" w:lineRule="atLeast" w:before="39"/>
                          <w:ind w:left="132" w:right="5" w:firstLine="164"/>
                          <w:rPr>
                            <w:rFonts w:ascii="Arial" w:hAnsi="Arial"/>
                            <w:b/>
                            <w:sz w:val="13"/>
                            <w:u w:val="none"/>
                          </w:rPr>
                        </w:pPr>
                        <w:r>
                          <w:rPr>
                            <w:rFonts w:ascii="Arial" w:hAnsi="Arial"/>
                            <w:b/>
                            <w:color w:val="231F20"/>
                            <w:w w:val="85"/>
                            <w:sz w:val="13"/>
                            <w:u w:val="none"/>
                          </w:rPr>
                          <w:t>Nombre</w:t>
                        </w:r>
                        <w:r>
                          <w:rPr>
                            <w:rFonts w:ascii="Arial" w:hAnsi="Arial"/>
                            <w:b/>
                            <w:color w:val="231F20"/>
                            <w:spacing w:val="-18"/>
                            <w:w w:val="85"/>
                            <w:sz w:val="13"/>
                            <w:u w:val="none"/>
                          </w:rPr>
                          <w:t> </w:t>
                        </w:r>
                        <w:r>
                          <w:rPr>
                            <w:rFonts w:ascii="Arial" w:hAnsi="Arial"/>
                            <w:b/>
                            <w:color w:val="231F20"/>
                            <w:w w:val="85"/>
                            <w:sz w:val="13"/>
                            <w:u w:val="none"/>
                          </w:rPr>
                          <w:t>de</w:t>
                        </w:r>
                        <w:r>
                          <w:rPr>
                            <w:rFonts w:ascii="Arial" w:hAnsi="Arial"/>
                            <w:b/>
                            <w:color w:val="231F20"/>
                            <w:spacing w:val="-18"/>
                            <w:w w:val="85"/>
                            <w:sz w:val="13"/>
                            <w:u w:val="none"/>
                          </w:rPr>
                          <w:t> </w:t>
                        </w:r>
                        <w:r>
                          <w:rPr>
                            <w:rFonts w:ascii="Arial" w:hAnsi="Arial"/>
                            <w:b/>
                            <w:color w:val="231F20"/>
                            <w:w w:val="85"/>
                            <w:sz w:val="13"/>
                            <w:u w:val="none"/>
                          </w:rPr>
                          <w:t>logements sociaux</w:t>
                        </w:r>
                        <w:r>
                          <w:rPr>
                            <w:rFonts w:ascii="Arial" w:hAnsi="Arial"/>
                            <w:b/>
                            <w:color w:val="231F20"/>
                            <w:spacing w:val="-12"/>
                            <w:w w:val="85"/>
                            <w:sz w:val="13"/>
                            <w:u w:val="none"/>
                          </w:rPr>
                          <w:t> </w:t>
                        </w:r>
                        <w:r>
                          <w:rPr>
                            <w:rFonts w:ascii="Arial" w:hAnsi="Arial"/>
                            <w:b/>
                            <w:color w:val="231F20"/>
                            <w:w w:val="85"/>
                            <w:sz w:val="13"/>
                            <w:u w:val="none"/>
                          </w:rPr>
                          <w:t>à</w:t>
                        </w:r>
                        <w:r>
                          <w:rPr>
                            <w:rFonts w:ascii="Arial" w:hAnsi="Arial"/>
                            <w:b/>
                            <w:color w:val="231F20"/>
                            <w:spacing w:val="-12"/>
                            <w:w w:val="85"/>
                            <w:sz w:val="13"/>
                            <w:u w:val="none"/>
                          </w:rPr>
                          <w:t> </w:t>
                        </w:r>
                        <w:r>
                          <w:rPr>
                            <w:rFonts w:ascii="Arial" w:hAnsi="Arial"/>
                            <w:b/>
                            <w:color w:val="231F20"/>
                            <w:w w:val="85"/>
                            <w:sz w:val="13"/>
                            <w:u w:val="none"/>
                          </w:rPr>
                          <w:t>produire</w:t>
                        </w:r>
                        <w:r>
                          <w:rPr>
                            <w:rFonts w:ascii="Arial" w:hAnsi="Arial"/>
                            <w:b/>
                            <w:color w:val="231F20"/>
                            <w:spacing w:val="-11"/>
                            <w:w w:val="85"/>
                            <w:sz w:val="13"/>
                            <w:u w:val="none"/>
                          </w:rPr>
                          <w:t> </w:t>
                        </w:r>
                        <w:r>
                          <w:rPr>
                            <w:rFonts w:ascii="Arial" w:hAnsi="Arial"/>
                            <w:b/>
                            <w:color w:val="231F20"/>
                            <w:w w:val="85"/>
                            <w:sz w:val="13"/>
                            <w:u w:val="none"/>
                          </w:rPr>
                          <w:t>par</w:t>
                        </w:r>
                        <w:r>
                          <w:rPr>
                            <w:rFonts w:ascii="Arial" w:hAnsi="Arial"/>
                            <w:b/>
                            <w:color w:val="231F20"/>
                            <w:spacing w:val="-12"/>
                            <w:w w:val="85"/>
                            <w:sz w:val="13"/>
                            <w:u w:val="none"/>
                          </w:rPr>
                          <w:t> </w:t>
                        </w:r>
                        <w:r>
                          <w:rPr>
                            <w:rFonts w:ascii="Arial" w:hAnsi="Arial"/>
                            <w:b/>
                            <w:color w:val="231F20"/>
                            <w:spacing w:val="-7"/>
                            <w:w w:val="85"/>
                            <w:sz w:val="13"/>
                            <w:u w:val="none"/>
                          </w:rPr>
                          <w:t>an</w:t>
                        </w:r>
                      </w:p>
                    </w:tc>
                  </w:tr>
                  <w:tr>
                    <w:trPr>
                      <w:trHeight w:val="203" w:hRule="atLeast"/>
                    </w:trPr>
                    <w:tc>
                      <w:tcPr>
                        <w:tcW w:w="1458" w:type="dxa"/>
                        <w:tcBorders>
                          <w:bottom w:val="nil"/>
                        </w:tcBorders>
                      </w:tcPr>
                      <w:p>
                        <w:pPr>
                          <w:pStyle w:val="TableParagraph"/>
                          <w:tabs>
                            <w:tab w:pos="656" w:val="left" w:leader="none"/>
                            <w:tab w:pos="1433" w:val="left" w:leader="none"/>
                          </w:tabs>
                          <w:spacing w:before="14"/>
                          <w:ind w:left="17"/>
                          <w:jc w:val="center"/>
                          <w:rPr>
                            <w:sz w:val="13"/>
                            <w:u w:val="none"/>
                          </w:rPr>
                        </w:pPr>
                        <w:r>
                          <w:rPr>
                            <w:color w:val="231F20"/>
                            <w:w w:val="66"/>
                            <w:sz w:val="13"/>
                            <w:u w:val="dotted" w:color="231F20"/>
                          </w:rPr>
                          <w:t> </w:t>
                        </w:r>
                        <w:r>
                          <w:rPr>
                            <w:color w:val="231F20"/>
                            <w:sz w:val="13"/>
                            <w:u w:val="dotted" w:color="231F20"/>
                          </w:rPr>
                          <w:tab/>
                        </w:r>
                        <w:r>
                          <w:rPr>
                            <w:color w:val="231F20"/>
                            <w:w w:val="90"/>
                            <w:sz w:val="13"/>
                            <w:u w:val="dotted" w:color="231F20"/>
                          </w:rPr>
                          <w:t>T9</w:t>
                        </w:r>
                        <w:r>
                          <w:rPr>
                            <w:color w:val="231F20"/>
                            <w:sz w:val="13"/>
                            <w:u w:val="dotted" w:color="231F20"/>
                          </w:rPr>
                          <w:tab/>
                        </w:r>
                      </w:p>
                    </w:tc>
                    <w:tc>
                      <w:tcPr>
                        <w:tcW w:w="1460" w:type="dxa"/>
                        <w:tcBorders>
                          <w:bottom w:val="nil"/>
                        </w:tcBorders>
                      </w:tcPr>
                      <w:p>
                        <w:pPr>
                          <w:pStyle w:val="TableParagraph"/>
                          <w:tabs>
                            <w:tab w:pos="1440" w:val="left" w:leader="none"/>
                          </w:tabs>
                          <w:spacing w:before="14"/>
                          <w:ind w:left="28"/>
                          <w:rPr>
                            <w:sz w:val="13"/>
                            <w:u w:val="none"/>
                          </w:rPr>
                        </w:pPr>
                        <w:r>
                          <w:rPr>
                            <w:color w:val="231F20"/>
                            <w:w w:val="95"/>
                            <w:sz w:val="13"/>
                            <w:u w:val="dotted" w:color="231F20"/>
                          </w:rPr>
                          <w:t>Clichy-sous-Bois</w:t>
                        </w:r>
                        <w:r>
                          <w:rPr>
                            <w:color w:val="231F20"/>
                            <w:sz w:val="13"/>
                            <w:u w:val="dotted" w:color="231F20"/>
                          </w:rPr>
                          <w:tab/>
                        </w:r>
                      </w:p>
                    </w:tc>
                    <w:tc>
                      <w:tcPr>
                        <w:tcW w:w="1456" w:type="dxa"/>
                        <w:tcBorders>
                          <w:bottom w:val="nil"/>
                        </w:tcBorders>
                      </w:tcPr>
                      <w:p>
                        <w:pPr>
                          <w:pStyle w:val="TableParagraph"/>
                          <w:tabs>
                            <w:tab w:pos="1275" w:val="left" w:leader="none"/>
                          </w:tabs>
                          <w:spacing w:before="14"/>
                          <w:ind w:right="17"/>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46</w:t>
                        </w:r>
                      </w:p>
                    </w:tc>
                  </w:tr>
                  <w:tr>
                    <w:trPr>
                      <w:trHeight w:val="194" w:hRule="atLeast"/>
                    </w:trPr>
                    <w:tc>
                      <w:tcPr>
                        <w:tcW w:w="1458" w:type="dxa"/>
                        <w:tcBorders>
                          <w:top w:val="nil"/>
                          <w:bottom w:val="nil"/>
                        </w:tcBorders>
                      </w:tcPr>
                      <w:p>
                        <w:pPr>
                          <w:pStyle w:val="TableParagraph"/>
                          <w:tabs>
                            <w:tab w:pos="656"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90"/>
                            <w:sz w:val="13"/>
                            <w:u w:val="dotted" w:color="231F20"/>
                          </w:rPr>
                          <w:t>T9</w:t>
                        </w:r>
                        <w:r>
                          <w:rPr>
                            <w:color w:val="231F20"/>
                            <w:sz w:val="13"/>
                            <w:u w:val="dotted" w:color="231F20"/>
                          </w:rPr>
                          <w:tab/>
                        </w:r>
                      </w:p>
                    </w:tc>
                    <w:tc>
                      <w:tcPr>
                        <w:tcW w:w="1460" w:type="dxa"/>
                        <w:tcBorders>
                          <w:top w:val="nil"/>
                          <w:bottom w:val="nil"/>
                        </w:tcBorders>
                      </w:tcPr>
                      <w:p>
                        <w:pPr>
                          <w:pStyle w:val="TableParagraph"/>
                          <w:tabs>
                            <w:tab w:pos="1440" w:val="left" w:leader="none"/>
                          </w:tabs>
                          <w:ind w:left="27"/>
                          <w:rPr>
                            <w:sz w:val="13"/>
                            <w:u w:val="none"/>
                          </w:rPr>
                        </w:pPr>
                        <w:r>
                          <w:rPr>
                            <w:color w:val="231F20"/>
                            <w:w w:val="95"/>
                            <w:sz w:val="13"/>
                            <w:u w:val="dotted" w:color="231F20"/>
                          </w:rPr>
                          <w:t>Coubron</w:t>
                        </w:r>
                        <w:r>
                          <w:rPr>
                            <w:color w:val="231F20"/>
                            <w:sz w:val="13"/>
                            <w:u w:val="dotted" w:color="231F20"/>
                          </w:rPr>
                          <w:tab/>
                        </w:r>
                      </w:p>
                    </w:tc>
                    <w:tc>
                      <w:tcPr>
                        <w:tcW w:w="1456" w:type="dxa"/>
                        <w:tcBorders>
                          <w:top w:val="nil"/>
                          <w:bottom w:val="nil"/>
                        </w:tcBorders>
                      </w:tcPr>
                      <w:p>
                        <w:pPr>
                          <w:pStyle w:val="TableParagraph"/>
                          <w:tabs>
                            <w:tab w:pos="1275" w:val="left" w:leader="none"/>
                          </w:tabs>
                          <w:ind w:right="17"/>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54</w:t>
                        </w:r>
                      </w:p>
                    </w:tc>
                  </w:tr>
                  <w:tr>
                    <w:trPr>
                      <w:trHeight w:val="194" w:hRule="atLeast"/>
                    </w:trPr>
                    <w:tc>
                      <w:tcPr>
                        <w:tcW w:w="1458" w:type="dxa"/>
                        <w:tcBorders>
                          <w:top w:val="nil"/>
                          <w:bottom w:val="nil"/>
                        </w:tcBorders>
                      </w:tcPr>
                      <w:p>
                        <w:pPr>
                          <w:pStyle w:val="TableParagraph"/>
                          <w:tabs>
                            <w:tab w:pos="656"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90"/>
                            <w:sz w:val="13"/>
                            <w:u w:val="dotted" w:color="231F20"/>
                          </w:rPr>
                          <w:t>T9</w:t>
                        </w:r>
                        <w:r>
                          <w:rPr>
                            <w:color w:val="231F20"/>
                            <w:sz w:val="13"/>
                            <w:u w:val="dotted" w:color="231F20"/>
                          </w:rPr>
                          <w:tab/>
                        </w:r>
                      </w:p>
                    </w:tc>
                    <w:tc>
                      <w:tcPr>
                        <w:tcW w:w="1460" w:type="dxa"/>
                        <w:tcBorders>
                          <w:top w:val="nil"/>
                          <w:bottom w:val="nil"/>
                        </w:tcBorders>
                      </w:tcPr>
                      <w:p>
                        <w:pPr>
                          <w:pStyle w:val="TableParagraph"/>
                          <w:tabs>
                            <w:tab w:pos="1440" w:val="left" w:leader="none"/>
                          </w:tabs>
                          <w:ind w:left="27"/>
                          <w:rPr>
                            <w:sz w:val="13"/>
                            <w:u w:val="none"/>
                          </w:rPr>
                        </w:pPr>
                        <w:r>
                          <w:rPr>
                            <w:color w:val="231F20"/>
                            <w:w w:val="90"/>
                            <w:sz w:val="13"/>
                            <w:u w:val="dotted" w:color="231F20"/>
                          </w:rPr>
                          <w:t>Gagny</w:t>
                        </w:r>
                        <w:r>
                          <w:rPr>
                            <w:color w:val="231F20"/>
                            <w:sz w:val="13"/>
                            <w:u w:val="dotted" w:color="231F20"/>
                          </w:rPr>
                          <w:tab/>
                        </w:r>
                      </w:p>
                    </w:tc>
                    <w:tc>
                      <w:tcPr>
                        <w:tcW w:w="1456" w:type="dxa"/>
                        <w:tcBorders>
                          <w:top w:val="nil"/>
                          <w:bottom w:val="nil"/>
                        </w:tcBorders>
                      </w:tcPr>
                      <w:p>
                        <w:pPr>
                          <w:pStyle w:val="TableParagraph"/>
                          <w:tabs>
                            <w:tab w:pos="1275" w:val="left" w:leader="none"/>
                          </w:tabs>
                          <w:ind w:right="17"/>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47</w:t>
                        </w:r>
                      </w:p>
                    </w:tc>
                  </w:tr>
                  <w:tr>
                    <w:trPr>
                      <w:trHeight w:val="194" w:hRule="atLeast"/>
                    </w:trPr>
                    <w:tc>
                      <w:tcPr>
                        <w:tcW w:w="1458" w:type="dxa"/>
                        <w:tcBorders>
                          <w:top w:val="nil"/>
                          <w:bottom w:val="nil"/>
                        </w:tcBorders>
                      </w:tcPr>
                      <w:p>
                        <w:pPr>
                          <w:pStyle w:val="TableParagraph"/>
                          <w:tabs>
                            <w:tab w:pos="656"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90"/>
                            <w:sz w:val="13"/>
                            <w:u w:val="dotted" w:color="231F20"/>
                          </w:rPr>
                          <w:t>T9</w:t>
                        </w:r>
                        <w:r>
                          <w:rPr>
                            <w:color w:val="231F20"/>
                            <w:sz w:val="13"/>
                            <w:u w:val="dotted" w:color="231F20"/>
                          </w:rPr>
                          <w:tab/>
                        </w:r>
                      </w:p>
                    </w:tc>
                    <w:tc>
                      <w:tcPr>
                        <w:tcW w:w="1460" w:type="dxa"/>
                        <w:tcBorders>
                          <w:top w:val="nil"/>
                          <w:bottom w:val="nil"/>
                        </w:tcBorders>
                      </w:tcPr>
                      <w:p>
                        <w:pPr>
                          <w:pStyle w:val="TableParagraph"/>
                          <w:tabs>
                            <w:tab w:pos="1440" w:val="left" w:leader="none"/>
                          </w:tabs>
                          <w:ind w:left="27"/>
                          <w:rPr>
                            <w:sz w:val="13"/>
                            <w:u w:val="none"/>
                          </w:rPr>
                        </w:pPr>
                        <w:r>
                          <w:rPr>
                            <w:color w:val="231F20"/>
                            <w:w w:val="95"/>
                            <w:sz w:val="13"/>
                            <w:u w:val="dotted" w:color="231F20"/>
                          </w:rPr>
                          <w:t>Gournay-sur-Marne</w:t>
                        </w:r>
                        <w:r>
                          <w:rPr>
                            <w:color w:val="231F20"/>
                            <w:sz w:val="13"/>
                            <w:u w:val="dotted" w:color="231F20"/>
                          </w:rPr>
                          <w:tab/>
                        </w:r>
                      </w:p>
                    </w:tc>
                    <w:tc>
                      <w:tcPr>
                        <w:tcW w:w="1456" w:type="dxa"/>
                        <w:tcBorders>
                          <w:top w:val="nil"/>
                          <w:bottom w:val="nil"/>
                        </w:tcBorders>
                      </w:tcPr>
                      <w:p>
                        <w:pPr>
                          <w:pStyle w:val="TableParagraph"/>
                          <w:tabs>
                            <w:tab w:pos="1274" w:val="left" w:leader="none"/>
                          </w:tabs>
                          <w:ind w:right="17"/>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61</w:t>
                        </w:r>
                      </w:p>
                    </w:tc>
                  </w:tr>
                  <w:tr>
                    <w:trPr>
                      <w:trHeight w:val="194" w:hRule="atLeast"/>
                    </w:trPr>
                    <w:tc>
                      <w:tcPr>
                        <w:tcW w:w="1458" w:type="dxa"/>
                        <w:tcBorders>
                          <w:top w:val="nil"/>
                          <w:bottom w:val="nil"/>
                        </w:tcBorders>
                      </w:tcPr>
                      <w:p>
                        <w:pPr>
                          <w:pStyle w:val="TableParagraph"/>
                          <w:tabs>
                            <w:tab w:pos="656"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90"/>
                            <w:sz w:val="13"/>
                            <w:u w:val="dotted" w:color="231F20"/>
                          </w:rPr>
                          <w:t>T9</w:t>
                        </w:r>
                        <w:r>
                          <w:rPr>
                            <w:color w:val="231F20"/>
                            <w:sz w:val="13"/>
                            <w:u w:val="dotted" w:color="231F20"/>
                          </w:rPr>
                          <w:tab/>
                        </w:r>
                      </w:p>
                    </w:tc>
                    <w:tc>
                      <w:tcPr>
                        <w:tcW w:w="1460" w:type="dxa"/>
                        <w:tcBorders>
                          <w:top w:val="nil"/>
                          <w:bottom w:val="nil"/>
                        </w:tcBorders>
                      </w:tcPr>
                      <w:p>
                        <w:pPr>
                          <w:pStyle w:val="TableParagraph"/>
                          <w:tabs>
                            <w:tab w:pos="1440" w:val="left" w:leader="none"/>
                          </w:tabs>
                          <w:ind w:left="27"/>
                          <w:rPr>
                            <w:sz w:val="13"/>
                            <w:u w:val="none"/>
                          </w:rPr>
                        </w:pPr>
                        <w:r>
                          <w:rPr>
                            <w:color w:val="231F20"/>
                            <w:w w:val="70"/>
                            <w:sz w:val="13"/>
                            <w:u w:val="dotted" w:color="231F20"/>
                          </w:rPr>
                          <w:t>Le Raincy</w:t>
                        </w:r>
                        <w:r>
                          <w:rPr>
                            <w:color w:val="231F20"/>
                            <w:sz w:val="13"/>
                            <w:u w:val="dotted" w:color="231F20"/>
                          </w:rPr>
                          <w:tab/>
                        </w:r>
                      </w:p>
                    </w:tc>
                    <w:tc>
                      <w:tcPr>
                        <w:tcW w:w="1456" w:type="dxa"/>
                        <w:tcBorders>
                          <w:top w:val="nil"/>
                          <w:bottom w:val="nil"/>
                        </w:tcBorders>
                      </w:tcPr>
                      <w:p>
                        <w:pPr>
                          <w:pStyle w:val="TableParagraph"/>
                          <w:tabs>
                            <w:tab w:pos="1210" w:val="left" w:leader="none"/>
                          </w:tabs>
                          <w:ind w:right="17"/>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125</w:t>
                        </w:r>
                      </w:p>
                    </w:tc>
                  </w:tr>
                  <w:tr>
                    <w:trPr>
                      <w:trHeight w:val="194" w:hRule="atLeast"/>
                    </w:trPr>
                    <w:tc>
                      <w:tcPr>
                        <w:tcW w:w="1458" w:type="dxa"/>
                        <w:tcBorders>
                          <w:top w:val="nil"/>
                          <w:bottom w:val="nil"/>
                        </w:tcBorders>
                      </w:tcPr>
                      <w:p>
                        <w:pPr>
                          <w:pStyle w:val="TableParagraph"/>
                          <w:tabs>
                            <w:tab w:pos="655"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90"/>
                            <w:sz w:val="13"/>
                            <w:u w:val="dotted" w:color="231F20"/>
                          </w:rPr>
                          <w:t>T9</w:t>
                        </w:r>
                        <w:r>
                          <w:rPr>
                            <w:color w:val="231F20"/>
                            <w:sz w:val="13"/>
                            <w:u w:val="dotted" w:color="231F20"/>
                          </w:rPr>
                          <w:tab/>
                        </w:r>
                      </w:p>
                    </w:tc>
                    <w:tc>
                      <w:tcPr>
                        <w:tcW w:w="1460" w:type="dxa"/>
                        <w:tcBorders>
                          <w:top w:val="nil"/>
                          <w:bottom w:val="nil"/>
                        </w:tcBorders>
                      </w:tcPr>
                      <w:p>
                        <w:pPr>
                          <w:pStyle w:val="TableParagraph"/>
                          <w:ind w:left="27"/>
                          <w:rPr>
                            <w:sz w:val="13"/>
                            <w:u w:val="none"/>
                          </w:rPr>
                        </w:pPr>
                        <w:r>
                          <w:rPr>
                            <w:color w:val="231F20"/>
                            <w:w w:val="85"/>
                            <w:sz w:val="13"/>
                            <w:u w:val="dotted" w:color="231F20"/>
                          </w:rPr>
                          <w:t>Les Pavillons-sous-Bois</w:t>
                        </w:r>
                        <w:r>
                          <w:rPr>
                            <w:color w:val="231F20"/>
                            <w:sz w:val="13"/>
                            <w:u w:val="dotted" w:color="231F20"/>
                          </w:rPr>
                          <w:t> </w:t>
                        </w:r>
                      </w:p>
                    </w:tc>
                    <w:tc>
                      <w:tcPr>
                        <w:tcW w:w="1456" w:type="dxa"/>
                        <w:tcBorders>
                          <w:top w:val="nil"/>
                          <w:bottom w:val="nil"/>
                        </w:tcBorders>
                      </w:tcPr>
                      <w:p>
                        <w:pPr>
                          <w:pStyle w:val="TableParagraph"/>
                          <w:tabs>
                            <w:tab w:pos="1210" w:val="left" w:leader="none"/>
                          </w:tabs>
                          <w:ind w:right="17"/>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169</w:t>
                        </w:r>
                      </w:p>
                    </w:tc>
                  </w:tr>
                  <w:tr>
                    <w:trPr>
                      <w:trHeight w:val="194" w:hRule="atLeast"/>
                    </w:trPr>
                    <w:tc>
                      <w:tcPr>
                        <w:tcW w:w="1458" w:type="dxa"/>
                        <w:tcBorders>
                          <w:top w:val="nil"/>
                          <w:bottom w:val="nil"/>
                        </w:tcBorders>
                      </w:tcPr>
                      <w:p>
                        <w:pPr>
                          <w:pStyle w:val="TableParagraph"/>
                          <w:tabs>
                            <w:tab w:pos="655"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90"/>
                            <w:sz w:val="13"/>
                            <w:u w:val="dotted" w:color="231F20"/>
                          </w:rPr>
                          <w:t>T9</w:t>
                        </w:r>
                        <w:r>
                          <w:rPr>
                            <w:color w:val="231F20"/>
                            <w:sz w:val="13"/>
                            <w:u w:val="dotted" w:color="231F20"/>
                          </w:rPr>
                          <w:tab/>
                        </w:r>
                      </w:p>
                    </w:tc>
                    <w:tc>
                      <w:tcPr>
                        <w:tcW w:w="1460" w:type="dxa"/>
                        <w:tcBorders>
                          <w:top w:val="nil"/>
                          <w:bottom w:val="nil"/>
                        </w:tcBorders>
                      </w:tcPr>
                      <w:p>
                        <w:pPr>
                          <w:pStyle w:val="TableParagraph"/>
                          <w:tabs>
                            <w:tab w:pos="1440" w:val="left" w:leader="none"/>
                          </w:tabs>
                          <w:ind w:left="27"/>
                          <w:rPr>
                            <w:sz w:val="13"/>
                            <w:u w:val="none"/>
                          </w:rPr>
                        </w:pPr>
                        <w:r>
                          <w:rPr>
                            <w:color w:val="231F20"/>
                            <w:w w:val="90"/>
                            <w:sz w:val="13"/>
                            <w:u w:val="dotted" w:color="231F20"/>
                          </w:rPr>
                          <w:t>Livry-Gargan</w:t>
                        </w:r>
                        <w:r>
                          <w:rPr>
                            <w:color w:val="231F20"/>
                            <w:sz w:val="13"/>
                            <w:u w:val="dotted" w:color="231F20"/>
                          </w:rPr>
                          <w:tab/>
                        </w:r>
                      </w:p>
                    </w:tc>
                    <w:tc>
                      <w:tcPr>
                        <w:tcW w:w="1456" w:type="dxa"/>
                        <w:tcBorders>
                          <w:top w:val="nil"/>
                          <w:bottom w:val="nil"/>
                        </w:tcBorders>
                      </w:tcPr>
                      <w:p>
                        <w:pPr>
                          <w:pStyle w:val="TableParagraph"/>
                          <w:tabs>
                            <w:tab w:pos="1210" w:val="left" w:leader="none"/>
                          </w:tabs>
                          <w:ind w:right="17"/>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121</w:t>
                        </w:r>
                      </w:p>
                    </w:tc>
                  </w:tr>
                  <w:tr>
                    <w:trPr>
                      <w:trHeight w:val="194" w:hRule="atLeast"/>
                    </w:trPr>
                    <w:tc>
                      <w:tcPr>
                        <w:tcW w:w="1458" w:type="dxa"/>
                        <w:tcBorders>
                          <w:top w:val="nil"/>
                          <w:bottom w:val="nil"/>
                        </w:tcBorders>
                      </w:tcPr>
                      <w:p>
                        <w:pPr>
                          <w:pStyle w:val="TableParagraph"/>
                          <w:tabs>
                            <w:tab w:pos="655"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90"/>
                            <w:sz w:val="13"/>
                            <w:u w:val="dotted" w:color="231F20"/>
                          </w:rPr>
                          <w:t>T9</w:t>
                        </w:r>
                        <w:r>
                          <w:rPr>
                            <w:color w:val="231F20"/>
                            <w:sz w:val="13"/>
                            <w:u w:val="dotted" w:color="231F20"/>
                          </w:rPr>
                          <w:tab/>
                        </w:r>
                      </w:p>
                    </w:tc>
                    <w:tc>
                      <w:tcPr>
                        <w:tcW w:w="1460" w:type="dxa"/>
                        <w:tcBorders>
                          <w:top w:val="nil"/>
                          <w:bottom w:val="nil"/>
                        </w:tcBorders>
                      </w:tcPr>
                      <w:p>
                        <w:pPr>
                          <w:pStyle w:val="TableParagraph"/>
                          <w:tabs>
                            <w:tab w:pos="1440" w:val="left" w:leader="none"/>
                          </w:tabs>
                          <w:ind w:left="27"/>
                          <w:rPr>
                            <w:sz w:val="13"/>
                            <w:u w:val="none"/>
                          </w:rPr>
                        </w:pPr>
                        <w:r>
                          <w:rPr>
                            <w:color w:val="231F20"/>
                            <w:w w:val="95"/>
                            <w:sz w:val="13"/>
                            <w:u w:val="dotted" w:color="231F20"/>
                          </w:rPr>
                          <w:t>Montfermeil</w:t>
                        </w:r>
                        <w:r>
                          <w:rPr>
                            <w:color w:val="231F20"/>
                            <w:sz w:val="13"/>
                            <w:u w:val="dotted" w:color="231F20"/>
                          </w:rPr>
                          <w:tab/>
                        </w:r>
                      </w:p>
                    </w:tc>
                    <w:tc>
                      <w:tcPr>
                        <w:tcW w:w="1456" w:type="dxa"/>
                        <w:tcBorders>
                          <w:top w:val="nil"/>
                          <w:bottom w:val="nil"/>
                        </w:tcBorders>
                      </w:tcPr>
                      <w:p>
                        <w:pPr>
                          <w:pStyle w:val="TableParagraph"/>
                          <w:tabs>
                            <w:tab w:pos="1274" w:val="left" w:leader="none"/>
                          </w:tabs>
                          <w:ind w:right="18"/>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19</w:t>
                        </w:r>
                      </w:p>
                    </w:tc>
                  </w:tr>
                  <w:tr>
                    <w:trPr>
                      <w:trHeight w:val="194" w:hRule="atLeast"/>
                    </w:trPr>
                    <w:tc>
                      <w:tcPr>
                        <w:tcW w:w="1458" w:type="dxa"/>
                        <w:tcBorders>
                          <w:top w:val="nil"/>
                          <w:bottom w:val="nil"/>
                        </w:tcBorders>
                      </w:tcPr>
                      <w:p>
                        <w:pPr>
                          <w:pStyle w:val="TableParagraph"/>
                          <w:tabs>
                            <w:tab w:pos="655"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90"/>
                            <w:sz w:val="13"/>
                            <w:u w:val="dotted" w:color="231F20"/>
                          </w:rPr>
                          <w:t>T9</w:t>
                        </w:r>
                        <w:r>
                          <w:rPr>
                            <w:color w:val="231F20"/>
                            <w:sz w:val="13"/>
                            <w:u w:val="dotted" w:color="231F20"/>
                          </w:rPr>
                          <w:tab/>
                        </w:r>
                      </w:p>
                    </w:tc>
                    <w:tc>
                      <w:tcPr>
                        <w:tcW w:w="1460" w:type="dxa"/>
                        <w:tcBorders>
                          <w:top w:val="nil"/>
                          <w:bottom w:val="nil"/>
                        </w:tcBorders>
                      </w:tcPr>
                      <w:p>
                        <w:pPr>
                          <w:pStyle w:val="TableParagraph"/>
                          <w:tabs>
                            <w:tab w:pos="1440" w:val="left" w:leader="none"/>
                          </w:tabs>
                          <w:ind w:left="26"/>
                          <w:rPr>
                            <w:sz w:val="13"/>
                            <w:u w:val="none"/>
                          </w:rPr>
                        </w:pPr>
                        <w:r>
                          <w:rPr>
                            <w:color w:val="231F20"/>
                            <w:w w:val="90"/>
                            <w:sz w:val="13"/>
                            <w:u w:val="dotted" w:color="231F20"/>
                          </w:rPr>
                          <w:t>Neuilly-Plaisance</w:t>
                        </w:r>
                        <w:r>
                          <w:rPr>
                            <w:color w:val="231F20"/>
                            <w:sz w:val="13"/>
                            <w:u w:val="dotted" w:color="231F20"/>
                          </w:rPr>
                          <w:tab/>
                        </w:r>
                      </w:p>
                    </w:tc>
                    <w:tc>
                      <w:tcPr>
                        <w:tcW w:w="1456" w:type="dxa"/>
                        <w:tcBorders>
                          <w:top w:val="nil"/>
                          <w:bottom w:val="nil"/>
                        </w:tcBorders>
                      </w:tcPr>
                      <w:p>
                        <w:pPr>
                          <w:pStyle w:val="TableParagraph"/>
                          <w:tabs>
                            <w:tab w:pos="1274" w:val="left" w:leader="none"/>
                          </w:tabs>
                          <w:ind w:right="18"/>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47</w:t>
                        </w:r>
                      </w:p>
                    </w:tc>
                  </w:tr>
                  <w:tr>
                    <w:trPr>
                      <w:trHeight w:val="194" w:hRule="atLeast"/>
                    </w:trPr>
                    <w:tc>
                      <w:tcPr>
                        <w:tcW w:w="1458" w:type="dxa"/>
                        <w:tcBorders>
                          <w:top w:val="nil"/>
                          <w:bottom w:val="nil"/>
                        </w:tcBorders>
                      </w:tcPr>
                      <w:p>
                        <w:pPr>
                          <w:pStyle w:val="TableParagraph"/>
                          <w:tabs>
                            <w:tab w:pos="655"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90"/>
                            <w:sz w:val="13"/>
                            <w:u w:val="dotted" w:color="231F20"/>
                          </w:rPr>
                          <w:t>T9</w:t>
                        </w:r>
                        <w:r>
                          <w:rPr>
                            <w:color w:val="231F20"/>
                            <w:sz w:val="13"/>
                            <w:u w:val="dotted" w:color="231F20"/>
                          </w:rPr>
                          <w:tab/>
                        </w:r>
                      </w:p>
                    </w:tc>
                    <w:tc>
                      <w:tcPr>
                        <w:tcW w:w="1460" w:type="dxa"/>
                        <w:tcBorders>
                          <w:top w:val="nil"/>
                          <w:bottom w:val="nil"/>
                        </w:tcBorders>
                      </w:tcPr>
                      <w:p>
                        <w:pPr>
                          <w:pStyle w:val="TableParagraph"/>
                          <w:tabs>
                            <w:tab w:pos="1440" w:val="left" w:leader="none"/>
                          </w:tabs>
                          <w:ind w:left="26"/>
                          <w:rPr>
                            <w:sz w:val="13"/>
                            <w:u w:val="none"/>
                          </w:rPr>
                        </w:pPr>
                        <w:r>
                          <w:rPr>
                            <w:color w:val="231F20"/>
                            <w:w w:val="95"/>
                            <w:sz w:val="13"/>
                            <w:u w:val="dotted" w:color="231F20"/>
                          </w:rPr>
                          <w:t>Neuilly-sur-Marne</w:t>
                        </w:r>
                        <w:r>
                          <w:rPr>
                            <w:color w:val="231F20"/>
                            <w:sz w:val="13"/>
                            <w:u w:val="dotted" w:color="231F20"/>
                          </w:rPr>
                          <w:tab/>
                        </w:r>
                      </w:p>
                    </w:tc>
                    <w:tc>
                      <w:tcPr>
                        <w:tcW w:w="1456" w:type="dxa"/>
                        <w:tcBorders>
                          <w:top w:val="nil"/>
                          <w:bottom w:val="nil"/>
                        </w:tcBorders>
                      </w:tcPr>
                      <w:p>
                        <w:pPr>
                          <w:pStyle w:val="TableParagraph"/>
                          <w:tabs>
                            <w:tab w:pos="1209" w:val="left" w:leader="none"/>
                          </w:tabs>
                          <w:ind w:right="18"/>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174</w:t>
                        </w:r>
                      </w:p>
                    </w:tc>
                  </w:tr>
                  <w:tr>
                    <w:trPr>
                      <w:trHeight w:val="194" w:hRule="atLeast"/>
                    </w:trPr>
                    <w:tc>
                      <w:tcPr>
                        <w:tcW w:w="1458" w:type="dxa"/>
                        <w:tcBorders>
                          <w:top w:val="nil"/>
                          <w:bottom w:val="nil"/>
                        </w:tcBorders>
                      </w:tcPr>
                      <w:p>
                        <w:pPr>
                          <w:pStyle w:val="TableParagraph"/>
                          <w:tabs>
                            <w:tab w:pos="655"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90"/>
                            <w:sz w:val="13"/>
                            <w:u w:val="dotted" w:color="231F20"/>
                          </w:rPr>
                          <w:t>T9</w:t>
                        </w:r>
                        <w:r>
                          <w:rPr>
                            <w:color w:val="231F20"/>
                            <w:sz w:val="13"/>
                            <w:u w:val="dotted" w:color="231F20"/>
                          </w:rPr>
                          <w:tab/>
                        </w:r>
                      </w:p>
                    </w:tc>
                    <w:tc>
                      <w:tcPr>
                        <w:tcW w:w="1460" w:type="dxa"/>
                        <w:tcBorders>
                          <w:top w:val="nil"/>
                          <w:bottom w:val="nil"/>
                        </w:tcBorders>
                      </w:tcPr>
                      <w:p>
                        <w:pPr>
                          <w:pStyle w:val="TableParagraph"/>
                          <w:tabs>
                            <w:tab w:pos="1440" w:val="left" w:leader="none"/>
                          </w:tabs>
                          <w:ind w:left="26"/>
                          <w:rPr>
                            <w:sz w:val="13"/>
                            <w:u w:val="none"/>
                          </w:rPr>
                        </w:pPr>
                        <w:r>
                          <w:rPr>
                            <w:color w:val="231F20"/>
                            <w:w w:val="95"/>
                            <w:sz w:val="13"/>
                            <w:u w:val="dotted" w:color="231F20"/>
                          </w:rPr>
                          <w:t>Noisy-le-Grand</w:t>
                        </w:r>
                        <w:r>
                          <w:rPr>
                            <w:color w:val="231F20"/>
                            <w:sz w:val="13"/>
                            <w:u w:val="dotted" w:color="231F20"/>
                          </w:rPr>
                          <w:tab/>
                        </w:r>
                      </w:p>
                    </w:tc>
                    <w:tc>
                      <w:tcPr>
                        <w:tcW w:w="1456" w:type="dxa"/>
                        <w:tcBorders>
                          <w:top w:val="nil"/>
                          <w:bottom w:val="nil"/>
                        </w:tcBorders>
                      </w:tcPr>
                      <w:p>
                        <w:pPr>
                          <w:pStyle w:val="TableParagraph"/>
                          <w:tabs>
                            <w:tab w:pos="1209" w:val="left" w:leader="none"/>
                          </w:tabs>
                          <w:ind w:right="18"/>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483</w:t>
                        </w:r>
                      </w:p>
                    </w:tc>
                  </w:tr>
                  <w:tr>
                    <w:trPr>
                      <w:trHeight w:val="194" w:hRule="atLeast"/>
                    </w:trPr>
                    <w:tc>
                      <w:tcPr>
                        <w:tcW w:w="1458" w:type="dxa"/>
                        <w:tcBorders>
                          <w:top w:val="nil"/>
                          <w:bottom w:val="nil"/>
                        </w:tcBorders>
                      </w:tcPr>
                      <w:p>
                        <w:pPr>
                          <w:pStyle w:val="TableParagraph"/>
                          <w:tabs>
                            <w:tab w:pos="654"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90"/>
                            <w:sz w:val="13"/>
                            <w:u w:val="dotted" w:color="231F20"/>
                          </w:rPr>
                          <w:t>T9</w:t>
                        </w:r>
                        <w:r>
                          <w:rPr>
                            <w:color w:val="231F20"/>
                            <w:sz w:val="13"/>
                            <w:u w:val="dotted" w:color="231F20"/>
                          </w:rPr>
                          <w:tab/>
                        </w:r>
                      </w:p>
                    </w:tc>
                    <w:tc>
                      <w:tcPr>
                        <w:tcW w:w="1460" w:type="dxa"/>
                        <w:tcBorders>
                          <w:top w:val="nil"/>
                          <w:bottom w:val="nil"/>
                        </w:tcBorders>
                      </w:tcPr>
                      <w:p>
                        <w:pPr>
                          <w:pStyle w:val="TableParagraph"/>
                          <w:tabs>
                            <w:tab w:pos="1440" w:val="left" w:leader="none"/>
                          </w:tabs>
                          <w:ind w:left="26"/>
                          <w:rPr>
                            <w:sz w:val="13"/>
                            <w:u w:val="none"/>
                          </w:rPr>
                        </w:pPr>
                        <w:r>
                          <w:rPr>
                            <w:color w:val="231F20"/>
                            <w:w w:val="95"/>
                            <w:sz w:val="13"/>
                            <w:u w:val="dotted" w:color="231F20"/>
                          </w:rPr>
                          <w:t>Rosny-sous-Bois</w:t>
                        </w:r>
                        <w:r>
                          <w:rPr>
                            <w:color w:val="231F20"/>
                            <w:sz w:val="13"/>
                            <w:u w:val="dotted" w:color="231F20"/>
                          </w:rPr>
                          <w:tab/>
                        </w:r>
                      </w:p>
                    </w:tc>
                    <w:tc>
                      <w:tcPr>
                        <w:tcW w:w="1456" w:type="dxa"/>
                        <w:tcBorders>
                          <w:top w:val="nil"/>
                          <w:bottom w:val="nil"/>
                        </w:tcBorders>
                      </w:tcPr>
                      <w:p>
                        <w:pPr>
                          <w:pStyle w:val="TableParagraph"/>
                          <w:tabs>
                            <w:tab w:pos="1273" w:val="left" w:leader="none"/>
                          </w:tabs>
                          <w:ind w:right="18"/>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82</w:t>
                        </w:r>
                      </w:p>
                    </w:tc>
                  </w:tr>
                  <w:tr>
                    <w:trPr>
                      <w:trHeight w:val="194" w:hRule="atLeast"/>
                    </w:trPr>
                    <w:tc>
                      <w:tcPr>
                        <w:tcW w:w="1458" w:type="dxa"/>
                        <w:tcBorders>
                          <w:top w:val="nil"/>
                          <w:bottom w:val="nil"/>
                        </w:tcBorders>
                      </w:tcPr>
                      <w:p>
                        <w:pPr>
                          <w:pStyle w:val="TableParagraph"/>
                          <w:tabs>
                            <w:tab w:pos="654"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90"/>
                            <w:sz w:val="13"/>
                            <w:u w:val="dotted" w:color="231F20"/>
                          </w:rPr>
                          <w:t>T9</w:t>
                        </w:r>
                        <w:r>
                          <w:rPr>
                            <w:color w:val="231F20"/>
                            <w:sz w:val="13"/>
                            <w:u w:val="dotted" w:color="231F20"/>
                          </w:rPr>
                          <w:tab/>
                        </w:r>
                      </w:p>
                    </w:tc>
                    <w:tc>
                      <w:tcPr>
                        <w:tcW w:w="1460" w:type="dxa"/>
                        <w:tcBorders>
                          <w:top w:val="nil"/>
                          <w:bottom w:val="nil"/>
                        </w:tcBorders>
                      </w:tcPr>
                      <w:p>
                        <w:pPr>
                          <w:pStyle w:val="TableParagraph"/>
                          <w:tabs>
                            <w:tab w:pos="1440" w:val="left" w:leader="none"/>
                          </w:tabs>
                          <w:ind w:left="26"/>
                          <w:rPr>
                            <w:sz w:val="13"/>
                            <w:u w:val="none"/>
                          </w:rPr>
                        </w:pPr>
                        <w:r>
                          <w:rPr>
                            <w:color w:val="231F20"/>
                            <w:w w:val="90"/>
                            <w:sz w:val="13"/>
                            <w:u w:val="dotted" w:color="231F20"/>
                          </w:rPr>
                          <w:t>Vaujours</w:t>
                        </w:r>
                        <w:r>
                          <w:rPr>
                            <w:color w:val="231F20"/>
                            <w:sz w:val="13"/>
                            <w:u w:val="dotted" w:color="231F20"/>
                          </w:rPr>
                          <w:tab/>
                        </w:r>
                      </w:p>
                    </w:tc>
                    <w:tc>
                      <w:tcPr>
                        <w:tcW w:w="1456" w:type="dxa"/>
                        <w:tcBorders>
                          <w:top w:val="nil"/>
                          <w:bottom w:val="nil"/>
                        </w:tcBorders>
                      </w:tcPr>
                      <w:p>
                        <w:pPr>
                          <w:pStyle w:val="TableParagraph"/>
                          <w:tabs>
                            <w:tab w:pos="1273" w:val="left" w:leader="none"/>
                          </w:tabs>
                          <w:ind w:right="18"/>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33</w:t>
                        </w:r>
                      </w:p>
                    </w:tc>
                  </w:tr>
                  <w:tr>
                    <w:trPr>
                      <w:trHeight w:val="172" w:hRule="atLeast"/>
                    </w:trPr>
                    <w:tc>
                      <w:tcPr>
                        <w:tcW w:w="1458" w:type="dxa"/>
                        <w:tcBorders>
                          <w:top w:val="nil"/>
                          <w:bottom w:val="single" w:sz="4" w:space="0" w:color="FFFFFF"/>
                        </w:tcBorders>
                      </w:tcPr>
                      <w:p>
                        <w:pPr>
                          <w:pStyle w:val="TableParagraph"/>
                          <w:tabs>
                            <w:tab w:pos="654" w:val="left" w:leader="none"/>
                            <w:tab w:pos="1433" w:val="left" w:leader="none"/>
                          </w:tabs>
                          <w:spacing w:line="147" w:lineRule="exact"/>
                          <w:ind w:left="17"/>
                          <w:jc w:val="center"/>
                          <w:rPr>
                            <w:sz w:val="13"/>
                            <w:u w:val="none"/>
                          </w:rPr>
                        </w:pPr>
                        <w:r>
                          <w:rPr>
                            <w:color w:val="231F20"/>
                            <w:w w:val="66"/>
                            <w:sz w:val="13"/>
                            <w:u w:val="dotted" w:color="231F20"/>
                          </w:rPr>
                          <w:t> </w:t>
                        </w:r>
                        <w:r>
                          <w:rPr>
                            <w:color w:val="231F20"/>
                            <w:sz w:val="13"/>
                            <w:u w:val="dotted" w:color="231F20"/>
                          </w:rPr>
                          <w:tab/>
                        </w:r>
                        <w:r>
                          <w:rPr>
                            <w:color w:val="231F20"/>
                            <w:w w:val="90"/>
                            <w:sz w:val="13"/>
                            <w:u w:val="dotted" w:color="231F20"/>
                          </w:rPr>
                          <w:t>T9</w:t>
                        </w:r>
                        <w:r>
                          <w:rPr>
                            <w:color w:val="231F20"/>
                            <w:sz w:val="13"/>
                            <w:u w:val="dotted" w:color="231F20"/>
                          </w:rPr>
                          <w:tab/>
                        </w:r>
                      </w:p>
                    </w:tc>
                    <w:tc>
                      <w:tcPr>
                        <w:tcW w:w="1460" w:type="dxa"/>
                        <w:tcBorders>
                          <w:top w:val="nil"/>
                          <w:bottom w:val="single" w:sz="4" w:space="0" w:color="FFFFFF"/>
                        </w:tcBorders>
                      </w:tcPr>
                      <w:p>
                        <w:pPr>
                          <w:pStyle w:val="TableParagraph"/>
                          <w:tabs>
                            <w:tab w:pos="1440" w:val="left" w:leader="none"/>
                          </w:tabs>
                          <w:spacing w:line="147" w:lineRule="exact"/>
                          <w:ind w:left="26"/>
                          <w:rPr>
                            <w:sz w:val="13"/>
                            <w:u w:val="none"/>
                          </w:rPr>
                        </w:pPr>
                        <w:r>
                          <w:rPr>
                            <w:color w:val="231F20"/>
                            <w:w w:val="90"/>
                            <w:sz w:val="13"/>
                            <w:u w:val="dotted" w:color="231F20"/>
                          </w:rPr>
                          <w:t>Villemomble</w:t>
                        </w:r>
                        <w:r>
                          <w:rPr>
                            <w:color w:val="231F20"/>
                            <w:sz w:val="13"/>
                            <w:u w:val="dotted" w:color="231F20"/>
                          </w:rPr>
                          <w:tab/>
                        </w:r>
                      </w:p>
                    </w:tc>
                    <w:tc>
                      <w:tcPr>
                        <w:tcW w:w="1456" w:type="dxa"/>
                        <w:tcBorders>
                          <w:top w:val="nil"/>
                          <w:bottom w:val="single" w:sz="4" w:space="0" w:color="FFFFFF"/>
                        </w:tcBorders>
                      </w:tcPr>
                      <w:p>
                        <w:pPr>
                          <w:pStyle w:val="TableParagraph"/>
                          <w:tabs>
                            <w:tab w:pos="1273" w:val="left" w:leader="none"/>
                          </w:tabs>
                          <w:spacing w:line="147" w:lineRule="exact"/>
                          <w:ind w:right="18"/>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35</w:t>
                        </w:r>
                      </w:p>
                    </w:tc>
                  </w:tr>
                  <w:tr>
                    <w:trPr>
                      <w:trHeight w:val="190" w:hRule="atLeast"/>
                    </w:trPr>
                    <w:tc>
                      <w:tcPr>
                        <w:tcW w:w="1458" w:type="dxa"/>
                        <w:tcBorders>
                          <w:top w:val="single" w:sz="4" w:space="0" w:color="FFFFFF"/>
                          <w:bottom w:val="nil"/>
                        </w:tcBorders>
                        <w:shd w:val="clear" w:color="auto" w:fill="D6DCF0"/>
                      </w:tcPr>
                      <w:p>
                        <w:pPr>
                          <w:pStyle w:val="TableParagraph"/>
                          <w:tabs>
                            <w:tab w:pos="654" w:val="left" w:leader="none"/>
                            <w:tab w:pos="1433" w:val="left" w:leader="none"/>
                          </w:tabs>
                          <w:spacing w:line="131" w:lineRule="exact" w:before="39"/>
                          <w:ind w:left="17"/>
                          <w:jc w:val="center"/>
                          <w:rPr>
                            <w:rFonts w:ascii="Arial"/>
                            <w:b/>
                            <w:sz w:val="13"/>
                            <w:u w:val="none"/>
                          </w:rPr>
                        </w:pPr>
                        <w:r>
                          <w:rPr>
                            <w:rFonts w:ascii="Times New Roman"/>
                            <w:color w:val="231F20"/>
                            <w:w w:val="101"/>
                            <w:sz w:val="13"/>
                            <w:u w:val="dotted" w:color="231F20"/>
                          </w:rPr>
                          <w:t> </w:t>
                        </w:r>
                        <w:r>
                          <w:rPr>
                            <w:rFonts w:ascii="Times New Roman"/>
                            <w:color w:val="231F20"/>
                            <w:sz w:val="13"/>
                            <w:u w:val="dotted" w:color="231F20"/>
                          </w:rPr>
                          <w:tab/>
                        </w:r>
                        <w:r>
                          <w:rPr>
                            <w:rFonts w:ascii="Arial"/>
                            <w:b/>
                            <w:color w:val="231F20"/>
                            <w:sz w:val="13"/>
                            <w:u w:val="dotted" w:color="231F20"/>
                          </w:rPr>
                          <w:t>T9</w:t>
                          <w:tab/>
                        </w:r>
                      </w:p>
                    </w:tc>
                    <w:tc>
                      <w:tcPr>
                        <w:tcW w:w="1460" w:type="dxa"/>
                        <w:tcBorders>
                          <w:top w:val="single" w:sz="4" w:space="0" w:color="FFFFFF"/>
                          <w:bottom w:val="nil"/>
                        </w:tcBorders>
                        <w:shd w:val="clear" w:color="auto" w:fill="D6DCF0"/>
                      </w:tcPr>
                      <w:p>
                        <w:pPr>
                          <w:pStyle w:val="TableParagraph"/>
                          <w:tabs>
                            <w:tab w:pos="1440" w:val="left" w:leader="none"/>
                          </w:tabs>
                          <w:spacing w:line="131" w:lineRule="exact" w:before="39"/>
                          <w:ind w:left="26"/>
                          <w:rPr>
                            <w:rFonts w:ascii="Arial"/>
                            <w:b/>
                            <w:sz w:val="13"/>
                            <w:u w:val="none"/>
                          </w:rPr>
                        </w:pPr>
                        <w:r>
                          <w:rPr>
                            <w:rFonts w:ascii="Arial"/>
                            <w:b/>
                            <w:color w:val="231F20"/>
                            <w:w w:val="85"/>
                            <w:sz w:val="13"/>
                            <w:u w:val="dotted" w:color="231F20"/>
                          </w:rPr>
                          <w:t>Grand</w:t>
                        </w:r>
                        <w:r>
                          <w:rPr>
                            <w:rFonts w:ascii="Arial"/>
                            <w:b/>
                            <w:color w:val="231F20"/>
                            <w:spacing w:val="-20"/>
                            <w:w w:val="85"/>
                            <w:sz w:val="13"/>
                            <w:u w:val="dotted" w:color="231F20"/>
                          </w:rPr>
                          <w:t> </w:t>
                        </w:r>
                        <w:r>
                          <w:rPr>
                            <w:rFonts w:ascii="Arial"/>
                            <w:b/>
                            <w:color w:val="231F20"/>
                            <w:w w:val="85"/>
                            <w:sz w:val="13"/>
                            <w:u w:val="dotted" w:color="231F20"/>
                          </w:rPr>
                          <w:t>Paris</w:t>
                        </w:r>
                        <w:r>
                          <w:rPr>
                            <w:rFonts w:ascii="Arial"/>
                            <w:b/>
                            <w:color w:val="231F20"/>
                            <w:spacing w:val="-19"/>
                            <w:w w:val="85"/>
                            <w:sz w:val="13"/>
                            <w:u w:val="dotted" w:color="231F20"/>
                          </w:rPr>
                          <w:t> </w:t>
                        </w:r>
                        <w:r>
                          <w:rPr>
                            <w:rFonts w:ascii="Arial"/>
                            <w:b/>
                            <w:color w:val="231F20"/>
                            <w:w w:val="85"/>
                            <w:sz w:val="13"/>
                            <w:u w:val="dotted" w:color="231F20"/>
                          </w:rPr>
                          <w:t>Grand</w:t>
                        </w:r>
                        <w:r>
                          <w:rPr>
                            <w:rFonts w:ascii="Arial"/>
                            <w:b/>
                            <w:color w:val="231F20"/>
                            <w:spacing w:val="-20"/>
                            <w:w w:val="85"/>
                            <w:sz w:val="13"/>
                            <w:u w:val="dotted" w:color="231F20"/>
                          </w:rPr>
                          <w:t> </w:t>
                        </w:r>
                        <w:r>
                          <w:rPr>
                            <w:rFonts w:ascii="Arial"/>
                            <w:b/>
                            <w:color w:val="231F20"/>
                            <w:w w:val="85"/>
                            <w:sz w:val="13"/>
                            <w:u w:val="dotted" w:color="231F20"/>
                          </w:rPr>
                          <w:t>Est</w:t>
                        </w:r>
                        <w:r>
                          <w:rPr>
                            <w:rFonts w:ascii="Arial"/>
                            <w:b/>
                            <w:color w:val="231F20"/>
                            <w:sz w:val="13"/>
                            <w:u w:val="dotted" w:color="231F20"/>
                          </w:rPr>
                          <w:tab/>
                        </w:r>
                      </w:p>
                    </w:tc>
                    <w:tc>
                      <w:tcPr>
                        <w:tcW w:w="1456" w:type="dxa"/>
                        <w:tcBorders>
                          <w:top w:val="single" w:sz="4" w:space="0" w:color="FFFFFF"/>
                          <w:bottom w:val="nil"/>
                        </w:tcBorders>
                        <w:shd w:val="clear" w:color="auto" w:fill="D6DCF0"/>
                      </w:tcPr>
                      <w:p>
                        <w:pPr>
                          <w:pStyle w:val="TableParagraph"/>
                          <w:tabs>
                            <w:tab w:pos="1110" w:val="left" w:leader="none"/>
                          </w:tabs>
                          <w:spacing w:line="131" w:lineRule="exact" w:before="39"/>
                          <w:ind w:right="18"/>
                          <w:jc w:val="right"/>
                          <w:rPr>
                            <w:rFonts w:ascii="Arial"/>
                            <w:b/>
                            <w:sz w:val="13"/>
                            <w:u w:val="none"/>
                          </w:rPr>
                        </w:pPr>
                        <w:r>
                          <w:rPr>
                            <w:rFonts w:ascii="Times New Roman"/>
                            <w:color w:val="231F20"/>
                            <w:w w:val="101"/>
                            <w:sz w:val="13"/>
                            <w:u w:val="dotted" w:color="231F20"/>
                          </w:rPr>
                          <w:t> </w:t>
                        </w:r>
                        <w:r>
                          <w:rPr>
                            <w:rFonts w:ascii="Times New Roman"/>
                            <w:color w:val="231F20"/>
                            <w:sz w:val="13"/>
                            <w:u w:val="dotted" w:color="231F20"/>
                          </w:rPr>
                          <w:tab/>
                        </w:r>
                        <w:r>
                          <w:rPr>
                            <w:rFonts w:ascii="Arial"/>
                            <w:b/>
                            <w:color w:val="231F20"/>
                            <w:w w:val="95"/>
                            <w:sz w:val="13"/>
                            <w:u w:val="dotted" w:color="231F20"/>
                          </w:rPr>
                          <w:t>1</w:t>
                        </w:r>
                        <w:r>
                          <w:rPr>
                            <w:rFonts w:ascii="Arial"/>
                            <w:b/>
                            <w:color w:val="231F20"/>
                            <w:spacing w:val="-19"/>
                            <w:w w:val="95"/>
                            <w:sz w:val="13"/>
                            <w:u w:val="dotted" w:color="231F20"/>
                          </w:rPr>
                          <w:t> </w:t>
                        </w:r>
                        <w:r>
                          <w:rPr>
                            <w:rFonts w:ascii="Arial"/>
                            <w:b/>
                            <w:color w:val="231F20"/>
                            <w:w w:val="95"/>
                            <w:sz w:val="13"/>
                            <w:u w:val="dotted" w:color="231F20"/>
                          </w:rPr>
                          <w:t>496</w:t>
                        </w:r>
                      </w:p>
                    </w:tc>
                  </w:tr>
                  <w:tr>
                    <w:trPr>
                      <w:trHeight w:val="212" w:hRule="atLeast"/>
                    </w:trPr>
                    <w:tc>
                      <w:tcPr>
                        <w:tcW w:w="1458" w:type="dxa"/>
                        <w:tcBorders>
                          <w:top w:val="nil"/>
                          <w:bottom w:val="nil"/>
                        </w:tcBorders>
                      </w:tcPr>
                      <w:p>
                        <w:pPr>
                          <w:pStyle w:val="TableParagraph"/>
                          <w:tabs>
                            <w:tab w:pos="622" w:val="left" w:leader="none"/>
                            <w:tab w:pos="1433" w:val="left" w:leader="none"/>
                          </w:tabs>
                          <w:spacing w:before="23"/>
                          <w:ind w:left="17"/>
                          <w:jc w:val="center"/>
                          <w:rPr>
                            <w:sz w:val="13"/>
                            <w:u w:val="none"/>
                          </w:rPr>
                        </w:pPr>
                        <w:r>
                          <w:rPr>
                            <w:color w:val="231F20"/>
                            <w:w w:val="66"/>
                            <w:sz w:val="13"/>
                            <w:u w:val="dotted" w:color="231F20"/>
                          </w:rPr>
                          <w:t> </w:t>
                        </w:r>
                        <w:r>
                          <w:rPr>
                            <w:color w:val="231F20"/>
                            <w:sz w:val="13"/>
                            <w:u w:val="dotted" w:color="231F20"/>
                          </w:rPr>
                          <w:tab/>
                        </w:r>
                        <w:r>
                          <w:rPr>
                            <w:color w:val="231F20"/>
                            <w:w w:val="95"/>
                            <w:sz w:val="13"/>
                            <w:u w:val="dotted" w:color="231F20"/>
                          </w:rPr>
                          <w:t>T10</w:t>
                        </w:r>
                        <w:r>
                          <w:rPr>
                            <w:color w:val="231F20"/>
                            <w:sz w:val="13"/>
                            <w:u w:val="dotted" w:color="231F20"/>
                          </w:rPr>
                          <w:tab/>
                        </w:r>
                      </w:p>
                    </w:tc>
                    <w:tc>
                      <w:tcPr>
                        <w:tcW w:w="1460" w:type="dxa"/>
                        <w:tcBorders>
                          <w:top w:val="nil"/>
                          <w:bottom w:val="nil"/>
                        </w:tcBorders>
                      </w:tcPr>
                      <w:p>
                        <w:pPr>
                          <w:pStyle w:val="TableParagraph"/>
                          <w:tabs>
                            <w:tab w:pos="1440" w:val="left" w:leader="none"/>
                          </w:tabs>
                          <w:spacing w:before="23"/>
                          <w:ind w:left="25"/>
                          <w:rPr>
                            <w:sz w:val="13"/>
                            <w:u w:val="none"/>
                          </w:rPr>
                        </w:pPr>
                        <w:r>
                          <w:rPr>
                            <w:color w:val="231F20"/>
                            <w:w w:val="95"/>
                            <w:sz w:val="13"/>
                            <w:u w:val="dotted" w:color="231F20"/>
                          </w:rPr>
                          <w:t>Bry-sur-Marne</w:t>
                        </w:r>
                        <w:r>
                          <w:rPr>
                            <w:color w:val="231F20"/>
                            <w:sz w:val="13"/>
                            <w:u w:val="dotted" w:color="231F20"/>
                          </w:rPr>
                          <w:tab/>
                        </w:r>
                      </w:p>
                    </w:tc>
                    <w:tc>
                      <w:tcPr>
                        <w:tcW w:w="1456" w:type="dxa"/>
                        <w:tcBorders>
                          <w:top w:val="nil"/>
                          <w:bottom w:val="nil"/>
                        </w:tcBorders>
                      </w:tcPr>
                      <w:p>
                        <w:pPr>
                          <w:pStyle w:val="TableParagraph"/>
                          <w:tabs>
                            <w:tab w:pos="1208" w:val="left" w:leader="none"/>
                          </w:tabs>
                          <w:spacing w:before="23"/>
                          <w:ind w:right="19"/>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106</w:t>
                        </w:r>
                      </w:p>
                    </w:tc>
                  </w:tr>
                  <w:tr>
                    <w:trPr>
                      <w:trHeight w:val="194" w:hRule="atLeast"/>
                    </w:trPr>
                    <w:tc>
                      <w:tcPr>
                        <w:tcW w:w="1458" w:type="dxa"/>
                        <w:tcBorders>
                          <w:top w:val="nil"/>
                          <w:bottom w:val="nil"/>
                        </w:tcBorders>
                      </w:tcPr>
                      <w:p>
                        <w:pPr>
                          <w:pStyle w:val="TableParagraph"/>
                          <w:tabs>
                            <w:tab w:pos="621"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95"/>
                            <w:sz w:val="13"/>
                            <w:u w:val="dotted" w:color="231F20"/>
                          </w:rPr>
                          <w:t>T10</w:t>
                        </w:r>
                        <w:r>
                          <w:rPr>
                            <w:color w:val="231F20"/>
                            <w:sz w:val="13"/>
                            <w:u w:val="dotted" w:color="231F20"/>
                          </w:rPr>
                          <w:tab/>
                        </w:r>
                      </w:p>
                    </w:tc>
                    <w:tc>
                      <w:tcPr>
                        <w:tcW w:w="1460" w:type="dxa"/>
                        <w:tcBorders>
                          <w:top w:val="nil"/>
                          <w:bottom w:val="nil"/>
                        </w:tcBorders>
                      </w:tcPr>
                      <w:p>
                        <w:pPr>
                          <w:pStyle w:val="TableParagraph"/>
                          <w:tabs>
                            <w:tab w:pos="1440" w:val="left" w:leader="none"/>
                          </w:tabs>
                          <w:ind w:left="25"/>
                          <w:rPr>
                            <w:sz w:val="13"/>
                            <w:u w:val="none"/>
                          </w:rPr>
                        </w:pPr>
                        <w:r>
                          <w:rPr>
                            <w:color w:val="231F20"/>
                            <w:w w:val="90"/>
                            <w:sz w:val="13"/>
                            <w:u w:val="dotted" w:color="231F20"/>
                          </w:rPr>
                          <w:t>Champigny-sur-Marne</w:t>
                        </w:r>
                        <w:r>
                          <w:rPr>
                            <w:color w:val="231F20"/>
                            <w:sz w:val="13"/>
                            <w:u w:val="dotted" w:color="231F20"/>
                          </w:rPr>
                          <w:tab/>
                        </w:r>
                      </w:p>
                    </w:tc>
                    <w:tc>
                      <w:tcPr>
                        <w:tcW w:w="1456" w:type="dxa"/>
                        <w:tcBorders>
                          <w:top w:val="nil"/>
                          <w:bottom w:val="nil"/>
                        </w:tcBorders>
                      </w:tcPr>
                      <w:p>
                        <w:pPr>
                          <w:pStyle w:val="TableParagraph"/>
                          <w:tabs>
                            <w:tab w:pos="1208" w:val="left" w:leader="none"/>
                          </w:tabs>
                          <w:ind w:right="19"/>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176</w:t>
                        </w:r>
                      </w:p>
                    </w:tc>
                  </w:tr>
                  <w:tr>
                    <w:trPr>
                      <w:trHeight w:val="194" w:hRule="atLeast"/>
                    </w:trPr>
                    <w:tc>
                      <w:tcPr>
                        <w:tcW w:w="1458" w:type="dxa"/>
                        <w:tcBorders>
                          <w:top w:val="nil"/>
                          <w:bottom w:val="nil"/>
                        </w:tcBorders>
                      </w:tcPr>
                      <w:p>
                        <w:pPr>
                          <w:pStyle w:val="TableParagraph"/>
                          <w:tabs>
                            <w:tab w:pos="621"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95"/>
                            <w:sz w:val="13"/>
                            <w:u w:val="dotted" w:color="231F20"/>
                          </w:rPr>
                          <w:t>T10</w:t>
                        </w:r>
                        <w:r>
                          <w:rPr>
                            <w:color w:val="231F20"/>
                            <w:sz w:val="13"/>
                            <w:u w:val="dotted" w:color="231F20"/>
                          </w:rPr>
                          <w:tab/>
                        </w:r>
                      </w:p>
                    </w:tc>
                    <w:tc>
                      <w:tcPr>
                        <w:tcW w:w="1460" w:type="dxa"/>
                        <w:tcBorders>
                          <w:top w:val="nil"/>
                          <w:bottom w:val="nil"/>
                        </w:tcBorders>
                      </w:tcPr>
                      <w:p>
                        <w:pPr>
                          <w:pStyle w:val="TableParagraph"/>
                          <w:tabs>
                            <w:tab w:pos="1440" w:val="left" w:leader="none"/>
                          </w:tabs>
                          <w:ind w:left="25"/>
                          <w:rPr>
                            <w:sz w:val="13"/>
                            <w:u w:val="none"/>
                          </w:rPr>
                        </w:pPr>
                        <w:r>
                          <w:rPr>
                            <w:color w:val="231F20"/>
                            <w:w w:val="95"/>
                            <w:sz w:val="13"/>
                            <w:u w:val="dotted" w:color="231F20"/>
                          </w:rPr>
                          <w:t>Charenton-le-Pont</w:t>
                        </w:r>
                        <w:r>
                          <w:rPr>
                            <w:color w:val="231F20"/>
                            <w:sz w:val="13"/>
                            <w:u w:val="dotted" w:color="231F20"/>
                          </w:rPr>
                          <w:tab/>
                        </w:r>
                      </w:p>
                    </w:tc>
                    <w:tc>
                      <w:tcPr>
                        <w:tcW w:w="1456" w:type="dxa"/>
                        <w:tcBorders>
                          <w:top w:val="nil"/>
                          <w:bottom w:val="nil"/>
                        </w:tcBorders>
                      </w:tcPr>
                      <w:p>
                        <w:pPr>
                          <w:pStyle w:val="TableParagraph"/>
                          <w:tabs>
                            <w:tab w:pos="1272" w:val="left" w:leader="none"/>
                          </w:tabs>
                          <w:ind w:right="19"/>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74</w:t>
                        </w:r>
                      </w:p>
                    </w:tc>
                  </w:tr>
                  <w:tr>
                    <w:trPr>
                      <w:trHeight w:val="194" w:hRule="atLeast"/>
                    </w:trPr>
                    <w:tc>
                      <w:tcPr>
                        <w:tcW w:w="1458" w:type="dxa"/>
                        <w:tcBorders>
                          <w:top w:val="nil"/>
                          <w:bottom w:val="nil"/>
                        </w:tcBorders>
                      </w:tcPr>
                      <w:p>
                        <w:pPr>
                          <w:pStyle w:val="TableParagraph"/>
                          <w:tabs>
                            <w:tab w:pos="621"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95"/>
                            <w:sz w:val="13"/>
                            <w:u w:val="dotted" w:color="231F20"/>
                          </w:rPr>
                          <w:t>T10</w:t>
                        </w:r>
                        <w:r>
                          <w:rPr>
                            <w:color w:val="231F20"/>
                            <w:sz w:val="13"/>
                            <w:u w:val="dotted" w:color="231F20"/>
                          </w:rPr>
                          <w:tab/>
                        </w:r>
                      </w:p>
                    </w:tc>
                    <w:tc>
                      <w:tcPr>
                        <w:tcW w:w="1460" w:type="dxa"/>
                        <w:tcBorders>
                          <w:top w:val="nil"/>
                          <w:bottom w:val="nil"/>
                        </w:tcBorders>
                      </w:tcPr>
                      <w:p>
                        <w:pPr>
                          <w:pStyle w:val="TableParagraph"/>
                          <w:tabs>
                            <w:tab w:pos="1440" w:val="left" w:leader="none"/>
                          </w:tabs>
                          <w:ind w:left="25"/>
                          <w:rPr>
                            <w:sz w:val="13"/>
                            <w:u w:val="none"/>
                          </w:rPr>
                        </w:pPr>
                        <w:r>
                          <w:rPr>
                            <w:color w:val="231F20"/>
                            <w:w w:val="95"/>
                            <w:sz w:val="13"/>
                            <w:u w:val="dotted" w:color="231F20"/>
                          </w:rPr>
                          <w:t>Fontenay-sous-Bois</w:t>
                        </w:r>
                        <w:r>
                          <w:rPr>
                            <w:color w:val="231F20"/>
                            <w:sz w:val="13"/>
                            <w:u w:val="dotted" w:color="231F20"/>
                          </w:rPr>
                          <w:tab/>
                        </w:r>
                      </w:p>
                    </w:tc>
                    <w:tc>
                      <w:tcPr>
                        <w:tcW w:w="1456" w:type="dxa"/>
                        <w:tcBorders>
                          <w:top w:val="nil"/>
                          <w:bottom w:val="nil"/>
                        </w:tcBorders>
                      </w:tcPr>
                      <w:p>
                        <w:pPr>
                          <w:pStyle w:val="TableParagraph"/>
                          <w:tabs>
                            <w:tab w:pos="1272" w:val="left" w:leader="none"/>
                          </w:tabs>
                          <w:ind w:right="19"/>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66</w:t>
                        </w:r>
                      </w:p>
                    </w:tc>
                  </w:tr>
                  <w:tr>
                    <w:trPr>
                      <w:trHeight w:val="194" w:hRule="atLeast"/>
                    </w:trPr>
                    <w:tc>
                      <w:tcPr>
                        <w:tcW w:w="1458" w:type="dxa"/>
                        <w:tcBorders>
                          <w:top w:val="nil"/>
                          <w:bottom w:val="nil"/>
                        </w:tcBorders>
                      </w:tcPr>
                      <w:p>
                        <w:pPr>
                          <w:pStyle w:val="TableParagraph"/>
                          <w:tabs>
                            <w:tab w:pos="621"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95"/>
                            <w:sz w:val="13"/>
                            <w:u w:val="dotted" w:color="231F20"/>
                          </w:rPr>
                          <w:t>T10</w:t>
                        </w:r>
                        <w:r>
                          <w:rPr>
                            <w:color w:val="231F20"/>
                            <w:sz w:val="13"/>
                            <w:u w:val="dotted" w:color="231F20"/>
                          </w:rPr>
                          <w:tab/>
                        </w:r>
                      </w:p>
                    </w:tc>
                    <w:tc>
                      <w:tcPr>
                        <w:tcW w:w="1460" w:type="dxa"/>
                        <w:tcBorders>
                          <w:top w:val="nil"/>
                          <w:bottom w:val="nil"/>
                        </w:tcBorders>
                      </w:tcPr>
                      <w:p>
                        <w:pPr>
                          <w:pStyle w:val="TableParagraph"/>
                          <w:tabs>
                            <w:tab w:pos="1440" w:val="left" w:leader="none"/>
                          </w:tabs>
                          <w:ind w:left="25"/>
                          <w:rPr>
                            <w:sz w:val="13"/>
                            <w:u w:val="none"/>
                          </w:rPr>
                        </w:pPr>
                        <w:r>
                          <w:rPr>
                            <w:color w:val="231F20"/>
                            <w:w w:val="95"/>
                            <w:sz w:val="13"/>
                            <w:u w:val="dotted" w:color="231F20"/>
                          </w:rPr>
                          <w:t>Joinville-le-Pont</w:t>
                        </w:r>
                        <w:r>
                          <w:rPr>
                            <w:color w:val="231F20"/>
                            <w:sz w:val="13"/>
                            <w:u w:val="dotted" w:color="231F20"/>
                          </w:rPr>
                          <w:tab/>
                        </w:r>
                      </w:p>
                    </w:tc>
                    <w:tc>
                      <w:tcPr>
                        <w:tcW w:w="1456" w:type="dxa"/>
                        <w:tcBorders>
                          <w:top w:val="nil"/>
                          <w:bottom w:val="nil"/>
                        </w:tcBorders>
                      </w:tcPr>
                      <w:p>
                        <w:pPr>
                          <w:pStyle w:val="TableParagraph"/>
                          <w:tabs>
                            <w:tab w:pos="1272" w:val="left" w:leader="none"/>
                          </w:tabs>
                          <w:ind w:right="19"/>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21</w:t>
                        </w:r>
                      </w:p>
                    </w:tc>
                  </w:tr>
                  <w:tr>
                    <w:trPr>
                      <w:trHeight w:val="194" w:hRule="atLeast"/>
                    </w:trPr>
                    <w:tc>
                      <w:tcPr>
                        <w:tcW w:w="1458" w:type="dxa"/>
                        <w:tcBorders>
                          <w:top w:val="nil"/>
                          <w:bottom w:val="nil"/>
                        </w:tcBorders>
                      </w:tcPr>
                      <w:p>
                        <w:pPr>
                          <w:pStyle w:val="TableParagraph"/>
                          <w:tabs>
                            <w:tab w:pos="621"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95"/>
                            <w:sz w:val="13"/>
                            <w:u w:val="dotted" w:color="231F20"/>
                          </w:rPr>
                          <w:t>T10</w:t>
                        </w:r>
                        <w:r>
                          <w:rPr>
                            <w:color w:val="231F20"/>
                            <w:sz w:val="13"/>
                            <w:u w:val="dotted" w:color="231F20"/>
                          </w:rPr>
                          <w:tab/>
                        </w:r>
                      </w:p>
                    </w:tc>
                    <w:tc>
                      <w:tcPr>
                        <w:tcW w:w="1460" w:type="dxa"/>
                        <w:tcBorders>
                          <w:top w:val="nil"/>
                          <w:bottom w:val="nil"/>
                        </w:tcBorders>
                      </w:tcPr>
                      <w:p>
                        <w:pPr>
                          <w:pStyle w:val="TableParagraph"/>
                          <w:tabs>
                            <w:tab w:pos="1440" w:val="left" w:leader="none"/>
                          </w:tabs>
                          <w:ind w:left="25"/>
                          <w:rPr>
                            <w:sz w:val="13"/>
                            <w:u w:val="none"/>
                          </w:rPr>
                        </w:pPr>
                        <w:r>
                          <w:rPr>
                            <w:color w:val="231F20"/>
                            <w:w w:val="70"/>
                            <w:sz w:val="13"/>
                            <w:u w:val="dotted" w:color="231F20"/>
                          </w:rPr>
                          <w:t>Le </w:t>
                        </w:r>
                        <w:r>
                          <w:rPr>
                            <w:color w:val="231F20"/>
                            <w:spacing w:val="1"/>
                            <w:w w:val="70"/>
                            <w:sz w:val="13"/>
                            <w:u w:val="dotted" w:color="231F20"/>
                          </w:rPr>
                          <w:t> </w:t>
                        </w:r>
                        <w:r>
                          <w:rPr>
                            <w:color w:val="231F20"/>
                            <w:w w:val="70"/>
                            <w:sz w:val="13"/>
                            <w:u w:val="dotted" w:color="231F20"/>
                          </w:rPr>
                          <w:t>Perreux-sur-Marne</w:t>
                        </w:r>
                        <w:r>
                          <w:rPr>
                            <w:color w:val="231F20"/>
                            <w:sz w:val="13"/>
                            <w:u w:val="dotted" w:color="231F20"/>
                          </w:rPr>
                          <w:tab/>
                        </w:r>
                      </w:p>
                    </w:tc>
                    <w:tc>
                      <w:tcPr>
                        <w:tcW w:w="1456" w:type="dxa"/>
                        <w:tcBorders>
                          <w:top w:val="nil"/>
                          <w:bottom w:val="nil"/>
                        </w:tcBorders>
                      </w:tcPr>
                      <w:p>
                        <w:pPr>
                          <w:pStyle w:val="TableParagraph"/>
                          <w:tabs>
                            <w:tab w:pos="1208" w:val="left" w:leader="none"/>
                          </w:tabs>
                          <w:ind w:right="19"/>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246</w:t>
                        </w:r>
                      </w:p>
                    </w:tc>
                  </w:tr>
                  <w:tr>
                    <w:trPr>
                      <w:trHeight w:val="194" w:hRule="atLeast"/>
                    </w:trPr>
                    <w:tc>
                      <w:tcPr>
                        <w:tcW w:w="1458" w:type="dxa"/>
                        <w:tcBorders>
                          <w:top w:val="nil"/>
                          <w:bottom w:val="nil"/>
                        </w:tcBorders>
                      </w:tcPr>
                      <w:p>
                        <w:pPr>
                          <w:pStyle w:val="TableParagraph"/>
                          <w:tabs>
                            <w:tab w:pos="621"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95"/>
                            <w:sz w:val="13"/>
                            <w:u w:val="dotted" w:color="231F20"/>
                          </w:rPr>
                          <w:t>T10</w:t>
                        </w:r>
                        <w:r>
                          <w:rPr>
                            <w:color w:val="231F20"/>
                            <w:sz w:val="13"/>
                            <w:u w:val="dotted" w:color="231F20"/>
                          </w:rPr>
                          <w:tab/>
                        </w:r>
                      </w:p>
                    </w:tc>
                    <w:tc>
                      <w:tcPr>
                        <w:tcW w:w="1460" w:type="dxa"/>
                        <w:tcBorders>
                          <w:top w:val="nil"/>
                          <w:bottom w:val="nil"/>
                        </w:tcBorders>
                      </w:tcPr>
                      <w:p>
                        <w:pPr>
                          <w:pStyle w:val="TableParagraph"/>
                          <w:tabs>
                            <w:tab w:pos="1440" w:val="left" w:leader="none"/>
                          </w:tabs>
                          <w:ind w:left="25"/>
                          <w:rPr>
                            <w:sz w:val="13"/>
                            <w:u w:val="none"/>
                          </w:rPr>
                        </w:pPr>
                        <w:r>
                          <w:rPr>
                            <w:color w:val="231F20"/>
                            <w:w w:val="95"/>
                            <w:sz w:val="13"/>
                            <w:u w:val="dotted" w:color="231F20"/>
                          </w:rPr>
                          <w:t>Maisons-Alfort</w:t>
                        </w:r>
                        <w:r>
                          <w:rPr>
                            <w:color w:val="231F20"/>
                            <w:sz w:val="13"/>
                            <w:u w:val="dotted" w:color="231F20"/>
                          </w:rPr>
                          <w:tab/>
                        </w:r>
                      </w:p>
                    </w:tc>
                    <w:tc>
                      <w:tcPr>
                        <w:tcW w:w="1456" w:type="dxa"/>
                        <w:tcBorders>
                          <w:top w:val="nil"/>
                          <w:bottom w:val="nil"/>
                        </w:tcBorders>
                      </w:tcPr>
                      <w:p>
                        <w:pPr>
                          <w:pStyle w:val="TableParagraph"/>
                          <w:tabs>
                            <w:tab w:pos="1272" w:val="left" w:leader="none"/>
                          </w:tabs>
                          <w:ind w:right="19"/>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53</w:t>
                        </w:r>
                      </w:p>
                    </w:tc>
                  </w:tr>
                  <w:tr>
                    <w:trPr>
                      <w:trHeight w:val="194" w:hRule="atLeast"/>
                    </w:trPr>
                    <w:tc>
                      <w:tcPr>
                        <w:tcW w:w="1458" w:type="dxa"/>
                        <w:tcBorders>
                          <w:top w:val="nil"/>
                          <w:bottom w:val="nil"/>
                        </w:tcBorders>
                      </w:tcPr>
                      <w:p>
                        <w:pPr>
                          <w:pStyle w:val="TableParagraph"/>
                          <w:tabs>
                            <w:tab w:pos="621"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95"/>
                            <w:sz w:val="13"/>
                            <w:u w:val="dotted" w:color="231F20"/>
                          </w:rPr>
                          <w:t>T10</w:t>
                        </w:r>
                        <w:r>
                          <w:rPr>
                            <w:color w:val="231F20"/>
                            <w:sz w:val="13"/>
                            <w:u w:val="dotted" w:color="231F20"/>
                          </w:rPr>
                          <w:tab/>
                        </w:r>
                      </w:p>
                    </w:tc>
                    <w:tc>
                      <w:tcPr>
                        <w:tcW w:w="1460" w:type="dxa"/>
                        <w:tcBorders>
                          <w:top w:val="nil"/>
                          <w:bottom w:val="nil"/>
                        </w:tcBorders>
                      </w:tcPr>
                      <w:p>
                        <w:pPr>
                          <w:pStyle w:val="TableParagraph"/>
                          <w:tabs>
                            <w:tab w:pos="1440" w:val="left" w:leader="none"/>
                          </w:tabs>
                          <w:ind w:left="25"/>
                          <w:rPr>
                            <w:sz w:val="13"/>
                            <w:u w:val="none"/>
                          </w:rPr>
                        </w:pPr>
                        <w:r>
                          <w:rPr>
                            <w:color w:val="231F20"/>
                            <w:w w:val="95"/>
                            <w:sz w:val="13"/>
                            <w:u w:val="dotted" w:color="231F20"/>
                          </w:rPr>
                          <w:t>Nogent-sur-Marne</w:t>
                        </w:r>
                        <w:r>
                          <w:rPr>
                            <w:color w:val="231F20"/>
                            <w:sz w:val="13"/>
                            <w:u w:val="dotted" w:color="231F20"/>
                          </w:rPr>
                          <w:tab/>
                        </w:r>
                      </w:p>
                    </w:tc>
                    <w:tc>
                      <w:tcPr>
                        <w:tcW w:w="1456" w:type="dxa"/>
                        <w:tcBorders>
                          <w:top w:val="nil"/>
                          <w:bottom w:val="nil"/>
                        </w:tcBorders>
                      </w:tcPr>
                      <w:p>
                        <w:pPr>
                          <w:pStyle w:val="TableParagraph"/>
                          <w:tabs>
                            <w:tab w:pos="1207" w:val="left" w:leader="none"/>
                          </w:tabs>
                          <w:ind w:right="19"/>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207</w:t>
                        </w:r>
                      </w:p>
                    </w:tc>
                  </w:tr>
                  <w:tr>
                    <w:trPr>
                      <w:trHeight w:val="194" w:hRule="atLeast"/>
                    </w:trPr>
                    <w:tc>
                      <w:tcPr>
                        <w:tcW w:w="1458" w:type="dxa"/>
                        <w:tcBorders>
                          <w:top w:val="nil"/>
                          <w:bottom w:val="nil"/>
                        </w:tcBorders>
                      </w:tcPr>
                      <w:p>
                        <w:pPr>
                          <w:pStyle w:val="TableParagraph"/>
                          <w:tabs>
                            <w:tab w:pos="621"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95"/>
                            <w:sz w:val="13"/>
                            <w:u w:val="dotted" w:color="231F20"/>
                          </w:rPr>
                          <w:t>T10</w:t>
                        </w:r>
                        <w:r>
                          <w:rPr>
                            <w:color w:val="231F20"/>
                            <w:sz w:val="13"/>
                            <w:u w:val="dotted" w:color="231F20"/>
                          </w:rPr>
                          <w:tab/>
                        </w:r>
                      </w:p>
                    </w:tc>
                    <w:tc>
                      <w:tcPr>
                        <w:tcW w:w="1460" w:type="dxa"/>
                        <w:tcBorders>
                          <w:top w:val="nil"/>
                          <w:bottom w:val="nil"/>
                        </w:tcBorders>
                      </w:tcPr>
                      <w:p>
                        <w:pPr>
                          <w:pStyle w:val="TableParagraph"/>
                          <w:tabs>
                            <w:tab w:pos="1440" w:val="left" w:leader="none"/>
                          </w:tabs>
                          <w:ind w:left="25"/>
                          <w:rPr>
                            <w:sz w:val="13"/>
                            <w:u w:val="none"/>
                          </w:rPr>
                        </w:pPr>
                        <w:r>
                          <w:rPr>
                            <w:color w:val="231F20"/>
                            <w:w w:val="95"/>
                            <w:sz w:val="13"/>
                            <w:u w:val="dotted" w:color="231F20"/>
                          </w:rPr>
                          <w:t>Saint-Mandé</w:t>
                        </w:r>
                        <w:r>
                          <w:rPr>
                            <w:color w:val="231F20"/>
                            <w:sz w:val="13"/>
                            <w:u w:val="dotted" w:color="231F20"/>
                          </w:rPr>
                          <w:tab/>
                        </w:r>
                      </w:p>
                    </w:tc>
                    <w:tc>
                      <w:tcPr>
                        <w:tcW w:w="1456" w:type="dxa"/>
                        <w:tcBorders>
                          <w:top w:val="nil"/>
                          <w:bottom w:val="nil"/>
                        </w:tcBorders>
                      </w:tcPr>
                      <w:p>
                        <w:pPr>
                          <w:pStyle w:val="TableParagraph"/>
                          <w:tabs>
                            <w:tab w:pos="1207" w:val="left" w:leader="none"/>
                          </w:tabs>
                          <w:ind w:right="20"/>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160</w:t>
                        </w:r>
                      </w:p>
                    </w:tc>
                  </w:tr>
                  <w:tr>
                    <w:trPr>
                      <w:trHeight w:val="194" w:hRule="atLeast"/>
                    </w:trPr>
                    <w:tc>
                      <w:tcPr>
                        <w:tcW w:w="1458" w:type="dxa"/>
                        <w:tcBorders>
                          <w:top w:val="nil"/>
                          <w:bottom w:val="nil"/>
                        </w:tcBorders>
                      </w:tcPr>
                      <w:p>
                        <w:pPr>
                          <w:pStyle w:val="TableParagraph"/>
                          <w:tabs>
                            <w:tab w:pos="621"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95"/>
                            <w:sz w:val="13"/>
                            <w:u w:val="dotted" w:color="231F20"/>
                          </w:rPr>
                          <w:t>T10</w:t>
                        </w:r>
                        <w:r>
                          <w:rPr>
                            <w:color w:val="231F20"/>
                            <w:sz w:val="13"/>
                            <w:u w:val="dotted" w:color="231F20"/>
                          </w:rPr>
                          <w:tab/>
                        </w:r>
                      </w:p>
                    </w:tc>
                    <w:tc>
                      <w:tcPr>
                        <w:tcW w:w="1460" w:type="dxa"/>
                        <w:tcBorders>
                          <w:top w:val="nil"/>
                          <w:bottom w:val="nil"/>
                        </w:tcBorders>
                      </w:tcPr>
                      <w:p>
                        <w:pPr>
                          <w:pStyle w:val="TableParagraph"/>
                          <w:tabs>
                            <w:tab w:pos="1440" w:val="left" w:leader="none"/>
                          </w:tabs>
                          <w:ind w:left="24"/>
                          <w:rPr>
                            <w:sz w:val="13"/>
                            <w:u w:val="none"/>
                          </w:rPr>
                        </w:pPr>
                        <w:r>
                          <w:rPr>
                            <w:color w:val="231F20"/>
                            <w:w w:val="85"/>
                            <w:sz w:val="13"/>
                            <w:u w:val="dotted" w:color="231F20"/>
                          </w:rPr>
                          <w:t>Saint-Maur-des-Fossés</w:t>
                        </w:r>
                        <w:r>
                          <w:rPr>
                            <w:color w:val="231F20"/>
                            <w:sz w:val="13"/>
                            <w:u w:val="dotted" w:color="231F20"/>
                          </w:rPr>
                          <w:tab/>
                        </w:r>
                      </w:p>
                    </w:tc>
                    <w:tc>
                      <w:tcPr>
                        <w:tcW w:w="1456" w:type="dxa"/>
                        <w:tcBorders>
                          <w:top w:val="nil"/>
                          <w:bottom w:val="nil"/>
                        </w:tcBorders>
                      </w:tcPr>
                      <w:p>
                        <w:pPr>
                          <w:pStyle w:val="TableParagraph"/>
                          <w:tabs>
                            <w:tab w:pos="1207" w:val="left" w:leader="none"/>
                          </w:tabs>
                          <w:ind w:right="20"/>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652</w:t>
                        </w:r>
                      </w:p>
                    </w:tc>
                  </w:tr>
                  <w:tr>
                    <w:trPr>
                      <w:trHeight w:val="194" w:hRule="atLeast"/>
                    </w:trPr>
                    <w:tc>
                      <w:tcPr>
                        <w:tcW w:w="1458" w:type="dxa"/>
                        <w:tcBorders>
                          <w:top w:val="nil"/>
                          <w:bottom w:val="nil"/>
                        </w:tcBorders>
                      </w:tcPr>
                      <w:p>
                        <w:pPr>
                          <w:pStyle w:val="TableParagraph"/>
                          <w:tabs>
                            <w:tab w:pos="620"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95"/>
                            <w:sz w:val="13"/>
                            <w:u w:val="dotted" w:color="231F20"/>
                          </w:rPr>
                          <w:t>T10</w:t>
                        </w:r>
                        <w:r>
                          <w:rPr>
                            <w:color w:val="231F20"/>
                            <w:sz w:val="13"/>
                            <w:u w:val="dotted" w:color="231F20"/>
                          </w:rPr>
                          <w:tab/>
                        </w:r>
                      </w:p>
                    </w:tc>
                    <w:tc>
                      <w:tcPr>
                        <w:tcW w:w="1460" w:type="dxa"/>
                        <w:tcBorders>
                          <w:top w:val="nil"/>
                          <w:bottom w:val="nil"/>
                        </w:tcBorders>
                      </w:tcPr>
                      <w:p>
                        <w:pPr>
                          <w:pStyle w:val="TableParagraph"/>
                          <w:tabs>
                            <w:tab w:pos="1440" w:val="left" w:leader="none"/>
                          </w:tabs>
                          <w:ind w:left="24"/>
                          <w:rPr>
                            <w:sz w:val="13"/>
                            <w:u w:val="none"/>
                          </w:rPr>
                        </w:pPr>
                        <w:r>
                          <w:rPr>
                            <w:color w:val="231F20"/>
                            <w:w w:val="95"/>
                            <w:sz w:val="13"/>
                            <w:u w:val="dotted" w:color="231F20"/>
                          </w:rPr>
                          <w:t>Saint-Maurice</w:t>
                        </w:r>
                        <w:r>
                          <w:rPr>
                            <w:color w:val="231F20"/>
                            <w:sz w:val="13"/>
                            <w:u w:val="dotted" w:color="231F20"/>
                          </w:rPr>
                          <w:tab/>
                        </w:r>
                      </w:p>
                    </w:tc>
                    <w:tc>
                      <w:tcPr>
                        <w:tcW w:w="1456" w:type="dxa"/>
                        <w:tcBorders>
                          <w:top w:val="nil"/>
                          <w:bottom w:val="nil"/>
                        </w:tcBorders>
                      </w:tcPr>
                      <w:p>
                        <w:pPr>
                          <w:pStyle w:val="TableParagraph"/>
                          <w:tabs>
                            <w:tab w:pos="1272" w:val="left" w:leader="none"/>
                          </w:tabs>
                          <w:ind w:right="20"/>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22</w:t>
                        </w:r>
                      </w:p>
                    </w:tc>
                  </w:tr>
                  <w:tr>
                    <w:trPr>
                      <w:trHeight w:val="194" w:hRule="atLeast"/>
                    </w:trPr>
                    <w:tc>
                      <w:tcPr>
                        <w:tcW w:w="1458" w:type="dxa"/>
                        <w:tcBorders>
                          <w:top w:val="nil"/>
                          <w:bottom w:val="nil"/>
                        </w:tcBorders>
                      </w:tcPr>
                      <w:p>
                        <w:pPr>
                          <w:pStyle w:val="TableParagraph"/>
                          <w:tabs>
                            <w:tab w:pos="620"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95"/>
                            <w:sz w:val="13"/>
                            <w:u w:val="dotted" w:color="231F20"/>
                          </w:rPr>
                          <w:t>T10</w:t>
                        </w:r>
                        <w:r>
                          <w:rPr>
                            <w:color w:val="231F20"/>
                            <w:sz w:val="13"/>
                            <w:u w:val="dotted" w:color="231F20"/>
                          </w:rPr>
                          <w:tab/>
                        </w:r>
                      </w:p>
                    </w:tc>
                    <w:tc>
                      <w:tcPr>
                        <w:tcW w:w="1460" w:type="dxa"/>
                        <w:tcBorders>
                          <w:top w:val="nil"/>
                          <w:bottom w:val="nil"/>
                        </w:tcBorders>
                      </w:tcPr>
                      <w:p>
                        <w:pPr>
                          <w:pStyle w:val="TableParagraph"/>
                          <w:tabs>
                            <w:tab w:pos="1440" w:val="left" w:leader="none"/>
                          </w:tabs>
                          <w:ind w:left="24"/>
                          <w:rPr>
                            <w:sz w:val="13"/>
                            <w:u w:val="none"/>
                          </w:rPr>
                        </w:pPr>
                        <w:r>
                          <w:rPr>
                            <w:color w:val="231F20"/>
                            <w:w w:val="95"/>
                            <w:sz w:val="13"/>
                            <w:u w:val="dotted" w:color="231F20"/>
                          </w:rPr>
                          <w:t>Villiers-sur-Marne</w:t>
                        </w:r>
                        <w:r>
                          <w:rPr>
                            <w:color w:val="231F20"/>
                            <w:sz w:val="13"/>
                            <w:u w:val="dotted" w:color="231F20"/>
                          </w:rPr>
                          <w:tab/>
                        </w:r>
                      </w:p>
                    </w:tc>
                    <w:tc>
                      <w:tcPr>
                        <w:tcW w:w="1456" w:type="dxa"/>
                        <w:tcBorders>
                          <w:top w:val="nil"/>
                          <w:bottom w:val="nil"/>
                        </w:tcBorders>
                      </w:tcPr>
                      <w:p>
                        <w:pPr>
                          <w:pStyle w:val="TableParagraph"/>
                          <w:tabs>
                            <w:tab w:pos="1271" w:val="left" w:leader="none"/>
                          </w:tabs>
                          <w:ind w:right="20"/>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20</w:t>
                        </w:r>
                      </w:p>
                    </w:tc>
                  </w:tr>
                  <w:tr>
                    <w:trPr>
                      <w:trHeight w:val="178" w:hRule="atLeast"/>
                    </w:trPr>
                    <w:tc>
                      <w:tcPr>
                        <w:tcW w:w="1458" w:type="dxa"/>
                        <w:tcBorders>
                          <w:top w:val="nil"/>
                          <w:bottom w:val="nil"/>
                        </w:tcBorders>
                      </w:tcPr>
                      <w:p>
                        <w:pPr>
                          <w:pStyle w:val="TableParagraph"/>
                          <w:tabs>
                            <w:tab w:pos="620" w:val="left" w:leader="none"/>
                            <w:tab w:pos="1433" w:val="left" w:leader="none"/>
                          </w:tabs>
                          <w:spacing w:line="153" w:lineRule="exact"/>
                          <w:ind w:left="17"/>
                          <w:jc w:val="center"/>
                          <w:rPr>
                            <w:sz w:val="13"/>
                            <w:u w:val="none"/>
                          </w:rPr>
                        </w:pPr>
                        <w:r>
                          <w:rPr>
                            <w:color w:val="231F20"/>
                            <w:w w:val="66"/>
                            <w:sz w:val="13"/>
                            <w:u w:val="dotted" w:color="231F20"/>
                          </w:rPr>
                          <w:t> </w:t>
                        </w:r>
                        <w:r>
                          <w:rPr>
                            <w:color w:val="231F20"/>
                            <w:sz w:val="13"/>
                            <w:u w:val="dotted" w:color="231F20"/>
                          </w:rPr>
                          <w:tab/>
                        </w:r>
                        <w:r>
                          <w:rPr>
                            <w:color w:val="231F20"/>
                            <w:w w:val="95"/>
                            <w:sz w:val="13"/>
                            <w:u w:val="dotted" w:color="231F20"/>
                          </w:rPr>
                          <w:t>T10</w:t>
                        </w:r>
                        <w:r>
                          <w:rPr>
                            <w:color w:val="231F20"/>
                            <w:sz w:val="13"/>
                            <w:u w:val="dotted" w:color="231F20"/>
                          </w:rPr>
                          <w:tab/>
                        </w:r>
                      </w:p>
                    </w:tc>
                    <w:tc>
                      <w:tcPr>
                        <w:tcW w:w="1460" w:type="dxa"/>
                        <w:tcBorders>
                          <w:top w:val="nil"/>
                          <w:bottom w:val="nil"/>
                        </w:tcBorders>
                      </w:tcPr>
                      <w:p>
                        <w:pPr>
                          <w:pStyle w:val="TableParagraph"/>
                          <w:tabs>
                            <w:tab w:pos="1440" w:val="left" w:leader="none"/>
                          </w:tabs>
                          <w:spacing w:line="153" w:lineRule="exact"/>
                          <w:ind w:left="24"/>
                          <w:rPr>
                            <w:sz w:val="13"/>
                            <w:u w:val="none"/>
                          </w:rPr>
                        </w:pPr>
                        <w:r>
                          <w:rPr>
                            <w:color w:val="231F20"/>
                            <w:w w:val="90"/>
                            <w:sz w:val="13"/>
                            <w:u w:val="dotted" w:color="231F20"/>
                          </w:rPr>
                          <w:t>Vincennes</w:t>
                        </w:r>
                        <w:r>
                          <w:rPr>
                            <w:color w:val="231F20"/>
                            <w:sz w:val="13"/>
                            <w:u w:val="dotted" w:color="231F20"/>
                          </w:rPr>
                          <w:tab/>
                        </w:r>
                      </w:p>
                    </w:tc>
                    <w:tc>
                      <w:tcPr>
                        <w:tcW w:w="1456" w:type="dxa"/>
                        <w:tcBorders>
                          <w:top w:val="nil"/>
                          <w:bottom w:val="nil"/>
                        </w:tcBorders>
                      </w:tcPr>
                      <w:p>
                        <w:pPr>
                          <w:pStyle w:val="TableParagraph"/>
                          <w:tabs>
                            <w:tab w:pos="1207" w:val="left" w:leader="none"/>
                          </w:tabs>
                          <w:spacing w:line="153" w:lineRule="exact"/>
                          <w:ind w:right="20"/>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383</w:t>
                        </w:r>
                      </w:p>
                    </w:tc>
                  </w:tr>
                  <w:tr>
                    <w:trPr>
                      <w:trHeight w:val="195" w:hRule="atLeast"/>
                    </w:trPr>
                    <w:tc>
                      <w:tcPr>
                        <w:tcW w:w="1458" w:type="dxa"/>
                        <w:tcBorders>
                          <w:top w:val="nil"/>
                          <w:bottom w:val="nil"/>
                        </w:tcBorders>
                        <w:shd w:val="clear" w:color="auto" w:fill="D6DCF0"/>
                      </w:tcPr>
                      <w:p>
                        <w:pPr>
                          <w:pStyle w:val="TableParagraph"/>
                          <w:tabs>
                            <w:tab w:pos="620" w:val="left" w:leader="none"/>
                            <w:tab w:pos="1433" w:val="left" w:leader="none"/>
                          </w:tabs>
                          <w:spacing w:line="132" w:lineRule="exact" w:before="43"/>
                          <w:ind w:left="17"/>
                          <w:jc w:val="center"/>
                          <w:rPr>
                            <w:rFonts w:ascii="Arial"/>
                            <w:b/>
                            <w:sz w:val="13"/>
                            <w:u w:val="none"/>
                          </w:rPr>
                        </w:pPr>
                        <w:r>
                          <w:rPr>
                            <w:rFonts w:ascii="Times New Roman"/>
                            <w:color w:val="231F20"/>
                            <w:w w:val="101"/>
                            <w:sz w:val="13"/>
                            <w:u w:val="dotted" w:color="231F20"/>
                          </w:rPr>
                          <w:t> </w:t>
                        </w:r>
                        <w:r>
                          <w:rPr>
                            <w:rFonts w:ascii="Times New Roman"/>
                            <w:color w:val="231F20"/>
                            <w:sz w:val="13"/>
                            <w:u w:val="dotted" w:color="231F20"/>
                          </w:rPr>
                          <w:tab/>
                        </w:r>
                        <w:r>
                          <w:rPr>
                            <w:rFonts w:ascii="Arial"/>
                            <w:b/>
                            <w:color w:val="231F20"/>
                            <w:sz w:val="13"/>
                            <w:u w:val="dotted" w:color="231F20"/>
                          </w:rPr>
                          <w:t>T10</w:t>
                          <w:tab/>
                        </w:r>
                      </w:p>
                    </w:tc>
                    <w:tc>
                      <w:tcPr>
                        <w:tcW w:w="1460" w:type="dxa"/>
                        <w:tcBorders>
                          <w:top w:val="nil"/>
                          <w:bottom w:val="nil"/>
                        </w:tcBorders>
                        <w:shd w:val="clear" w:color="auto" w:fill="D6DCF0"/>
                      </w:tcPr>
                      <w:p>
                        <w:pPr>
                          <w:pStyle w:val="TableParagraph"/>
                          <w:tabs>
                            <w:tab w:pos="1440" w:val="left" w:leader="none"/>
                          </w:tabs>
                          <w:spacing w:line="132" w:lineRule="exact" w:before="43"/>
                          <w:ind w:left="24"/>
                          <w:rPr>
                            <w:rFonts w:ascii="Arial"/>
                            <w:b/>
                            <w:sz w:val="13"/>
                            <w:u w:val="none"/>
                          </w:rPr>
                        </w:pPr>
                        <w:r>
                          <w:rPr>
                            <w:rFonts w:ascii="Arial"/>
                            <w:b/>
                            <w:color w:val="231F20"/>
                            <w:w w:val="80"/>
                            <w:sz w:val="13"/>
                            <w:u w:val="dotted" w:color="231F20"/>
                          </w:rPr>
                          <w:t>Paris  Est</w:t>
                        </w:r>
                        <w:r>
                          <w:rPr>
                            <w:rFonts w:ascii="Arial"/>
                            <w:b/>
                            <w:color w:val="231F20"/>
                            <w:spacing w:val="-7"/>
                            <w:w w:val="80"/>
                            <w:sz w:val="13"/>
                            <w:u w:val="dotted" w:color="231F20"/>
                          </w:rPr>
                          <w:t> </w:t>
                        </w:r>
                        <w:r>
                          <w:rPr>
                            <w:rFonts w:ascii="Arial"/>
                            <w:b/>
                            <w:color w:val="231F20"/>
                            <w:w w:val="80"/>
                            <w:sz w:val="13"/>
                            <w:u w:val="dotted" w:color="231F20"/>
                          </w:rPr>
                          <w:t>Marne&amp;Bois</w:t>
                        </w:r>
                        <w:r>
                          <w:rPr>
                            <w:rFonts w:ascii="Arial"/>
                            <w:b/>
                            <w:color w:val="231F20"/>
                            <w:sz w:val="13"/>
                            <w:u w:val="dotted" w:color="231F20"/>
                          </w:rPr>
                          <w:tab/>
                        </w:r>
                      </w:p>
                    </w:tc>
                    <w:tc>
                      <w:tcPr>
                        <w:tcW w:w="1456" w:type="dxa"/>
                        <w:tcBorders>
                          <w:top w:val="nil"/>
                          <w:bottom w:val="nil"/>
                        </w:tcBorders>
                        <w:shd w:val="clear" w:color="auto" w:fill="D6DCF0"/>
                      </w:tcPr>
                      <w:p>
                        <w:pPr>
                          <w:pStyle w:val="TableParagraph"/>
                          <w:tabs>
                            <w:tab w:pos="1108" w:val="left" w:leader="none"/>
                          </w:tabs>
                          <w:spacing w:line="132" w:lineRule="exact" w:before="43"/>
                          <w:ind w:right="20"/>
                          <w:jc w:val="right"/>
                          <w:rPr>
                            <w:rFonts w:ascii="Arial"/>
                            <w:b/>
                            <w:sz w:val="13"/>
                            <w:u w:val="none"/>
                          </w:rPr>
                        </w:pPr>
                        <w:r>
                          <w:rPr>
                            <w:rFonts w:ascii="Times New Roman"/>
                            <w:color w:val="231F20"/>
                            <w:w w:val="101"/>
                            <w:sz w:val="13"/>
                            <w:u w:val="dotted" w:color="231F20"/>
                          </w:rPr>
                          <w:t> </w:t>
                        </w:r>
                        <w:r>
                          <w:rPr>
                            <w:rFonts w:ascii="Times New Roman"/>
                            <w:color w:val="231F20"/>
                            <w:sz w:val="13"/>
                            <w:u w:val="dotted" w:color="231F20"/>
                          </w:rPr>
                          <w:tab/>
                        </w:r>
                        <w:r>
                          <w:rPr>
                            <w:rFonts w:ascii="Arial"/>
                            <w:b/>
                            <w:color w:val="231F20"/>
                            <w:w w:val="95"/>
                            <w:sz w:val="13"/>
                            <w:u w:val="dotted" w:color="231F20"/>
                          </w:rPr>
                          <w:t>2</w:t>
                        </w:r>
                        <w:r>
                          <w:rPr>
                            <w:rFonts w:ascii="Arial"/>
                            <w:b/>
                            <w:color w:val="231F20"/>
                            <w:spacing w:val="-19"/>
                            <w:w w:val="95"/>
                            <w:sz w:val="13"/>
                            <w:u w:val="dotted" w:color="231F20"/>
                          </w:rPr>
                          <w:t> </w:t>
                        </w:r>
                        <w:r>
                          <w:rPr>
                            <w:rFonts w:ascii="Arial"/>
                            <w:b/>
                            <w:color w:val="231F20"/>
                            <w:w w:val="95"/>
                            <w:sz w:val="13"/>
                            <w:u w:val="dotted" w:color="231F20"/>
                          </w:rPr>
                          <w:t>185</w:t>
                        </w:r>
                      </w:p>
                    </w:tc>
                  </w:tr>
                  <w:tr>
                    <w:trPr>
                      <w:trHeight w:val="211" w:hRule="atLeast"/>
                    </w:trPr>
                    <w:tc>
                      <w:tcPr>
                        <w:tcW w:w="1458" w:type="dxa"/>
                        <w:tcBorders>
                          <w:top w:val="nil"/>
                          <w:bottom w:val="nil"/>
                        </w:tcBorders>
                      </w:tcPr>
                      <w:p>
                        <w:pPr>
                          <w:pStyle w:val="TableParagraph"/>
                          <w:tabs>
                            <w:tab w:pos="620" w:val="left" w:leader="none"/>
                            <w:tab w:pos="1433" w:val="left" w:leader="none"/>
                          </w:tabs>
                          <w:spacing w:before="22"/>
                          <w:ind w:left="17"/>
                          <w:jc w:val="center"/>
                          <w:rPr>
                            <w:sz w:val="13"/>
                            <w:u w:val="none"/>
                          </w:rPr>
                        </w:pPr>
                        <w:r>
                          <w:rPr>
                            <w:color w:val="231F20"/>
                            <w:w w:val="66"/>
                            <w:sz w:val="13"/>
                            <w:u w:val="dotted" w:color="231F20"/>
                          </w:rPr>
                          <w:t> </w:t>
                        </w:r>
                        <w:r>
                          <w:rPr>
                            <w:color w:val="231F20"/>
                            <w:sz w:val="13"/>
                            <w:u w:val="dotted" w:color="231F20"/>
                          </w:rPr>
                          <w:tab/>
                        </w:r>
                        <w:r>
                          <w:rPr>
                            <w:color w:val="231F20"/>
                            <w:w w:val="95"/>
                            <w:sz w:val="13"/>
                            <w:u w:val="dotted" w:color="231F20"/>
                          </w:rPr>
                          <w:t>T11</w:t>
                        </w:r>
                        <w:r>
                          <w:rPr>
                            <w:color w:val="231F20"/>
                            <w:sz w:val="13"/>
                            <w:u w:val="dotted" w:color="231F20"/>
                          </w:rPr>
                          <w:tab/>
                        </w:r>
                      </w:p>
                    </w:tc>
                    <w:tc>
                      <w:tcPr>
                        <w:tcW w:w="1460" w:type="dxa"/>
                        <w:tcBorders>
                          <w:top w:val="nil"/>
                          <w:bottom w:val="nil"/>
                        </w:tcBorders>
                      </w:tcPr>
                      <w:p>
                        <w:pPr>
                          <w:pStyle w:val="TableParagraph"/>
                          <w:tabs>
                            <w:tab w:pos="1440" w:val="left" w:leader="none"/>
                          </w:tabs>
                          <w:spacing w:before="22"/>
                          <w:ind w:left="24"/>
                          <w:rPr>
                            <w:sz w:val="13"/>
                            <w:u w:val="none"/>
                          </w:rPr>
                        </w:pPr>
                        <w:r>
                          <w:rPr>
                            <w:color w:val="231F20"/>
                            <w:w w:val="90"/>
                            <w:sz w:val="13"/>
                            <w:u w:val="dotted" w:color="231F20"/>
                          </w:rPr>
                          <w:t>Alfortville</w:t>
                        </w:r>
                        <w:r>
                          <w:rPr>
                            <w:color w:val="231F20"/>
                            <w:sz w:val="13"/>
                            <w:u w:val="dotted" w:color="231F20"/>
                          </w:rPr>
                          <w:tab/>
                        </w:r>
                      </w:p>
                    </w:tc>
                    <w:tc>
                      <w:tcPr>
                        <w:tcW w:w="1456" w:type="dxa"/>
                        <w:tcBorders>
                          <w:top w:val="nil"/>
                          <w:bottom w:val="nil"/>
                        </w:tcBorders>
                      </w:tcPr>
                      <w:p>
                        <w:pPr>
                          <w:pStyle w:val="TableParagraph"/>
                          <w:tabs>
                            <w:tab w:pos="1271" w:val="left" w:leader="none"/>
                          </w:tabs>
                          <w:spacing w:before="22"/>
                          <w:ind w:right="20"/>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50</w:t>
                        </w:r>
                      </w:p>
                    </w:tc>
                  </w:tr>
                  <w:tr>
                    <w:trPr>
                      <w:trHeight w:val="194" w:hRule="atLeast"/>
                    </w:trPr>
                    <w:tc>
                      <w:tcPr>
                        <w:tcW w:w="1458" w:type="dxa"/>
                        <w:tcBorders>
                          <w:top w:val="nil"/>
                          <w:bottom w:val="nil"/>
                        </w:tcBorders>
                      </w:tcPr>
                      <w:p>
                        <w:pPr>
                          <w:pStyle w:val="TableParagraph"/>
                          <w:tabs>
                            <w:tab w:pos="620"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95"/>
                            <w:sz w:val="13"/>
                            <w:u w:val="dotted" w:color="231F20"/>
                          </w:rPr>
                          <w:t>T11</w:t>
                        </w:r>
                        <w:r>
                          <w:rPr>
                            <w:color w:val="231F20"/>
                            <w:sz w:val="13"/>
                            <w:u w:val="dotted" w:color="231F20"/>
                          </w:rPr>
                          <w:tab/>
                        </w:r>
                      </w:p>
                    </w:tc>
                    <w:tc>
                      <w:tcPr>
                        <w:tcW w:w="1460" w:type="dxa"/>
                        <w:tcBorders>
                          <w:top w:val="nil"/>
                          <w:bottom w:val="nil"/>
                        </w:tcBorders>
                      </w:tcPr>
                      <w:p>
                        <w:pPr>
                          <w:pStyle w:val="TableParagraph"/>
                          <w:tabs>
                            <w:tab w:pos="1440" w:val="left" w:leader="none"/>
                          </w:tabs>
                          <w:ind w:left="24"/>
                          <w:rPr>
                            <w:sz w:val="13"/>
                            <w:u w:val="none"/>
                          </w:rPr>
                        </w:pPr>
                        <w:r>
                          <w:rPr>
                            <w:color w:val="231F20"/>
                            <w:w w:val="95"/>
                            <w:sz w:val="13"/>
                            <w:u w:val="dotted" w:color="231F20"/>
                          </w:rPr>
                          <w:t>Boissy-Saint-Léger</w:t>
                        </w:r>
                        <w:r>
                          <w:rPr>
                            <w:color w:val="231F20"/>
                            <w:sz w:val="13"/>
                            <w:u w:val="dotted" w:color="231F20"/>
                          </w:rPr>
                          <w:tab/>
                        </w:r>
                      </w:p>
                    </w:tc>
                    <w:tc>
                      <w:tcPr>
                        <w:tcW w:w="1456" w:type="dxa"/>
                        <w:tcBorders>
                          <w:top w:val="nil"/>
                          <w:bottom w:val="nil"/>
                        </w:tcBorders>
                      </w:tcPr>
                      <w:p>
                        <w:pPr>
                          <w:pStyle w:val="TableParagraph"/>
                          <w:tabs>
                            <w:tab w:pos="1271" w:val="left" w:leader="none"/>
                          </w:tabs>
                          <w:ind w:right="20"/>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41</w:t>
                        </w:r>
                      </w:p>
                    </w:tc>
                  </w:tr>
                  <w:tr>
                    <w:trPr>
                      <w:trHeight w:val="194" w:hRule="atLeast"/>
                    </w:trPr>
                    <w:tc>
                      <w:tcPr>
                        <w:tcW w:w="1458" w:type="dxa"/>
                        <w:tcBorders>
                          <w:top w:val="nil"/>
                          <w:bottom w:val="nil"/>
                        </w:tcBorders>
                      </w:tcPr>
                      <w:p>
                        <w:pPr>
                          <w:pStyle w:val="TableParagraph"/>
                          <w:tabs>
                            <w:tab w:pos="620"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95"/>
                            <w:sz w:val="13"/>
                            <w:u w:val="dotted" w:color="231F20"/>
                          </w:rPr>
                          <w:t>T11</w:t>
                        </w:r>
                        <w:r>
                          <w:rPr>
                            <w:color w:val="231F20"/>
                            <w:sz w:val="13"/>
                            <w:u w:val="dotted" w:color="231F20"/>
                          </w:rPr>
                          <w:tab/>
                        </w:r>
                      </w:p>
                    </w:tc>
                    <w:tc>
                      <w:tcPr>
                        <w:tcW w:w="1460" w:type="dxa"/>
                        <w:tcBorders>
                          <w:top w:val="nil"/>
                          <w:bottom w:val="nil"/>
                        </w:tcBorders>
                      </w:tcPr>
                      <w:p>
                        <w:pPr>
                          <w:pStyle w:val="TableParagraph"/>
                          <w:tabs>
                            <w:tab w:pos="1440" w:val="left" w:leader="none"/>
                          </w:tabs>
                          <w:ind w:left="24"/>
                          <w:rPr>
                            <w:sz w:val="13"/>
                            <w:u w:val="none"/>
                          </w:rPr>
                        </w:pPr>
                        <w:r>
                          <w:rPr>
                            <w:color w:val="231F20"/>
                            <w:w w:val="95"/>
                            <w:sz w:val="13"/>
                            <w:u w:val="dotted" w:color="231F20"/>
                          </w:rPr>
                          <w:t>Bonneuil-sur-Marne</w:t>
                        </w:r>
                        <w:r>
                          <w:rPr>
                            <w:color w:val="231F20"/>
                            <w:sz w:val="13"/>
                            <w:u w:val="dotted" w:color="231F20"/>
                          </w:rPr>
                          <w:tab/>
                        </w:r>
                      </w:p>
                    </w:tc>
                    <w:tc>
                      <w:tcPr>
                        <w:tcW w:w="1456" w:type="dxa"/>
                        <w:tcBorders>
                          <w:top w:val="nil"/>
                          <w:bottom w:val="nil"/>
                        </w:tcBorders>
                      </w:tcPr>
                      <w:p>
                        <w:pPr>
                          <w:pStyle w:val="TableParagraph"/>
                          <w:tabs>
                            <w:tab w:pos="1271" w:val="left" w:leader="none"/>
                          </w:tabs>
                          <w:ind w:right="20"/>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30</w:t>
                        </w:r>
                      </w:p>
                    </w:tc>
                  </w:tr>
                  <w:tr>
                    <w:trPr>
                      <w:trHeight w:val="194" w:hRule="atLeast"/>
                    </w:trPr>
                    <w:tc>
                      <w:tcPr>
                        <w:tcW w:w="1458" w:type="dxa"/>
                        <w:tcBorders>
                          <w:top w:val="nil"/>
                          <w:bottom w:val="nil"/>
                        </w:tcBorders>
                      </w:tcPr>
                      <w:p>
                        <w:pPr>
                          <w:pStyle w:val="TableParagraph"/>
                          <w:tabs>
                            <w:tab w:pos="620"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95"/>
                            <w:sz w:val="13"/>
                            <w:u w:val="dotted" w:color="231F20"/>
                          </w:rPr>
                          <w:t>T11</w:t>
                        </w:r>
                        <w:r>
                          <w:rPr>
                            <w:color w:val="231F20"/>
                            <w:sz w:val="13"/>
                            <w:u w:val="dotted" w:color="231F20"/>
                          </w:rPr>
                          <w:tab/>
                        </w:r>
                      </w:p>
                    </w:tc>
                    <w:tc>
                      <w:tcPr>
                        <w:tcW w:w="1460" w:type="dxa"/>
                        <w:tcBorders>
                          <w:top w:val="nil"/>
                          <w:bottom w:val="nil"/>
                        </w:tcBorders>
                      </w:tcPr>
                      <w:p>
                        <w:pPr>
                          <w:pStyle w:val="TableParagraph"/>
                          <w:ind w:left="24"/>
                          <w:rPr>
                            <w:sz w:val="13"/>
                            <w:u w:val="none"/>
                          </w:rPr>
                        </w:pPr>
                        <w:r>
                          <w:rPr>
                            <w:color w:val="231F20"/>
                            <w:w w:val="80"/>
                            <w:sz w:val="13"/>
                            <w:u w:val="dotted" w:color="231F20"/>
                          </w:rPr>
                          <w:t>Chennevières-sur-Marne</w:t>
                        </w:r>
                        <w:r>
                          <w:rPr>
                            <w:color w:val="231F20"/>
                            <w:sz w:val="13"/>
                            <w:u w:val="dotted" w:color="231F20"/>
                          </w:rPr>
                          <w:t> </w:t>
                        </w:r>
                      </w:p>
                    </w:tc>
                    <w:tc>
                      <w:tcPr>
                        <w:tcW w:w="1456" w:type="dxa"/>
                        <w:tcBorders>
                          <w:top w:val="nil"/>
                          <w:bottom w:val="nil"/>
                        </w:tcBorders>
                      </w:tcPr>
                      <w:p>
                        <w:pPr>
                          <w:pStyle w:val="TableParagraph"/>
                          <w:tabs>
                            <w:tab w:pos="1271" w:val="left" w:leader="none"/>
                          </w:tabs>
                          <w:ind w:right="20"/>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49</w:t>
                        </w:r>
                      </w:p>
                    </w:tc>
                  </w:tr>
                  <w:tr>
                    <w:trPr>
                      <w:trHeight w:val="194" w:hRule="atLeast"/>
                    </w:trPr>
                    <w:tc>
                      <w:tcPr>
                        <w:tcW w:w="1458" w:type="dxa"/>
                        <w:tcBorders>
                          <w:top w:val="nil"/>
                          <w:bottom w:val="nil"/>
                        </w:tcBorders>
                      </w:tcPr>
                      <w:p>
                        <w:pPr>
                          <w:pStyle w:val="TableParagraph"/>
                          <w:tabs>
                            <w:tab w:pos="620"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95"/>
                            <w:sz w:val="13"/>
                            <w:u w:val="dotted" w:color="231F20"/>
                          </w:rPr>
                          <w:t>T11</w:t>
                        </w:r>
                        <w:r>
                          <w:rPr>
                            <w:color w:val="231F20"/>
                            <w:sz w:val="13"/>
                            <w:u w:val="dotted" w:color="231F20"/>
                          </w:rPr>
                          <w:tab/>
                        </w:r>
                      </w:p>
                    </w:tc>
                    <w:tc>
                      <w:tcPr>
                        <w:tcW w:w="1460" w:type="dxa"/>
                        <w:tcBorders>
                          <w:top w:val="nil"/>
                          <w:bottom w:val="nil"/>
                        </w:tcBorders>
                      </w:tcPr>
                      <w:p>
                        <w:pPr>
                          <w:pStyle w:val="TableParagraph"/>
                          <w:tabs>
                            <w:tab w:pos="1440" w:val="left" w:leader="none"/>
                          </w:tabs>
                          <w:ind w:left="24"/>
                          <w:rPr>
                            <w:sz w:val="13"/>
                            <w:u w:val="none"/>
                          </w:rPr>
                        </w:pPr>
                        <w:r>
                          <w:rPr>
                            <w:color w:val="231F20"/>
                            <w:w w:val="90"/>
                            <w:sz w:val="13"/>
                            <w:u w:val="dotted" w:color="231F20"/>
                          </w:rPr>
                          <w:t>Créteil</w:t>
                        </w:r>
                        <w:r>
                          <w:rPr>
                            <w:color w:val="231F20"/>
                            <w:sz w:val="13"/>
                            <w:u w:val="dotted" w:color="231F20"/>
                          </w:rPr>
                          <w:tab/>
                        </w:r>
                      </w:p>
                    </w:tc>
                    <w:tc>
                      <w:tcPr>
                        <w:tcW w:w="1456" w:type="dxa"/>
                        <w:tcBorders>
                          <w:top w:val="nil"/>
                          <w:bottom w:val="nil"/>
                        </w:tcBorders>
                      </w:tcPr>
                      <w:p>
                        <w:pPr>
                          <w:pStyle w:val="TableParagraph"/>
                          <w:tabs>
                            <w:tab w:pos="1207" w:val="left" w:leader="none"/>
                          </w:tabs>
                          <w:ind w:right="20"/>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130</w:t>
                        </w:r>
                      </w:p>
                    </w:tc>
                  </w:tr>
                  <w:tr>
                    <w:trPr>
                      <w:trHeight w:val="194" w:hRule="atLeast"/>
                    </w:trPr>
                    <w:tc>
                      <w:tcPr>
                        <w:tcW w:w="1458" w:type="dxa"/>
                        <w:tcBorders>
                          <w:top w:val="nil"/>
                          <w:bottom w:val="nil"/>
                        </w:tcBorders>
                      </w:tcPr>
                      <w:p>
                        <w:pPr>
                          <w:pStyle w:val="TableParagraph"/>
                          <w:tabs>
                            <w:tab w:pos="620"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95"/>
                            <w:sz w:val="13"/>
                            <w:u w:val="dotted" w:color="231F20"/>
                          </w:rPr>
                          <w:t>T11</w:t>
                        </w:r>
                        <w:r>
                          <w:rPr>
                            <w:color w:val="231F20"/>
                            <w:sz w:val="13"/>
                            <w:u w:val="dotted" w:color="231F20"/>
                          </w:rPr>
                          <w:tab/>
                        </w:r>
                      </w:p>
                    </w:tc>
                    <w:tc>
                      <w:tcPr>
                        <w:tcW w:w="1460" w:type="dxa"/>
                        <w:tcBorders>
                          <w:top w:val="nil"/>
                          <w:bottom w:val="nil"/>
                        </w:tcBorders>
                      </w:tcPr>
                      <w:p>
                        <w:pPr>
                          <w:pStyle w:val="TableParagraph"/>
                          <w:tabs>
                            <w:tab w:pos="1440" w:val="left" w:leader="none"/>
                          </w:tabs>
                          <w:ind w:left="24"/>
                          <w:rPr>
                            <w:sz w:val="13"/>
                            <w:u w:val="none"/>
                          </w:rPr>
                        </w:pPr>
                        <w:r>
                          <w:rPr>
                            <w:color w:val="231F20"/>
                            <w:w w:val="70"/>
                            <w:sz w:val="13"/>
                            <w:u w:val="dotted" w:color="231F20"/>
                          </w:rPr>
                          <w:t>La</w:t>
                        </w:r>
                        <w:r>
                          <w:rPr>
                            <w:color w:val="231F20"/>
                            <w:spacing w:val="24"/>
                            <w:w w:val="70"/>
                            <w:sz w:val="13"/>
                            <w:u w:val="dotted" w:color="231F20"/>
                          </w:rPr>
                          <w:t> </w:t>
                        </w:r>
                        <w:r>
                          <w:rPr>
                            <w:color w:val="231F20"/>
                            <w:w w:val="70"/>
                            <w:sz w:val="13"/>
                            <w:u w:val="dotted" w:color="231F20"/>
                          </w:rPr>
                          <w:t>Queue-en-Brie</w:t>
                        </w:r>
                        <w:r>
                          <w:rPr>
                            <w:color w:val="231F20"/>
                            <w:sz w:val="13"/>
                            <w:u w:val="dotted" w:color="231F20"/>
                          </w:rPr>
                          <w:tab/>
                        </w:r>
                      </w:p>
                    </w:tc>
                    <w:tc>
                      <w:tcPr>
                        <w:tcW w:w="1456" w:type="dxa"/>
                        <w:tcBorders>
                          <w:top w:val="nil"/>
                          <w:bottom w:val="nil"/>
                        </w:tcBorders>
                      </w:tcPr>
                      <w:p>
                        <w:pPr>
                          <w:pStyle w:val="TableParagraph"/>
                          <w:tabs>
                            <w:tab w:pos="1271" w:val="left" w:leader="none"/>
                          </w:tabs>
                          <w:ind w:right="20"/>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27</w:t>
                        </w:r>
                      </w:p>
                    </w:tc>
                  </w:tr>
                  <w:tr>
                    <w:trPr>
                      <w:trHeight w:val="194" w:hRule="atLeast"/>
                    </w:trPr>
                    <w:tc>
                      <w:tcPr>
                        <w:tcW w:w="1458" w:type="dxa"/>
                        <w:tcBorders>
                          <w:top w:val="nil"/>
                          <w:bottom w:val="nil"/>
                        </w:tcBorders>
                      </w:tcPr>
                      <w:p>
                        <w:pPr>
                          <w:pStyle w:val="TableParagraph"/>
                          <w:tabs>
                            <w:tab w:pos="620"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95"/>
                            <w:sz w:val="13"/>
                            <w:u w:val="dotted" w:color="231F20"/>
                          </w:rPr>
                          <w:t>T11</w:t>
                        </w:r>
                        <w:r>
                          <w:rPr>
                            <w:color w:val="231F20"/>
                            <w:sz w:val="13"/>
                            <w:u w:val="dotted" w:color="231F20"/>
                          </w:rPr>
                          <w:tab/>
                        </w:r>
                      </w:p>
                    </w:tc>
                    <w:tc>
                      <w:tcPr>
                        <w:tcW w:w="1460" w:type="dxa"/>
                        <w:tcBorders>
                          <w:top w:val="nil"/>
                          <w:bottom w:val="nil"/>
                        </w:tcBorders>
                      </w:tcPr>
                      <w:p>
                        <w:pPr>
                          <w:pStyle w:val="TableParagraph"/>
                          <w:tabs>
                            <w:tab w:pos="1440" w:val="left" w:leader="none"/>
                          </w:tabs>
                          <w:ind w:left="24"/>
                          <w:rPr>
                            <w:sz w:val="13"/>
                            <w:u w:val="none"/>
                          </w:rPr>
                        </w:pPr>
                        <w:r>
                          <w:rPr>
                            <w:color w:val="231F20"/>
                            <w:w w:val="70"/>
                            <w:sz w:val="13"/>
                            <w:u w:val="dotted" w:color="231F20"/>
                          </w:rPr>
                          <w:t>Le</w:t>
                        </w:r>
                        <w:r>
                          <w:rPr>
                            <w:color w:val="231F20"/>
                            <w:spacing w:val="3"/>
                            <w:w w:val="70"/>
                            <w:sz w:val="13"/>
                            <w:u w:val="dotted" w:color="231F20"/>
                          </w:rPr>
                          <w:t> </w:t>
                        </w:r>
                        <w:r>
                          <w:rPr>
                            <w:color w:val="231F20"/>
                            <w:w w:val="70"/>
                            <w:sz w:val="13"/>
                            <w:u w:val="dotted" w:color="231F20"/>
                          </w:rPr>
                          <w:t>Plessis-Trévise</w:t>
                        </w:r>
                        <w:r>
                          <w:rPr>
                            <w:color w:val="231F20"/>
                            <w:sz w:val="13"/>
                            <w:u w:val="dotted" w:color="231F20"/>
                          </w:rPr>
                          <w:tab/>
                        </w:r>
                      </w:p>
                    </w:tc>
                    <w:tc>
                      <w:tcPr>
                        <w:tcW w:w="1456" w:type="dxa"/>
                        <w:tcBorders>
                          <w:top w:val="nil"/>
                          <w:bottom w:val="nil"/>
                        </w:tcBorders>
                      </w:tcPr>
                      <w:p>
                        <w:pPr>
                          <w:pStyle w:val="TableParagraph"/>
                          <w:tabs>
                            <w:tab w:pos="1271" w:val="left" w:leader="none"/>
                          </w:tabs>
                          <w:ind w:right="20"/>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58</w:t>
                        </w:r>
                      </w:p>
                    </w:tc>
                  </w:tr>
                  <w:tr>
                    <w:trPr>
                      <w:trHeight w:val="194" w:hRule="atLeast"/>
                    </w:trPr>
                    <w:tc>
                      <w:tcPr>
                        <w:tcW w:w="1458" w:type="dxa"/>
                        <w:tcBorders>
                          <w:top w:val="nil"/>
                          <w:bottom w:val="nil"/>
                        </w:tcBorders>
                      </w:tcPr>
                      <w:p>
                        <w:pPr>
                          <w:pStyle w:val="TableParagraph"/>
                          <w:tabs>
                            <w:tab w:pos="620"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95"/>
                            <w:sz w:val="13"/>
                            <w:u w:val="dotted" w:color="231F20"/>
                          </w:rPr>
                          <w:t>T11</w:t>
                        </w:r>
                        <w:r>
                          <w:rPr>
                            <w:color w:val="231F20"/>
                            <w:sz w:val="13"/>
                            <w:u w:val="dotted" w:color="231F20"/>
                          </w:rPr>
                          <w:tab/>
                        </w:r>
                      </w:p>
                    </w:tc>
                    <w:tc>
                      <w:tcPr>
                        <w:tcW w:w="1460" w:type="dxa"/>
                        <w:tcBorders>
                          <w:top w:val="nil"/>
                          <w:bottom w:val="nil"/>
                        </w:tcBorders>
                      </w:tcPr>
                      <w:p>
                        <w:pPr>
                          <w:pStyle w:val="TableParagraph"/>
                          <w:tabs>
                            <w:tab w:pos="1440" w:val="left" w:leader="none"/>
                          </w:tabs>
                          <w:ind w:left="24"/>
                          <w:rPr>
                            <w:sz w:val="13"/>
                            <w:u w:val="none"/>
                          </w:rPr>
                        </w:pPr>
                        <w:r>
                          <w:rPr>
                            <w:color w:val="231F20"/>
                            <w:w w:val="90"/>
                            <w:sz w:val="13"/>
                            <w:u w:val="dotted" w:color="231F20"/>
                          </w:rPr>
                          <w:t>Limeil-Brévannes</w:t>
                        </w:r>
                        <w:r>
                          <w:rPr>
                            <w:color w:val="231F20"/>
                            <w:sz w:val="13"/>
                            <w:u w:val="dotted" w:color="231F20"/>
                          </w:rPr>
                          <w:tab/>
                        </w:r>
                      </w:p>
                    </w:tc>
                    <w:tc>
                      <w:tcPr>
                        <w:tcW w:w="1456" w:type="dxa"/>
                        <w:tcBorders>
                          <w:top w:val="nil"/>
                          <w:bottom w:val="nil"/>
                        </w:tcBorders>
                      </w:tcPr>
                      <w:p>
                        <w:pPr>
                          <w:pStyle w:val="TableParagraph"/>
                          <w:tabs>
                            <w:tab w:pos="1271" w:val="left" w:leader="none"/>
                          </w:tabs>
                          <w:ind w:right="20"/>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15</w:t>
                        </w:r>
                      </w:p>
                    </w:tc>
                  </w:tr>
                  <w:tr>
                    <w:trPr>
                      <w:trHeight w:val="194" w:hRule="atLeast"/>
                    </w:trPr>
                    <w:tc>
                      <w:tcPr>
                        <w:tcW w:w="1458" w:type="dxa"/>
                        <w:tcBorders>
                          <w:top w:val="nil"/>
                          <w:bottom w:val="nil"/>
                        </w:tcBorders>
                      </w:tcPr>
                      <w:p>
                        <w:pPr>
                          <w:pStyle w:val="TableParagraph"/>
                          <w:tabs>
                            <w:tab w:pos="620"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95"/>
                            <w:sz w:val="13"/>
                            <w:u w:val="dotted" w:color="231F20"/>
                          </w:rPr>
                          <w:t>T11</w:t>
                        </w:r>
                        <w:r>
                          <w:rPr>
                            <w:color w:val="231F20"/>
                            <w:sz w:val="13"/>
                            <w:u w:val="dotted" w:color="231F20"/>
                          </w:rPr>
                          <w:tab/>
                        </w:r>
                      </w:p>
                    </w:tc>
                    <w:tc>
                      <w:tcPr>
                        <w:tcW w:w="1460" w:type="dxa"/>
                        <w:tcBorders>
                          <w:top w:val="nil"/>
                          <w:bottom w:val="nil"/>
                        </w:tcBorders>
                      </w:tcPr>
                      <w:p>
                        <w:pPr>
                          <w:pStyle w:val="TableParagraph"/>
                          <w:tabs>
                            <w:tab w:pos="1440" w:val="left" w:leader="none"/>
                          </w:tabs>
                          <w:ind w:left="24"/>
                          <w:rPr>
                            <w:sz w:val="13"/>
                            <w:u w:val="none"/>
                          </w:rPr>
                        </w:pPr>
                        <w:r>
                          <w:rPr>
                            <w:color w:val="231F20"/>
                            <w:w w:val="95"/>
                            <w:sz w:val="13"/>
                            <w:u w:val="dotted" w:color="231F20"/>
                          </w:rPr>
                          <w:t>Mandres-les-Roses</w:t>
                        </w:r>
                        <w:r>
                          <w:rPr>
                            <w:color w:val="231F20"/>
                            <w:sz w:val="13"/>
                            <w:u w:val="dotted" w:color="231F20"/>
                          </w:rPr>
                          <w:tab/>
                        </w:r>
                      </w:p>
                    </w:tc>
                    <w:tc>
                      <w:tcPr>
                        <w:tcW w:w="1456" w:type="dxa"/>
                        <w:tcBorders>
                          <w:top w:val="nil"/>
                          <w:bottom w:val="nil"/>
                        </w:tcBorders>
                      </w:tcPr>
                      <w:p>
                        <w:pPr>
                          <w:pStyle w:val="TableParagraph"/>
                          <w:tabs>
                            <w:tab w:pos="1271" w:val="left" w:leader="none"/>
                          </w:tabs>
                          <w:ind w:right="20"/>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18</w:t>
                        </w:r>
                      </w:p>
                    </w:tc>
                  </w:tr>
                  <w:tr>
                    <w:trPr>
                      <w:trHeight w:val="194" w:hRule="atLeast"/>
                    </w:trPr>
                    <w:tc>
                      <w:tcPr>
                        <w:tcW w:w="1458" w:type="dxa"/>
                        <w:tcBorders>
                          <w:top w:val="nil"/>
                          <w:bottom w:val="nil"/>
                        </w:tcBorders>
                      </w:tcPr>
                      <w:p>
                        <w:pPr>
                          <w:pStyle w:val="TableParagraph"/>
                          <w:tabs>
                            <w:tab w:pos="620"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95"/>
                            <w:sz w:val="13"/>
                            <w:u w:val="dotted" w:color="231F20"/>
                          </w:rPr>
                          <w:t>T11</w:t>
                        </w:r>
                        <w:r>
                          <w:rPr>
                            <w:color w:val="231F20"/>
                            <w:sz w:val="13"/>
                            <w:u w:val="dotted" w:color="231F20"/>
                          </w:rPr>
                          <w:tab/>
                        </w:r>
                      </w:p>
                    </w:tc>
                    <w:tc>
                      <w:tcPr>
                        <w:tcW w:w="1460" w:type="dxa"/>
                        <w:tcBorders>
                          <w:top w:val="nil"/>
                          <w:bottom w:val="nil"/>
                        </w:tcBorders>
                      </w:tcPr>
                      <w:p>
                        <w:pPr>
                          <w:pStyle w:val="TableParagraph"/>
                          <w:tabs>
                            <w:tab w:pos="1440" w:val="left" w:leader="none"/>
                          </w:tabs>
                          <w:ind w:left="24"/>
                          <w:rPr>
                            <w:sz w:val="13"/>
                            <w:u w:val="none"/>
                          </w:rPr>
                        </w:pPr>
                        <w:r>
                          <w:rPr>
                            <w:color w:val="231F20"/>
                            <w:w w:val="95"/>
                            <w:sz w:val="13"/>
                            <w:u w:val="dotted" w:color="231F20"/>
                          </w:rPr>
                          <w:t>Marolles-en-Brie</w:t>
                        </w:r>
                        <w:r>
                          <w:rPr>
                            <w:color w:val="231F20"/>
                            <w:sz w:val="13"/>
                            <w:u w:val="dotted" w:color="231F20"/>
                          </w:rPr>
                          <w:tab/>
                        </w:r>
                      </w:p>
                    </w:tc>
                    <w:tc>
                      <w:tcPr>
                        <w:tcW w:w="1456" w:type="dxa"/>
                        <w:tcBorders>
                          <w:top w:val="nil"/>
                          <w:bottom w:val="nil"/>
                        </w:tcBorders>
                      </w:tcPr>
                      <w:p>
                        <w:pPr>
                          <w:pStyle w:val="TableParagraph"/>
                          <w:tabs>
                            <w:tab w:pos="1271" w:val="left" w:leader="none"/>
                          </w:tabs>
                          <w:ind w:right="20"/>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26</w:t>
                        </w:r>
                      </w:p>
                    </w:tc>
                  </w:tr>
                  <w:tr>
                    <w:trPr>
                      <w:trHeight w:val="194" w:hRule="atLeast"/>
                    </w:trPr>
                    <w:tc>
                      <w:tcPr>
                        <w:tcW w:w="1458" w:type="dxa"/>
                        <w:tcBorders>
                          <w:top w:val="nil"/>
                          <w:bottom w:val="nil"/>
                        </w:tcBorders>
                      </w:tcPr>
                      <w:p>
                        <w:pPr>
                          <w:pStyle w:val="TableParagraph"/>
                          <w:tabs>
                            <w:tab w:pos="620"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95"/>
                            <w:sz w:val="13"/>
                            <w:u w:val="dotted" w:color="231F20"/>
                          </w:rPr>
                          <w:t>T11</w:t>
                        </w:r>
                        <w:r>
                          <w:rPr>
                            <w:color w:val="231F20"/>
                            <w:sz w:val="13"/>
                            <w:u w:val="dotted" w:color="231F20"/>
                          </w:rPr>
                          <w:tab/>
                        </w:r>
                      </w:p>
                    </w:tc>
                    <w:tc>
                      <w:tcPr>
                        <w:tcW w:w="1460" w:type="dxa"/>
                        <w:tcBorders>
                          <w:top w:val="nil"/>
                          <w:bottom w:val="nil"/>
                        </w:tcBorders>
                      </w:tcPr>
                      <w:p>
                        <w:pPr>
                          <w:pStyle w:val="TableParagraph"/>
                          <w:tabs>
                            <w:tab w:pos="1440" w:val="left" w:leader="none"/>
                          </w:tabs>
                          <w:ind w:left="24"/>
                          <w:rPr>
                            <w:sz w:val="13"/>
                            <w:u w:val="none"/>
                          </w:rPr>
                        </w:pPr>
                        <w:r>
                          <w:rPr>
                            <w:color w:val="231F20"/>
                            <w:w w:val="90"/>
                            <w:sz w:val="13"/>
                            <w:u w:val="dotted" w:color="231F20"/>
                          </w:rPr>
                          <w:t>Noiseau</w:t>
                        </w:r>
                        <w:r>
                          <w:rPr>
                            <w:color w:val="231F20"/>
                            <w:sz w:val="13"/>
                            <w:u w:val="dotted" w:color="231F20"/>
                          </w:rPr>
                          <w:tab/>
                        </w:r>
                      </w:p>
                    </w:tc>
                    <w:tc>
                      <w:tcPr>
                        <w:tcW w:w="1456" w:type="dxa"/>
                        <w:tcBorders>
                          <w:top w:val="nil"/>
                          <w:bottom w:val="nil"/>
                        </w:tcBorders>
                      </w:tcPr>
                      <w:p>
                        <w:pPr>
                          <w:pStyle w:val="TableParagraph"/>
                          <w:tabs>
                            <w:tab w:pos="1271" w:val="left" w:leader="none"/>
                          </w:tabs>
                          <w:ind w:right="20"/>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21</w:t>
                        </w:r>
                      </w:p>
                    </w:tc>
                  </w:tr>
                  <w:tr>
                    <w:trPr>
                      <w:trHeight w:val="194" w:hRule="atLeast"/>
                    </w:trPr>
                    <w:tc>
                      <w:tcPr>
                        <w:tcW w:w="1458" w:type="dxa"/>
                        <w:tcBorders>
                          <w:top w:val="nil"/>
                          <w:bottom w:val="nil"/>
                        </w:tcBorders>
                      </w:tcPr>
                      <w:p>
                        <w:pPr>
                          <w:pStyle w:val="TableParagraph"/>
                          <w:tabs>
                            <w:tab w:pos="620"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95"/>
                            <w:sz w:val="13"/>
                            <w:u w:val="dotted" w:color="231F20"/>
                          </w:rPr>
                          <w:t>T11</w:t>
                        </w:r>
                        <w:r>
                          <w:rPr>
                            <w:color w:val="231F20"/>
                            <w:sz w:val="13"/>
                            <w:u w:val="dotted" w:color="231F20"/>
                          </w:rPr>
                          <w:tab/>
                        </w:r>
                      </w:p>
                    </w:tc>
                    <w:tc>
                      <w:tcPr>
                        <w:tcW w:w="1460" w:type="dxa"/>
                        <w:tcBorders>
                          <w:top w:val="nil"/>
                          <w:bottom w:val="nil"/>
                        </w:tcBorders>
                      </w:tcPr>
                      <w:p>
                        <w:pPr>
                          <w:pStyle w:val="TableParagraph"/>
                          <w:tabs>
                            <w:tab w:pos="1440" w:val="left" w:leader="none"/>
                          </w:tabs>
                          <w:ind w:left="24"/>
                          <w:rPr>
                            <w:sz w:val="13"/>
                            <w:u w:val="none"/>
                          </w:rPr>
                        </w:pPr>
                        <w:r>
                          <w:rPr>
                            <w:color w:val="231F20"/>
                            <w:w w:val="90"/>
                            <w:sz w:val="13"/>
                            <w:u w:val="dotted" w:color="231F20"/>
                          </w:rPr>
                          <w:t>Ormesson-sur-Marne</w:t>
                        </w:r>
                        <w:r>
                          <w:rPr>
                            <w:color w:val="231F20"/>
                            <w:sz w:val="13"/>
                            <w:u w:val="dotted" w:color="231F20"/>
                          </w:rPr>
                          <w:tab/>
                        </w:r>
                      </w:p>
                    </w:tc>
                    <w:tc>
                      <w:tcPr>
                        <w:tcW w:w="1456" w:type="dxa"/>
                        <w:tcBorders>
                          <w:top w:val="nil"/>
                          <w:bottom w:val="nil"/>
                        </w:tcBorders>
                      </w:tcPr>
                      <w:p>
                        <w:pPr>
                          <w:pStyle w:val="TableParagraph"/>
                          <w:tabs>
                            <w:tab w:pos="1271" w:val="left" w:leader="none"/>
                          </w:tabs>
                          <w:ind w:right="20"/>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99</w:t>
                        </w:r>
                      </w:p>
                    </w:tc>
                  </w:tr>
                  <w:tr>
                    <w:trPr>
                      <w:trHeight w:val="194" w:hRule="atLeast"/>
                    </w:trPr>
                    <w:tc>
                      <w:tcPr>
                        <w:tcW w:w="1458" w:type="dxa"/>
                        <w:tcBorders>
                          <w:top w:val="nil"/>
                          <w:bottom w:val="nil"/>
                        </w:tcBorders>
                      </w:tcPr>
                      <w:p>
                        <w:pPr>
                          <w:pStyle w:val="TableParagraph"/>
                          <w:tabs>
                            <w:tab w:pos="620"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95"/>
                            <w:sz w:val="13"/>
                            <w:u w:val="dotted" w:color="231F20"/>
                          </w:rPr>
                          <w:t>T11</w:t>
                        </w:r>
                        <w:r>
                          <w:rPr>
                            <w:color w:val="231F20"/>
                            <w:sz w:val="13"/>
                            <w:u w:val="dotted" w:color="231F20"/>
                          </w:rPr>
                          <w:tab/>
                        </w:r>
                      </w:p>
                    </w:tc>
                    <w:tc>
                      <w:tcPr>
                        <w:tcW w:w="1460" w:type="dxa"/>
                        <w:tcBorders>
                          <w:top w:val="nil"/>
                          <w:bottom w:val="nil"/>
                        </w:tcBorders>
                      </w:tcPr>
                      <w:p>
                        <w:pPr>
                          <w:pStyle w:val="TableParagraph"/>
                          <w:tabs>
                            <w:tab w:pos="1440" w:val="left" w:leader="none"/>
                          </w:tabs>
                          <w:ind w:left="24"/>
                          <w:rPr>
                            <w:sz w:val="13"/>
                            <w:u w:val="none"/>
                          </w:rPr>
                        </w:pPr>
                        <w:r>
                          <w:rPr>
                            <w:color w:val="231F20"/>
                            <w:w w:val="95"/>
                            <w:sz w:val="13"/>
                            <w:u w:val="dotted" w:color="231F20"/>
                          </w:rPr>
                          <w:t>Périgny</w:t>
                        </w:r>
                        <w:r>
                          <w:rPr>
                            <w:color w:val="231F20"/>
                            <w:sz w:val="13"/>
                            <w:u w:val="dotted" w:color="231F20"/>
                          </w:rPr>
                          <w:tab/>
                        </w:r>
                      </w:p>
                    </w:tc>
                    <w:tc>
                      <w:tcPr>
                        <w:tcW w:w="1456" w:type="dxa"/>
                        <w:tcBorders>
                          <w:top w:val="nil"/>
                          <w:bottom w:val="nil"/>
                        </w:tcBorders>
                      </w:tcPr>
                      <w:p>
                        <w:pPr>
                          <w:pStyle w:val="TableParagraph"/>
                          <w:tabs>
                            <w:tab w:pos="1271" w:val="left" w:leader="none"/>
                          </w:tabs>
                          <w:ind w:right="20"/>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19</w:t>
                        </w:r>
                      </w:p>
                    </w:tc>
                  </w:tr>
                  <w:tr>
                    <w:trPr>
                      <w:trHeight w:val="194" w:hRule="atLeast"/>
                    </w:trPr>
                    <w:tc>
                      <w:tcPr>
                        <w:tcW w:w="1458" w:type="dxa"/>
                        <w:tcBorders>
                          <w:top w:val="nil"/>
                          <w:bottom w:val="nil"/>
                        </w:tcBorders>
                      </w:tcPr>
                      <w:p>
                        <w:pPr>
                          <w:pStyle w:val="TableParagraph"/>
                          <w:tabs>
                            <w:tab w:pos="620"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95"/>
                            <w:sz w:val="13"/>
                            <w:u w:val="dotted" w:color="231F20"/>
                          </w:rPr>
                          <w:t>T11</w:t>
                        </w:r>
                        <w:r>
                          <w:rPr>
                            <w:color w:val="231F20"/>
                            <w:sz w:val="13"/>
                            <w:u w:val="dotted" w:color="231F20"/>
                          </w:rPr>
                          <w:tab/>
                        </w:r>
                      </w:p>
                    </w:tc>
                    <w:tc>
                      <w:tcPr>
                        <w:tcW w:w="1460" w:type="dxa"/>
                        <w:tcBorders>
                          <w:top w:val="nil"/>
                          <w:bottom w:val="nil"/>
                        </w:tcBorders>
                      </w:tcPr>
                      <w:p>
                        <w:pPr>
                          <w:pStyle w:val="TableParagraph"/>
                          <w:tabs>
                            <w:tab w:pos="1440" w:val="left" w:leader="none"/>
                          </w:tabs>
                          <w:ind w:left="24"/>
                          <w:rPr>
                            <w:sz w:val="13"/>
                            <w:u w:val="none"/>
                          </w:rPr>
                        </w:pPr>
                        <w:r>
                          <w:rPr>
                            <w:color w:val="231F20"/>
                            <w:w w:val="90"/>
                            <w:sz w:val="13"/>
                            <w:u w:val="dotted" w:color="231F20"/>
                          </w:rPr>
                          <w:t>Santeny</w:t>
                        </w:r>
                        <w:r>
                          <w:rPr>
                            <w:color w:val="231F20"/>
                            <w:sz w:val="13"/>
                            <w:u w:val="dotted" w:color="231F20"/>
                          </w:rPr>
                          <w:tab/>
                        </w:r>
                      </w:p>
                    </w:tc>
                    <w:tc>
                      <w:tcPr>
                        <w:tcW w:w="1456" w:type="dxa"/>
                        <w:tcBorders>
                          <w:top w:val="nil"/>
                          <w:bottom w:val="nil"/>
                        </w:tcBorders>
                      </w:tcPr>
                      <w:p>
                        <w:pPr>
                          <w:pStyle w:val="TableParagraph"/>
                          <w:tabs>
                            <w:tab w:pos="1271" w:val="left" w:leader="none"/>
                          </w:tabs>
                          <w:ind w:right="20"/>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55</w:t>
                        </w:r>
                      </w:p>
                    </w:tc>
                  </w:tr>
                  <w:tr>
                    <w:trPr>
                      <w:trHeight w:val="194" w:hRule="atLeast"/>
                    </w:trPr>
                    <w:tc>
                      <w:tcPr>
                        <w:tcW w:w="1458" w:type="dxa"/>
                        <w:tcBorders>
                          <w:top w:val="nil"/>
                          <w:bottom w:val="nil"/>
                        </w:tcBorders>
                      </w:tcPr>
                      <w:p>
                        <w:pPr>
                          <w:pStyle w:val="TableParagraph"/>
                          <w:tabs>
                            <w:tab w:pos="620"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95"/>
                            <w:sz w:val="13"/>
                            <w:u w:val="dotted" w:color="231F20"/>
                          </w:rPr>
                          <w:t>T11</w:t>
                        </w:r>
                        <w:r>
                          <w:rPr>
                            <w:color w:val="231F20"/>
                            <w:sz w:val="13"/>
                            <w:u w:val="dotted" w:color="231F20"/>
                          </w:rPr>
                          <w:tab/>
                        </w:r>
                      </w:p>
                    </w:tc>
                    <w:tc>
                      <w:tcPr>
                        <w:tcW w:w="1460" w:type="dxa"/>
                        <w:tcBorders>
                          <w:top w:val="nil"/>
                          <w:bottom w:val="nil"/>
                        </w:tcBorders>
                      </w:tcPr>
                      <w:p>
                        <w:pPr>
                          <w:pStyle w:val="TableParagraph"/>
                          <w:tabs>
                            <w:tab w:pos="1440" w:val="left" w:leader="none"/>
                          </w:tabs>
                          <w:ind w:left="24"/>
                          <w:rPr>
                            <w:sz w:val="13"/>
                            <w:u w:val="none"/>
                          </w:rPr>
                        </w:pPr>
                        <w:r>
                          <w:rPr>
                            <w:color w:val="231F20"/>
                            <w:w w:val="95"/>
                            <w:sz w:val="13"/>
                            <w:u w:val="dotted" w:color="231F20"/>
                          </w:rPr>
                          <w:t>Sucy-en-Brie</w:t>
                        </w:r>
                        <w:r>
                          <w:rPr>
                            <w:color w:val="231F20"/>
                            <w:sz w:val="13"/>
                            <w:u w:val="dotted" w:color="231F20"/>
                          </w:rPr>
                          <w:tab/>
                        </w:r>
                      </w:p>
                    </w:tc>
                    <w:tc>
                      <w:tcPr>
                        <w:tcW w:w="1456" w:type="dxa"/>
                        <w:tcBorders>
                          <w:top w:val="nil"/>
                          <w:bottom w:val="nil"/>
                        </w:tcBorders>
                      </w:tcPr>
                      <w:p>
                        <w:pPr>
                          <w:pStyle w:val="TableParagraph"/>
                          <w:tabs>
                            <w:tab w:pos="1271" w:val="left" w:leader="none"/>
                          </w:tabs>
                          <w:ind w:right="20"/>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72</w:t>
                        </w:r>
                      </w:p>
                    </w:tc>
                  </w:tr>
                  <w:tr>
                    <w:trPr>
                      <w:trHeight w:val="179" w:hRule="atLeast"/>
                    </w:trPr>
                    <w:tc>
                      <w:tcPr>
                        <w:tcW w:w="1458" w:type="dxa"/>
                        <w:tcBorders>
                          <w:top w:val="nil"/>
                          <w:bottom w:val="nil"/>
                        </w:tcBorders>
                      </w:tcPr>
                      <w:p>
                        <w:pPr>
                          <w:pStyle w:val="TableParagraph"/>
                          <w:tabs>
                            <w:tab w:pos="620" w:val="left" w:leader="none"/>
                            <w:tab w:pos="1433" w:val="left" w:leader="none"/>
                          </w:tabs>
                          <w:spacing w:line="153" w:lineRule="exact"/>
                          <w:ind w:left="17"/>
                          <w:jc w:val="center"/>
                          <w:rPr>
                            <w:sz w:val="13"/>
                            <w:u w:val="none"/>
                          </w:rPr>
                        </w:pPr>
                        <w:r>
                          <w:rPr>
                            <w:color w:val="231F20"/>
                            <w:w w:val="66"/>
                            <w:sz w:val="13"/>
                            <w:u w:val="dotted" w:color="231F20"/>
                          </w:rPr>
                          <w:t> </w:t>
                        </w:r>
                        <w:r>
                          <w:rPr>
                            <w:color w:val="231F20"/>
                            <w:sz w:val="13"/>
                            <w:u w:val="dotted" w:color="231F20"/>
                          </w:rPr>
                          <w:tab/>
                        </w:r>
                        <w:r>
                          <w:rPr>
                            <w:color w:val="231F20"/>
                            <w:w w:val="95"/>
                            <w:sz w:val="13"/>
                            <w:u w:val="dotted" w:color="231F20"/>
                          </w:rPr>
                          <w:t>T11</w:t>
                        </w:r>
                        <w:r>
                          <w:rPr>
                            <w:color w:val="231F20"/>
                            <w:sz w:val="13"/>
                            <w:u w:val="dotted" w:color="231F20"/>
                          </w:rPr>
                          <w:tab/>
                        </w:r>
                      </w:p>
                    </w:tc>
                    <w:tc>
                      <w:tcPr>
                        <w:tcW w:w="1460" w:type="dxa"/>
                        <w:tcBorders>
                          <w:top w:val="nil"/>
                          <w:bottom w:val="nil"/>
                        </w:tcBorders>
                      </w:tcPr>
                      <w:p>
                        <w:pPr>
                          <w:pStyle w:val="TableParagraph"/>
                          <w:tabs>
                            <w:tab w:pos="1440" w:val="left" w:leader="none"/>
                          </w:tabs>
                          <w:spacing w:line="153" w:lineRule="exact"/>
                          <w:ind w:left="24"/>
                          <w:rPr>
                            <w:sz w:val="13"/>
                            <w:u w:val="none"/>
                          </w:rPr>
                        </w:pPr>
                        <w:r>
                          <w:rPr>
                            <w:color w:val="231F20"/>
                            <w:w w:val="90"/>
                            <w:sz w:val="13"/>
                            <w:u w:val="dotted" w:color="231F20"/>
                          </w:rPr>
                          <w:t>Villecresnes</w:t>
                        </w:r>
                        <w:r>
                          <w:rPr>
                            <w:color w:val="231F20"/>
                            <w:sz w:val="13"/>
                            <w:u w:val="dotted" w:color="231F20"/>
                          </w:rPr>
                          <w:tab/>
                        </w:r>
                      </w:p>
                    </w:tc>
                    <w:tc>
                      <w:tcPr>
                        <w:tcW w:w="1456" w:type="dxa"/>
                        <w:tcBorders>
                          <w:top w:val="nil"/>
                          <w:bottom w:val="nil"/>
                        </w:tcBorders>
                      </w:tcPr>
                      <w:p>
                        <w:pPr>
                          <w:pStyle w:val="TableParagraph"/>
                          <w:tabs>
                            <w:tab w:pos="1271" w:val="left" w:leader="none"/>
                          </w:tabs>
                          <w:spacing w:line="153" w:lineRule="exact"/>
                          <w:ind w:right="20"/>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53</w:t>
                        </w:r>
                      </w:p>
                    </w:tc>
                  </w:tr>
                  <w:tr>
                    <w:trPr>
                      <w:trHeight w:val="195" w:hRule="atLeast"/>
                    </w:trPr>
                    <w:tc>
                      <w:tcPr>
                        <w:tcW w:w="1458" w:type="dxa"/>
                        <w:tcBorders>
                          <w:top w:val="nil"/>
                          <w:bottom w:val="nil"/>
                        </w:tcBorders>
                        <w:shd w:val="clear" w:color="auto" w:fill="D6DCF0"/>
                      </w:tcPr>
                      <w:p>
                        <w:pPr>
                          <w:pStyle w:val="TableParagraph"/>
                          <w:tabs>
                            <w:tab w:pos="620" w:val="left" w:leader="none"/>
                            <w:tab w:pos="1433" w:val="left" w:leader="none"/>
                          </w:tabs>
                          <w:spacing w:line="132" w:lineRule="exact" w:before="42"/>
                          <w:ind w:left="17"/>
                          <w:jc w:val="center"/>
                          <w:rPr>
                            <w:rFonts w:ascii="Arial"/>
                            <w:b/>
                            <w:sz w:val="13"/>
                            <w:u w:val="none"/>
                          </w:rPr>
                        </w:pPr>
                        <w:r>
                          <w:rPr>
                            <w:rFonts w:ascii="Arial"/>
                            <w:b/>
                            <w:color w:val="231F20"/>
                            <w:w w:val="80"/>
                            <w:sz w:val="13"/>
                            <w:u w:val="dotted" w:color="231F20"/>
                          </w:rPr>
                          <w:t> </w:t>
                        </w:r>
                        <w:r>
                          <w:rPr>
                            <w:rFonts w:ascii="Arial"/>
                            <w:b/>
                            <w:color w:val="231F20"/>
                            <w:sz w:val="13"/>
                            <w:u w:val="dotted" w:color="231F20"/>
                          </w:rPr>
                          <w:tab/>
                          <w:t>T11</w:t>
                          <w:tab/>
                        </w:r>
                      </w:p>
                    </w:tc>
                    <w:tc>
                      <w:tcPr>
                        <w:tcW w:w="1460" w:type="dxa"/>
                        <w:tcBorders>
                          <w:top w:val="nil"/>
                          <w:bottom w:val="nil"/>
                        </w:tcBorders>
                        <w:shd w:val="clear" w:color="auto" w:fill="D6DCF0"/>
                      </w:tcPr>
                      <w:p>
                        <w:pPr>
                          <w:pStyle w:val="TableParagraph"/>
                          <w:spacing w:line="132" w:lineRule="exact" w:before="42"/>
                          <w:ind w:left="24"/>
                          <w:rPr>
                            <w:rFonts w:ascii="Arial"/>
                            <w:b/>
                            <w:sz w:val="13"/>
                            <w:u w:val="none"/>
                          </w:rPr>
                        </w:pPr>
                        <w:r>
                          <w:rPr>
                            <w:rFonts w:ascii="Arial"/>
                            <w:b/>
                            <w:color w:val="231F20"/>
                            <w:w w:val="85"/>
                            <w:sz w:val="13"/>
                            <w:u w:val="dotted" w:color="231F20"/>
                          </w:rPr>
                          <w:t>Grand</w:t>
                        </w:r>
                        <w:r>
                          <w:rPr>
                            <w:rFonts w:ascii="Arial"/>
                            <w:b/>
                            <w:color w:val="231F20"/>
                            <w:spacing w:val="-13"/>
                            <w:w w:val="85"/>
                            <w:sz w:val="13"/>
                            <w:u w:val="dotted" w:color="231F20"/>
                          </w:rPr>
                          <w:t> </w:t>
                        </w:r>
                        <w:r>
                          <w:rPr>
                            <w:rFonts w:ascii="Arial"/>
                            <w:b/>
                            <w:color w:val="231F20"/>
                            <w:w w:val="85"/>
                            <w:sz w:val="13"/>
                            <w:u w:val="dotted" w:color="231F20"/>
                          </w:rPr>
                          <w:t>Paris</w:t>
                        </w:r>
                        <w:r>
                          <w:rPr>
                            <w:rFonts w:ascii="Arial"/>
                            <w:b/>
                            <w:color w:val="231F20"/>
                            <w:spacing w:val="-13"/>
                            <w:w w:val="85"/>
                            <w:sz w:val="13"/>
                            <w:u w:val="dotted" w:color="231F20"/>
                          </w:rPr>
                          <w:t> </w:t>
                        </w:r>
                        <w:r>
                          <w:rPr>
                            <w:rFonts w:ascii="Arial"/>
                            <w:b/>
                            <w:color w:val="231F20"/>
                            <w:w w:val="85"/>
                            <w:sz w:val="13"/>
                            <w:u w:val="dotted" w:color="231F20"/>
                          </w:rPr>
                          <w:t>Sud</w:t>
                        </w:r>
                        <w:r>
                          <w:rPr>
                            <w:rFonts w:ascii="Arial"/>
                            <w:b/>
                            <w:color w:val="231F20"/>
                            <w:spacing w:val="-13"/>
                            <w:w w:val="85"/>
                            <w:sz w:val="13"/>
                            <w:u w:val="dotted" w:color="231F20"/>
                          </w:rPr>
                          <w:t> </w:t>
                        </w:r>
                        <w:r>
                          <w:rPr>
                            <w:rFonts w:ascii="Arial"/>
                            <w:b/>
                            <w:color w:val="231F20"/>
                            <w:w w:val="85"/>
                            <w:sz w:val="13"/>
                            <w:u w:val="dotted" w:color="231F20"/>
                          </w:rPr>
                          <w:t>Est</w:t>
                        </w:r>
                        <w:r>
                          <w:rPr>
                            <w:rFonts w:ascii="Arial"/>
                            <w:b/>
                            <w:color w:val="231F20"/>
                            <w:spacing w:val="-13"/>
                            <w:w w:val="85"/>
                            <w:sz w:val="13"/>
                            <w:u w:val="dotted" w:color="231F20"/>
                          </w:rPr>
                          <w:t> </w:t>
                        </w:r>
                        <w:r>
                          <w:rPr>
                            <w:rFonts w:ascii="Arial"/>
                            <w:b/>
                            <w:color w:val="231F20"/>
                            <w:w w:val="85"/>
                            <w:sz w:val="13"/>
                            <w:u w:val="dotted" w:color="231F20"/>
                          </w:rPr>
                          <w:t>Avenir</w:t>
                        </w:r>
                        <w:r>
                          <w:rPr>
                            <w:rFonts w:ascii="Arial"/>
                            <w:b/>
                            <w:color w:val="231F20"/>
                            <w:sz w:val="13"/>
                            <w:u w:val="dotted" w:color="231F20"/>
                          </w:rPr>
                          <w:t> </w:t>
                        </w:r>
                      </w:p>
                    </w:tc>
                    <w:tc>
                      <w:tcPr>
                        <w:tcW w:w="1456" w:type="dxa"/>
                        <w:tcBorders>
                          <w:top w:val="nil"/>
                          <w:bottom w:val="nil"/>
                        </w:tcBorders>
                        <w:shd w:val="clear" w:color="auto" w:fill="D6DCF0"/>
                      </w:tcPr>
                      <w:p>
                        <w:pPr>
                          <w:pStyle w:val="TableParagraph"/>
                          <w:tabs>
                            <w:tab w:pos="1203" w:val="left" w:leader="none"/>
                          </w:tabs>
                          <w:spacing w:line="132" w:lineRule="exact" w:before="42"/>
                          <w:ind w:right="20"/>
                          <w:jc w:val="right"/>
                          <w:rPr>
                            <w:rFonts w:ascii="Arial"/>
                            <w:b/>
                            <w:sz w:val="13"/>
                            <w:u w:val="none"/>
                          </w:rPr>
                        </w:pPr>
                        <w:r>
                          <w:rPr>
                            <w:rFonts w:ascii="Arial"/>
                            <w:b/>
                            <w:color w:val="231F20"/>
                            <w:w w:val="80"/>
                            <w:sz w:val="13"/>
                            <w:u w:val="dotted" w:color="231F20"/>
                          </w:rPr>
                          <w:t> </w:t>
                        </w:r>
                        <w:r>
                          <w:rPr>
                            <w:rFonts w:ascii="Arial"/>
                            <w:b/>
                            <w:color w:val="231F20"/>
                            <w:sz w:val="13"/>
                            <w:u w:val="dotted" w:color="231F20"/>
                          </w:rPr>
                          <w:tab/>
                        </w:r>
                        <w:r>
                          <w:rPr>
                            <w:rFonts w:ascii="Arial"/>
                            <w:b/>
                            <w:color w:val="231F20"/>
                            <w:w w:val="90"/>
                            <w:sz w:val="13"/>
                            <w:u w:val="dotted" w:color="231F20"/>
                          </w:rPr>
                          <w:t>763</w:t>
                        </w:r>
                      </w:p>
                    </w:tc>
                  </w:tr>
                  <w:tr>
                    <w:trPr>
                      <w:trHeight w:val="210" w:hRule="atLeast"/>
                    </w:trPr>
                    <w:tc>
                      <w:tcPr>
                        <w:tcW w:w="1458" w:type="dxa"/>
                        <w:tcBorders>
                          <w:top w:val="nil"/>
                          <w:bottom w:val="nil"/>
                        </w:tcBorders>
                      </w:tcPr>
                      <w:p>
                        <w:pPr>
                          <w:pStyle w:val="TableParagraph"/>
                          <w:tabs>
                            <w:tab w:pos="620" w:val="left" w:leader="none"/>
                            <w:tab w:pos="1433" w:val="left" w:leader="none"/>
                          </w:tabs>
                          <w:spacing w:before="21"/>
                          <w:ind w:left="17"/>
                          <w:jc w:val="center"/>
                          <w:rPr>
                            <w:sz w:val="13"/>
                            <w:u w:val="none"/>
                          </w:rPr>
                        </w:pPr>
                        <w:r>
                          <w:rPr>
                            <w:color w:val="231F20"/>
                            <w:w w:val="66"/>
                            <w:sz w:val="13"/>
                            <w:u w:val="dotted" w:color="231F20"/>
                          </w:rPr>
                          <w:t> </w:t>
                        </w:r>
                        <w:r>
                          <w:rPr>
                            <w:color w:val="231F20"/>
                            <w:sz w:val="13"/>
                            <w:u w:val="dotted" w:color="231F20"/>
                          </w:rPr>
                          <w:tab/>
                        </w:r>
                        <w:r>
                          <w:rPr>
                            <w:color w:val="231F20"/>
                            <w:w w:val="95"/>
                            <w:sz w:val="13"/>
                            <w:u w:val="dotted" w:color="231F20"/>
                          </w:rPr>
                          <w:t>T12</w:t>
                        </w:r>
                        <w:r>
                          <w:rPr>
                            <w:color w:val="231F20"/>
                            <w:sz w:val="13"/>
                            <w:u w:val="dotted" w:color="231F20"/>
                          </w:rPr>
                          <w:tab/>
                        </w:r>
                      </w:p>
                    </w:tc>
                    <w:tc>
                      <w:tcPr>
                        <w:tcW w:w="1460" w:type="dxa"/>
                        <w:tcBorders>
                          <w:top w:val="nil"/>
                          <w:bottom w:val="nil"/>
                        </w:tcBorders>
                      </w:tcPr>
                      <w:p>
                        <w:pPr>
                          <w:pStyle w:val="TableParagraph"/>
                          <w:tabs>
                            <w:tab w:pos="1440" w:val="left" w:leader="none"/>
                          </w:tabs>
                          <w:spacing w:before="21"/>
                          <w:ind w:left="24"/>
                          <w:rPr>
                            <w:sz w:val="13"/>
                            <w:u w:val="none"/>
                          </w:rPr>
                        </w:pPr>
                        <w:r>
                          <w:rPr>
                            <w:color w:val="231F20"/>
                            <w:w w:val="95"/>
                            <w:sz w:val="13"/>
                            <w:u w:val="dotted" w:color="231F20"/>
                          </w:rPr>
                          <w:t>Ablon-sur-Seine</w:t>
                        </w:r>
                        <w:r>
                          <w:rPr>
                            <w:color w:val="231F20"/>
                            <w:sz w:val="13"/>
                            <w:u w:val="dotted" w:color="231F20"/>
                          </w:rPr>
                          <w:tab/>
                        </w:r>
                      </w:p>
                    </w:tc>
                    <w:tc>
                      <w:tcPr>
                        <w:tcW w:w="1456" w:type="dxa"/>
                        <w:tcBorders>
                          <w:top w:val="nil"/>
                          <w:bottom w:val="nil"/>
                        </w:tcBorders>
                      </w:tcPr>
                      <w:p>
                        <w:pPr>
                          <w:pStyle w:val="TableParagraph"/>
                          <w:tabs>
                            <w:tab w:pos="1335" w:val="left" w:leader="none"/>
                          </w:tabs>
                          <w:spacing w:before="21"/>
                          <w:ind w:right="20"/>
                          <w:jc w:val="right"/>
                          <w:rPr>
                            <w:sz w:val="13"/>
                            <w:u w:val="none"/>
                          </w:rPr>
                        </w:pPr>
                        <w:r>
                          <w:rPr>
                            <w:color w:val="231F20"/>
                            <w:w w:val="66"/>
                            <w:sz w:val="13"/>
                            <w:u w:val="dotted" w:color="231F20"/>
                          </w:rPr>
                          <w:t> </w:t>
                        </w:r>
                        <w:r>
                          <w:rPr>
                            <w:color w:val="231F20"/>
                            <w:sz w:val="13"/>
                            <w:u w:val="dotted" w:color="231F20"/>
                          </w:rPr>
                          <w:tab/>
                        </w:r>
                        <w:r>
                          <w:rPr>
                            <w:color w:val="231F20"/>
                            <w:w w:val="70"/>
                            <w:sz w:val="13"/>
                            <w:u w:val="dotted" w:color="231F20"/>
                          </w:rPr>
                          <w:t>3</w:t>
                        </w:r>
                      </w:p>
                    </w:tc>
                  </w:tr>
                  <w:tr>
                    <w:trPr>
                      <w:trHeight w:val="194" w:hRule="atLeast"/>
                    </w:trPr>
                    <w:tc>
                      <w:tcPr>
                        <w:tcW w:w="1458" w:type="dxa"/>
                        <w:tcBorders>
                          <w:top w:val="nil"/>
                          <w:bottom w:val="nil"/>
                        </w:tcBorders>
                      </w:tcPr>
                      <w:p>
                        <w:pPr>
                          <w:pStyle w:val="TableParagraph"/>
                          <w:tabs>
                            <w:tab w:pos="620"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95"/>
                            <w:sz w:val="13"/>
                            <w:u w:val="dotted" w:color="231F20"/>
                          </w:rPr>
                          <w:t>T12</w:t>
                        </w:r>
                        <w:r>
                          <w:rPr>
                            <w:color w:val="231F20"/>
                            <w:sz w:val="13"/>
                            <w:u w:val="dotted" w:color="231F20"/>
                          </w:rPr>
                          <w:tab/>
                        </w:r>
                      </w:p>
                    </w:tc>
                    <w:tc>
                      <w:tcPr>
                        <w:tcW w:w="1460" w:type="dxa"/>
                        <w:tcBorders>
                          <w:top w:val="nil"/>
                          <w:bottom w:val="nil"/>
                        </w:tcBorders>
                      </w:tcPr>
                      <w:p>
                        <w:pPr>
                          <w:pStyle w:val="TableParagraph"/>
                          <w:tabs>
                            <w:tab w:pos="1440" w:val="left" w:leader="none"/>
                          </w:tabs>
                          <w:ind w:left="24"/>
                          <w:rPr>
                            <w:sz w:val="13"/>
                            <w:u w:val="none"/>
                          </w:rPr>
                        </w:pPr>
                        <w:r>
                          <w:rPr>
                            <w:color w:val="231F20"/>
                            <w:w w:val="90"/>
                            <w:sz w:val="13"/>
                            <w:u w:val="dotted" w:color="231F20"/>
                          </w:rPr>
                          <w:t>Arcueil</w:t>
                        </w:r>
                        <w:r>
                          <w:rPr>
                            <w:color w:val="231F20"/>
                            <w:sz w:val="13"/>
                            <w:u w:val="dotted" w:color="231F20"/>
                          </w:rPr>
                          <w:tab/>
                        </w:r>
                      </w:p>
                    </w:tc>
                    <w:tc>
                      <w:tcPr>
                        <w:tcW w:w="1456" w:type="dxa"/>
                        <w:tcBorders>
                          <w:top w:val="nil"/>
                          <w:bottom w:val="nil"/>
                        </w:tcBorders>
                      </w:tcPr>
                      <w:p>
                        <w:pPr>
                          <w:pStyle w:val="TableParagraph"/>
                          <w:tabs>
                            <w:tab w:pos="1271" w:val="left" w:leader="none"/>
                          </w:tabs>
                          <w:ind w:right="20"/>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14</w:t>
                        </w:r>
                      </w:p>
                    </w:tc>
                  </w:tr>
                  <w:tr>
                    <w:trPr>
                      <w:trHeight w:val="194" w:hRule="atLeast"/>
                    </w:trPr>
                    <w:tc>
                      <w:tcPr>
                        <w:tcW w:w="1458" w:type="dxa"/>
                        <w:tcBorders>
                          <w:top w:val="nil"/>
                          <w:bottom w:val="nil"/>
                        </w:tcBorders>
                      </w:tcPr>
                      <w:p>
                        <w:pPr>
                          <w:pStyle w:val="TableParagraph"/>
                          <w:tabs>
                            <w:tab w:pos="620"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95"/>
                            <w:sz w:val="13"/>
                            <w:u w:val="dotted" w:color="231F20"/>
                          </w:rPr>
                          <w:t>T12</w:t>
                        </w:r>
                        <w:r>
                          <w:rPr>
                            <w:color w:val="231F20"/>
                            <w:sz w:val="13"/>
                            <w:u w:val="dotted" w:color="231F20"/>
                          </w:rPr>
                          <w:tab/>
                        </w:r>
                      </w:p>
                    </w:tc>
                    <w:tc>
                      <w:tcPr>
                        <w:tcW w:w="1460" w:type="dxa"/>
                        <w:tcBorders>
                          <w:top w:val="nil"/>
                          <w:bottom w:val="nil"/>
                        </w:tcBorders>
                      </w:tcPr>
                      <w:p>
                        <w:pPr>
                          <w:pStyle w:val="TableParagraph"/>
                          <w:tabs>
                            <w:tab w:pos="1440" w:val="left" w:leader="none"/>
                          </w:tabs>
                          <w:ind w:left="24"/>
                          <w:rPr>
                            <w:sz w:val="13"/>
                            <w:u w:val="none"/>
                          </w:rPr>
                        </w:pPr>
                        <w:r>
                          <w:rPr>
                            <w:color w:val="231F20"/>
                            <w:w w:val="95"/>
                            <w:sz w:val="13"/>
                            <w:u w:val="dotted" w:color="231F20"/>
                          </w:rPr>
                          <w:t>Athis-Mons</w:t>
                        </w:r>
                        <w:r>
                          <w:rPr>
                            <w:color w:val="231F20"/>
                            <w:sz w:val="13"/>
                            <w:u w:val="dotted" w:color="231F20"/>
                          </w:rPr>
                          <w:tab/>
                        </w:r>
                      </w:p>
                    </w:tc>
                    <w:tc>
                      <w:tcPr>
                        <w:tcW w:w="1456" w:type="dxa"/>
                        <w:tcBorders>
                          <w:top w:val="nil"/>
                          <w:bottom w:val="nil"/>
                        </w:tcBorders>
                      </w:tcPr>
                      <w:p>
                        <w:pPr>
                          <w:pStyle w:val="TableParagraph"/>
                          <w:tabs>
                            <w:tab w:pos="1271" w:val="left" w:leader="none"/>
                          </w:tabs>
                          <w:ind w:right="20"/>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44</w:t>
                        </w:r>
                      </w:p>
                    </w:tc>
                  </w:tr>
                  <w:tr>
                    <w:trPr>
                      <w:trHeight w:val="194" w:hRule="atLeast"/>
                    </w:trPr>
                    <w:tc>
                      <w:tcPr>
                        <w:tcW w:w="1458" w:type="dxa"/>
                        <w:tcBorders>
                          <w:top w:val="nil"/>
                          <w:bottom w:val="nil"/>
                        </w:tcBorders>
                      </w:tcPr>
                      <w:p>
                        <w:pPr>
                          <w:pStyle w:val="TableParagraph"/>
                          <w:tabs>
                            <w:tab w:pos="620"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95"/>
                            <w:sz w:val="13"/>
                            <w:u w:val="dotted" w:color="231F20"/>
                          </w:rPr>
                          <w:t>T12</w:t>
                        </w:r>
                        <w:r>
                          <w:rPr>
                            <w:color w:val="231F20"/>
                            <w:sz w:val="13"/>
                            <w:u w:val="dotted" w:color="231F20"/>
                          </w:rPr>
                          <w:tab/>
                        </w:r>
                      </w:p>
                    </w:tc>
                    <w:tc>
                      <w:tcPr>
                        <w:tcW w:w="1460" w:type="dxa"/>
                        <w:tcBorders>
                          <w:top w:val="nil"/>
                          <w:bottom w:val="nil"/>
                        </w:tcBorders>
                      </w:tcPr>
                      <w:p>
                        <w:pPr>
                          <w:pStyle w:val="TableParagraph"/>
                          <w:tabs>
                            <w:tab w:pos="1440" w:val="left" w:leader="none"/>
                          </w:tabs>
                          <w:ind w:left="24"/>
                          <w:rPr>
                            <w:sz w:val="13"/>
                            <w:u w:val="none"/>
                          </w:rPr>
                        </w:pPr>
                        <w:r>
                          <w:rPr>
                            <w:color w:val="231F20"/>
                            <w:w w:val="90"/>
                            <w:sz w:val="13"/>
                            <w:u w:val="dotted" w:color="231F20"/>
                          </w:rPr>
                          <w:t>Cachan</w:t>
                        </w:r>
                        <w:r>
                          <w:rPr>
                            <w:color w:val="231F20"/>
                            <w:sz w:val="13"/>
                            <w:u w:val="dotted" w:color="231F20"/>
                          </w:rPr>
                          <w:tab/>
                        </w:r>
                      </w:p>
                    </w:tc>
                    <w:tc>
                      <w:tcPr>
                        <w:tcW w:w="1456" w:type="dxa"/>
                        <w:tcBorders>
                          <w:top w:val="nil"/>
                          <w:bottom w:val="nil"/>
                        </w:tcBorders>
                      </w:tcPr>
                      <w:p>
                        <w:pPr>
                          <w:pStyle w:val="TableParagraph"/>
                          <w:tabs>
                            <w:tab w:pos="1271" w:val="left" w:leader="none"/>
                          </w:tabs>
                          <w:ind w:right="20"/>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66</w:t>
                        </w:r>
                      </w:p>
                    </w:tc>
                  </w:tr>
                  <w:tr>
                    <w:trPr>
                      <w:trHeight w:val="194" w:hRule="atLeast"/>
                    </w:trPr>
                    <w:tc>
                      <w:tcPr>
                        <w:tcW w:w="1458" w:type="dxa"/>
                        <w:tcBorders>
                          <w:top w:val="nil"/>
                          <w:bottom w:val="nil"/>
                        </w:tcBorders>
                      </w:tcPr>
                      <w:p>
                        <w:pPr>
                          <w:pStyle w:val="TableParagraph"/>
                          <w:tabs>
                            <w:tab w:pos="620"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95"/>
                            <w:sz w:val="13"/>
                            <w:u w:val="dotted" w:color="231F20"/>
                          </w:rPr>
                          <w:t>T12</w:t>
                        </w:r>
                        <w:r>
                          <w:rPr>
                            <w:color w:val="231F20"/>
                            <w:sz w:val="13"/>
                            <w:u w:val="dotted" w:color="231F20"/>
                          </w:rPr>
                          <w:tab/>
                        </w:r>
                      </w:p>
                    </w:tc>
                    <w:tc>
                      <w:tcPr>
                        <w:tcW w:w="1460" w:type="dxa"/>
                        <w:tcBorders>
                          <w:top w:val="nil"/>
                          <w:bottom w:val="nil"/>
                        </w:tcBorders>
                      </w:tcPr>
                      <w:p>
                        <w:pPr>
                          <w:pStyle w:val="TableParagraph"/>
                          <w:tabs>
                            <w:tab w:pos="1440" w:val="left" w:leader="none"/>
                          </w:tabs>
                          <w:ind w:left="24"/>
                          <w:rPr>
                            <w:sz w:val="13"/>
                            <w:u w:val="none"/>
                          </w:rPr>
                        </w:pPr>
                        <w:r>
                          <w:rPr>
                            <w:color w:val="231F20"/>
                            <w:w w:val="90"/>
                            <w:sz w:val="13"/>
                            <w:u w:val="dotted" w:color="231F20"/>
                          </w:rPr>
                          <w:t>Chevilly-Larue</w:t>
                        </w:r>
                        <w:r>
                          <w:rPr>
                            <w:color w:val="231F20"/>
                            <w:sz w:val="13"/>
                            <w:u w:val="dotted" w:color="231F20"/>
                          </w:rPr>
                          <w:tab/>
                        </w:r>
                      </w:p>
                    </w:tc>
                    <w:tc>
                      <w:tcPr>
                        <w:tcW w:w="1456" w:type="dxa"/>
                        <w:tcBorders>
                          <w:top w:val="nil"/>
                          <w:bottom w:val="nil"/>
                        </w:tcBorders>
                      </w:tcPr>
                      <w:p>
                        <w:pPr>
                          <w:pStyle w:val="TableParagraph"/>
                          <w:tabs>
                            <w:tab w:pos="1207" w:val="left" w:leader="none"/>
                          </w:tabs>
                          <w:ind w:right="20"/>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123</w:t>
                        </w:r>
                      </w:p>
                    </w:tc>
                  </w:tr>
                  <w:tr>
                    <w:trPr>
                      <w:trHeight w:val="194" w:hRule="atLeast"/>
                    </w:trPr>
                    <w:tc>
                      <w:tcPr>
                        <w:tcW w:w="1458" w:type="dxa"/>
                        <w:tcBorders>
                          <w:top w:val="nil"/>
                          <w:bottom w:val="nil"/>
                        </w:tcBorders>
                      </w:tcPr>
                      <w:p>
                        <w:pPr>
                          <w:pStyle w:val="TableParagraph"/>
                          <w:tabs>
                            <w:tab w:pos="620"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95"/>
                            <w:sz w:val="13"/>
                            <w:u w:val="dotted" w:color="231F20"/>
                          </w:rPr>
                          <w:t>T12</w:t>
                        </w:r>
                        <w:r>
                          <w:rPr>
                            <w:color w:val="231F20"/>
                            <w:sz w:val="13"/>
                            <w:u w:val="dotted" w:color="231F20"/>
                          </w:rPr>
                          <w:tab/>
                        </w:r>
                      </w:p>
                    </w:tc>
                    <w:tc>
                      <w:tcPr>
                        <w:tcW w:w="1460" w:type="dxa"/>
                        <w:tcBorders>
                          <w:top w:val="nil"/>
                          <w:bottom w:val="nil"/>
                        </w:tcBorders>
                      </w:tcPr>
                      <w:p>
                        <w:pPr>
                          <w:pStyle w:val="TableParagraph"/>
                          <w:tabs>
                            <w:tab w:pos="1440" w:val="left" w:leader="none"/>
                          </w:tabs>
                          <w:ind w:left="24"/>
                          <w:rPr>
                            <w:sz w:val="13"/>
                            <w:u w:val="none"/>
                          </w:rPr>
                        </w:pPr>
                        <w:r>
                          <w:rPr>
                            <w:color w:val="231F20"/>
                            <w:w w:val="95"/>
                            <w:sz w:val="13"/>
                            <w:u w:val="dotted" w:color="231F20"/>
                          </w:rPr>
                          <w:t>Choisy-le-Roi</w:t>
                        </w:r>
                        <w:r>
                          <w:rPr>
                            <w:color w:val="231F20"/>
                            <w:sz w:val="13"/>
                            <w:u w:val="dotted" w:color="231F20"/>
                          </w:rPr>
                          <w:tab/>
                        </w:r>
                      </w:p>
                    </w:tc>
                    <w:tc>
                      <w:tcPr>
                        <w:tcW w:w="1456" w:type="dxa"/>
                        <w:tcBorders>
                          <w:top w:val="nil"/>
                          <w:bottom w:val="nil"/>
                        </w:tcBorders>
                      </w:tcPr>
                      <w:p>
                        <w:pPr>
                          <w:pStyle w:val="TableParagraph"/>
                          <w:tabs>
                            <w:tab w:pos="1207" w:val="left" w:leader="none"/>
                          </w:tabs>
                          <w:ind w:right="20"/>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183</w:t>
                        </w:r>
                      </w:p>
                    </w:tc>
                  </w:tr>
                  <w:tr>
                    <w:trPr>
                      <w:trHeight w:val="194" w:hRule="atLeast"/>
                    </w:trPr>
                    <w:tc>
                      <w:tcPr>
                        <w:tcW w:w="1458" w:type="dxa"/>
                        <w:tcBorders>
                          <w:top w:val="nil"/>
                          <w:bottom w:val="nil"/>
                        </w:tcBorders>
                      </w:tcPr>
                      <w:p>
                        <w:pPr>
                          <w:pStyle w:val="TableParagraph"/>
                          <w:tabs>
                            <w:tab w:pos="620"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95"/>
                            <w:sz w:val="13"/>
                            <w:u w:val="dotted" w:color="231F20"/>
                          </w:rPr>
                          <w:t>T12</w:t>
                        </w:r>
                        <w:r>
                          <w:rPr>
                            <w:color w:val="231F20"/>
                            <w:sz w:val="13"/>
                            <w:u w:val="dotted" w:color="231F20"/>
                          </w:rPr>
                          <w:tab/>
                        </w:r>
                      </w:p>
                    </w:tc>
                    <w:tc>
                      <w:tcPr>
                        <w:tcW w:w="1460" w:type="dxa"/>
                        <w:tcBorders>
                          <w:top w:val="nil"/>
                          <w:bottom w:val="nil"/>
                        </w:tcBorders>
                      </w:tcPr>
                      <w:p>
                        <w:pPr>
                          <w:pStyle w:val="TableParagraph"/>
                          <w:tabs>
                            <w:tab w:pos="1440" w:val="left" w:leader="none"/>
                          </w:tabs>
                          <w:ind w:left="24"/>
                          <w:rPr>
                            <w:sz w:val="13"/>
                            <w:u w:val="none"/>
                          </w:rPr>
                        </w:pPr>
                        <w:r>
                          <w:rPr>
                            <w:color w:val="231F20"/>
                            <w:w w:val="90"/>
                            <w:sz w:val="13"/>
                            <w:u w:val="dotted" w:color="231F20"/>
                          </w:rPr>
                          <w:t>Fresnes</w:t>
                        </w:r>
                        <w:r>
                          <w:rPr>
                            <w:color w:val="231F20"/>
                            <w:sz w:val="13"/>
                            <w:u w:val="dotted" w:color="231F20"/>
                          </w:rPr>
                          <w:tab/>
                        </w:r>
                      </w:p>
                    </w:tc>
                    <w:tc>
                      <w:tcPr>
                        <w:tcW w:w="1456" w:type="dxa"/>
                        <w:tcBorders>
                          <w:top w:val="nil"/>
                          <w:bottom w:val="nil"/>
                        </w:tcBorders>
                      </w:tcPr>
                      <w:p>
                        <w:pPr>
                          <w:pStyle w:val="TableParagraph"/>
                          <w:tabs>
                            <w:tab w:pos="1207" w:val="left" w:leader="none"/>
                          </w:tabs>
                          <w:ind w:right="20"/>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217</w:t>
                        </w:r>
                      </w:p>
                    </w:tc>
                  </w:tr>
                  <w:tr>
                    <w:trPr>
                      <w:trHeight w:val="194" w:hRule="atLeast"/>
                    </w:trPr>
                    <w:tc>
                      <w:tcPr>
                        <w:tcW w:w="1458" w:type="dxa"/>
                        <w:tcBorders>
                          <w:top w:val="nil"/>
                          <w:bottom w:val="nil"/>
                        </w:tcBorders>
                      </w:tcPr>
                      <w:p>
                        <w:pPr>
                          <w:pStyle w:val="TableParagraph"/>
                          <w:tabs>
                            <w:tab w:pos="620"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95"/>
                            <w:sz w:val="13"/>
                            <w:u w:val="dotted" w:color="231F20"/>
                          </w:rPr>
                          <w:t>T12</w:t>
                        </w:r>
                        <w:r>
                          <w:rPr>
                            <w:color w:val="231F20"/>
                            <w:sz w:val="13"/>
                            <w:u w:val="dotted" w:color="231F20"/>
                          </w:rPr>
                          <w:tab/>
                        </w:r>
                      </w:p>
                    </w:tc>
                    <w:tc>
                      <w:tcPr>
                        <w:tcW w:w="1460" w:type="dxa"/>
                        <w:tcBorders>
                          <w:top w:val="nil"/>
                          <w:bottom w:val="nil"/>
                        </w:tcBorders>
                      </w:tcPr>
                      <w:p>
                        <w:pPr>
                          <w:pStyle w:val="TableParagraph"/>
                          <w:tabs>
                            <w:tab w:pos="1440" w:val="left" w:leader="none"/>
                          </w:tabs>
                          <w:ind w:left="24"/>
                          <w:rPr>
                            <w:sz w:val="13"/>
                            <w:u w:val="none"/>
                          </w:rPr>
                        </w:pPr>
                        <w:r>
                          <w:rPr>
                            <w:color w:val="231F20"/>
                            <w:w w:val="90"/>
                            <w:sz w:val="13"/>
                            <w:u w:val="dotted" w:color="231F20"/>
                          </w:rPr>
                          <w:t>Gentilly</w:t>
                        </w:r>
                        <w:r>
                          <w:rPr>
                            <w:color w:val="231F20"/>
                            <w:sz w:val="13"/>
                            <w:u w:val="dotted" w:color="231F20"/>
                          </w:rPr>
                          <w:tab/>
                        </w:r>
                      </w:p>
                    </w:tc>
                    <w:tc>
                      <w:tcPr>
                        <w:tcW w:w="1456" w:type="dxa"/>
                        <w:tcBorders>
                          <w:top w:val="nil"/>
                          <w:bottom w:val="nil"/>
                        </w:tcBorders>
                      </w:tcPr>
                      <w:p>
                        <w:pPr>
                          <w:pStyle w:val="TableParagraph"/>
                          <w:tabs>
                            <w:tab w:pos="1271" w:val="left" w:leader="none"/>
                          </w:tabs>
                          <w:ind w:right="20"/>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35</w:t>
                        </w:r>
                      </w:p>
                    </w:tc>
                  </w:tr>
                  <w:tr>
                    <w:trPr>
                      <w:trHeight w:val="194" w:hRule="atLeast"/>
                    </w:trPr>
                    <w:tc>
                      <w:tcPr>
                        <w:tcW w:w="1458" w:type="dxa"/>
                        <w:tcBorders>
                          <w:top w:val="nil"/>
                          <w:bottom w:val="nil"/>
                        </w:tcBorders>
                      </w:tcPr>
                      <w:p>
                        <w:pPr>
                          <w:pStyle w:val="TableParagraph"/>
                          <w:tabs>
                            <w:tab w:pos="620"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95"/>
                            <w:sz w:val="13"/>
                            <w:u w:val="dotted" w:color="231F20"/>
                          </w:rPr>
                          <w:t>T12</w:t>
                        </w:r>
                        <w:r>
                          <w:rPr>
                            <w:color w:val="231F20"/>
                            <w:sz w:val="13"/>
                            <w:u w:val="dotted" w:color="231F20"/>
                          </w:rPr>
                          <w:tab/>
                        </w:r>
                      </w:p>
                    </w:tc>
                    <w:tc>
                      <w:tcPr>
                        <w:tcW w:w="1460" w:type="dxa"/>
                        <w:tcBorders>
                          <w:top w:val="nil"/>
                          <w:bottom w:val="nil"/>
                        </w:tcBorders>
                      </w:tcPr>
                      <w:p>
                        <w:pPr>
                          <w:pStyle w:val="TableParagraph"/>
                          <w:tabs>
                            <w:tab w:pos="1440" w:val="left" w:leader="none"/>
                          </w:tabs>
                          <w:ind w:left="24"/>
                          <w:rPr>
                            <w:sz w:val="13"/>
                            <w:u w:val="none"/>
                          </w:rPr>
                        </w:pPr>
                        <w:r>
                          <w:rPr>
                            <w:color w:val="231F20"/>
                            <w:w w:val="95"/>
                            <w:sz w:val="13"/>
                            <w:u w:val="dotted" w:color="231F20"/>
                          </w:rPr>
                          <w:t>Ivry-sur-Seine</w:t>
                        </w:r>
                        <w:r>
                          <w:rPr>
                            <w:color w:val="231F20"/>
                            <w:sz w:val="13"/>
                            <w:u w:val="dotted" w:color="231F20"/>
                          </w:rPr>
                          <w:tab/>
                        </w:r>
                      </w:p>
                    </w:tc>
                    <w:tc>
                      <w:tcPr>
                        <w:tcW w:w="1456" w:type="dxa"/>
                        <w:tcBorders>
                          <w:top w:val="nil"/>
                          <w:bottom w:val="nil"/>
                        </w:tcBorders>
                      </w:tcPr>
                      <w:p>
                        <w:pPr>
                          <w:pStyle w:val="TableParagraph"/>
                          <w:tabs>
                            <w:tab w:pos="1207" w:val="left" w:leader="none"/>
                          </w:tabs>
                          <w:ind w:right="20"/>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383</w:t>
                        </w:r>
                      </w:p>
                    </w:tc>
                  </w:tr>
                  <w:tr>
                    <w:trPr>
                      <w:trHeight w:val="194" w:hRule="atLeast"/>
                    </w:trPr>
                    <w:tc>
                      <w:tcPr>
                        <w:tcW w:w="1458" w:type="dxa"/>
                        <w:tcBorders>
                          <w:top w:val="nil"/>
                          <w:bottom w:val="nil"/>
                        </w:tcBorders>
                      </w:tcPr>
                      <w:p>
                        <w:pPr>
                          <w:pStyle w:val="TableParagraph"/>
                          <w:tabs>
                            <w:tab w:pos="620"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95"/>
                            <w:sz w:val="13"/>
                            <w:u w:val="dotted" w:color="231F20"/>
                          </w:rPr>
                          <w:t>T12</w:t>
                        </w:r>
                        <w:r>
                          <w:rPr>
                            <w:color w:val="231F20"/>
                            <w:sz w:val="13"/>
                            <w:u w:val="dotted" w:color="231F20"/>
                          </w:rPr>
                          <w:tab/>
                        </w:r>
                      </w:p>
                    </w:tc>
                    <w:tc>
                      <w:tcPr>
                        <w:tcW w:w="1460" w:type="dxa"/>
                        <w:tcBorders>
                          <w:top w:val="nil"/>
                          <w:bottom w:val="nil"/>
                        </w:tcBorders>
                      </w:tcPr>
                      <w:p>
                        <w:pPr>
                          <w:pStyle w:val="TableParagraph"/>
                          <w:tabs>
                            <w:tab w:pos="1440" w:val="left" w:leader="none"/>
                          </w:tabs>
                          <w:ind w:left="24"/>
                          <w:rPr>
                            <w:sz w:val="13"/>
                            <w:u w:val="none"/>
                          </w:rPr>
                        </w:pPr>
                        <w:r>
                          <w:rPr>
                            <w:color w:val="231F20"/>
                            <w:w w:val="95"/>
                            <w:sz w:val="13"/>
                            <w:u w:val="dotted" w:color="231F20"/>
                          </w:rPr>
                          <w:t>Juvisy-sur-Orge</w:t>
                        </w:r>
                        <w:r>
                          <w:rPr>
                            <w:color w:val="231F20"/>
                            <w:sz w:val="13"/>
                            <w:u w:val="dotted" w:color="231F20"/>
                          </w:rPr>
                          <w:tab/>
                        </w:r>
                      </w:p>
                    </w:tc>
                    <w:tc>
                      <w:tcPr>
                        <w:tcW w:w="1456" w:type="dxa"/>
                        <w:tcBorders>
                          <w:top w:val="nil"/>
                          <w:bottom w:val="nil"/>
                        </w:tcBorders>
                      </w:tcPr>
                      <w:p>
                        <w:pPr>
                          <w:pStyle w:val="TableParagraph"/>
                          <w:tabs>
                            <w:tab w:pos="1271" w:val="left" w:leader="none"/>
                          </w:tabs>
                          <w:ind w:right="20"/>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97</w:t>
                        </w:r>
                      </w:p>
                    </w:tc>
                  </w:tr>
                  <w:tr>
                    <w:trPr>
                      <w:trHeight w:val="194" w:hRule="atLeast"/>
                    </w:trPr>
                    <w:tc>
                      <w:tcPr>
                        <w:tcW w:w="1458" w:type="dxa"/>
                        <w:tcBorders>
                          <w:top w:val="nil"/>
                          <w:bottom w:val="nil"/>
                        </w:tcBorders>
                      </w:tcPr>
                      <w:p>
                        <w:pPr>
                          <w:pStyle w:val="TableParagraph"/>
                          <w:tabs>
                            <w:tab w:pos="620"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95"/>
                            <w:sz w:val="13"/>
                            <w:u w:val="dotted" w:color="231F20"/>
                          </w:rPr>
                          <w:t>T12</w:t>
                        </w:r>
                        <w:r>
                          <w:rPr>
                            <w:color w:val="231F20"/>
                            <w:sz w:val="13"/>
                            <w:u w:val="dotted" w:color="231F20"/>
                          </w:rPr>
                          <w:tab/>
                        </w:r>
                      </w:p>
                    </w:tc>
                    <w:tc>
                      <w:tcPr>
                        <w:tcW w:w="1460" w:type="dxa"/>
                        <w:tcBorders>
                          <w:top w:val="nil"/>
                          <w:bottom w:val="nil"/>
                        </w:tcBorders>
                      </w:tcPr>
                      <w:p>
                        <w:pPr>
                          <w:pStyle w:val="TableParagraph"/>
                          <w:tabs>
                            <w:tab w:pos="1440" w:val="left" w:leader="none"/>
                          </w:tabs>
                          <w:ind w:left="24"/>
                          <w:rPr>
                            <w:sz w:val="13"/>
                            <w:u w:val="none"/>
                          </w:rPr>
                        </w:pPr>
                        <w:r>
                          <w:rPr>
                            <w:color w:val="231F20"/>
                            <w:w w:val="70"/>
                            <w:sz w:val="13"/>
                            <w:u w:val="dotted" w:color="231F20"/>
                          </w:rPr>
                          <w:t>Le</w:t>
                        </w:r>
                        <w:r>
                          <w:rPr>
                            <w:color w:val="231F20"/>
                            <w:spacing w:val="2"/>
                            <w:w w:val="70"/>
                            <w:sz w:val="13"/>
                            <w:u w:val="dotted" w:color="231F20"/>
                          </w:rPr>
                          <w:t> </w:t>
                        </w:r>
                        <w:r>
                          <w:rPr>
                            <w:color w:val="231F20"/>
                            <w:w w:val="70"/>
                            <w:sz w:val="13"/>
                            <w:u w:val="dotted" w:color="231F20"/>
                          </w:rPr>
                          <w:t>Kremlin-Bicêtre</w:t>
                        </w:r>
                        <w:r>
                          <w:rPr>
                            <w:color w:val="231F20"/>
                            <w:sz w:val="13"/>
                            <w:u w:val="dotted" w:color="231F20"/>
                          </w:rPr>
                          <w:tab/>
                        </w:r>
                      </w:p>
                    </w:tc>
                    <w:tc>
                      <w:tcPr>
                        <w:tcW w:w="1456" w:type="dxa"/>
                        <w:tcBorders>
                          <w:top w:val="nil"/>
                          <w:bottom w:val="nil"/>
                        </w:tcBorders>
                      </w:tcPr>
                      <w:p>
                        <w:pPr>
                          <w:pStyle w:val="TableParagraph"/>
                          <w:tabs>
                            <w:tab w:pos="1207" w:val="left" w:leader="none"/>
                          </w:tabs>
                          <w:ind w:right="20"/>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140</w:t>
                        </w:r>
                      </w:p>
                    </w:tc>
                  </w:tr>
                  <w:tr>
                    <w:trPr>
                      <w:trHeight w:val="194" w:hRule="atLeast"/>
                    </w:trPr>
                    <w:tc>
                      <w:tcPr>
                        <w:tcW w:w="1458" w:type="dxa"/>
                        <w:tcBorders>
                          <w:top w:val="nil"/>
                          <w:bottom w:val="nil"/>
                        </w:tcBorders>
                      </w:tcPr>
                      <w:p>
                        <w:pPr>
                          <w:pStyle w:val="TableParagraph"/>
                          <w:tabs>
                            <w:tab w:pos="620"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95"/>
                            <w:sz w:val="13"/>
                            <w:u w:val="dotted" w:color="231F20"/>
                          </w:rPr>
                          <w:t>T12</w:t>
                        </w:r>
                        <w:r>
                          <w:rPr>
                            <w:color w:val="231F20"/>
                            <w:sz w:val="13"/>
                            <w:u w:val="dotted" w:color="231F20"/>
                          </w:rPr>
                          <w:tab/>
                        </w:r>
                      </w:p>
                    </w:tc>
                    <w:tc>
                      <w:tcPr>
                        <w:tcW w:w="1460" w:type="dxa"/>
                        <w:tcBorders>
                          <w:top w:val="nil"/>
                          <w:bottom w:val="nil"/>
                        </w:tcBorders>
                      </w:tcPr>
                      <w:p>
                        <w:pPr>
                          <w:pStyle w:val="TableParagraph"/>
                          <w:tabs>
                            <w:tab w:pos="1440" w:val="left" w:leader="none"/>
                          </w:tabs>
                          <w:ind w:left="24"/>
                          <w:rPr>
                            <w:sz w:val="13"/>
                            <w:u w:val="none"/>
                          </w:rPr>
                        </w:pPr>
                        <w:r>
                          <w:rPr>
                            <w:color w:val="231F20"/>
                            <w:w w:val="95"/>
                            <w:sz w:val="13"/>
                            <w:u w:val="dotted" w:color="231F20"/>
                          </w:rPr>
                          <w:t>L'Haÿ-les-Roses</w:t>
                        </w:r>
                        <w:r>
                          <w:rPr>
                            <w:color w:val="231F20"/>
                            <w:sz w:val="13"/>
                            <w:u w:val="dotted" w:color="231F20"/>
                          </w:rPr>
                          <w:tab/>
                        </w:r>
                      </w:p>
                    </w:tc>
                    <w:tc>
                      <w:tcPr>
                        <w:tcW w:w="1456" w:type="dxa"/>
                        <w:tcBorders>
                          <w:top w:val="nil"/>
                          <w:bottom w:val="nil"/>
                        </w:tcBorders>
                      </w:tcPr>
                      <w:p>
                        <w:pPr>
                          <w:pStyle w:val="TableParagraph"/>
                          <w:tabs>
                            <w:tab w:pos="1271" w:val="left" w:leader="none"/>
                          </w:tabs>
                          <w:ind w:right="20"/>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27</w:t>
                        </w:r>
                      </w:p>
                    </w:tc>
                  </w:tr>
                  <w:tr>
                    <w:trPr>
                      <w:trHeight w:val="174" w:hRule="atLeast"/>
                    </w:trPr>
                    <w:tc>
                      <w:tcPr>
                        <w:tcW w:w="1458" w:type="dxa"/>
                        <w:tcBorders>
                          <w:top w:val="nil"/>
                          <w:bottom w:val="dotted" w:sz="4" w:space="0" w:color="231F20"/>
                        </w:tcBorders>
                      </w:tcPr>
                      <w:p>
                        <w:pPr>
                          <w:pStyle w:val="TableParagraph"/>
                          <w:spacing w:line="149" w:lineRule="exact"/>
                          <w:ind w:left="2"/>
                          <w:jc w:val="center"/>
                          <w:rPr>
                            <w:sz w:val="13"/>
                            <w:u w:val="none"/>
                          </w:rPr>
                        </w:pPr>
                        <w:r>
                          <w:rPr>
                            <w:color w:val="231F20"/>
                            <w:w w:val="95"/>
                            <w:sz w:val="13"/>
                            <w:u w:val="none"/>
                          </w:rPr>
                          <w:t>T12</w:t>
                        </w:r>
                      </w:p>
                    </w:tc>
                    <w:tc>
                      <w:tcPr>
                        <w:tcW w:w="1460" w:type="dxa"/>
                        <w:tcBorders>
                          <w:top w:val="nil"/>
                          <w:bottom w:val="dotted" w:sz="4" w:space="0" w:color="231F20"/>
                        </w:tcBorders>
                      </w:tcPr>
                      <w:p>
                        <w:pPr>
                          <w:pStyle w:val="TableParagraph"/>
                          <w:spacing w:line="149" w:lineRule="exact"/>
                          <w:ind w:left="24"/>
                          <w:rPr>
                            <w:sz w:val="13"/>
                            <w:u w:val="none"/>
                          </w:rPr>
                        </w:pPr>
                        <w:r>
                          <w:rPr>
                            <w:color w:val="231F20"/>
                            <w:w w:val="95"/>
                            <w:sz w:val="13"/>
                            <w:u w:val="none"/>
                          </w:rPr>
                          <w:t>Morangis</w:t>
                        </w:r>
                      </w:p>
                    </w:tc>
                    <w:tc>
                      <w:tcPr>
                        <w:tcW w:w="1456" w:type="dxa"/>
                        <w:tcBorders>
                          <w:top w:val="nil"/>
                          <w:bottom w:val="dotted" w:sz="4" w:space="0" w:color="231F20"/>
                        </w:tcBorders>
                      </w:tcPr>
                      <w:p>
                        <w:pPr>
                          <w:pStyle w:val="TableParagraph"/>
                          <w:spacing w:line="149" w:lineRule="exact"/>
                          <w:ind w:right="20"/>
                          <w:jc w:val="right"/>
                          <w:rPr>
                            <w:sz w:val="13"/>
                            <w:u w:val="none"/>
                          </w:rPr>
                        </w:pPr>
                        <w:r>
                          <w:rPr>
                            <w:color w:val="231F20"/>
                            <w:w w:val="70"/>
                            <w:sz w:val="13"/>
                            <w:u w:val="none"/>
                          </w:rPr>
                          <w:t>61</w:t>
                        </w:r>
                      </w:p>
                    </w:tc>
                  </w:tr>
                  <w:tr>
                    <w:trPr>
                      <w:trHeight w:val="205" w:hRule="atLeast"/>
                    </w:trPr>
                    <w:tc>
                      <w:tcPr>
                        <w:tcW w:w="1458" w:type="dxa"/>
                        <w:tcBorders>
                          <w:top w:val="dotted" w:sz="4" w:space="0" w:color="231F20"/>
                          <w:bottom w:val="nil"/>
                        </w:tcBorders>
                      </w:tcPr>
                      <w:p>
                        <w:pPr>
                          <w:pStyle w:val="TableParagraph"/>
                          <w:tabs>
                            <w:tab w:pos="620" w:val="left" w:leader="none"/>
                            <w:tab w:pos="1433" w:val="left" w:leader="none"/>
                          </w:tabs>
                          <w:spacing w:before="16"/>
                          <w:ind w:left="17"/>
                          <w:jc w:val="center"/>
                          <w:rPr>
                            <w:sz w:val="13"/>
                            <w:u w:val="none"/>
                          </w:rPr>
                        </w:pPr>
                        <w:r>
                          <w:rPr>
                            <w:color w:val="231F20"/>
                            <w:w w:val="66"/>
                            <w:sz w:val="13"/>
                            <w:u w:val="dotted" w:color="231F20"/>
                          </w:rPr>
                          <w:t> </w:t>
                        </w:r>
                        <w:r>
                          <w:rPr>
                            <w:color w:val="231F20"/>
                            <w:sz w:val="13"/>
                            <w:u w:val="dotted" w:color="231F20"/>
                          </w:rPr>
                          <w:tab/>
                        </w:r>
                        <w:r>
                          <w:rPr>
                            <w:color w:val="231F20"/>
                            <w:w w:val="95"/>
                            <w:sz w:val="13"/>
                            <w:u w:val="dotted" w:color="231F20"/>
                          </w:rPr>
                          <w:t>T12</w:t>
                        </w:r>
                        <w:r>
                          <w:rPr>
                            <w:color w:val="231F20"/>
                            <w:sz w:val="13"/>
                            <w:u w:val="dotted" w:color="231F20"/>
                          </w:rPr>
                          <w:tab/>
                        </w:r>
                      </w:p>
                    </w:tc>
                    <w:tc>
                      <w:tcPr>
                        <w:tcW w:w="1460" w:type="dxa"/>
                        <w:tcBorders>
                          <w:top w:val="dotted" w:sz="4" w:space="0" w:color="231F20"/>
                          <w:bottom w:val="nil"/>
                        </w:tcBorders>
                      </w:tcPr>
                      <w:p>
                        <w:pPr>
                          <w:pStyle w:val="TableParagraph"/>
                          <w:tabs>
                            <w:tab w:pos="1440" w:val="left" w:leader="none"/>
                          </w:tabs>
                          <w:spacing w:before="16"/>
                          <w:ind w:left="24"/>
                          <w:rPr>
                            <w:sz w:val="13"/>
                            <w:u w:val="none"/>
                          </w:rPr>
                        </w:pPr>
                        <w:r>
                          <w:rPr>
                            <w:color w:val="231F20"/>
                            <w:w w:val="90"/>
                            <w:sz w:val="13"/>
                            <w:u w:val="dotted" w:color="231F20"/>
                          </w:rPr>
                          <w:t>Orly</w:t>
                        </w:r>
                        <w:r>
                          <w:rPr>
                            <w:color w:val="231F20"/>
                            <w:sz w:val="13"/>
                            <w:u w:val="dotted" w:color="231F20"/>
                          </w:rPr>
                          <w:tab/>
                        </w:r>
                      </w:p>
                    </w:tc>
                    <w:tc>
                      <w:tcPr>
                        <w:tcW w:w="1456" w:type="dxa"/>
                        <w:tcBorders>
                          <w:top w:val="dotted" w:sz="4" w:space="0" w:color="231F20"/>
                          <w:bottom w:val="nil"/>
                        </w:tcBorders>
                      </w:tcPr>
                      <w:p>
                        <w:pPr>
                          <w:pStyle w:val="TableParagraph"/>
                          <w:tabs>
                            <w:tab w:pos="1271" w:val="left" w:leader="none"/>
                          </w:tabs>
                          <w:spacing w:before="16"/>
                          <w:ind w:right="20"/>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87</w:t>
                        </w:r>
                      </w:p>
                    </w:tc>
                  </w:tr>
                  <w:tr>
                    <w:trPr>
                      <w:trHeight w:val="194" w:hRule="atLeast"/>
                    </w:trPr>
                    <w:tc>
                      <w:tcPr>
                        <w:tcW w:w="1458" w:type="dxa"/>
                        <w:tcBorders>
                          <w:top w:val="nil"/>
                          <w:bottom w:val="nil"/>
                        </w:tcBorders>
                      </w:tcPr>
                      <w:p>
                        <w:pPr>
                          <w:pStyle w:val="TableParagraph"/>
                          <w:tabs>
                            <w:tab w:pos="620"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95"/>
                            <w:sz w:val="13"/>
                            <w:u w:val="dotted" w:color="231F20"/>
                          </w:rPr>
                          <w:t>T12</w:t>
                        </w:r>
                        <w:r>
                          <w:rPr>
                            <w:color w:val="231F20"/>
                            <w:sz w:val="13"/>
                            <w:u w:val="dotted" w:color="231F20"/>
                          </w:rPr>
                          <w:tab/>
                        </w:r>
                      </w:p>
                    </w:tc>
                    <w:tc>
                      <w:tcPr>
                        <w:tcW w:w="1460" w:type="dxa"/>
                        <w:tcBorders>
                          <w:top w:val="nil"/>
                          <w:bottom w:val="nil"/>
                        </w:tcBorders>
                      </w:tcPr>
                      <w:p>
                        <w:pPr>
                          <w:pStyle w:val="TableParagraph"/>
                          <w:tabs>
                            <w:tab w:pos="1440" w:val="left" w:leader="none"/>
                          </w:tabs>
                          <w:ind w:left="24"/>
                          <w:rPr>
                            <w:sz w:val="13"/>
                            <w:u w:val="none"/>
                          </w:rPr>
                        </w:pPr>
                        <w:r>
                          <w:rPr>
                            <w:color w:val="231F20"/>
                            <w:w w:val="95"/>
                            <w:sz w:val="13"/>
                            <w:u w:val="dotted" w:color="231F20"/>
                          </w:rPr>
                          <w:t>Paray-Vieille-Poste</w:t>
                        </w:r>
                        <w:r>
                          <w:rPr>
                            <w:color w:val="231F20"/>
                            <w:sz w:val="13"/>
                            <w:u w:val="dotted" w:color="231F20"/>
                          </w:rPr>
                          <w:tab/>
                        </w:r>
                      </w:p>
                    </w:tc>
                    <w:tc>
                      <w:tcPr>
                        <w:tcW w:w="1456" w:type="dxa"/>
                        <w:tcBorders>
                          <w:top w:val="nil"/>
                          <w:bottom w:val="nil"/>
                        </w:tcBorders>
                      </w:tcPr>
                      <w:p>
                        <w:pPr>
                          <w:pStyle w:val="TableParagraph"/>
                          <w:tabs>
                            <w:tab w:pos="1271" w:val="left" w:leader="none"/>
                          </w:tabs>
                          <w:ind w:right="20"/>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33</w:t>
                        </w:r>
                      </w:p>
                    </w:tc>
                  </w:tr>
                  <w:tr>
                    <w:trPr>
                      <w:trHeight w:val="194" w:hRule="atLeast"/>
                    </w:trPr>
                    <w:tc>
                      <w:tcPr>
                        <w:tcW w:w="1458" w:type="dxa"/>
                        <w:tcBorders>
                          <w:top w:val="nil"/>
                          <w:bottom w:val="nil"/>
                        </w:tcBorders>
                      </w:tcPr>
                      <w:p>
                        <w:pPr>
                          <w:pStyle w:val="TableParagraph"/>
                          <w:tabs>
                            <w:tab w:pos="620"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95"/>
                            <w:sz w:val="13"/>
                            <w:u w:val="dotted" w:color="231F20"/>
                          </w:rPr>
                          <w:t>T12</w:t>
                        </w:r>
                        <w:r>
                          <w:rPr>
                            <w:color w:val="231F20"/>
                            <w:sz w:val="13"/>
                            <w:u w:val="dotted" w:color="231F20"/>
                          </w:rPr>
                          <w:tab/>
                        </w:r>
                      </w:p>
                    </w:tc>
                    <w:tc>
                      <w:tcPr>
                        <w:tcW w:w="1460" w:type="dxa"/>
                        <w:tcBorders>
                          <w:top w:val="nil"/>
                          <w:bottom w:val="nil"/>
                        </w:tcBorders>
                      </w:tcPr>
                      <w:p>
                        <w:pPr>
                          <w:pStyle w:val="TableParagraph"/>
                          <w:tabs>
                            <w:tab w:pos="1440" w:val="left" w:leader="none"/>
                          </w:tabs>
                          <w:ind w:left="24"/>
                          <w:rPr>
                            <w:sz w:val="13"/>
                            <w:u w:val="none"/>
                          </w:rPr>
                        </w:pPr>
                        <w:r>
                          <w:rPr>
                            <w:color w:val="231F20"/>
                            <w:w w:val="95"/>
                            <w:sz w:val="13"/>
                            <w:u w:val="dotted" w:color="231F20"/>
                          </w:rPr>
                          <w:t>Rungis</w:t>
                        </w:r>
                        <w:r>
                          <w:rPr>
                            <w:color w:val="231F20"/>
                            <w:sz w:val="13"/>
                            <w:u w:val="dotted" w:color="231F20"/>
                          </w:rPr>
                          <w:tab/>
                        </w:r>
                      </w:p>
                    </w:tc>
                    <w:tc>
                      <w:tcPr>
                        <w:tcW w:w="1456" w:type="dxa"/>
                        <w:tcBorders>
                          <w:top w:val="nil"/>
                          <w:bottom w:val="nil"/>
                        </w:tcBorders>
                      </w:tcPr>
                      <w:p>
                        <w:pPr>
                          <w:pStyle w:val="TableParagraph"/>
                          <w:tabs>
                            <w:tab w:pos="1271" w:val="left" w:leader="none"/>
                          </w:tabs>
                          <w:ind w:right="20"/>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16</w:t>
                        </w:r>
                      </w:p>
                    </w:tc>
                  </w:tr>
                  <w:tr>
                    <w:trPr>
                      <w:trHeight w:val="194" w:hRule="atLeast"/>
                    </w:trPr>
                    <w:tc>
                      <w:tcPr>
                        <w:tcW w:w="1458" w:type="dxa"/>
                        <w:tcBorders>
                          <w:top w:val="nil"/>
                          <w:bottom w:val="nil"/>
                        </w:tcBorders>
                      </w:tcPr>
                      <w:p>
                        <w:pPr>
                          <w:pStyle w:val="TableParagraph"/>
                          <w:tabs>
                            <w:tab w:pos="620"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95"/>
                            <w:sz w:val="13"/>
                            <w:u w:val="dotted" w:color="231F20"/>
                          </w:rPr>
                          <w:t>T12</w:t>
                        </w:r>
                        <w:r>
                          <w:rPr>
                            <w:color w:val="231F20"/>
                            <w:sz w:val="13"/>
                            <w:u w:val="dotted" w:color="231F20"/>
                          </w:rPr>
                          <w:tab/>
                        </w:r>
                      </w:p>
                    </w:tc>
                    <w:tc>
                      <w:tcPr>
                        <w:tcW w:w="1460" w:type="dxa"/>
                        <w:tcBorders>
                          <w:top w:val="nil"/>
                          <w:bottom w:val="nil"/>
                        </w:tcBorders>
                      </w:tcPr>
                      <w:p>
                        <w:pPr>
                          <w:pStyle w:val="TableParagraph"/>
                          <w:tabs>
                            <w:tab w:pos="1440" w:val="left" w:leader="none"/>
                          </w:tabs>
                          <w:ind w:left="24"/>
                          <w:rPr>
                            <w:sz w:val="13"/>
                            <w:u w:val="none"/>
                          </w:rPr>
                        </w:pPr>
                        <w:r>
                          <w:rPr>
                            <w:color w:val="231F20"/>
                            <w:w w:val="95"/>
                            <w:sz w:val="13"/>
                            <w:u w:val="dotted" w:color="231F20"/>
                          </w:rPr>
                          <w:t>Savigny-sur-Orge</w:t>
                        </w:r>
                        <w:r>
                          <w:rPr>
                            <w:color w:val="231F20"/>
                            <w:sz w:val="13"/>
                            <w:u w:val="dotted" w:color="231F20"/>
                          </w:rPr>
                          <w:tab/>
                        </w:r>
                      </w:p>
                    </w:tc>
                    <w:tc>
                      <w:tcPr>
                        <w:tcW w:w="1456" w:type="dxa"/>
                        <w:tcBorders>
                          <w:top w:val="nil"/>
                          <w:bottom w:val="nil"/>
                        </w:tcBorders>
                      </w:tcPr>
                      <w:p>
                        <w:pPr>
                          <w:pStyle w:val="TableParagraph"/>
                          <w:tabs>
                            <w:tab w:pos="1207" w:val="left" w:leader="none"/>
                          </w:tabs>
                          <w:ind w:right="20"/>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161</w:t>
                        </w:r>
                      </w:p>
                    </w:tc>
                  </w:tr>
                  <w:tr>
                    <w:trPr>
                      <w:trHeight w:val="194" w:hRule="atLeast"/>
                    </w:trPr>
                    <w:tc>
                      <w:tcPr>
                        <w:tcW w:w="1458" w:type="dxa"/>
                        <w:tcBorders>
                          <w:top w:val="nil"/>
                          <w:bottom w:val="nil"/>
                        </w:tcBorders>
                      </w:tcPr>
                      <w:p>
                        <w:pPr>
                          <w:pStyle w:val="TableParagraph"/>
                          <w:tabs>
                            <w:tab w:pos="620"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95"/>
                            <w:sz w:val="13"/>
                            <w:u w:val="dotted" w:color="231F20"/>
                          </w:rPr>
                          <w:t>T12</w:t>
                        </w:r>
                        <w:r>
                          <w:rPr>
                            <w:color w:val="231F20"/>
                            <w:sz w:val="13"/>
                            <w:u w:val="dotted" w:color="231F20"/>
                          </w:rPr>
                          <w:tab/>
                        </w:r>
                      </w:p>
                    </w:tc>
                    <w:tc>
                      <w:tcPr>
                        <w:tcW w:w="1460" w:type="dxa"/>
                        <w:tcBorders>
                          <w:top w:val="nil"/>
                          <w:bottom w:val="nil"/>
                        </w:tcBorders>
                      </w:tcPr>
                      <w:p>
                        <w:pPr>
                          <w:pStyle w:val="TableParagraph"/>
                          <w:tabs>
                            <w:tab w:pos="1440" w:val="left" w:leader="none"/>
                          </w:tabs>
                          <w:ind w:left="24"/>
                          <w:rPr>
                            <w:sz w:val="13"/>
                            <w:u w:val="none"/>
                          </w:rPr>
                        </w:pPr>
                        <w:r>
                          <w:rPr>
                            <w:color w:val="231F20"/>
                            <w:w w:val="90"/>
                            <w:sz w:val="13"/>
                            <w:u w:val="dotted" w:color="231F20"/>
                          </w:rPr>
                          <w:t>Thiais</w:t>
                        </w:r>
                        <w:r>
                          <w:rPr>
                            <w:color w:val="231F20"/>
                            <w:sz w:val="13"/>
                            <w:u w:val="dotted" w:color="231F20"/>
                          </w:rPr>
                          <w:tab/>
                        </w:r>
                      </w:p>
                    </w:tc>
                    <w:tc>
                      <w:tcPr>
                        <w:tcW w:w="1456" w:type="dxa"/>
                        <w:tcBorders>
                          <w:top w:val="nil"/>
                          <w:bottom w:val="nil"/>
                        </w:tcBorders>
                      </w:tcPr>
                      <w:p>
                        <w:pPr>
                          <w:pStyle w:val="TableParagraph"/>
                          <w:tabs>
                            <w:tab w:pos="1271" w:val="left" w:leader="none"/>
                          </w:tabs>
                          <w:ind w:right="20"/>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50</w:t>
                        </w:r>
                      </w:p>
                    </w:tc>
                  </w:tr>
                  <w:tr>
                    <w:trPr>
                      <w:trHeight w:val="196" w:hRule="atLeast"/>
                    </w:trPr>
                    <w:tc>
                      <w:tcPr>
                        <w:tcW w:w="1458" w:type="dxa"/>
                        <w:tcBorders>
                          <w:top w:val="nil"/>
                          <w:bottom w:val="nil"/>
                        </w:tcBorders>
                      </w:tcPr>
                      <w:p>
                        <w:pPr>
                          <w:pStyle w:val="TableParagraph"/>
                          <w:tabs>
                            <w:tab w:pos="620" w:val="left" w:leader="none"/>
                            <w:tab w:pos="1433" w:val="left" w:leader="none"/>
                          </w:tabs>
                          <w:spacing w:line="171" w:lineRule="exact"/>
                          <w:ind w:left="17"/>
                          <w:jc w:val="center"/>
                          <w:rPr>
                            <w:sz w:val="13"/>
                            <w:u w:val="none"/>
                          </w:rPr>
                        </w:pPr>
                        <w:r>
                          <w:rPr>
                            <w:color w:val="231F20"/>
                            <w:w w:val="66"/>
                            <w:sz w:val="13"/>
                            <w:u w:val="dotted" w:color="231F20"/>
                          </w:rPr>
                          <w:t> </w:t>
                        </w:r>
                        <w:r>
                          <w:rPr>
                            <w:color w:val="231F20"/>
                            <w:sz w:val="13"/>
                            <w:u w:val="dotted" w:color="231F20"/>
                          </w:rPr>
                          <w:tab/>
                        </w:r>
                        <w:r>
                          <w:rPr>
                            <w:color w:val="231F20"/>
                            <w:w w:val="95"/>
                            <w:sz w:val="13"/>
                            <w:u w:val="dotted" w:color="231F20"/>
                          </w:rPr>
                          <w:t>T12</w:t>
                        </w:r>
                        <w:r>
                          <w:rPr>
                            <w:color w:val="231F20"/>
                            <w:sz w:val="13"/>
                            <w:u w:val="dotted" w:color="231F20"/>
                          </w:rPr>
                          <w:tab/>
                        </w:r>
                      </w:p>
                    </w:tc>
                    <w:tc>
                      <w:tcPr>
                        <w:tcW w:w="1460" w:type="dxa"/>
                        <w:tcBorders>
                          <w:top w:val="nil"/>
                          <w:bottom w:val="nil"/>
                        </w:tcBorders>
                      </w:tcPr>
                      <w:p>
                        <w:pPr>
                          <w:pStyle w:val="TableParagraph"/>
                          <w:tabs>
                            <w:tab w:pos="1440" w:val="left" w:leader="none"/>
                          </w:tabs>
                          <w:spacing w:line="171" w:lineRule="exact"/>
                          <w:ind w:left="24"/>
                          <w:rPr>
                            <w:sz w:val="13"/>
                            <w:u w:val="none"/>
                          </w:rPr>
                        </w:pPr>
                        <w:r>
                          <w:rPr>
                            <w:color w:val="231F20"/>
                            <w:w w:val="90"/>
                            <w:sz w:val="13"/>
                            <w:u w:val="dotted" w:color="231F20"/>
                          </w:rPr>
                          <w:t>Valenton</w:t>
                        </w:r>
                        <w:r>
                          <w:rPr>
                            <w:color w:val="231F20"/>
                            <w:sz w:val="13"/>
                            <w:u w:val="dotted" w:color="231F20"/>
                          </w:rPr>
                          <w:tab/>
                        </w:r>
                      </w:p>
                    </w:tc>
                    <w:tc>
                      <w:tcPr>
                        <w:tcW w:w="1456" w:type="dxa"/>
                        <w:tcBorders>
                          <w:top w:val="nil"/>
                          <w:bottom w:val="nil"/>
                        </w:tcBorders>
                      </w:tcPr>
                      <w:p>
                        <w:pPr>
                          <w:pStyle w:val="TableParagraph"/>
                          <w:tabs>
                            <w:tab w:pos="1207" w:val="left" w:leader="none"/>
                          </w:tabs>
                          <w:spacing w:line="171" w:lineRule="exact"/>
                          <w:ind w:right="20"/>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109</w:t>
                        </w:r>
                      </w:p>
                    </w:tc>
                  </w:tr>
                  <w:tr>
                    <w:trPr>
                      <w:trHeight w:val="196" w:hRule="atLeast"/>
                    </w:trPr>
                    <w:tc>
                      <w:tcPr>
                        <w:tcW w:w="1458" w:type="dxa"/>
                        <w:tcBorders>
                          <w:top w:val="nil"/>
                          <w:bottom w:val="nil"/>
                        </w:tcBorders>
                      </w:tcPr>
                      <w:p>
                        <w:pPr>
                          <w:pStyle w:val="TableParagraph"/>
                          <w:tabs>
                            <w:tab w:pos="624" w:val="left" w:leader="none"/>
                            <w:tab w:pos="1433" w:val="left" w:leader="none"/>
                          </w:tabs>
                          <w:spacing w:before="7"/>
                          <w:ind w:left="17"/>
                          <w:jc w:val="center"/>
                          <w:rPr>
                            <w:sz w:val="13"/>
                            <w:u w:val="none"/>
                          </w:rPr>
                        </w:pPr>
                        <w:r>
                          <w:rPr>
                            <w:color w:val="231F20"/>
                            <w:w w:val="66"/>
                            <w:sz w:val="13"/>
                            <w:u w:val="dotted" w:color="231F20"/>
                          </w:rPr>
                          <w:t> </w:t>
                        </w:r>
                        <w:r>
                          <w:rPr>
                            <w:color w:val="231F20"/>
                            <w:sz w:val="13"/>
                            <w:u w:val="dotted" w:color="231F20"/>
                          </w:rPr>
                          <w:tab/>
                        </w:r>
                        <w:r>
                          <w:rPr>
                            <w:color w:val="231F20"/>
                            <w:w w:val="95"/>
                            <w:sz w:val="13"/>
                            <w:u w:val="dotted" w:color="231F20"/>
                          </w:rPr>
                          <w:t>T12</w:t>
                        </w:r>
                        <w:r>
                          <w:rPr>
                            <w:color w:val="231F20"/>
                            <w:sz w:val="13"/>
                            <w:u w:val="dotted" w:color="231F20"/>
                          </w:rPr>
                          <w:tab/>
                        </w:r>
                      </w:p>
                    </w:tc>
                    <w:tc>
                      <w:tcPr>
                        <w:tcW w:w="1460" w:type="dxa"/>
                        <w:tcBorders>
                          <w:top w:val="nil"/>
                          <w:bottom w:val="nil"/>
                        </w:tcBorders>
                      </w:tcPr>
                      <w:p>
                        <w:pPr>
                          <w:pStyle w:val="TableParagraph"/>
                          <w:tabs>
                            <w:tab w:pos="1440" w:val="left" w:leader="none"/>
                          </w:tabs>
                          <w:spacing w:before="7"/>
                          <w:ind w:left="28"/>
                          <w:rPr>
                            <w:sz w:val="13"/>
                            <w:u w:val="none"/>
                          </w:rPr>
                        </w:pPr>
                        <w:r>
                          <w:rPr>
                            <w:color w:val="231F20"/>
                            <w:w w:val="90"/>
                            <w:sz w:val="13"/>
                            <w:u w:val="dotted" w:color="231F20"/>
                          </w:rPr>
                          <w:t>Villejuif</w:t>
                        </w:r>
                        <w:r>
                          <w:rPr>
                            <w:color w:val="231F20"/>
                            <w:sz w:val="13"/>
                            <w:u w:val="dotted" w:color="231F20"/>
                          </w:rPr>
                          <w:tab/>
                        </w:r>
                      </w:p>
                    </w:tc>
                    <w:tc>
                      <w:tcPr>
                        <w:tcW w:w="1456" w:type="dxa"/>
                        <w:tcBorders>
                          <w:top w:val="nil"/>
                          <w:bottom w:val="nil"/>
                        </w:tcBorders>
                      </w:tcPr>
                      <w:p>
                        <w:pPr>
                          <w:pStyle w:val="TableParagraph"/>
                          <w:tabs>
                            <w:tab w:pos="1275" w:val="left" w:leader="none"/>
                          </w:tabs>
                          <w:spacing w:before="7"/>
                          <w:ind w:right="16"/>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91</w:t>
                        </w:r>
                      </w:p>
                    </w:tc>
                  </w:tr>
                  <w:tr>
                    <w:trPr>
                      <w:trHeight w:val="194" w:hRule="atLeast"/>
                    </w:trPr>
                    <w:tc>
                      <w:tcPr>
                        <w:tcW w:w="1458" w:type="dxa"/>
                        <w:tcBorders>
                          <w:top w:val="nil"/>
                          <w:bottom w:val="nil"/>
                        </w:tcBorders>
                      </w:tcPr>
                      <w:p>
                        <w:pPr>
                          <w:pStyle w:val="TableParagraph"/>
                          <w:tabs>
                            <w:tab w:pos="624"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95"/>
                            <w:sz w:val="13"/>
                            <w:u w:val="dotted" w:color="231F20"/>
                          </w:rPr>
                          <w:t>T12</w:t>
                        </w:r>
                        <w:r>
                          <w:rPr>
                            <w:color w:val="231F20"/>
                            <w:sz w:val="13"/>
                            <w:u w:val="dotted" w:color="231F20"/>
                          </w:rPr>
                          <w:tab/>
                        </w:r>
                      </w:p>
                    </w:tc>
                    <w:tc>
                      <w:tcPr>
                        <w:tcW w:w="1460" w:type="dxa"/>
                        <w:tcBorders>
                          <w:top w:val="nil"/>
                          <w:bottom w:val="nil"/>
                        </w:tcBorders>
                      </w:tcPr>
                      <w:p>
                        <w:pPr>
                          <w:pStyle w:val="TableParagraph"/>
                          <w:tabs>
                            <w:tab w:pos="1440" w:val="left" w:leader="none"/>
                          </w:tabs>
                          <w:ind w:left="28"/>
                          <w:rPr>
                            <w:sz w:val="13"/>
                            <w:u w:val="none"/>
                          </w:rPr>
                        </w:pPr>
                        <w:r>
                          <w:rPr>
                            <w:color w:val="231F20"/>
                            <w:w w:val="90"/>
                            <w:sz w:val="13"/>
                            <w:u w:val="dotted" w:color="231F20"/>
                          </w:rPr>
                          <w:t>Villeneuve-le-Roi</w:t>
                        </w:r>
                        <w:r>
                          <w:rPr>
                            <w:color w:val="231F20"/>
                            <w:sz w:val="13"/>
                            <w:u w:val="dotted" w:color="231F20"/>
                          </w:rPr>
                          <w:tab/>
                        </w:r>
                      </w:p>
                    </w:tc>
                    <w:tc>
                      <w:tcPr>
                        <w:tcW w:w="1456" w:type="dxa"/>
                        <w:tcBorders>
                          <w:top w:val="nil"/>
                          <w:bottom w:val="nil"/>
                        </w:tcBorders>
                      </w:tcPr>
                      <w:p>
                        <w:pPr>
                          <w:pStyle w:val="TableParagraph"/>
                          <w:tabs>
                            <w:tab w:pos="1339" w:val="left" w:leader="none"/>
                          </w:tabs>
                          <w:ind w:right="16"/>
                          <w:jc w:val="right"/>
                          <w:rPr>
                            <w:sz w:val="13"/>
                            <w:u w:val="none"/>
                          </w:rPr>
                        </w:pPr>
                        <w:r>
                          <w:rPr>
                            <w:color w:val="231F20"/>
                            <w:w w:val="66"/>
                            <w:sz w:val="13"/>
                            <w:u w:val="dotted" w:color="231F20"/>
                          </w:rPr>
                          <w:t> </w:t>
                        </w:r>
                        <w:r>
                          <w:rPr>
                            <w:color w:val="231F20"/>
                            <w:sz w:val="13"/>
                            <w:u w:val="dotted" w:color="231F20"/>
                          </w:rPr>
                          <w:tab/>
                        </w:r>
                        <w:r>
                          <w:rPr>
                            <w:color w:val="231F20"/>
                            <w:w w:val="70"/>
                            <w:sz w:val="13"/>
                            <w:u w:val="dotted" w:color="231F20"/>
                          </w:rPr>
                          <w:t>0</w:t>
                        </w:r>
                      </w:p>
                    </w:tc>
                  </w:tr>
                  <w:tr>
                    <w:trPr>
                      <w:trHeight w:val="194" w:hRule="atLeast"/>
                    </w:trPr>
                    <w:tc>
                      <w:tcPr>
                        <w:tcW w:w="1458" w:type="dxa"/>
                        <w:tcBorders>
                          <w:top w:val="nil"/>
                          <w:bottom w:val="nil"/>
                        </w:tcBorders>
                      </w:tcPr>
                      <w:p>
                        <w:pPr>
                          <w:pStyle w:val="TableParagraph"/>
                          <w:tabs>
                            <w:tab w:pos="624"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95"/>
                            <w:sz w:val="13"/>
                            <w:u w:val="dotted" w:color="231F20"/>
                          </w:rPr>
                          <w:t>T12</w:t>
                        </w:r>
                        <w:r>
                          <w:rPr>
                            <w:color w:val="231F20"/>
                            <w:sz w:val="13"/>
                            <w:u w:val="dotted" w:color="231F20"/>
                          </w:rPr>
                          <w:tab/>
                        </w:r>
                      </w:p>
                    </w:tc>
                    <w:tc>
                      <w:tcPr>
                        <w:tcW w:w="1460" w:type="dxa"/>
                        <w:tcBorders>
                          <w:top w:val="nil"/>
                          <w:bottom w:val="nil"/>
                        </w:tcBorders>
                      </w:tcPr>
                      <w:p>
                        <w:pPr>
                          <w:pStyle w:val="TableParagraph"/>
                          <w:ind w:left="28"/>
                          <w:rPr>
                            <w:sz w:val="13"/>
                            <w:u w:val="none"/>
                          </w:rPr>
                        </w:pPr>
                        <w:r>
                          <w:rPr>
                            <w:color w:val="231F20"/>
                            <w:w w:val="75"/>
                            <w:sz w:val="13"/>
                            <w:u w:val="dotted" w:color="231F20"/>
                          </w:rPr>
                          <w:t>Villeneuve-Saint-Georges</w:t>
                        </w:r>
                        <w:r>
                          <w:rPr>
                            <w:color w:val="231F20"/>
                            <w:sz w:val="13"/>
                            <w:u w:val="dotted" w:color="231F20"/>
                          </w:rPr>
                          <w:t> </w:t>
                        </w:r>
                      </w:p>
                    </w:tc>
                    <w:tc>
                      <w:tcPr>
                        <w:tcW w:w="1456" w:type="dxa"/>
                        <w:tcBorders>
                          <w:top w:val="nil"/>
                          <w:bottom w:val="nil"/>
                        </w:tcBorders>
                      </w:tcPr>
                      <w:p>
                        <w:pPr>
                          <w:pStyle w:val="TableParagraph"/>
                          <w:tabs>
                            <w:tab w:pos="1275" w:val="left" w:leader="none"/>
                          </w:tabs>
                          <w:ind w:right="16"/>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94</w:t>
                        </w:r>
                      </w:p>
                    </w:tc>
                  </w:tr>
                  <w:tr>
                    <w:trPr>
                      <w:trHeight w:val="194" w:hRule="atLeast"/>
                    </w:trPr>
                    <w:tc>
                      <w:tcPr>
                        <w:tcW w:w="1458" w:type="dxa"/>
                        <w:tcBorders>
                          <w:top w:val="nil"/>
                          <w:bottom w:val="nil"/>
                        </w:tcBorders>
                      </w:tcPr>
                      <w:p>
                        <w:pPr>
                          <w:pStyle w:val="TableParagraph"/>
                          <w:tabs>
                            <w:tab w:pos="624" w:val="left" w:leader="none"/>
                            <w:tab w:pos="1433" w:val="left" w:leader="none"/>
                          </w:tabs>
                          <w:ind w:left="17"/>
                          <w:jc w:val="center"/>
                          <w:rPr>
                            <w:sz w:val="13"/>
                            <w:u w:val="none"/>
                          </w:rPr>
                        </w:pPr>
                        <w:r>
                          <w:rPr>
                            <w:color w:val="231F20"/>
                            <w:w w:val="66"/>
                            <w:sz w:val="13"/>
                            <w:u w:val="dotted" w:color="231F20"/>
                          </w:rPr>
                          <w:t> </w:t>
                        </w:r>
                        <w:r>
                          <w:rPr>
                            <w:color w:val="231F20"/>
                            <w:sz w:val="13"/>
                            <w:u w:val="dotted" w:color="231F20"/>
                          </w:rPr>
                          <w:tab/>
                        </w:r>
                        <w:r>
                          <w:rPr>
                            <w:color w:val="231F20"/>
                            <w:w w:val="95"/>
                            <w:sz w:val="13"/>
                            <w:u w:val="dotted" w:color="231F20"/>
                          </w:rPr>
                          <w:t>T12</w:t>
                        </w:r>
                        <w:r>
                          <w:rPr>
                            <w:color w:val="231F20"/>
                            <w:sz w:val="13"/>
                            <w:u w:val="dotted" w:color="231F20"/>
                          </w:rPr>
                          <w:tab/>
                        </w:r>
                      </w:p>
                    </w:tc>
                    <w:tc>
                      <w:tcPr>
                        <w:tcW w:w="1460" w:type="dxa"/>
                        <w:tcBorders>
                          <w:top w:val="nil"/>
                          <w:bottom w:val="nil"/>
                        </w:tcBorders>
                      </w:tcPr>
                      <w:p>
                        <w:pPr>
                          <w:pStyle w:val="TableParagraph"/>
                          <w:tabs>
                            <w:tab w:pos="1440" w:val="left" w:leader="none"/>
                          </w:tabs>
                          <w:ind w:left="28"/>
                          <w:rPr>
                            <w:sz w:val="13"/>
                            <w:u w:val="none"/>
                          </w:rPr>
                        </w:pPr>
                        <w:r>
                          <w:rPr>
                            <w:color w:val="231F20"/>
                            <w:w w:val="90"/>
                            <w:sz w:val="13"/>
                            <w:u w:val="dotted" w:color="231F20"/>
                          </w:rPr>
                          <w:t>Viry-Châtillon</w:t>
                        </w:r>
                        <w:r>
                          <w:rPr>
                            <w:color w:val="231F20"/>
                            <w:sz w:val="13"/>
                            <w:u w:val="dotted" w:color="231F20"/>
                          </w:rPr>
                          <w:tab/>
                        </w:r>
                      </w:p>
                    </w:tc>
                    <w:tc>
                      <w:tcPr>
                        <w:tcW w:w="1456" w:type="dxa"/>
                        <w:tcBorders>
                          <w:top w:val="nil"/>
                          <w:bottom w:val="nil"/>
                        </w:tcBorders>
                      </w:tcPr>
                      <w:p>
                        <w:pPr>
                          <w:pStyle w:val="TableParagraph"/>
                          <w:tabs>
                            <w:tab w:pos="1275" w:val="left" w:leader="none"/>
                          </w:tabs>
                          <w:ind w:right="16"/>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23</w:t>
                        </w:r>
                      </w:p>
                    </w:tc>
                  </w:tr>
                  <w:tr>
                    <w:trPr>
                      <w:trHeight w:val="172" w:hRule="atLeast"/>
                    </w:trPr>
                    <w:tc>
                      <w:tcPr>
                        <w:tcW w:w="1458" w:type="dxa"/>
                        <w:tcBorders>
                          <w:top w:val="nil"/>
                          <w:bottom w:val="single" w:sz="4" w:space="0" w:color="FFFFFF"/>
                        </w:tcBorders>
                      </w:tcPr>
                      <w:p>
                        <w:pPr>
                          <w:pStyle w:val="TableParagraph"/>
                          <w:tabs>
                            <w:tab w:pos="624" w:val="left" w:leader="none"/>
                            <w:tab w:pos="1433" w:val="left" w:leader="none"/>
                          </w:tabs>
                          <w:spacing w:line="147" w:lineRule="exact"/>
                          <w:ind w:left="17"/>
                          <w:jc w:val="center"/>
                          <w:rPr>
                            <w:sz w:val="13"/>
                            <w:u w:val="none"/>
                          </w:rPr>
                        </w:pPr>
                        <w:r>
                          <w:rPr>
                            <w:color w:val="231F20"/>
                            <w:w w:val="66"/>
                            <w:sz w:val="13"/>
                            <w:u w:val="dotted" w:color="231F20"/>
                          </w:rPr>
                          <w:t> </w:t>
                        </w:r>
                        <w:r>
                          <w:rPr>
                            <w:color w:val="231F20"/>
                            <w:sz w:val="13"/>
                            <w:u w:val="dotted" w:color="231F20"/>
                          </w:rPr>
                          <w:tab/>
                        </w:r>
                        <w:r>
                          <w:rPr>
                            <w:color w:val="231F20"/>
                            <w:w w:val="95"/>
                            <w:sz w:val="13"/>
                            <w:u w:val="dotted" w:color="231F20"/>
                          </w:rPr>
                          <w:t>T12</w:t>
                        </w:r>
                        <w:r>
                          <w:rPr>
                            <w:color w:val="231F20"/>
                            <w:sz w:val="13"/>
                            <w:u w:val="dotted" w:color="231F20"/>
                          </w:rPr>
                          <w:tab/>
                        </w:r>
                      </w:p>
                    </w:tc>
                    <w:tc>
                      <w:tcPr>
                        <w:tcW w:w="1460" w:type="dxa"/>
                        <w:tcBorders>
                          <w:top w:val="nil"/>
                          <w:bottom w:val="single" w:sz="4" w:space="0" w:color="FFFFFF"/>
                        </w:tcBorders>
                      </w:tcPr>
                      <w:p>
                        <w:pPr>
                          <w:pStyle w:val="TableParagraph"/>
                          <w:tabs>
                            <w:tab w:pos="1440" w:val="left" w:leader="none"/>
                          </w:tabs>
                          <w:spacing w:line="147" w:lineRule="exact"/>
                          <w:ind w:left="28"/>
                          <w:rPr>
                            <w:sz w:val="13"/>
                            <w:u w:val="none"/>
                          </w:rPr>
                        </w:pPr>
                        <w:r>
                          <w:rPr>
                            <w:color w:val="231F20"/>
                            <w:w w:val="95"/>
                            <w:sz w:val="13"/>
                            <w:u w:val="dotted" w:color="231F20"/>
                          </w:rPr>
                          <w:t>Vitry-sur-Seine</w:t>
                        </w:r>
                        <w:r>
                          <w:rPr>
                            <w:color w:val="231F20"/>
                            <w:sz w:val="13"/>
                            <w:u w:val="dotted" w:color="231F20"/>
                          </w:rPr>
                          <w:tab/>
                        </w:r>
                      </w:p>
                    </w:tc>
                    <w:tc>
                      <w:tcPr>
                        <w:tcW w:w="1456" w:type="dxa"/>
                        <w:tcBorders>
                          <w:top w:val="nil"/>
                          <w:bottom w:val="single" w:sz="4" w:space="0" w:color="FFFFFF"/>
                        </w:tcBorders>
                      </w:tcPr>
                      <w:p>
                        <w:pPr>
                          <w:pStyle w:val="TableParagraph"/>
                          <w:tabs>
                            <w:tab w:pos="1211" w:val="left" w:leader="none"/>
                          </w:tabs>
                          <w:spacing w:line="147" w:lineRule="exact"/>
                          <w:ind w:right="16"/>
                          <w:jc w:val="right"/>
                          <w:rPr>
                            <w:sz w:val="13"/>
                            <w:u w:val="none"/>
                          </w:rPr>
                        </w:pPr>
                        <w:r>
                          <w:rPr>
                            <w:color w:val="231F20"/>
                            <w:w w:val="66"/>
                            <w:sz w:val="13"/>
                            <w:u w:val="dotted" w:color="231F20"/>
                          </w:rPr>
                          <w:t> </w:t>
                        </w:r>
                        <w:r>
                          <w:rPr>
                            <w:color w:val="231F20"/>
                            <w:sz w:val="13"/>
                            <w:u w:val="dotted" w:color="231F20"/>
                          </w:rPr>
                          <w:tab/>
                        </w:r>
                        <w:r>
                          <w:rPr>
                            <w:color w:val="231F20"/>
                            <w:spacing w:val="-1"/>
                            <w:w w:val="70"/>
                            <w:sz w:val="13"/>
                            <w:u w:val="dotted" w:color="231F20"/>
                          </w:rPr>
                          <w:t>265</w:t>
                        </w:r>
                      </w:p>
                    </w:tc>
                  </w:tr>
                  <w:tr>
                    <w:trPr>
                      <w:trHeight w:val="185" w:hRule="atLeast"/>
                    </w:trPr>
                    <w:tc>
                      <w:tcPr>
                        <w:tcW w:w="1458" w:type="dxa"/>
                        <w:tcBorders>
                          <w:top w:val="single" w:sz="4" w:space="0" w:color="FFFFFF"/>
                        </w:tcBorders>
                        <w:shd w:val="clear" w:color="auto" w:fill="D6DCF0"/>
                      </w:tcPr>
                      <w:p>
                        <w:pPr>
                          <w:pStyle w:val="TableParagraph"/>
                          <w:spacing w:line="126" w:lineRule="exact" w:before="39"/>
                          <w:ind w:left="9"/>
                          <w:jc w:val="center"/>
                          <w:rPr>
                            <w:rFonts w:ascii="Arial"/>
                            <w:b/>
                            <w:sz w:val="13"/>
                            <w:u w:val="none"/>
                          </w:rPr>
                        </w:pPr>
                        <w:r>
                          <w:rPr>
                            <w:rFonts w:ascii="Arial"/>
                            <w:b/>
                            <w:color w:val="231F20"/>
                            <w:sz w:val="13"/>
                            <w:u w:val="none"/>
                          </w:rPr>
                          <w:t>T12</w:t>
                        </w:r>
                      </w:p>
                    </w:tc>
                    <w:tc>
                      <w:tcPr>
                        <w:tcW w:w="1460" w:type="dxa"/>
                        <w:tcBorders>
                          <w:top w:val="single" w:sz="4" w:space="0" w:color="FFFFFF"/>
                        </w:tcBorders>
                        <w:shd w:val="clear" w:color="auto" w:fill="D6DCF0"/>
                      </w:tcPr>
                      <w:p>
                        <w:pPr>
                          <w:pStyle w:val="TableParagraph"/>
                          <w:spacing w:line="126" w:lineRule="exact" w:before="39"/>
                          <w:ind w:left="28"/>
                          <w:rPr>
                            <w:rFonts w:ascii="Arial" w:hAnsi="Arial"/>
                            <w:b/>
                            <w:sz w:val="13"/>
                            <w:u w:val="none"/>
                          </w:rPr>
                        </w:pPr>
                        <w:r>
                          <w:rPr>
                            <w:rFonts w:ascii="Arial" w:hAnsi="Arial"/>
                            <w:b/>
                            <w:color w:val="231F20"/>
                            <w:w w:val="95"/>
                            <w:sz w:val="13"/>
                            <w:u w:val="none"/>
                          </w:rPr>
                          <w:t>Grand Orly Seine Bièvre</w:t>
                        </w:r>
                      </w:p>
                    </w:tc>
                    <w:tc>
                      <w:tcPr>
                        <w:tcW w:w="1456" w:type="dxa"/>
                        <w:tcBorders>
                          <w:top w:val="single" w:sz="4" w:space="0" w:color="FFFFFF"/>
                        </w:tcBorders>
                        <w:shd w:val="clear" w:color="auto" w:fill="D6DCF0"/>
                      </w:tcPr>
                      <w:p>
                        <w:pPr>
                          <w:pStyle w:val="TableParagraph"/>
                          <w:spacing w:line="126" w:lineRule="exact" w:before="39"/>
                          <w:ind w:right="16"/>
                          <w:jc w:val="right"/>
                          <w:rPr>
                            <w:rFonts w:ascii="Arial"/>
                            <w:b/>
                            <w:sz w:val="13"/>
                            <w:u w:val="none"/>
                          </w:rPr>
                        </w:pPr>
                        <w:r>
                          <w:rPr>
                            <w:rFonts w:ascii="Arial"/>
                            <w:b/>
                            <w:color w:val="231F20"/>
                            <w:sz w:val="13"/>
                            <w:u w:val="none"/>
                          </w:rPr>
                          <w:t>2 322</w:t>
                        </w:r>
                      </w:p>
                    </w:tc>
                  </w:tr>
                </w:tbl>
                <w:p>
                  <w:pPr>
                    <w:pStyle w:val="BodyText"/>
                  </w:pPr>
                </w:p>
              </w:txbxContent>
            </v:textbox>
          </v:shape>
        </w:pict>
      </w:r>
      <w:r>
        <w:rPr>
          <w:rFonts w:ascii="Calibri"/>
          <w:sz w:val="20"/>
        </w:rPr>
      </w:r>
    </w:p>
    <w:p>
      <w:pPr>
        <w:spacing w:line="204" w:lineRule="auto" w:before="124"/>
        <w:ind w:left="5261" w:right="221" w:firstLine="0"/>
        <w:jc w:val="left"/>
        <w:rPr>
          <w:rFonts w:ascii="Arial Black" w:hAnsi="Arial Black"/>
          <w:sz w:val="12"/>
        </w:rPr>
      </w:pPr>
      <w:r>
        <w:rPr/>
        <w:pict>
          <v:line style="position:absolute;mso-position-horizontal-relative:page;mso-position-vertical-relative:paragraph;z-index:-184240" from="479.6651pt,-351.275513pt" to="479.6651pt,-351.275513pt" stroked="true" strokeweight=".4pt" strokecolor="#231f20">
            <v:stroke dashstyle="solid"/>
            <w10:wrap type="none"/>
          </v:line>
        </w:pict>
      </w:r>
      <w:r>
        <w:rPr/>
        <w:pict>
          <v:line style="position:absolute;mso-position-horizontal-relative:page;mso-position-vertical-relative:paragraph;z-index:-184216" from="479.6651pt,-341.525024pt" to="479.6651pt,-341.525024pt" stroked="true" strokeweight=".4pt" strokecolor="#231f20">
            <v:stroke dashstyle="solid"/>
            <w10:wrap type="none"/>
          </v:line>
        </w:pict>
      </w:r>
      <w:r>
        <w:rPr/>
        <w:pict>
          <v:line style="position:absolute;mso-position-horizontal-relative:page;mso-position-vertical-relative:paragraph;z-index:-184192" from="479.6651pt,-331.774506pt" to="479.6651pt,-331.774506pt" stroked="true" strokeweight=".4pt" strokecolor="#231f20">
            <v:stroke dashstyle="solid"/>
            <w10:wrap type="none"/>
          </v:line>
        </w:pict>
      </w:r>
      <w:r>
        <w:rPr/>
        <w:pict>
          <v:line style="position:absolute;mso-position-horizontal-relative:page;mso-position-vertical-relative:paragraph;z-index:-184168" from="479.6651pt,-322.024109pt" to="479.6651pt,-322.024109pt" stroked="true" strokeweight=".4pt" strokecolor="#231f20">
            <v:stroke dashstyle="solid"/>
            <w10:wrap type="none"/>
          </v:line>
        </w:pict>
      </w:r>
      <w:r>
        <w:rPr/>
        <w:pict>
          <v:line style="position:absolute;mso-position-horizontal-relative:page;mso-position-vertical-relative:paragraph;z-index:-184144" from="479.6651pt,-312.273621pt" to="479.6651pt,-312.273621pt" stroked="true" strokeweight=".4pt" strokecolor="#231f20">
            <v:stroke dashstyle="solid"/>
            <w10:wrap type="none"/>
          </v:line>
        </w:pict>
      </w:r>
      <w:r>
        <w:rPr/>
        <w:pict>
          <v:line style="position:absolute;mso-position-horizontal-relative:page;mso-position-vertical-relative:paragraph;z-index:-184120" from="479.6651pt,-302.523102pt" to="479.6651pt,-302.523102pt" stroked="true" strokeweight=".4pt" strokecolor="#231f20">
            <v:stroke dashstyle="solid"/>
            <w10:wrap type="none"/>
          </v:line>
        </w:pict>
      </w:r>
      <w:r>
        <w:rPr/>
        <w:pict>
          <v:line style="position:absolute;mso-position-horizontal-relative:page;mso-position-vertical-relative:paragraph;z-index:-184096" from="479.6651pt,-292.772705pt" to="479.6651pt,-292.772705pt" stroked="true" strokeweight=".4pt" strokecolor="#231f20">
            <v:stroke dashstyle="solid"/>
            <w10:wrap type="none"/>
          </v:line>
        </w:pict>
      </w:r>
      <w:r>
        <w:rPr/>
        <w:pict>
          <v:line style="position:absolute;mso-position-horizontal-relative:page;mso-position-vertical-relative:paragraph;z-index:-184072" from="479.6651pt,-283.022217pt" to="479.6651pt,-283.022217pt" stroked="true" strokeweight=".4pt" strokecolor="#231f20">
            <v:stroke dashstyle="solid"/>
            <w10:wrap type="none"/>
          </v:line>
        </w:pict>
      </w:r>
      <w:r>
        <w:rPr/>
        <w:pict>
          <v:line style="position:absolute;mso-position-horizontal-relative:page;mso-position-vertical-relative:paragraph;z-index:-184048" from="479.6651pt,-273.271698pt" to="479.6651pt,-273.271698pt" stroked="true" strokeweight=".4pt" strokecolor="#231f20">
            <v:stroke dashstyle="solid"/>
            <w10:wrap type="none"/>
          </v:line>
        </w:pict>
      </w:r>
      <w:r>
        <w:rPr/>
        <w:pict>
          <v:line style="position:absolute;mso-position-horizontal-relative:page;mso-position-vertical-relative:paragraph;z-index:-184024" from="479.6651pt,-263.521301pt" to="479.6651pt,-263.521301pt" stroked="true" strokeweight=".4pt" strokecolor="#231f20">
            <v:stroke dashstyle="solid"/>
            <w10:wrap type="none"/>
          </v:line>
        </w:pict>
      </w:r>
      <w:r>
        <w:rPr/>
        <w:pict>
          <v:line style="position:absolute;mso-position-horizontal-relative:page;mso-position-vertical-relative:paragraph;z-index:-184000" from="479.6651pt,-234.269913pt" to="479.6651pt,-234.269913pt" stroked="true" strokeweight=".4pt" strokecolor="#231f20">
            <v:stroke dashstyle="solid"/>
            <w10:wrap type="none"/>
          </v:line>
        </w:pict>
      </w:r>
      <w:r>
        <w:rPr/>
        <w:pict>
          <v:line style="position:absolute;mso-position-horizontal-relative:page;mso-position-vertical-relative:paragraph;z-index:-183976" from="479.6651pt,-224.519409pt" to="479.6651pt,-224.519409pt" stroked="true" strokeweight=".4pt" strokecolor="#231f20">
            <v:stroke dashstyle="solid"/>
            <w10:wrap type="none"/>
          </v:line>
        </w:pict>
      </w:r>
      <w:r>
        <w:rPr/>
        <w:pict>
          <v:line style="position:absolute;mso-position-horizontal-relative:page;mso-position-vertical-relative:paragraph;z-index:-183952" from="479.6651pt,-214.769012pt" to="479.6651pt,-214.769012pt" stroked="true" strokeweight=".4pt" strokecolor="#231f20">
            <v:stroke dashstyle="solid"/>
            <w10:wrap type="none"/>
          </v:line>
        </w:pict>
      </w:r>
      <w:r>
        <w:rPr/>
        <w:pict>
          <v:line style="position:absolute;mso-position-horizontal-relative:page;mso-position-vertical-relative:paragraph;z-index:-183928" from="479.6651pt,-205.018509pt" to="479.6651pt,-205.018509pt" stroked="true" strokeweight=".4pt" strokecolor="#231f20">
            <v:stroke dashstyle="solid"/>
            <w10:wrap type="none"/>
          </v:line>
        </w:pict>
      </w:r>
      <w:r>
        <w:rPr/>
        <w:pict>
          <v:line style="position:absolute;mso-position-horizontal-relative:page;mso-position-vertical-relative:paragraph;z-index:-183904" from="479.6651pt,-195.268005pt" to="479.6651pt,-195.268005pt" stroked="true" strokeweight=".4pt" strokecolor="#231f20">
            <v:stroke dashstyle="solid"/>
            <w10:wrap type="none"/>
          </v:line>
        </w:pict>
      </w:r>
      <w:r>
        <w:rPr/>
        <w:pict>
          <v:line style="position:absolute;mso-position-horizontal-relative:page;mso-position-vertical-relative:paragraph;z-index:-183880" from="479.6651pt,-185.517517pt" to="479.6651pt,-185.517517pt" stroked="true" strokeweight=".4pt" strokecolor="#231f20">
            <v:stroke dashstyle="solid"/>
            <w10:wrap type="none"/>
          </v:line>
        </w:pict>
      </w:r>
      <w:r>
        <w:rPr/>
        <w:pict>
          <v:line style="position:absolute;mso-position-horizontal-relative:page;mso-position-vertical-relative:paragraph;z-index:-183856" from="479.6651pt,-175.767105pt" to="479.6651pt,-175.767105pt" stroked="true" strokeweight=".4pt" strokecolor="#231f20">
            <v:stroke dashstyle="solid"/>
            <w10:wrap type="none"/>
          </v:line>
        </w:pict>
      </w:r>
      <w:r>
        <w:rPr/>
        <w:pict>
          <v:line style="position:absolute;mso-position-horizontal-relative:page;mso-position-vertical-relative:paragraph;z-index:-183832" from="479.6651pt,-166.016617pt" to="479.6651pt,-166.016617pt" stroked="true" strokeweight=".4pt" strokecolor="#231f20">
            <v:stroke dashstyle="solid"/>
            <w10:wrap type="none"/>
          </v:line>
        </w:pict>
      </w:r>
      <w:r>
        <w:rPr/>
        <w:pict>
          <v:line style="position:absolute;mso-position-horizontal-relative:page;mso-position-vertical-relative:paragraph;z-index:-183808" from="479.6651pt,-156.266113pt" to="479.6651pt,-156.266113pt" stroked="true" strokeweight=".4pt" strokecolor="#231f20">
            <v:stroke dashstyle="solid"/>
            <w10:wrap type="none"/>
          </v:line>
        </w:pict>
      </w:r>
      <w:r>
        <w:rPr/>
        <w:pict>
          <v:line style="position:absolute;mso-position-horizontal-relative:page;mso-position-vertical-relative:paragraph;z-index:-183784" from="479.6651pt,-146.515717pt" to="479.6651pt,-146.515717pt" stroked="true" strokeweight=".4pt" strokecolor="#231f20">
            <v:stroke dashstyle="solid"/>
            <w10:wrap type="none"/>
          </v:line>
        </w:pict>
      </w:r>
      <w:r>
        <w:rPr/>
        <w:pict>
          <v:line style="position:absolute;mso-position-horizontal-relative:page;mso-position-vertical-relative:paragraph;z-index:-183760" from="479.6651pt,-136.765213pt" to="479.6651pt,-136.765213pt" stroked="true" strokeweight=".4pt" strokecolor="#231f20">
            <v:stroke dashstyle="solid"/>
            <w10:wrap type="none"/>
          </v:line>
        </w:pict>
      </w:r>
      <w:r>
        <w:rPr/>
        <w:pict>
          <v:line style="position:absolute;mso-position-horizontal-relative:page;mso-position-vertical-relative:paragraph;z-index:-183736" from="479.6651pt,-127.014809pt" to="479.6651pt,-127.014809pt" stroked="true" strokeweight=".4pt" strokecolor="#231f20">
            <v:stroke dashstyle="solid"/>
            <w10:wrap type="none"/>
          </v:line>
        </w:pict>
      </w:r>
      <w:r>
        <w:rPr/>
        <w:pict>
          <v:line style="position:absolute;mso-position-horizontal-relative:page;mso-position-vertical-relative:paragraph;z-index:-183712" from="479.6651pt,-107.513809pt" to="479.6651pt,-107.513809pt" stroked="true" strokeweight=".4pt" strokecolor="#231f20">
            <v:stroke dashstyle="solid"/>
            <w10:wrap type="none"/>
          </v:line>
        </w:pict>
      </w:r>
      <w:r>
        <w:rPr/>
        <w:pict>
          <v:line style="position:absolute;mso-position-horizontal-relative:page;mso-position-vertical-relative:paragraph;z-index:-183688" from="479.6651pt,-97.763412pt" to="479.6651pt,-97.763412pt" stroked="true" strokeweight=".4pt" strokecolor="#231f20">
            <v:stroke dashstyle="solid"/>
            <w10:wrap type="none"/>
          </v:line>
        </w:pict>
      </w:r>
      <w:r>
        <w:rPr/>
        <w:pict>
          <v:line style="position:absolute;mso-position-horizontal-relative:page;mso-position-vertical-relative:paragraph;z-index:-183664" from="479.6651pt,-88.012909pt" to="479.6651pt,-88.012909pt" stroked="true" strokeweight=".4pt" strokecolor="#231f20">
            <v:stroke dashstyle="solid"/>
            <w10:wrap type="none"/>
          </v:line>
        </w:pict>
      </w:r>
      <w:r>
        <w:rPr/>
        <w:pict>
          <v:line style="position:absolute;mso-position-horizontal-relative:page;mso-position-vertical-relative:paragraph;z-index:-183640" from="479.6651pt,-78.262413pt" to="479.6651pt,-78.262413pt" stroked="true" strokeweight=".4pt" strokecolor="#231f20">
            <v:stroke dashstyle="solid"/>
            <w10:wrap type="none"/>
          </v:line>
        </w:pict>
      </w:r>
      <w:r>
        <w:rPr/>
        <w:pict>
          <v:line style="position:absolute;mso-position-horizontal-relative:page;mso-position-vertical-relative:paragraph;z-index:-183616" from="479.6651pt,-68.512009pt" to="479.6651pt,-68.512009pt" stroked="true" strokeweight=".4pt" strokecolor="#231f20">
            <v:stroke dashstyle="solid"/>
            <w10:wrap type="none"/>
          </v:line>
        </w:pict>
      </w:r>
      <w:r>
        <w:rPr/>
        <w:pict>
          <v:line style="position:absolute;mso-position-horizontal-relative:page;mso-position-vertical-relative:paragraph;z-index:-183592" from="479.6651pt,-58.761513pt" to="479.6651pt,-58.761513pt" stroked="true" strokeweight=".4pt" strokecolor="#231f20">
            <v:stroke dashstyle="solid"/>
            <w10:wrap type="none"/>
          </v:line>
        </w:pict>
      </w:r>
      <w:r>
        <w:rPr/>
        <w:pict>
          <v:line style="position:absolute;mso-position-horizontal-relative:page;mso-position-vertical-relative:paragraph;z-index:-183568" from="479.6651pt,-49.011013pt" to="479.6651pt,-49.011013pt" stroked="true" strokeweight=".4pt" strokecolor="#231f20">
            <v:stroke dashstyle="solid"/>
            <w10:wrap type="none"/>
          </v:line>
        </w:pict>
      </w:r>
      <w:r>
        <w:rPr/>
        <w:pict>
          <v:line style="position:absolute;mso-position-horizontal-relative:page;mso-position-vertical-relative:paragraph;z-index:-183544" from="479.6651pt,-39.260612pt" to="479.6651pt,-39.260612pt" stroked="true" strokeweight=".4pt" strokecolor="#231f20">
            <v:stroke dashstyle="solid"/>
            <w10:wrap type="none"/>
          </v:line>
        </w:pict>
      </w:r>
      <w:r>
        <w:rPr/>
        <w:pict>
          <v:line style="position:absolute;mso-position-horizontal-relative:page;mso-position-vertical-relative:paragraph;z-index:-183520" from="479.6651pt,-29.510111pt" to="479.6651pt,-29.510111pt" stroked="true" strokeweight=".4pt" strokecolor="#231f20">
            <v:stroke dashstyle="solid"/>
            <w10:wrap type="none"/>
          </v:line>
        </w:pict>
      </w:r>
      <w:r>
        <w:rPr/>
        <w:pict>
          <v:line style="position:absolute;mso-position-horizontal-relative:page;mso-position-vertical-relative:paragraph;z-index:-183496" from="479.6651pt,-19.759712pt" to="479.6651pt,-19.759712pt" stroked="true" strokeweight=".4pt" strokecolor="#231f20">
            <v:stroke dashstyle="solid"/>
            <w10:wrap type="none"/>
          </v:line>
        </w:pict>
      </w:r>
      <w:r>
        <w:rPr/>
        <w:pict>
          <v:shape style="position:absolute;margin-left:188.551498pt;margin-top:9.491689pt;width:72.9pt;height:9.75pt;mso-position-horizontal-relative:page;mso-position-vertical-relative:paragraph;z-index:4552" type="#_x0000_t202" filled="true" fillcolor="#d6dcf0" stroked="true" strokeweight=".5pt" strokecolor="#231f20">
            <v:textbox inset="0,0,0,0">
              <w:txbxContent>
                <w:p>
                  <w:pPr>
                    <w:spacing w:line="145" w:lineRule="exact" w:before="39"/>
                    <w:ind w:left="0" w:right="21" w:firstLine="0"/>
                    <w:jc w:val="right"/>
                    <w:rPr>
                      <w:rFonts w:ascii="Arial"/>
                      <w:b/>
                      <w:sz w:val="13"/>
                    </w:rPr>
                  </w:pPr>
                  <w:r>
                    <w:rPr>
                      <w:rFonts w:ascii="Arial"/>
                      <w:b/>
                      <w:color w:val="231F20"/>
                      <w:w w:val="90"/>
                      <w:sz w:val="13"/>
                    </w:rPr>
                    <w:t>20 404</w:t>
                  </w:r>
                </w:p>
              </w:txbxContent>
            </v:textbox>
            <v:fill type="solid"/>
            <v:stroke dashstyle="solid"/>
            <w10:wrap type="none"/>
          </v:shape>
        </w:pict>
      </w:r>
      <w:r>
        <w:rPr/>
        <w:pict>
          <v:shape style="position:absolute;margin-left:42.769699pt;margin-top:9.491689pt;width:145.8pt;height:9.75pt;mso-position-horizontal-relative:page;mso-position-vertical-relative:paragraph;z-index:-183448" type="#_x0000_t202" filled="true" fillcolor="#d6dcf0" stroked="true" strokeweight=".5pt" strokecolor="#231f20">
            <v:textbox inset="0,0,0,0">
              <w:txbxContent>
                <w:p>
                  <w:pPr>
                    <w:spacing w:line="145" w:lineRule="exact" w:before="39"/>
                    <w:ind w:left="654" w:right="0" w:firstLine="0"/>
                    <w:jc w:val="left"/>
                    <w:rPr>
                      <w:rFonts w:ascii="Arial" w:hAnsi="Arial"/>
                      <w:b/>
                      <w:sz w:val="13"/>
                    </w:rPr>
                  </w:pPr>
                  <w:r>
                    <w:rPr>
                      <w:rFonts w:ascii="Arial" w:hAnsi="Arial"/>
                      <w:b/>
                      <w:color w:val="231F20"/>
                      <w:w w:val="95"/>
                      <w:sz w:val="13"/>
                    </w:rPr>
                    <w:t>Total Métropole du Grand Paris</w:t>
                  </w:r>
                </w:p>
              </w:txbxContent>
            </v:textbox>
            <v:fill type="solid"/>
            <v:stroke dashstyle="solid"/>
            <w10:wrap type="none"/>
          </v:shape>
        </w:pict>
      </w:r>
      <w:r>
        <w:rPr>
          <w:rFonts w:ascii="Arial Black" w:hAnsi="Arial Black"/>
          <w:color w:val="231F20"/>
          <w:w w:val="75"/>
          <w:sz w:val="12"/>
        </w:rPr>
        <w:t>*</w:t>
      </w:r>
      <w:r>
        <w:rPr>
          <w:rFonts w:ascii="Arial Black" w:hAnsi="Arial Black"/>
          <w:color w:val="231F20"/>
          <w:spacing w:val="-18"/>
          <w:w w:val="75"/>
          <w:sz w:val="12"/>
        </w:rPr>
        <w:t> </w:t>
      </w:r>
      <w:r>
        <w:rPr>
          <w:rFonts w:ascii="Arial Black" w:hAnsi="Arial Black"/>
          <w:color w:val="231F20"/>
          <w:w w:val="75"/>
          <w:sz w:val="12"/>
        </w:rPr>
        <w:t>Le</w:t>
      </w:r>
      <w:r>
        <w:rPr>
          <w:rFonts w:ascii="Arial Black" w:hAnsi="Arial Black"/>
          <w:color w:val="231F20"/>
          <w:spacing w:val="-18"/>
          <w:w w:val="75"/>
          <w:sz w:val="12"/>
        </w:rPr>
        <w:t> </w:t>
      </w:r>
      <w:r>
        <w:rPr>
          <w:rFonts w:ascii="Arial Black" w:hAnsi="Arial Black"/>
          <w:color w:val="231F20"/>
          <w:w w:val="75"/>
          <w:sz w:val="12"/>
        </w:rPr>
        <w:t>présent</w:t>
      </w:r>
      <w:r>
        <w:rPr>
          <w:rFonts w:ascii="Arial Black" w:hAnsi="Arial Black"/>
          <w:color w:val="231F20"/>
          <w:spacing w:val="-18"/>
          <w:w w:val="75"/>
          <w:sz w:val="12"/>
        </w:rPr>
        <w:t> </w:t>
      </w:r>
      <w:r>
        <w:rPr>
          <w:rFonts w:ascii="Arial Black" w:hAnsi="Arial Black"/>
          <w:color w:val="231F20"/>
          <w:w w:val="75"/>
          <w:sz w:val="12"/>
        </w:rPr>
        <w:t>tableau,</w:t>
      </w:r>
      <w:r>
        <w:rPr>
          <w:rFonts w:ascii="Arial Black" w:hAnsi="Arial Black"/>
          <w:color w:val="231F20"/>
          <w:spacing w:val="-17"/>
          <w:w w:val="75"/>
          <w:sz w:val="12"/>
        </w:rPr>
        <w:t> </w:t>
      </w:r>
      <w:r>
        <w:rPr>
          <w:rFonts w:ascii="Arial Black" w:hAnsi="Arial Black"/>
          <w:color w:val="231F20"/>
          <w:w w:val="75"/>
          <w:sz w:val="12"/>
        </w:rPr>
        <w:t>amené</w:t>
      </w:r>
      <w:r>
        <w:rPr>
          <w:rFonts w:ascii="Arial Black" w:hAnsi="Arial Black"/>
          <w:color w:val="231F20"/>
          <w:spacing w:val="-18"/>
          <w:w w:val="75"/>
          <w:sz w:val="12"/>
        </w:rPr>
        <w:t> </w:t>
      </w:r>
      <w:r>
        <w:rPr>
          <w:rFonts w:ascii="Arial Black" w:hAnsi="Arial Black"/>
          <w:color w:val="231F20"/>
          <w:w w:val="75"/>
          <w:sz w:val="12"/>
        </w:rPr>
        <w:t>à</w:t>
      </w:r>
      <w:r>
        <w:rPr>
          <w:rFonts w:ascii="Arial Black" w:hAnsi="Arial Black"/>
          <w:color w:val="231F20"/>
          <w:spacing w:val="-18"/>
          <w:w w:val="75"/>
          <w:sz w:val="12"/>
        </w:rPr>
        <w:t> </w:t>
      </w:r>
      <w:r>
        <w:rPr>
          <w:rFonts w:ascii="Arial Black" w:hAnsi="Arial Black"/>
          <w:color w:val="231F20"/>
          <w:w w:val="75"/>
          <w:sz w:val="12"/>
        </w:rPr>
        <w:t>évoluer</w:t>
      </w:r>
      <w:r>
        <w:rPr>
          <w:rFonts w:ascii="Arial Black" w:hAnsi="Arial Black"/>
          <w:color w:val="231F20"/>
          <w:spacing w:val="-18"/>
          <w:w w:val="75"/>
          <w:sz w:val="12"/>
        </w:rPr>
        <w:t> </w:t>
      </w:r>
      <w:r>
        <w:rPr>
          <w:rFonts w:ascii="Arial Black" w:hAnsi="Arial Black"/>
          <w:color w:val="231F20"/>
          <w:w w:val="75"/>
          <w:sz w:val="12"/>
        </w:rPr>
        <w:t>entre</w:t>
      </w:r>
      <w:r>
        <w:rPr>
          <w:rFonts w:ascii="Arial Black" w:hAnsi="Arial Black"/>
          <w:color w:val="231F20"/>
          <w:spacing w:val="-17"/>
          <w:w w:val="75"/>
          <w:sz w:val="12"/>
        </w:rPr>
        <w:t> </w:t>
      </w:r>
      <w:r>
        <w:rPr>
          <w:rFonts w:ascii="Arial Black" w:hAnsi="Arial Black"/>
          <w:color w:val="231F20"/>
          <w:w w:val="75"/>
          <w:sz w:val="12"/>
        </w:rPr>
        <w:t>le</w:t>
      </w:r>
      <w:r>
        <w:rPr>
          <w:rFonts w:ascii="Arial Black" w:hAnsi="Arial Black"/>
          <w:color w:val="231F20"/>
          <w:spacing w:val="-18"/>
          <w:w w:val="75"/>
          <w:sz w:val="12"/>
        </w:rPr>
        <w:t> </w:t>
      </w:r>
      <w:r>
        <w:rPr>
          <w:rFonts w:ascii="Arial Black" w:hAnsi="Arial Black"/>
          <w:color w:val="231F20"/>
          <w:w w:val="75"/>
          <w:sz w:val="12"/>
        </w:rPr>
        <w:t>1er</w:t>
      </w:r>
      <w:r>
        <w:rPr>
          <w:rFonts w:ascii="Arial Black" w:hAnsi="Arial Black"/>
          <w:color w:val="231F20"/>
          <w:spacing w:val="-18"/>
          <w:w w:val="75"/>
          <w:sz w:val="12"/>
        </w:rPr>
        <w:t> </w:t>
      </w:r>
      <w:r>
        <w:rPr>
          <w:rFonts w:ascii="Arial Black" w:hAnsi="Arial Black"/>
          <w:color w:val="231F20"/>
          <w:w w:val="75"/>
          <w:sz w:val="12"/>
        </w:rPr>
        <w:t>et</w:t>
      </w:r>
      <w:r>
        <w:rPr>
          <w:rFonts w:ascii="Arial Black" w:hAnsi="Arial Black"/>
          <w:color w:val="231F20"/>
          <w:spacing w:val="-18"/>
          <w:w w:val="75"/>
          <w:sz w:val="12"/>
        </w:rPr>
        <w:t> </w:t>
      </w:r>
      <w:r>
        <w:rPr>
          <w:rFonts w:ascii="Arial Black" w:hAnsi="Arial Black"/>
          <w:color w:val="231F20"/>
          <w:w w:val="75"/>
          <w:sz w:val="12"/>
        </w:rPr>
        <w:t>le</w:t>
      </w:r>
      <w:r>
        <w:rPr>
          <w:rFonts w:ascii="Arial Black" w:hAnsi="Arial Black"/>
          <w:color w:val="231F20"/>
          <w:spacing w:val="-17"/>
          <w:w w:val="75"/>
          <w:sz w:val="12"/>
        </w:rPr>
        <w:t> </w:t>
      </w:r>
      <w:r>
        <w:rPr>
          <w:rFonts w:ascii="Arial Black" w:hAnsi="Arial Black"/>
          <w:color w:val="231F20"/>
          <w:w w:val="75"/>
          <w:sz w:val="12"/>
        </w:rPr>
        <w:t>2nd</w:t>
      </w:r>
      <w:r>
        <w:rPr>
          <w:rFonts w:ascii="Arial Black" w:hAnsi="Arial Black"/>
          <w:color w:val="231F20"/>
          <w:spacing w:val="-18"/>
          <w:w w:val="75"/>
          <w:sz w:val="12"/>
        </w:rPr>
        <w:t> </w:t>
      </w:r>
      <w:r>
        <w:rPr>
          <w:rFonts w:ascii="Arial Black" w:hAnsi="Arial Black"/>
          <w:color w:val="231F20"/>
          <w:w w:val="75"/>
          <w:sz w:val="12"/>
        </w:rPr>
        <w:t>arrêt</w:t>
      </w:r>
      <w:r>
        <w:rPr>
          <w:rFonts w:ascii="Arial Black" w:hAnsi="Arial Black"/>
          <w:color w:val="231F20"/>
          <w:spacing w:val="-18"/>
          <w:w w:val="75"/>
          <w:sz w:val="12"/>
        </w:rPr>
        <w:t> </w:t>
      </w:r>
      <w:r>
        <w:rPr>
          <w:rFonts w:ascii="Arial Black" w:hAnsi="Arial Black"/>
          <w:color w:val="231F20"/>
          <w:w w:val="75"/>
          <w:sz w:val="12"/>
        </w:rPr>
        <w:t>du</w:t>
      </w:r>
      <w:r>
        <w:rPr>
          <w:rFonts w:ascii="Arial Black" w:hAnsi="Arial Black"/>
          <w:color w:val="231F20"/>
          <w:spacing w:val="-18"/>
          <w:w w:val="75"/>
          <w:sz w:val="12"/>
        </w:rPr>
        <w:t> </w:t>
      </w:r>
      <w:r>
        <w:rPr>
          <w:rFonts w:ascii="Arial Black" w:hAnsi="Arial Black"/>
          <w:color w:val="231F20"/>
          <w:w w:val="75"/>
          <w:sz w:val="12"/>
        </w:rPr>
        <w:t>PMHH,</w:t>
      </w:r>
      <w:r>
        <w:rPr>
          <w:rFonts w:ascii="Arial Black" w:hAnsi="Arial Black"/>
          <w:color w:val="231F20"/>
          <w:spacing w:val="-17"/>
          <w:w w:val="75"/>
          <w:sz w:val="12"/>
        </w:rPr>
        <w:t> </w:t>
      </w:r>
      <w:r>
        <w:rPr>
          <w:rFonts w:ascii="Arial Black" w:hAnsi="Arial Black"/>
          <w:color w:val="231F20"/>
          <w:w w:val="75"/>
          <w:sz w:val="12"/>
        </w:rPr>
        <w:t>prend</w:t>
      </w:r>
      <w:r>
        <w:rPr>
          <w:rFonts w:ascii="Arial Black" w:hAnsi="Arial Black"/>
          <w:color w:val="231F20"/>
          <w:spacing w:val="-18"/>
          <w:w w:val="75"/>
          <w:sz w:val="12"/>
        </w:rPr>
        <w:t> </w:t>
      </w:r>
      <w:r>
        <w:rPr>
          <w:rFonts w:ascii="Arial Black" w:hAnsi="Arial Black"/>
          <w:color w:val="231F20"/>
          <w:w w:val="75"/>
          <w:sz w:val="12"/>
        </w:rPr>
        <w:t>en</w:t>
      </w:r>
      <w:r>
        <w:rPr>
          <w:rFonts w:ascii="Arial Black" w:hAnsi="Arial Black"/>
          <w:color w:val="231F20"/>
          <w:spacing w:val="-18"/>
          <w:w w:val="75"/>
          <w:sz w:val="12"/>
        </w:rPr>
        <w:t> </w:t>
      </w:r>
      <w:r>
        <w:rPr>
          <w:rFonts w:ascii="Arial Black" w:hAnsi="Arial Black"/>
          <w:color w:val="231F20"/>
          <w:w w:val="75"/>
          <w:sz w:val="12"/>
        </w:rPr>
        <w:t>compte</w:t>
      </w:r>
      <w:r>
        <w:rPr>
          <w:rFonts w:ascii="Arial Black" w:hAnsi="Arial Black"/>
          <w:color w:val="231F20"/>
          <w:spacing w:val="-18"/>
          <w:w w:val="75"/>
          <w:sz w:val="12"/>
        </w:rPr>
        <w:t> </w:t>
      </w:r>
      <w:r>
        <w:rPr>
          <w:rFonts w:ascii="Arial Black" w:hAnsi="Arial Black"/>
          <w:color w:val="231F20"/>
          <w:w w:val="75"/>
          <w:sz w:val="12"/>
        </w:rPr>
        <w:t>une</w:t>
      </w:r>
      <w:r>
        <w:rPr>
          <w:rFonts w:ascii="Arial Black" w:hAnsi="Arial Black"/>
          <w:color w:val="231F20"/>
          <w:spacing w:val="-17"/>
          <w:w w:val="75"/>
          <w:sz w:val="12"/>
        </w:rPr>
        <w:t> </w:t>
      </w:r>
      <w:r>
        <w:rPr>
          <w:rFonts w:ascii="Arial Black" w:hAnsi="Arial Black"/>
          <w:color w:val="231F20"/>
          <w:w w:val="75"/>
          <w:sz w:val="12"/>
        </w:rPr>
        <w:t>demande</w:t>
      </w:r>
      <w:r>
        <w:rPr>
          <w:rFonts w:ascii="Arial Black" w:hAnsi="Arial Black"/>
          <w:color w:val="231F20"/>
          <w:spacing w:val="-18"/>
          <w:w w:val="75"/>
          <w:sz w:val="12"/>
        </w:rPr>
        <w:t> </w:t>
      </w:r>
      <w:r>
        <w:rPr>
          <w:rFonts w:ascii="Arial Black" w:hAnsi="Arial Black"/>
          <w:color w:val="231F20"/>
          <w:w w:val="75"/>
          <w:sz w:val="12"/>
        </w:rPr>
        <w:t>de modification</w:t>
      </w:r>
      <w:r>
        <w:rPr>
          <w:rFonts w:ascii="Arial Black" w:hAnsi="Arial Black"/>
          <w:color w:val="231F20"/>
          <w:spacing w:val="-19"/>
          <w:w w:val="75"/>
          <w:sz w:val="12"/>
        </w:rPr>
        <w:t> </w:t>
      </w:r>
      <w:r>
        <w:rPr>
          <w:rFonts w:ascii="Arial Black" w:hAnsi="Arial Black"/>
          <w:color w:val="231F20"/>
          <w:w w:val="75"/>
          <w:sz w:val="12"/>
        </w:rPr>
        <w:t>de</w:t>
      </w:r>
      <w:r>
        <w:rPr>
          <w:rFonts w:ascii="Arial Black" w:hAnsi="Arial Black"/>
          <w:color w:val="231F20"/>
          <w:spacing w:val="-19"/>
          <w:w w:val="75"/>
          <w:sz w:val="12"/>
        </w:rPr>
        <w:t> </w:t>
      </w:r>
      <w:r>
        <w:rPr>
          <w:rFonts w:ascii="Arial Black" w:hAnsi="Arial Black"/>
          <w:color w:val="231F20"/>
          <w:w w:val="75"/>
          <w:sz w:val="12"/>
        </w:rPr>
        <w:t>la</w:t>
      </w:r>
      <w:r>
        <w:rPr>
          <w:rFonts w:ascii="Arial Black" w:hAnsi="Arial Black"/>
          <w:color w:val="231F20"/>
          <w:spacing w:val="-19"/>
          <w:w w:val="75"/>
          <w:sz w:val="12"/>
        </w:rPr>
        <w:t> </w:t>
      </w:r>
      <w:r>
        <w:rPr>
          <w:rFonts w:ascii="Arial Black" w:hAnsi="Arial Black"/>
          <w:color w:val="231F20"/>
          <w:w w:val="75"/>
          <w:sz w:val="12"/>
        </w:rPr>
        <w:t>commune</w:t>
      </w:r>
      <w:r>
        <w:rPr>
          <w:rFonts w:ascii="Arial Black" w:hAnsi="Arial Black"/>
          <w:color w:val="231F20"/>
          <w:spacing w:val="-19"/>
          <w:w w:val="75"/>
          <w:sz w:val="12"/>
        </w:rPr>
        <w:t> </w:t>
      </w:r>
      <w:r>
        <w:rPr>
          <w:rFonts w:ascii="Arial Black" w:hAnsi="Arial Black"/>
          <w:color w:val="231F20"/>
          <w:w w:val="75"/>
          <w:sz w:val="12"/>
        </w:rPr>
        <w:t>de</w:t>
      </w:r>
      <w:r>
        <w:rPr>
          <w:rFonts w:ascii="Arial Black" w:hAnsi="Arial Black"/>
          <w:color w:val="231F20"/>
          <w:spacing w:val="-18"/>
          <w:w w:val="75"/>
          <w:sz w:val="12"/>
        </w:rPr>
        <w:t> </w:t>
      </w:r>
      <w:r>
        <w:rPr>
          <w:rFonts w:ascii="Arial Black" w:hAnsi="Arial Black"/>
          <w:color w:val="231F20"/>
          <w:w w:val="75"/>
          <w:sz w:val="12"/>
        </w:rPr>
        <w:t>Colombes</w:t>
      </w:r>
      <w:r>
        <w:rPr>
          <w:rFonts w:ascii="Arial Black" w:hAnsi="Arial Black"/>
          <w:color w:val="231F20"/>
          <w:spacing w:val="-19"/>
          <w:w w:val="75"/>
          <w:sz w:val="12"/>
        </w:rPr>
        <w:t> </w:t>
      </w:r>
      <w:r>
        <w:rPr>
          <w:rFonts w:ascii="Arial Black" w:hAnsi="Arial Black"/>
          <w:color w:val="231F20"/>
          <w:w w:val="75"/>
          <w:sz w:val="12"/>
        </w:rPr>
        <w:t>qui</w:t>
      </w:r>
      <w:r>
        <w:rPr>
          <w:rFonts w:ascii="Arial Black" w:hAnsi="Arial Black"/>
          <w:color w:val="231F20"/>
          <w:spacing w:val="-19"/>
          <w:w w:val="75"/>
          <w:sz w:val="12"/>
        </w:rPr>
        <w:t> </w:t>
      </w:r>
      <w:r>
        <w:rPr>
          <w:rFonts w:ascii="Arial Black" w:hAnsi="Arial Black"/>
          <w:color w:val="231F20"/>
          <w:w w:val="75"/>
          <w:sz w:val="12"/>
        </w:rPr>
        <w:t>est</w:t>
      </w:r>
      <w:r>
        <w:rPr>
          <w:rFonts w:ascii="Arial Black" w:hAnsi="Arial Black"/>
          <w:color w:val="231F20"/>
          <w:spacing w:val="-19"/>
          <w:w w:val="75"/>
          <w:sz w:val="12"/>
        </w:rPr>
        <w:t> </w:t>
      </w:r>
      <w:r>
        <w:rPr>
          <w:rFonts w:ascii="Arial Black" w:hAnsi="Arial Black"/>
          <w:color w:val="231F20"/>
          <w:w w:val="75"/>
          <w:sz w:val="12"/>
        </w:rPr>
        <w:t>parvenue</w:t>
      </w:r>
      <w:r>
        <w:rPr>
          <w:rFonts w:ascii="Arial Black" w:hAnsi="Arial Black"/>
          <w:color w:val="231F20"/>
          <w:spacing w:val="-18"/>
          <w:w w:val="75"/>
          <w:sz w:val="12"/>
        </w:rPr>
        <w:t> </w:t>
      </w:r>
      <w:r>
        <w:rPr>
          <w:rFonts w:ascii="Arial Black" w:hAnsi="Arial Black"/>
          <w:color w:val="231F20"/>
          <w:w w:val="75"/>
          <w:sz w:val="12"/>
        </w:rPr>
        <w:t>à</w:t>
      </w:r>
      <w:r>
        <w:rPr>
          <w:rFonts w:ascii="Arial Black" w:hAnsi="Arial Black"/>
          <w:color w:val="231F20"/>
          <w:spacing w:val="-19"/>
          <w:w w:val="75"/>
          <w:sz w:val="12"/>
        </w:rPr>
        <w:t> </w:t>
      </w:r>
      <w:r>
        <w:rPr>
          <w:rFonts w:ascii="Arial Black" w:hAnsi="Arial Black"/>
          <w:color w:val="231F20"/>
          <w:w w:val="75"/>
          <w:sz w:val="12"/>
        </w:rPr>
        <w:t>la</w:t>
      </w:r>
      <w:r>
        <w:rPr>
          <w:rFonts w:ascii="Arial Black" w:hAnsi="Arial Black"/>
          <w:color w:val="231F20"/>
          <w:spacing w:val="-19"/>
          <w:w w:val="75"/>
          <w:sz w:val="12"/>
        </w:rPr>
        <w:t> </w:t>
      </w:r>
      <w:r>
        <w:rPr>
          <w:rFonts w:ascii="Arial Black" w:hAnsi="Arial Black"/>
          <w:color w:val="231F20"/>
          <w:w w:val="75"/>
          <w:sz w:val="12"/>
        </w:rPr>
        <w:t>Métropole</w:t>
      </w:r>
      <w:r>
        <w:rPr>
          <w:rFonts w:ascii="Arial Black" w:hAnsi="Arial Black"/>
          <w:color w:val="231F20"/>
          <w:spacing w:val="-19"/>
          <w:w w:val="75"/>
          <w:sz w:val="12"/>
        </w:rPr>
        <w:t> </w:t>
      </w:r>
      <w:r>
        <w:rPr>
          <w:rFonts w:ascii="Arial Black" w:hAnsi="Arial Black"/>
          <w:color w:val="231F20"/>
          <w:w w:val="75"/>
          <w:sz w:val="12"/>
        </w:rPr>
        <w:t>la</w:t>
      </w:r>
      <w:r>
        <w:rPr>
          <w:rFonts w:ascii="Arial Black" w:hAnsi="Arial Black"/>
          <w:color w:val="231F20"/>
          <w:spacing w:val="-19"/>
          <w:w w:val="75"/>
          <w:sz w:val="12"/>
        </w:rPr>
        <w:t> </w:t>
      </w:r>
      <w:r>
        <w:rPr>
          <w:rFonts w:ascii="Arial Black" w:hAnsi="Arial Black"/>
          <w:color w:val="231F20"/>
          <w:w w:val="75"/>
          <w:sz w:val="12"/>
        </w:rPr>
        <w:t>veille</w:t>
      </w:r>
      <w:r>
        <w:rPr>
          <w:rFonts w:ascii="Arial Black" w:hAnsi="Arial Black"/>
          <w:color w:val="231F20"/>
          <w:spacing w:val="-18"/>
          <w:w w:val="75"/>
          <w:sz w:val="12"/>
        </w:rPr>
        <w:t> </w:t>
      </w:r>
      <w:r>
        <w:rPr>
          <w:rFonts w:ascii="Arial Black" w:hAnsi="Arial Black"/>
          <w:color w:val="231F20"/>
          <w:w w:val="75"/>
          <w:sz w:val="12"/>
        </w:rPr>
        <w:t>du</w:t>
      </w:r>
      <w:r>
        <w:rPr>
          <w:rFonts w:ascii="Arial Black" w:hAnsi="Arial Black"/>
          <w:color w:val="231F20"/>
          <w:spacing w:val="-19"/>
          <w:w w:val="75"/>
          <w:sz w:val="12"/>
        </w:rPr>
        <w:t> </w:t>
      </w:r>
      <w:r>
        <w:rPr>
          <w:rFonts w:ascii="Arial Black" w:hAnsi="Arial Black"/>
          <w:color w:val="231F20"/>
          <w:w w:val="75"/>
          <w:sz w:val="12"/>
        </w:rPr>
        <w:t>Conseil</w:t>
      </w:r>
      <w:r>
        <w:rPr>
          <w:rFonts w:ascii="Arial Black" w:hAnsi="Arial Black"/>
          <w:color w:val="231F20"/>
          <w:spacing w:val="-19"/>
          <w:w w:val="75"/>
          <w:sz w:val="12"/>
        </w:rPr>
        <w:t> </w:t>
      </w:r>
      <w:r>
        <w:rPr>
          <w:rFonts w:ascii="Arial Black" w:hAnsi="Arial Black"/>
          <w:color w:val="231F20"/>
          <w:w w:val="75"/>
          <w:sz w:val="12"/>
        </w:rPr>
        <w:t>Métropolitain.</w:t>
      </w:r>
    </w:p>
    <w:p>
      <w:pPr>
        <w:spacing w:after="0" w:line="204" w:lineRule="auto"/>
        <w:jc w:val="left"/>
        <w:rPr>
          <w:rFonts w:ascii="Arial Black" w:hAnsi="Arial Black"/>
          <w:sz w:val="12"/>
        </w:rPr>
        <w:sectPr>
          <w:headerReference w:type="even" r:id="rId22"/>
          <w:footerReference w:type="even" r:id="rId23"/>
          <w:footerReference w:type="default" r:id="rId24"/>
          <w:pgSz w:w="11910" w:h="16840"/>
          <w:pgMar w:header="0" w:footer="260" w:top="1040" w:bottom="460" w:left="720" w:right="640"/>
          <w:pgNumType w:start="10"/>
        </w:sectPr>
      </w:pPr>
    </w:p>
    <w:p>
      <w:pPr>
        <w:pStyle w:val="Heading3"/>
        <w:spacing w:line="232" w:lineRule="auto" w:before="117" w:after="23"/>
        <w:ind w:right="1096"/>
      </w:pPr>
      <w:r>
        <w:rPr/>
        <w:pict>
          <v:shape style="position:absolute;margin-left:42.769699pt;margin-top:802.761719pt;width:107.75pt;height:9.75pt;mso-position-horizontal-relative:page;mso-position-vertical-relative:page;z-index:4624" type="#_x0000_t202" filled="true" fillcolor="#d6dcf0" stroked="true" strokeweight=".5pt" strokecolor="#231f20">
            <v:textbox inset="0,0,0,0">
              <w:txbxContent>
                <w:p>
                  <w:pPr>
                    <w:spacing w:line="145" w:lineRule="exact" w:before="39"/>
                    <w:ind w:left="273" w:right="0" w:firstLine="0"/>
                    <w:jc w:val="left"/>
                    <w:rPr>
                      <w:rFonts w:ascii="Arial" w:hAnsi="Arial"/>
                      <w:b/>
                      <w:sz w:val="13"/>
                    </w:rPr>
                  </w:pPr>
                  <w:r>
                    <w:rPr>
                      <w:rFonts w:ascii="Arial" w:hAnsi="Arial"/>
                      <w:b/>
                      <w:color w:val="231F20"/>
                      <w:w w:val="95"/>
                      <w:sz w:val="13"/>
                    </w:rPr>
                    <w:t>Total Métropole du Grand Paris</w:t>
                  </w:r>
                </w:p>
              </w:txbxContent>
            </v:textbox>
            <v:fill type="solid"/>
            <v:stroke dashstyle="solid"/>
            <w10:wrap type="none"/>
          </v:shape>
        </w:pict>
      </w:r>
      <w:r>
        <w:rPr>
          <w:color w:val="0064B0"/>
          <w:w w:val="105"/>
        </w:rPr>
        <w:t>Proposition de répartition annuelle de création de places d’hébergement / logements adaptés par commune (2018-2020)</w:t>
      </w:r>
    </w:p>
    <w:p>
      <w:pPr>
        <w:tabs>
          <w:tab w:pos="5516" w:val="left" w:leader="none"/>
        </w:tabs>
        <w:spacing w:line="240" w:lineRule="auto"/>
        <w:ind w:left="130" w:right="0" w:firstLine="0"/>
        <w:rPr>
          <w:rFonts w:ascii="Calibri"/>
          <w:sz w:val="20"/>
        </w:rPr>
      </w:pPr>
      <w:r>
        <w:rPr>
          <w:rFonts w:ascii="Calibri"/>
          <w:sz w:val="20"/>
        </w:rPr>
        <w:pict>
          <v:shape style="width:241.7pt;height:708.25pt;mso-position-horizontal-relative:char;mso-position-vertical-relative:line" type="#_x0000_t202" filled="false" stroked="false">
            <w10:anchorlock/>
            <v:textbox inset="0,0,0,0">
              <w:txbxContent>
                <w:tbl>
                  <w:tblPr>
                    <w:tblW w:w="0" w:type="auto"/>
                    <w:jc w:val="left"/>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680"/>
                    <w:gridCol w:w="1474"/>
                    <w:gridCol w:w="1247"/>
                    <w:gridCol w:w="1417"/>
                  </w:tblGrid>
                  <w:tr>
                    <w:trPr>
                      <w:trHeight w:val="745" w:hRule="atLeast"/>
                    </w:trPr>
                    <w:tc>
                      <w:tcPr>
                        <w:tcW w:w="680" w:type="dxa"/>
                        <w:shd w:val="clear" w:color="auto" w:fill="D6DCF0"/>
                      </w:tcPr>
                      <w:p>
                        <w:pPr>
                          <w:pStyle w:val="TableParagraph"/>
                          <w:spacing w:line="240" w:lineRule="auto" w:before="0"/>
                          <w:rPr>
                            <w:rFonts w:ascii="Calibri"/>
                            <w:b/>
                            <w:sz w:val="16"/>
                            <w:u w:val="none"/>
                          </w:rPr>
                        </w:pPr>
                      </w:p>
                      <w:p>
                        <w:pPr>
                          <w:pStyle w:val="TableParagraph"/>
                          <w:spacing w:line="240" w:lineRule="auto" w:before="124"/>
                          <w:ind w:left="10"/>
                          <w:jc w:val="center"/>
                          <w:rPr>
                            <w:rFonts w:ascii="Arial"/>
                            <w:b/>
                            <w:sz w:val="13"/>
                            <w:u w:val="none"/>
                          </w:rPr>
                        </w:pPr>
                        <w:r>
                          <w:rPr>
                            <w:rFonts w:ascii="Arial"/>
                            <w:b/>
                            <w:color w:val="231F20"/>
                            <w:sz w:val="13"/>
                            <w:u w:val="none"/>
                          </w:rPr>
                          <w:t>EPT</w:t>
                        </w:r>
                      </w:p>
                    </w:tc>
                    <w:tc>
                      <w:tcPr>
                        <w:tcW w:w="1474" w:type="dxa"/>
                        <w:shd w:val="clear" w:color="auto" w:fill="D6DCF0"/>
                      </w:tcPr>
                      <w:p>
                        <w:pPr>
                          <w:pStyle w:val="TableParagraph"/>
                          <w:spacing w:line="240" w:lineRule="auto" w:before="0"/>
                          <w:rPr>
                            <w:rFonts w:ascii="Calibri"/>
                            <w:b/>
                            <w:sz w:val="16"/>
                            <w:u w:val="none"/>
                          </w:rPr>
                        </w:pPr>
                      </w:p>
                      <w:p>
                        <w:pPr>
                          <w:pStyle w:val="TableParagraph"/>
                          <w:spacing w:line="240" w:lineRule="auto" w:before="124"/>
                          <w:ind w:left="28"/>
                          <w:rPr>
                            <w:rFonts w:ascii="Arial"/>
                            <w:b/>
                            <w:sz w:val="13"/>
                            <w:u w:val="none"/>
                          </w:rPr>
                        </w:pPr>
                        <w:r>
                          <w:rPr>
                            <w:rFonts w:ascii="Arial"/>
                            <w:b/>
                            <w:color w:val="231F20"/>
                            <w:sz w:val="13"/>
                            <w:u w:val="none"/>
                          </w:rPr>
                          <w:t>Commune</w:t>
                        </w:r>
                      </w:p>
                    </w:tc>
                    <w:tc>
                      <w:tcPr>
                        <w:tcW w:w="1247" w:type="dxa"/>
                        <w:shd w:val="clear" w:color="auto" w:fill="D6DCF0"/>
                      </w:tcPr>
                      <w:p>
                        <w:pPr>
                          <w:pStyle w:val="TableParagraph"/>
                          <w:spacing w:line="240" w:lineRule="auto" w:before="94"/>
                          <w:ind w:left="152" w:right="16" w:firstLine="65"/>
                          <w:jc w:val="both"/>
                          <w:rPr>
                            <w:rFonts w:ascii="Arial" w:hAnsi="Arial"/>
                            <w:b/>
                            <w:sz w:val="13"/>
                            <w:u w:val="none"/>
                          </w:rPr>
                        </w:pPr>
                        <w:r>
                          <w:rPr>
                            <w:rFonts w:ascii="Arial" w:hAnsi="Arial"/>
                            <w:b/>
                            <w:color w:val="231F20"/>
                            <w:w w:val="80"/>
                            <w:sz w:val="13"/>
                            <w:u w:val="none"/>
                          </w:rPr>
                          <w:t>Diminution possible </w:t>
                        </w:r>
                        <w:r>
                          <w:rPr>
                            <w:rFonts w:ascii="Arial" w:hAnsi="Arial"/>
                            <w:b/>
                            <w:color w:val="231F20"/>
                            <w:w w:val="85"/>
                            <w:sz w:val="13"/>
                            <w:u w:val="none"/>
                          </w:rPr>
                          <w:t>du</w:t>
                        </w:r>
                        <w:r>
                          <w:rPr>
                            <w:rFonts w:ascii="Arial" w:hAnsi="Arial"/>
                            <w:b/>
                            <w:color w:val="231F20"/>
                            <w:spacing w:val="-16"/>
                            <w:w w:val="85"/>
                            <w:sz w:val="13"/>
                            <w:u w:val="none"/>
                          </w:rPr>
                          <w:t> </w:t>
                        </w:r>
                        <w:r>
                          <w:rPr>
                            <w:rFonts w:ascii="Arial" w:hAnsi="Arial"/>
                            <w:b/>
                            <w:color w:val="231F20"/>
                            <w:w w:val="85"/>
                            <w:sz w:val="13"/>
                            <w:u w:val="none"/>
                          </w:rPr>
                          <w:t>nombre</w:t>
                        </w:r>
                        <w:r>
                          <w:rPr>
                            <w:rFonts w:ascii="Arial" w:hAnsi="Arial"/>
                            <w:b/>
                            <w:color w:val="231F20"/>
                            <w:spacing w:val="-16"/>
                            <w:w w:val="85"/>
                            <w:sz w:val="13"/>
                            <w:u w:val="none"/>
                          </w:rPr>
                          <w:t> </w:t>
                        </w:r>
                        <w:r>
                          <w:rPr>
                            <w:rFonts w:ascii="Arial" w:hAnsi="Arial"/>
                            <w:b/>
                            <w:color w:val="231F20"/>
                            <w:w w:val="85"/>
                            <w:sz w:val="13"/>
                            <w:u w:val="none"/>
                          </w:rPr>
                          <w:t>de</w:t>
                        </w:r>
                        <w:r>
                          <w:rPr>
                            <w:rFonts w:ascii="Arial" w:hAnsi="Arial"/>
                            <w:b/>
                            <w:color w:val="231F20"/>
                            <w:spacing w:val="-15"/>
                            <w:w w:val="85"/>
                            <w:sz w:val="13"/>
                            <w:u w:val="none"/>
                          </w:rPr>
                          <w:t> </w:t>
                        </w:r>
                        <w:r>
                          <w:rPr>
                            <w:rFonts w:ascii="Arial" w:hAnsi="Arial"/>
                            <w:b/>
                            <w:color w:val="231F20"/>
                            <w:spacing w:val="-2"/>
                            <w:w w:val="85"/>
                            <w:sz w:val="13"/>
                            <w:u w:val="none"/>
                          </w:rPr>
                          <w:t>places </w:t>
                        </w:r>
                        <w:r>
                          <w:rPr>
                            <w:rFonts w:ascii="Arial" w:hAnsi="Arial"/>
                            <w:b/>
                            <w:color w:val="231F20"/>
                            <w:w w:val="85"/>
                            <w:sz w:val="13"/>
                            <w:u w:val="none"/>
                          </w:rPr>
                          <w:t>à</w:t>
                        </w:r>
                        <w:r>
                          <w:rPr>
                            <w:rFonts w:ascii="Arial" w:hAnsi="Arial"/>
                            <w:b/>
                            <w:color w:val="231F20"/>
                            <w:spacing w:val="-16"/>
                            <w:w w:val="85"/>
                            <w:sz w:val="13"/>
                            <w:u w:val="none"/>
                          </w:rPr>
                          <w:t> </w:t>
                        </w:r>
                        <w:r>
                          <w:rPr>
                            <w:rFonts w:ascii="Arial" w:hAnsi="Arial"/>
                            <w:b/>
                            <w:color w:val="231F20"/>
                            <w:w w:val="85"/>
                            <w:sz w:val="13"/>
                            <w:u w:val="none"/>
                          </w:rPr>
                          <w:t>l'hôtel,</w:t>
                        </w:r>
                        <w:r>
                          <w:rPr>
                            <w:rFonts w:ascii="Arial" w:hAnsi="Arial"/>
                            <w:b/>
                            <w:color w:val="231F20"/>
                            <w:spacing w:val="-15"/>
                            <w:w w:val="85"/>
                            <w:sz w:val="13"/>
                            <w:u w:val="none"/>
                          </w:rPr>
                          <w:t> </w:t>
                        </w:r>
                        <w:r>
                          <w:rPr>
                            <w:rFonts w:ascii="Arial" w:hAnsi="Arial"/>
                            <w:b/>
                            <w:color w:val="231F20"/>
                            <w:w w:val="85"/>
                            <w:sz w:val="13"/>
                            <w:u w:val="none"/>
                          </w:rPr>
                          <w:t>par</w:t>
                        </w:r>
                        <w:r>
                          <w:rPr>
                            <w:rFonts w:ascii="Arial" w:hAnsi="Arial"/>
                            <w:b/>
                            <w:color w:val="231F20"/>
                            <w:spacing w:val="-15"/>
                            <w:w w:val="85"/>
                            <w:sz w:val="13"/>
                            <w:u w:val="none"/>
                          </w:rPr>
                          <w:t> </w:t>
                        </w:r>
                        <w:r>
                          <w:rPr>
                            <w:rFonts w:ascii="Arial" w:hAnsi="Arial"/>
                            <w:b/>
                            <w:color w:val="231F20"/>
                            <w:w w:val="85"/>
                            <w:sz w:val="13"/>
                            <w:u w:val="none"/>
                          </w:rPr>
                          <w:t>an</w:t>
                        </w:r>
                        <w:r>
                          <w:rPr>
                            <w:rFonts w:ascii="Arial" w:hAnsi="Arial"/>
                            <w:b/>
                            <w:color w:val="231F20"/>
                            <w:spacing w:val="-16"/>
                            <w:w w:val="85"/>
                            <w:sz w:val="13"/>
                            <w:u w:val="none"/>
                          </w:rPr>
                          <w:t> </w:t>
                        </w:r>
                        <w:r>
                          <w:rPr>
                            <w:rFonts w:ascii="Arial" w:hAnsi="Arial"/>
                            <w:b/>
                            <w:color w:val="231F20"/>
                            <w:w w:val="85"/>
                            <w:sz w:val="13"/>
                            <w:u w:val="none"/>
                          </w:rPr>
                          <w:t>sur</w:t>
                        </w:r>
                        <w:r>
                          <w:rPr>
                            <w:rFonts w:ascii="Arial" w:hAnsi="Arial"/>
                            <w:b/>
                            <w:color w:val="231F20"/>
                            <w:spacing w:val="-15"/>
                            <w:w w:val="85"/>
                            <w:sz w:val="13"/>
                            <w:u w:val="none"/>
                          </w:rPr>
                          <w:t> </w:t>
                        </w:r>
                        <w:r>
                          <w:rPr>
                            <w:rFonts w:ascii="Arial" w:hAnsi="Arial"/>
                            <w:b/>
                            <w:color w:val="231F20"/>
                            <w:w w:val="85"/>
                            <w:sz w:val="13"/>
                            <w:u w:val="none"/>
                          </w:rPr>
                          <w:t>la</w:t>
                        </w:r>
                      </w:p>
                      <w:p>
                        <w:pPr>
                          <w:pStyle w:val="TableParagraph"/>
                          <w:spacing w:line="240" w:lineRule="auto" w:before="2"/>
                          <w:ind w:left="52"/>
                          <w:rPr>
                            <w:rFonts w:ascii="Arial" w:hAnsi="Arial"/>
                            <w:b/>
                            <w:sz w:val="13"/>
                            <w:u w:val="none"/>
                          </w:rPr>
                        </w:pPr>
                        <w:r>
                          <w:rPr>
                            <w:rFonts w:ascii="Arial" w:hAnsi="Arial"/>
                            <w:b/>
                            <w:color w:val="231F20"/>
                            <w:w w:val="85"/>
                            <w:sz w:val="13"/>
                            <w:u w:val="none"/>
                          </w:rPr>
                          <w:t>durée</w:t>
                        </w:r>
                        <w:r>
                          <w:rPr>
                            <w:rFonts w:ascii="Arial" w:hAnsi="Arial"/>
                            <w:b/>
                            <w:color w:val="231F20"/>
                            <w:spacing w:val="-13"/>
                            <w:w w:val="85"/>
                            <w:sz w:val="13"/>
                            <w:u w:val="none"/>
                          </w:rPr>
                          <w:t> </w:t>
                        </w:r>
                        <w:r>
                          <w:rPr>
                            <w:rFonts w:ascii="Arial" w:hAnsi="Arial"/>
                            <w:b/>
                            <w:color w:val="231F20"/>
                            <w:w w:val="85"/>
                            <w:sz w:val="13"/>
                            <w:u w:val="none"/>
                          </w:rPr>
                          <w:t>du</w:t>
                        </w:r>
                        <w:r>
                          <w:rPr>
                            <w:rFonts w:ascii="Arial" w:hAnsi="Arial"/>
                            <w:b/>
                            <w:color w:val="231F20"/>
                            <w:spacing w:val="-13"/>
                            <w:w w:val="85"/>
                            <w:sz w:val="13"/>
                            <w:u w:val="none"/>
                          </w:rPr>
                          <w:t> </w:t>
                        </w:r>
                        <w:r>
                          <w:rPr>
                            <w:rFonts w:ascii="Arial" w:hAnsi="Arial"/>
                            <w:b/>
                            <w:color w:val="231F20"/>
                            <w:w w:val="85"/>
                            <w:sz w:val="13"/>
                            <w:u w:val="none"/>
                          </w:rPr>
                          <w:t>PMHH</w:t>
                        </w:r>
                        <w:r>
                          <w:rPr>
                            <w:rFonts w:ascii="Arial" w:hAnsi="Arial"/>
                            <w:b/>
                            <w:color w:val="231F20"/>
                            <w:spacing w:val="-13"/>
                            <w:w w:val="85"/>
                            <w:sz w:val="13"/>
                            <w:u w:val="none"/>
                          </w:rPr>
                          <w:t> </w:t>
                        </w:r>
                        <w:r>
                          <w:rPr>
                            <w:rFonts w:ascii="Arial" w:hAnsi="Arial"/>
                            <w:b/>
                            <w:color w:val="231F20"/>
                            <w:w w:val="85"/>
                            <w:sz w:val="13"/>
                            <w:u w:val="none"/>
                          </w:rPr>
                          <w:t>(6</w:t>
                        </w:r>
                        <w:r>
                          <w:rPr>
                            <w:rFonts w:ascii="Arial" w:hAnsi="Arial"/>
                            <w:b/>
                            <w:color w:val="231F20"/>
                            <w:spacing w:val="-12"/>
                            <w:w w:val="85"/>
                            <w:sz w:val="13"/>
                            <w:u w:val="none"/>
                          </w:rPr>
                          <w:t> </w:t>
                        </w:r>
                        <w:r>
                          <w:rPr>
                            <w:rFonts w:ascii="Arial" w:hAnsi="Arial"/>
                            <w:b/>
                            <w:color w:val="231F20"/>
                            <w:w w:val="85"/>
                            <w:sz w:val="13"/>
                            <w:u w:val="none"/>
                          </w:rPr>
                          <w:t>ans)</w:t>
                        </w:r>
                      </w:p>
                    </w:tc>
                    <w:tc>
                      <w:tcPr>
                        <w:tcW w:w="1417" w:type="dxa"/>
                        <w:shd w:val="clear" w:color="auto" w:fill="D6DCF0"/>
                      </w:tcPr>
                      <w:p>
                        <w:pPr>
                          <w:pStyle w:val="TableParagraph"/>
                          <w:spacing w:line="225" w:lineRule="auto" w:before="47"/>
                          <w:ind w:left="40" w:right="15" w:firstLine="689"/>
                          <w:jc w:val="right"/>
                          <w:rPr>
                            <w:rFonts w:ascii="Arial" w:hAnsi="Arial"/>
                            <w:b/>
                            <w:sz w:val="13"/>
                            <w:u w:val="none"/>
                          </w:rPr>
                        </w:pPr>
                        <w:r>
                          <w:rPr>
                            <w:rFonts w:ascii="Arial" w:hAnsi="Arial"/>
                            <w:b/>
                            <w:color w:val="231F20"/>
                            <w:w w:val="85"/>
                            <w:sz w:val="13"/>
                            <w:u w:val="none"/>
                          </w:rPr>
                          <w:t>Nb</w:t>
                        </w:r>
                        <w:r>
                          <w:rPr>
                            <w:rFonts w:ascii="Arial" w:hAnsi="Arial"/>
                            <w:b/>
                            <w:color w:val="231F20"/>
                            <w:spacing w:val="-11"/>
                            <w:w w:val="85"/>
                            <w:sz w:val="13"/>
                            <w:u w:val="none"/>
                          </w:rPr>
                          <w:t> </w:t>
                        </w:r>
                        <w:r>
                          <w:rPr>
                            <w:rFonts w:ascii="Arial" w:hAnsi="Arial"/>
                            <w:b/>
                            <w:color w:val="231F20"/>
                            <w:w w:val="85"/>
                            <w:sz w:val="13"/>
                            <w:u w:val="none"/>
                          </w:rPr>
                          <w:t>de</w:t>
                        </w:r>
                        <w:r>
                          <w:rPr>
                            <w:rFonts w:ascii="Arial" w:hAnsi="Arial"/>
                            <w:b/>
                            <w:color w:val="231F20"/>
                            <w:spacing w:val="-10"/>
                            <w:w w:val="85"/>
                            <w:sz w:val="13"/>
                            <w:u w:val="none"/>
                          </w:rPr>
                          <w:t> </w:t>
                        </w:r>
                        <w:r>
                          <w:rPr>
                            <w:rFonts w:ascii="Arial" w:hAnsi="Arial"/>
                            <w:b/>
                            <w:color w:val="231F20"/>
                            <w:spacing w:val="-3"/>
                            <w:w w:val="85"/>
                            <w:sz w:val="13"/>
                            <w:u w:val="none"/>
                          </w:rPr>
                          <w:t>places</w:t>
                        </w:r>
                        <w:r>
                          <w:rPr>
                            <w:rFonts w:ascii="Arial" w:hAnsi="Arial"/>
                            <w:b/>
                            <w:color w:val="231F20"/>
                            <w:spacing w:val="-1"/>
                            <w:w w:val="81"/>
                            <w:sz w:val="13"/>
                            <w:u w:val="none"/>
                          </w:rPr>
                          <w:t> </w:t>
                        </w:r>
                        <w:r>
                          <w:rPr>
                            <w:rFonts w:ascii="Arial" w:hAnsi="Arial"/>
                            <w:b/>
                            <w:color w:val="231F20"/>
                            <w:spacing w:val="-1"/>
                            <w:w w:val="80"/>
                            <w:sz w:val="13"/>
                            <w:u w:val="none"/>
                          </w:rPr>
                          <w:t>d’hébergement/logements </w:t>
                        </w:r>
                        <w:r>
                          <w:rPr>
                            <w:rFonts w:ascii="Arial" w:hAnsi="Arial"/>
                            <w:b/>
                            <w:color w:val="231F20"/>
                            <w:w w:val="85"/>
                            <w:sz w:val="13"/>
                            <w:u w:val="none"/>
                          </w:rPr>
                          <w:t>adaptés</w:t>
                        </w:r>
                        <w:r>
                          <w:rPr>
                            <w:rFonts w:ascii="Arial" w:hAnsi="Arial"/>
                            <w:b/>
                            <w:color w:val="231F20"/>
                            <w:spacing w:val="-15"/>
                            <w:w w:val="85"/>
                            <w:sz w:val="13"/>
                            <w:u w:val="none"/>
                          </w:rPr>
                          <w:t> </w:t>
                        </w:r>
                        <w:r>
                          <w:rPr>
                            <w:rFonts w:ascii="Arial" w:hAnsi="Arial"/>
                            <w:b/>
                            <w:color w:val="231F20"/>
                            <w:w w:val="85"/>
                            <w:sz w:val="13"/>
                            <w:u w:val="none"/>
                          </w:rPr>
                          <w:t>à</w:t>
                        </w:r>
                        <w:r>
                          <w:rPr>
                            <w:rFonts w:ascii="Arial" w:hAnsi="Arial"/>
                            <w:b/>
                            <w:color w:val="231F20"/>
                            <w:spacing w:val="-15"/>
                            <w:w w:val="85"/>
                            <w:sz w:val="13"/>
                            <w:u w:val="none"/>
                          </w:rPr>
                          <w:t> </w:t>
                        </w:r>
                        <w:r>
                          <w:rPr>
                            <w:rFonts w:ascii="Arial" w:hAnsi="Arial"/>
                            <w:b/>
                            <w:color w:val="231F20"/>
                            <w:w w:val="85"/>
                            <w:sz w:val="13"/>
                            <w:u w:val="none"/>
                          </w:rPr>
                          <w:t>construire</w:t>
                        </w:r>
                        <w:r>
                          <w:rPr>
                            <w:rFonts w:ascii="Arial" w:hAnsi="Arial"/>
                            <w:b/>
                            <w:color w:val="231F20"/>
                            <w:spacing w:val="-15"/>
                            <w:w w:val="85"/>
                            <w:sz w:val="13"/>
                            <w:u w:val="none"/>
                          </w:rPr>
                          <w:t> </w:t>
                        </w:r>
                        <w:r>
                          <w:rPr>
                            <w:rFonts w:ascii="Arial" w:hAnsi="Arial"/>
                            <w:b/>
                            <w:color w:val="231F20"/>
                            <w:w w:val="85"/>
                            <w:sz w:val="13"/>
                            <w:u w:val="none"/>
                          </w:rPr>
                          <w:t>par</w:t>
                        </w:r>
                        <w:r>
                          <w:rPr>
                            <w:rFonts w:ascii="Arial" w:hAnsi="Arial"/>
                            <w:b/>
                            <w:color w:val="231F20"/>
                            <w:w w:val="82"/>
                            <w:sz w:val="13"/>
                            <w:u w:val="none"/>
                          </w:rPr>
                          <w:t> </w:t>
                        </w:r>
                        <w:r>
                          <w:rPr>
                            <w:rFonts w:ascii="Arial" w:hAnsi="Arial"/>
                            <w:b/>
                            <w:color w:val="231F20"/>
                            <w:w w:val="90"/>
                            <w:sz w:val="13"/>
                            <w:u w:val="none"/>
                          </w:rPr>
                          <w:t>an</w:t>
                        </w:r>
                        <w:r>
                          <w:rPr>
                            <w:rFonts w:ascii="Arial" w:hAnsi="Arial"/>
                            <w:b/>
                            <w:color w:val="231F20"/>
                            <w:spacing w:val="-25"/>
                            <w:w w:val="90"/>
                            <w:sz w:val="13"/>
                            <w:u w:val="none"/>
                          </w:rPr>
                          <w:t> </w:t>
                        </w:r>
                        <w:r>
                          <w:rPr>
                            <w:rFonts w:ascii="Arial" w:hAnsi="Arial"/>
                            <w:b/>
                            <w:color w:val="231F20"/>
                            <w:w w:val="90"/>
                            <w:sz w:val="13"/>
                            <w:u w:val="none"/>
                          </w:rPr>
                          <w:t>sur</w:t>
                        </w:r>
                        <w:r>
                          <w:rPr>
                            <w:rFonts w:ascii="Arial" w:hAnsi="Arial"/>
                            <w:b/>
                            <w:color w:val="231F20"/>
                            <w:spacing w:val="-23"/>
                            <w:w w:val="90"/>
                            <w:sz w:val="13"/>
                            <w:u w:val="none"/>
                          </w:rPr>
                          <w:t> </w:t>
                        </w:r>
                        <w:r>
                          <w:rPr>
                            <w:rFonts w:ascii="Arial" w:hAnsi="Arial"/>
                            <w:b/>
                            <w:color w:val="231F20"/>
                            <w:w w:val="90"/>
                            <w:sz w:val="13"/>
                            <w:u w:val="none"/>
                          </w:rPr>
                          <w:t>la</w:t>
                        </w:r>
                        <w:r>
                          <w:rPr>
                            <w:rFonts w:ascii="Arial" w:hAnsi="Arial"/>
                            <w:b/>
                            <w:color w:val="231F20"/>
                            <w:spacing w:val="-25"/>
                            <w:w w:val="90"/>
                            <w:sz w:val="13"/>
                            <w:u w:val="none"/>
                          </w:rPr>
                          <w:t> </w:t>
                        </w:r>
                        <w:r>
                          <w:rPr>
                            <w:rFonts w:ascii="Arial" w:hAnsi="Arial"/>
                            <w:b/>
                            <w:color w:val="231F20"/>
                            <w:w w:val="90"/>
                            <w:sz w:val="13"/>
                            <w:u w:val="none"/>
                          </w:rPr>
                          <w:t>durée</w:t>
                        </w:r>
                        <w:r>
                          <w:rPr>
                            <w:rFonts w:ascii="Arial" w:hAnsi="Arial"/>
                            <w:b/>
                            <w:color w:val="231F20"/>
                            <w:spacing w:val="-23"/>
                            <w:w w:val="90"/>
                            <w:sz w:val="13"/>
                            <w:u w:val="none"/>
                          </w:rPr>
                          <w:t> </w:t>
                        </w:r>
                        <w:r>
                          <w:rPr>
                            <w:rFonts w:ascii="Arial" w:hAnsi="Arial"/>
                            <w:b/>
                            <w:color w:val="231F20"/>
                            <w:w w:val="90"/>
                            <w:sz w:val="13"/>
                            <w:u w:val="none"/>
                          </w:rPr>
                          <w:t>du</w:t>
                        </w:r>
                        <w:r>
                          <w:rPr>
                            <w:rFonts w:ascii="Arial" w:hAnsi="Arial"/>
                            <w:b/>
                            <w:color w:val="231F20"/>
                            <w:spacing w:val="-24"/>
                            <w:w w:val="90"/>
                            <w:sz w:val="13"/>
                            <w:u w:val="none"/>
                          </w:rPr>
                          <w:t> </w:t>
                        </w:r>
                        <w:r>
                          <w:rPr>
                            <w:rFonts w:ascii="Arial" w:hAnsi="Arial"/>
                            <w:b/>
                            <w:color w:val="231F20"/>
                            <w:w w:val="90"/>
                            <w:sz w:val="13"/>
                            <w:u w:val="none"/>
                          </w:rPr>
                          <w:t>PMHH</w:t>
                        </w:r>
                      </w:p>
                      <w:p>
                        <w:pPr>
                          <w:pStyle w:val="TableParagraph"/>
                          <w:spacing w:line="116" w:lineRule="exact" w:before="0"/>
                          <w:ind w:right="15"/>
                          <w:jc w:val="right"/>
                          <w:rPr>
                            <w:rFonts w:ascii="Arial"/>
                            <w:b/>
                            <w:sz w:val="13"/>
                            <w:u w:val="none"/>
                          </w:rPr>
                        </w:pPr>
                        <w:r>
                          <w:rPr>
                            <w:rFonts w:ascii="Arial"/>
                            <w:b/>
                            <w:color w:val="231F20"/>
                            <w:w w:val="90"/>
                            <w:sz w:val="13"/>
                            <w:u w:val="none"/>
                          </w:rPr>
                          <w:t>(6</w:t>
                        </w:r>
                        <w:r>
                          <w:rPr>
                            <w:rFonts w:ascii="Arial"/>
                            <w:b/>
                            <w:color w:val="231F20"/>
                            <w:spacing w:val="-22"/>
                            <w:w w:val="90"/>
                            <w:sz w:val="13"/>
                            <w:u w:val="none"/>
                          </w:rPr>
                          <w:t> </w:t>
                        </w:r>
                        <w:r>
                          <w:rPr>
                            <w:rFonts w:ascii="Arial"/>
                            <w:b/>
                            <w:color w:val="231F20"/>
                            <w:w w:val="90"/>
                            <w:sz w:val="13"/>
                            <w:u w:val="none"/>
                          </w:rPr>
                          <w:t>ans)</w:t>
                        </w:r>
                      </w:p>
                    </w:tc>
                  </w:tr>
                  <w:tr>
                    <w:trPr>
                      <w:trHeight w:val="178" w:hRule="atLeast"/>
                    </w:trPr>
                    <w:tc>
                      <w:tcPr>
                        <w:tcW w:w="680" w:type="dxa"/>
                        <w:tcBorders>
                          <w:bottom w:val="single" w:sz="4" w:space="0" w:color="FFFFFF"/>
                        </w:tcBorders>
                        <w:shd w:val="clear" w:color="auto" w:fill="D6DCF0"/>
                      </w:tcPr>
                      <w:p>
                        <w:pPr>
                          <w:pStyle w:val="TableParagraph"/>
                          <w:tabs>
                            <w:tab w:pos="271" w:val="left" w:leader="none"/>
                            <w:tab w:pos="656" w:val="left" w:leader="none"/>
                          </w:tabs>
                          <w:spacing w:line="116" w:lineRule="exact" w:before="43"/>
                          <w:ind w:left="18"/>
                          <w:jc w:val="center"/>
                          <w:rPr>
                            <w:rFonts w:ascii="Arial"/>
                            <w:b/>
                            <w:sz w:val="12"/>
                            <w:u w:val="none"/>
                          </w:rPr>
                        </w:pPr>
                        <w:r>
                          <w:rPr>
                            <w:rFonts w:ascii="Arial"/>
                            <w:b/>
                            <w:color w:val="231F20"/>
                            <w:w w:val="82"/>
                            <w:sz w:val="12"/>
                            <w:u w:val="dotted" w:color="231F20"/>
                          </w:rPr>
                          <w:t> </w:t>
                        </w:r>
                        <w:r>
                          <w:rPr>
                            <w:rFonts w:ascii="Arial"/>
                            <w:b/>
                            <w:color w:val="231F20"/>
                            <w:sz w:val="12"/>
                            <w:u w:val="dotted" w:color="231F20"/>
                          </w:rPr>
                          <w:tab/>
                          <w:t>T1</w:t>
                          <w:tab/>
                        </w:r>
                      </w:p>
                    </w:tc>
                    <w:tc>
                      <w:tcPr>
                        <w:tcW w:w="1474" w:type="dxa"/>
                        <w:tcBorders>
                          <w:bottom w:val="single" w:sz="4" w:space="0" w:color="FFFFFF"/>
                        </w:tcBorders>
                        <w:shd w:val="clear" w:color="auto" w:fill="D6DCF0"/>
                      </w:tcPr>
                      <w:p>
                        <w:pPr>
                          <w:pStyle w:val="TableParagraph"/>
                          <w:tabs>
                            <w:tab w:pos="1457" w:val="left" w:leader="none"/>
                          </w:tabs>
                          <w:spacing w:line="116" w:lineRule="exact" w:before="43"/>
                          <w:ind w:left="28"/>
                          <w:rPr>
                            <w:rFonts w:ascii="Arial"/>
                            <w:b/>
                            <w:sz w:val="12"/>
                            <w:u w:val="none"/>
                          </w:rPr>
                        </w:pPr>
                        <w:r>
                          <w:rPr>
                            <w:rFonts w:ascii="Arial"/>
                            <w:b/>
                            <w:color w:val="231F20"/>
                            <w:sz w:val="12"/>
                            <w:u w:val="dotted" w:color="231F20"/>
                          </w:rPr>
                          <w:t>Paris</w:t>
                          <w:tab/>
                        </w:r>
                      </w:p>
                    </w:tc>
                    <w:tc>
                      <w:tcPr>
                        <w:tcW w:w="1247" w:type="dxa"/>
                        <w:tcBorders>
                          <w:bottom w:val="nil"/>
                        </w:tcBorders>
                        <w:shd w:val="clear" w:color="auto" w:fill="D6DCF0"/>
                      </w:tcPr>
                      <w:p>
                        <w:pPr>
                          <w:pStyle w:val="TableParagraph"/>
                          <w:tabs>
                            <w:tab w:pos="1021" w:val="left" w:leader="none"/>
                          </w:tabs>
                          <w:spacing w:line="116" w:lineRule="exact" w:before="43"/>
                          <w:ind w:right="15"/>
                          <w:jc w:val="right"/>
                          <w:rPr>
                            <w:rFonts w:ascii="Arial"/>
                            <w:b/>
                            <w:sz w:val="12"/>
                            <w:u w:val="none"/>
                          </w:rPr>
                        </w:pPr>
                        <w:r>
                          <w:rPr>
                            <w:rFonts w:ascii="Arial"/>
                            <w:b/>
                            <w:color w:val="231F20"/>
                            <w:w w:val="82"/>
                            <w:sz w:val="12"/>
                            <w:u w:val="single" w:color="FFFFFF"/>
                          </w:rPr>
                          <w:t> </w:t>
                        </w:r>
                        <w:r>
                          <w:rPr>
                            <w:rFonts w:ascii="Arial"/>
                            <w:b/>
                            <w:color w:val="231F20"/>
                            <w:sz w:val="12"/>
                            <w:u w:val="single" w:color="FFFFFF"/>
                          </w:rPr>
                          <w:tab/>
                        </w:r>
                        <w:r>
                          <w:rPr>
                            <w:rFonts w:ascii="Arial"/>
                            <w:b/>
                            <w:color w:val="231F20"/>
                            <w:w w:val="90"/>
                            <w:sz w:val="12"/>
                            <w:u w:val="single" w:color="FFFFFF"/>
                          </w:rPr>
                          <w:t>223</w:t>
                        </w:r>
                      </w:p>
                    </w:tc>
                    <w:tc>
                      <w:tcPr>
                        <w:tcW w:w="1417" w:type="dxa"/>
                        <w:tcBorders>
                          <w:bottom w:val="single" w:sz="4" w:space="0" w:color="FFFFFF"/>
                        </w:tcBorders>
                        <w:shd w:val="clear" w:color="auto" w:fill="D6DCF0"/>
                      </w:tcPr>
                      <w:p>
                        <w:pPr>
                          <w:pStyle w:val="TableParagraph"/>
                          <w:tabs>
                            <w:tab w:pos="1394" w:val="left" w:leader="none"/>
                          </w:tabs>
                          <w:spacing w:line="116" w:lineRule="exact" w:before="43"/>
                          <w:ind w:left="19"/>
                          <w:jc w:val="center"/>
                          <w:rPr>
                            <w:rFonts w:ascii="Arial"/>
                            <w:b/>
                            <w:sz w:val="12"/>
                            <w:u w:val="none"/>
                          </w:rPr>
                        </w:pPr>
                        <w:r>
                          <w:rPr>
                            <w:rFonts w:ascii="Arial"/>
                            <w:b/>
                            <w:color w:val="231F20"/>
                            <w:w w:val="82"/>
                            <w:sz w:val="12"/>
                            <w:u w:val="dotted" w:color="231F20"/>
                          </w:rPr>
                          <w:t> </w:t>
                        </w:r>
                        <w:r>
                          <w:rPr>
                            <w:rFonts w:ascii="Arial"/>
                            <w:b/>
                            <w:color w:val="231F20"/>
                            <w:sz w:val="12"/>
                            <w:u w:val="dotted" w:color="231F20"/>
                          </w:rPr>
                          <w:tab/>
                        </w:r>
                      </w:p>
                    </w:tc>
                  </w:tr>
                  <w:tr>
                    <w:trPr>
                      <w:trHeight w:val="200" w:hRule="atLeast"/>
                    </w:trPr>
                    <w:tc>
                      <w:tcPr>
                        <w:tcW w:w="680" w:type="dxa"/>
                        <w:tcBorders>
                          <w:top w:val="single" w:sz="4" w:space="0" w:color="FFFFFF"/>
                          <w:bottom w:val="nil"/>
                        </w:tcBorders>
                      </w:tcPr>
                      <w:p>
                        <w:pPr>
                          <w:pStyle w:val="TableParagraph"/>
                          <w:tabs>
                            <w:tab w:pos="271" w:val="left" w:leader="none"/>
                            <w:tab w:pos="656" w:val="left" w:leader="none"/>
                          </w:tabs>
                          <w:spacing w:line="158" w:lineRule="exact" w:before="23"/>
                          <w:ind w:left="18"/>
                          <w:jc w:val="center"/>
                          <w:rPr>
                            <w:sz w:val="12"/>
                            <w:u w:val="none"/>
                          </w:rPr>
                        </w:pPr>
                        <w:r>
                          <w:rPr>
                            <w:color w:val="231F20"/>
                            <w:w w:val="68"/>
                            <w:sz w:val="12"/>
                            <w:u w:val="dotted" w:color="231F20"/>
                          </w:rPr>
                          <w:t> </w:t>
                        </w:r>
                        <w:r>
                          <w:rPr>
                            <w:color w:val="231F20"/>
                            <w:sz w:val="12"/>
                            <w:u w:val="dotted" w:color="231F20"/>
                          </w:rPr>
                          <w:tab/>
                        </w:r>
                        <w:r>
                          <w:rPr>
                            <w:color w:val="231F20"/>
                            <w:w w:val="95"/>
                            <w:sz w:val="12"/>
                            <w:u w:val="dotted" w:color="231F20"/>
                          </w:rPr>
                          <w:t>T2</w:t>
                        </w:r>
                        <w:r>
                          <w:rPr>
                            <w:color w:val="231F20"/>
                            <w:sz w:val="12"/>
                            <w:u w:val="dotted" w:color="231F20"/>
                          </w:rPr>
                          <w:tab/>
                        </w:r>
                      </w:p>
                    </w:tc>
                    <w:tc>
                      <w:tcPr>
                        <w:tcW w:w="1474" w:type="dxa"/>
                        <w:tcBorders>
                          <w:top w:val="single" w:sz="4" w:space="0" w:color="FFFFFF"/>
                          <w:bottom w:val="nil"/>
                        </w:tcBorders>
                      </w:tcPr>
                      <w:p>
                        <w:pPr>
                          <w:pStyle w:val="TableParagraph"/>
                          <w:tabs>
                            <w:tab w:pos="1457" w:val="left" w:leader="none"/>
                          </w:tabs>
                          <w:spacing w:line="158" w:lineRule="exact" w:before="23"/>
                          <w:ind w:left="28"/>
                          <w:rPr>
                            <w:sz w:val="12"/>
                            <w:u w:val="none"/>
                          </w:rPr>
                        </w:pPr>
                        <w:r>
                          <w:rPr>
                            <w:color w:val="231F20"/>
                            <w:w w:val="95"/>
                            <w:sz w:val="12"/>
                            <w:u w:val="dotted" w:color="231F20"/>
                          </w:rPr>
                          <w:t>Antony</w:t>
                        </w:r>
                        <w:r>
                          <w:rPr>
                            <w:color w:val="231F20"/>
                            <w:sz w:val="12"/>
                            <w:u w:val="dotted" w:color="231F20"/>
                          </w:rPr>
                          <w:tab/>
                        </w:r>
                      </w:p>
                    </w:tc>
                    <w:tc>
                      <w:tcPr>
                        <w:tcW w:w="1247" w:type="dxa"/>
                        <w:tcBorders>
                          <w:top w:val="nil"/>
                          <w:bottom w:val="nil"/>
                        </w:tcBorders>
                      </w:tcPr>
                      <w:p>
                        <w:pPr>
                          <w:pStyle w:val="TableParagraph"/>
                          <w:tabs>
                            <w:tab w:pos="1205" w:val="left" w:leader="none"/>
                          </w:tabs>
                          <w:spacing w:line="158" w:lineRule="exact" w:before="23"/>
                          <w:ind w:right="4"/>
                          <w:jc w:val="right"/>
                          <w:rPr>
                            <w:sz w:val="12"/>
                            <w:u w:val="none"/>
                          </w:rPr>
                        </w:pPr>
                        <w:r>
                          <w:rPr>
                            <w:color w:val="231F20"/>
                            <w:w w:val="68"/>
                            <w:sz w:val="12"/>
                            <w:u w:val="dotted" w:color="231F20"/>
                          </w:rPr>
                          <w:t> </w:t>
                        </w:r>
                        <w:r>
                          <w:rPr>
                            <w:color w:val="231F20"/>
                            <w:sz w:val="12"/>
                            <w:u w:val="dotted" w:color="231F20"/>
                          </w:rPr>
                          <w:tab/>
                        </w:r>
                      </w:p>
                    </w:tc>
                    <w:tc>
                      <w:tcPr>
                        <w:tcW w:w="1417" w:type="dxa"/>
                        <w:tcBorders>
                          <w:top w:val="single" w:sz="4" w:space="0" w:color="FFFFFF"/>
                          <w:bottom w:val="nil"/>
                        </w:tcBorders>
                      </w:tcPr>
                      <w:p>
                        <w:pPr>
                          <w:pStyle w:val="TableParagraph"/>
                          <w:tabs>
                            <w:tab w:pos="1248" w:val="left" w:leader="none"/>
                          </w:tabs>
                          <w:spacing w:line="158" w:lineRule="exact" w:before="23"/>
                          <w:ind w:left="8"/>
                          <w:jc w:val="center"/>
                          <w:rPr>
                            <w:sz w:val="12"/>
                            <w:u w:val="none"/>
                          </w:rPr>
                        </w:pPr>
                        <w:r>
                          <w:rPr>
                            <w:color w:val="231F20"/>
                            <w:w w:val="68"/>
                            <w:sz w:val="12"/>
                            <w:u w:val="dotted" w:color="231F20"/>
                          </w:rPr>
                          <w:t> </w:t>
                        </w:r>
                        <w:r>
                          <w:rPr>
                            <w:color w:val="231F20"/>
                            <w:sz w:val="12"/>
                            <w:u w:val="dotted" w:color="231F20"/>
                          </w:rPr>
                          <w:tab/>
                        </w:r>
                        <w:r>
                          <w:rPr>
                            <w:color w:val="231F20"/>
                            <w:w w:val="85"/>
                            <w:sz w:val="12"/>
                            <w:u w:val="dotted" w:color="231F20"/>
                          </w:rPr>
                          <w:t>85</w:t>
                        </w:r>
                      </w:p>
                    </w:tc>
                  </w:tr>
                  <w:tr>
                    <w:trPr>
                      <w:trHeight w:val="188" w:hRule="atLeast"/>
                    </w:trPr>
                    <w:tc>
                      <w:tcPr>
                        <w:tcW w:w="680" w:type="dxa"/>
                        <w:tcBorders>
                          <w:top w:val="nil"/>
                          <w:bottom w:val="nil"/>
                        </w:tcBorders>
                      </w:tcPr>
                      <w:p>
                        <w:pPr>
                          <w:pStyle w:val="TableParagraph"/>
                          <w:tabs>
                            <w:tab w:pos="271" w:val="left" w:leader="none"/>
                            <w:tab w:pos="656" w:val="left" w:leader="none"/>
                          </w:tabs>
                          <w:spacing w:line="158" w:lineRule="exact" w:before="11"/>
                          <w:ind w:left="18"/>
                          <w:jc w:val="center"/>
                          <w:rPr>
                            <w:sz w:val="12"/>
                            <w:u w:val="none"/>
                          </w:rPr>
                        </w:pPr>
                        <w:r>
                          <w:rPr>
                            <w:color w:val="231F20"/>
                            <w:w w:val="68"/>
                            <w:sz w:val="12"/>
                            <w:u w:val="dotted" w:color="231F20"/>
                          </w:rPr>
                          <w:t> </w:t>
                        </w:r>
                        <w:r>
                          <w:rPr>
                            <w:color w:val="231F20"/>
                            <w:sz w:val="12"/>
                            <w:u w:val="dotted" w:color="231F20"/>
                          </w:rPr>
                          <w:tab/>
                        </w:r>
                        <w:r>
                          <w:rPr>
                            <w:color w:val="231F20"/>
                            <w:w w:val="95"/>
                            <w:sz w:val="12"/>
                            <w:u w:val="dotted" w:color="231F20"/>
                          </w:rPr>
                          <w:t>T2</w:t>
                        </w:r>
                        <w:r>
                          <w:rPr>
                            <w:color w:val="231F20"/>
                            <w:sz w:val="12"/>
                            <w:u w:val="dotted" w:color="231F20"/>
                          </w:rPr>
                          <w:tab/>
                        </w:r>
                      </w:p>
                    </w:tc>
                    <w:tc>
                      <w:tcPr>
                        <w:tcW w:w="1474" w:type="dxa"/>
                        <w:tcBorders>
                          <w:top w:val="nil"/>
                          <w:bottom w:val="nil"/>
                        </w:tcBorders>
                      </w:tcPr>
                      <w:p>
                        <w:pPr>
                          <w:pStyle w:val="TableParagraph"/>
                          <w:tabs>
                            <w:tab w:pos="1457" w:val="left" w:leader="none"/>
                          </w:tabs>
                          <w:spacing w:line="158" w:lineRule="exact" w:before="11"/>
                          <w:ind w:left="28"/>
                          <w:rPr>
                            <w:sz w:val="12"/>
                            <w:u w:val="none"/>
                          </w:rPr>
                        </w:pPr>
                        <w:r>
                          <w:rPr>
                            <w:color w:val="231F20"/>
                            <w:w w:val="95"/>
                            <w:sz w:val="12"/>
                            <w:u w:val="dotted" w:color="231F20"/>
                          </w:rPr>
                          <w:t>Bagneux</w:t>
                        </w:r>
                        <w:r>
                          <w:rPr>
                            <w:color w:val="231F20"/>
                            <w:sz w:val="12"/>
                            <w:u w:val="dotted" w:color="231F20"/>
                          </w:rPr>
                          <w:tab/>
                        </w:r>
                      </w:p>
                    </w:tc>
                    <w:tc>
                      <w:tcPr>
                        <w:tcW w:w="1247" w:type="dxa"/>
                        <w:tcBorders>
                          <w:top w:val="nil"/>
                          <w:bottom w:val="nil"/>
                        </w:tcBorders>
                      </w:tcPr>
                      <w:p>
                        <w:pPr>
                          <w:pStyle w:val="TableParagraph"/>
                          <w:tabs>
                            <w:tab w:pos="1205" w:val="left" w:leader="none"/>
                          </w:tabs>
                          <w:spacing w:line="137" w:lineRule="exact" w:before="31"/>
                          <w:ind w:right="4"/>
                          <w:jc w:val="right"/>
                          <w:rPr>
                            <w:rFonts w:ascii="Times New Roman"/>
                            <w:sz w:val="12"/>
                            <w:u w:val="none"/>
                          </w:rPr>
                        </w:pPr>
                        <w:r>
                          <w:rPr>
                            <w:rFonts w:ascii="Times New Roman"/>
                            <w:color w:val="231F20"/>
                            <w:w w:val="105"/>
                            <w:sz w:val="12"/>
                            <w:u w:val="dotted" w:color="231F20"/>
                          </w:rPr>
                          <w:t> </w:t>
                        </w:r>
                        <w:r>
                          <w:rPr>
                            <w:rFonts w:ascii="Times New Roman"/>
                            <w:color w:val="231F20"/>
                            <w:sz w:val="12"/>
                            <w:u w:val="dotted" w:color="231F20"/>
                          </w:rPr>
                          <w:tab/>
                        </w:r>
                      </w:p>
                    </w:tc>
                    <w:tc>
                      <w:tcPr>
                        <w:tcW w:w="1417" w:type="dxa"/>
                        <w:tcBorders>
                          <w:top w:val="nil"/>
                          <w:bottom w:val="nil"/>
                        </w:tcBorders>
                      </w:tcPr>
                      <w:p>
                        <w:pPr>
                          <w:pStyle w:val="TableParagraph"/>
                          <w:tabs>
                            <w:tab w:pos="1310" w:val="left" w:leader="none"/>
                          </w:tabs>
                          <w:spacing w:line="158" w:lineRule="exact" w:before="11"/>
                          <w:ind w:left="8"/>
                          <w:jc w:val="center"/>
                          <w:rPr>
                            <w:sz w:val="12"/>
                            <w:u w:val="none"/>
                          </w:rPr>
                        </w:pPr>
                        <w:r>
                          <w:rPr>
                            <w:color w:val="231F20"/>
                            <w:w w:val="68"/>
                            <w:sz w:val="12"/>
                            <w:u w:val="dotted" w:color="231F20"/>
                          </w:rPr>
                          <w:t> </w:t>
                        </w:r>
                        <w:r>
                          <w:rPr>
                            <w:color w:val="231F20"/>
                            <w:sz w:val="12"/>
                            <w:u w:val="dotted" w:color="231F20"/>
                          </w:rPr>
                          <w:tab/>
                        </w:r>
                        <w:r>
                          <w:rPr>
                            <w:color w:val="231F20"/>
                            <w:w w:val="95"/>
                            <w:sz w:val="12"/>
                            <w:u w:val="dotted" w:color="231F20"/>
                          </w:rPr>
                          <w:t>0</w:t>
                        </w:r>
                      </w:p>
                    </w:tc>
                  </w:tr>
                  <w:tr>
                    <w:trPr>
                      <w:trHeight w:val="188" w:hRule="atLeast"/>
                    </w:trPr>
                    <w:tc>
                      <w:tcPr>
                        <w:tcW w:w="680" w:type="dxa"/>
                        <w:tcBorders>
                          <w:top w:val="nil"/>
                          <w:bottom w:val="nil"/>
                        </w:tcBorders>
                      </w:tcPr>
                      <w:p>
                        <w:pPr>
                          <w:pStyle w:val="TableParagraph"/>
                          <w:tabs>
                            <w:tab w:pos="271" w:val="left" w:leader="none"/>
                            <w:tab w:pos="656" w:val="left" w:leader="none"/>
                          </w:tabs>
                          <w:spacing w:line="158" w:lineRule="exact" w:before="11"/>
                          <w:ind w:left="18"/>
                          <w:jc w:val="center"/>
                          <w:rPr>
                            <w:sz w:val="12"/>
                            <w:u w:val="none"/>
                          </w:rPr>
                        </w:pPr>
                        <w:r>
                          <w:rPr>
                            <w:color w:val="231F20"/>
                            <w:w w:val="68"/>
                            <w:sz w:val="12"/>
                            <w:u w:val="dotted" w:color="231F20"/>
                          </w:rPr>
                          <w:t> </w:t>
                        </w:r>
                        <w:r>
                          <w:rPr>
                            <w:color w:val="231F20"/>
                            <w:sz w:val="12"/>
                            <w:u w:val="dotted" w:color="231F20"/>
                          </w:rPr>
                          <w:tab/>
                        </w:r>
                        <w:r>
                          <w:rPr>
                            <w:color w:val="231F20"/>
                            <w:w w:val="95"/>
                            <w:sz w:val="12"/>
                            <w:u w:val="dotted" w:color="231F20"/>
                          </w:rPr>
                          <w:t>T2</w:t>
                        </w:r>
                        <w:r>
                          <w:rPr>
                            <w:color w:val="231F20"/>
                            <w:sz w:val="12"/>
                            <w:u w:val="dotted" w:color="231F20"/>
                          </w:rPr>
                          <w:tab/>
                        </w:r>
                      </w:p>
                    </w:tc>
                    <w:tc>
                      <w:tcPr>
                        <w:tcW w:w="1474" w:type="dxa"/>
                        <w:tcBorders>
                          <w:top w:val="nil"/>
                          <w:bottom w:val="nil"/>
                        </w:tcBorders>
                      </w:tcPr>
                      <w:p>
                        <w:pPr>
                          <w:pStyle w:val="TableParagraph"/>
                          <w:tabs>
                            <w:tab w:pos="1457" w:val="left" w:leader="none"/>
                          </w:tabs>
                          <w:spacing w:line="158" w:lineRule="exact" w:before="11"/>
                          <w:ind w:left="28"/>
                          <w:rPr>
                            <w:sz w:val="12"/>
                            <w:u w:val="none"/>
                          </w:rPr>
                        </w:pPr>
                        <w:r>
                          <w:rPr>
                            <w:color w:val="231F20"/>
                            <w:w w:val="95"/>
                            <w:sz w:val="12"/>
                            <w:u w:val="dotted" w:color="231F20"/>
                          </w:rPr>
                          <w:t>Bourg-la-Reine</w:t>
                        </w:r>
                        <w:r>
                          <w:rPr>
                            <w:color w:val="231F20"/>
                            <w:sz w:val="12"/>
                            <w:u w:val="dotted" w:color="231F20"/>
                          </w:rPr>
                          <w:tab/>
                        </w:r>
                      </w:p>
                    </w:tc>
                    <w:tc>
                      <w:tcPr>
                        <w:tcW w:w="1247" w:type="dxa"/>
                        <w:tcBorders>
                          <w:top w:val="nil"/>
                          <w:bottom w:val="nil"/>
                        </w:tcBorders>
                      </w:tcPr>
                      <w:p>
                        <w:pPr>
                          <w:pStyle w:val="TableParagraph"/>
                          <w:tabs>
                            <w:tab w:pos="1205" w:val="left" w:leader="none"/>
                          </w:tabs>
                          <w:spacing w:line="137" w:lineRule="exact" w:before="31"/>
                          <w:ind w:right="4"/>
                          <w:jc w:val="right"/>
                          <w:rPr>
                            <w:rFonts w:ascii="Times New Roman"/>
                            <w:sz w:val="12"/>
                            <w:u w:val="none"/>
                          </w:rPr>
                        </w:pPr>
                        <w:r>
                          <w:rPr>
                            <w:rFonts w:ascii="Times New Roman"/>
                            <w:color w:val="231F20"/>
                            <w:w w:val="105"/>
                            <w:sz w:val="12"/>
                            <w:u w:val="dotted" w:color="231F20"/>
                          </w:rPr>
                          <w:t> </w:t>
                        </w:r>
                        <w:r>
                          <w:rPr>
                            <w:rFonts w:ascii="Times New Roman"/>
                            <w:color w:val="231F20"/>
                            <w:sz w:val="12"/>
                            <w:u w:val="dotted" w:color="231F20"/>
                          </w:rPr>
                          <w:tab/>
                        </w:r>
                      </w:p>
                    </w:tc>
                    <w:tc>
                      <w:tcPr>
                        <w:tcW w:w="1417" w:type="dxa"/>
                        <w:tcBorders>
                          <w:top w:val="nil"/>
                          <w:bottom w:val="nil"/>
                        </w:tcBorders>
                      </w:tcPr>
                      <w:p>
                        <w:pPr>
                          <w:pStyle w:val="TableParagraph"/>
                          <w:tabs>
                            <w:tab w:pos="1248" w:val="left" w:leader="none"/>
                          </w:tabs>
                          <w:spacing w:line="158" w:lineRule="exact" w:before="11"/>
                          <w:ind w:left="7"/>
                          <w:jc w:val="center"/>
                          <w:rPr>
                            <w:sz w:val="12"/>
                            <w:u w:val="none"/>
                          </w:rPr>
                        </w:pPr>
                        <w:r>
                          <w:rPr>
                            <w:color w:val="231F20"/>
                            <w:w w:val="68"/>
                            <w:sz w:val="12"/>
                            <w:u w:val="dotted" w:color="231F20"/>
                          </w:rPr>
                          <w:t> </w:t>
                        </w:r>
                        <w:r>
                          <w:rPr>
                            <w:color w:val="231F20"/>
                            <w:sz w:val="12"/>
                            <w:u w:val="dotted" w:color="231F20"/>
                          </w:rPr>
                          <w:tab/>
                        </w:r>
                        <w:r>
                          <w:rPr>
                            <w:color w:val="231F20"/>
                            <w:w w:val="85"/>
                            <w:sz w:val="12"/>
                            <w:u w:val="dotted" w:color="231F20"/>
                          </w:rPr>
                          <w:t>18</w:t>
                        </w:r>
                      </w:p>
                    </w:tc>
                  </w:tr>
                  <w:tr>
                    <w:trPr>
                      <w:trHeight w:val="188" w:hRule="atLeast"/>
                    </w:trPr>
                    <w:tc>
                      <w:tcPr>
                        <w:tcW w:w="680" w:type="dxa"/>
                        <w:tcBorders>
                          <w:top w:val="nil"/>
                          <w:bottom w:val="nil"/>
                        </w:tcBorders>
                      </w:tcPr>
                      <w:p>
                        <w:pPr>
                          <w:pStyle w:val="TableParagraph"/>
                          <w:tabs>
                            <w:tab w:pos="270" w:val="left" w:leader="none"/>
                            <w:tab w:pos="656" w:val="left" w:leader="none"/>
                          </w:tabs>
                          <w:spacing w:line="158" w:lineRule="exact" w:before="11"/>
                          <w:ind w:left="18"/>
                          <w:jc w:val="center"/>
                          <w:rPr>
                            <w:sz w:val="12"/>
                            <w:u w:val="none"/>
                          </w:rPr>
                        </w:pPr>
                        <w:r>
                          <w:rPr>
                            <w:color w:val="231F20"/>
                            <w:w w:val="68"/>
                            <w:sz w:val="12"/>
                            <w:u w:val="dotted" w:color="231F20"/>
                          </w:rPr>
                          <w:t> </w:t>
                        </w:r>
                        <w:r>
                          <w:rPr>
                            <w:color w:val="231F20"/>
                            <w:sz w:val="12"/>
                            <w:u w:val="dotted" w:color="231F20"/>
                          </w:rPr>
                          <w:tab/>
                        </w:r>
                        <w:r>
                          <w:rPr>
                            <w:color w:val="231F20"/>
                            <w:w w:val="95"/>
                            <w:sz w:val="12"/>
                            <w:u w:val="dotted" w:color="231F20"/>
                          </w:rPr>
                          <w:t>T2</w:t>
                        </w:r>
                        <w:r>
                          <w:rPr>
                            <w:color w:val="231F20"/>
                            <w:sz w:val="12"/>
                            <w:u w:val="dotted" w:color="231F20"/>
                          </w:rPr>
                          <w:tab/>
                        </w:r>
                      </w:p>
                    </w:tc>
                    <w:tc>
                      <w:tcPr>
                        <w:tcW w:w="1474" w:type="dxa"/>
                        <w:tcBorders>
                          <w:top w:val="nil"/>
                          <w:bottom w:val="nil"/>
                        </w:tcBorders>
                      </w:tcPr>
                      <w:p>
                        <w:pPr>
                          <w:pStyle w:val="TableParagraph"/>
                          <w:tabs>
                            <w:tab w:pos="1457" w:val="left" w:leader="none"/>
                          </w:tabs>
                          <w:spacing w:line="158" w:lineRule="exact" w:before="11"/>
                          <w:ind w:left="28"/>
                          <w:rPr>
                            <w:sz w:val="12"/>
                            <w:u w:val="none"/>
                          </w:rPr>
                        </w:pPr>
                        <w:r>
                          <w:rPr>
                            <w:color w:val="231F20"/>
                            <w:w w:val="95"/>
                            <w:sz w:val="12"/>
                            <w:u w:val="dotted" w:color="231F20"/>
                          </w:rPr>
                          <w:t>Châtenay-Malabry</w:t>
                        </w:r>
                        <w:r>
                          <w:rPr>
                            <w:color w:val="231F20"/>
                            <w:sz w:val="12"/>
                            <w:u w:val="dotted" w:color="231F20"/>
                          </w:rPr>
                          <w:tab/>
                        </w:r>
                      </w:p>
                    </w:tc>
                    <w:tc>
                      <w:tcPr>
                        <w:tcW w:w="1247" w:type="dxa"/>
                        <w:tcBorders>
                          <w:top w:val="nil"/>
                          <w:bottom w:val="nil"/>
                        </w:tcBorders>
                      </w:tcPr>
                      <w:p>
                        <w:pPr>
                          <w:pStyle w:val="TableParagraph"/>
                          <w:tabs>
                            <w:tab w:pos="1205" w:val="left" w:leader="none"/>
                          </w:tabs>
                          <w:spacing w:line="137" w:lineRule="exact" w:before="31"/>
                          <w:ind w:right="4"/>
                          <w:jc w:val="right"/>
                          <w:rPr>
                            <w:rFonts w:ascii="Times New Roman"/>
                            <w:sz w:val="12"/>
                            <w:u w:val="none"/>
                          </w:rPr>
                        </w:pPr>
                        <w:r>
                          <w:rPr>
                            <w:rFonts w:ascii="Times New Roman"/>
                            <w:color w:val="231F20"/>
                            <w:w w:val="105"/>
                            <w:sz w:val="12"/>
                            <w:u w:val="dotted" w:color="231F20"/>
                          </w:rPr>
                          <w:t> </w:t>
                        </w:r>
                        <w:r>
                          <w:rPr>
                            <w:rFonts w:ascii="Times New Roman"/>
                            <w:color w:val="231F20"/>
                            <w:sz w:val="12"/>
                            <w:u w:val="dotted" w:color="231F20"/>
                          </w:rPr>
                          <w:tab/>
                        </w:r>
                      </w:p>
                    </w:tc>
                    <w:tc>
                      <w:tcPr>
                        <w:tcW w:w="1417" w:type="dxa"/>
                        <w:tcBorders>
                          <w:top w:val="nil"/>
                          <w:bottom w:val="nil"/>
                        </w:tcBorders>
                      </w:tcPr>
                      <w:p>
                        <w:pPr>
                          <w:pStyle w:val="TableParagraph"/>
                          <w:tabs>
                            <w:tab w:pos="1310" w:val="left" w:leader="none"/>
                          </w:tabs>
                          <w:spacing w:line="158" w:lineRule="exact" w:before="11"/>
                          <w:ind w:left="7"/>
                          <w:jc w:val="center"/>
                          <w:rPr>
                            <w:sz w:val="12"/>
                            <w:u w:val="none"/>
                          </w:rPr>
                        </w:pPr>
                        <w:r>
                          <w:rPr>
                            <w:color w:val="231F20"/>
                            <w:w w:val="68"/>
                            <w:sz w:val="12"/>
                            <w:u w:val="dotted" w:color="231F20"/>
                          </w:rPr>
                          <w:t> </w:t>
                        </w:r>
                        <w:r>
                          <w:rPr>
                            <w:color w:val="231F20"/>
                            <w:sz w:val="12"/>
                            <w:u w:val="dotted" w:color="231F20"/>
                          </w:rPr>
                          <w:tab/>
                        </w:r>
                        <w:r>
                          <w:rPr>
                            <w:color w:val="231F20"/>
                            <w:w w:val="95"/>
                            <w:sz w:val="12"/>
                            <w:u w:val="dotted" w:color="231F20"/>
                          </w:rPr>
                          <w:t>5</w:t>
                        </w:r>
                      </w:p>
                    </w:tc>
                  </w:tr>
                  <w:tr>
                    <w:trPr>
                      <w:trHeight w:val="188" w:hRule="atLeast"/>
                    </w:trPr>
                    <w:tc>
                      <w:tcPr>
                        <w:tcW w:w="680" w:type="dxa"/>
                        <w:tcBorders>
                          <w:top w:val="nil"/>
                          <w:bottom w:val="nil"/>
                        </w:tcBorders>
                      </w:tcPr>
                      <w:p>
                        <w:pPr>
                          <w:pStyle w:val="TableParagraph"/>
                          <w:tabs>
                            <w:tab w:pos="270" w:val="left" w:leader="none"/>
                            <w:tab w:pos="656" w:val="left" w:leader="none"/>
                          </w:tabs>
                          <w:spacing w:line="158" w:lineRule="exact" w:before="11"/>
                          <w:ind w:left="18"/>
                          <w:jc w:val="center"/>
                          <w:rPr>
                            <w:sz w:val="12"/>
                            <w:u w:val="none"/>
                          </w:rPr>
                        </w:pPr>
                        <w:r>
                          <w:rPr>
                            <w:color w:val="231F20"/>
                            <w:w w:val="68"/>
                            <w:sz w:val="12"/>
                            <w:u w:val="dotted" w:color="231F20"/>
                          </w:rPr>
                          <w:t> </w:t>
                        </w:r>
                        <w:r>
                          <w:rPr>
                            <w:color w:val="231F20"/>
                            <w:sz w:val="12"/>
                            <w:u w:val="dotted" w:color="231F20"/>
                          </w:rPr>
                          <w:tab/>
                        </w:r>
                        <w:r>
                          <w:rPr>
                            <w:color w:val="231F20"/>
                            <w:w w:val="95"/>
                            <w:sz w:val="12"/>
                            <w:u w:val="dotted" w:color="231F20"/>
                          </w:rPr>
                          <w:t>T2</w:t>
                        </w:r>
                        <w:r>
                          <w:rPr>
                            <w:color w:val="231F20"/>
                            <w:sz w:val="12"/>
                            <w:u w:val="dotted" w:color="231F20"/>
                          </w:rPr>
                          <w:tab/>
                        </w:r>
                      </w:p>
                    </w:tc>
                    <w:tc>
                      <w:tcPr>
                        <w:tcW w:w="1474" w:type="dxa"/>
                        <w:tcBorders>
                          <w:top w:val="nil"/>
                          <w:bottom w:val="nil"/>
                        </w:tcBorders>
                      </w:tcPr>
                      <w:p>
                        <w:pPr>
                          <w:pStyle w:val="TableParagraph"/>
                          <w:tabs>
                            <w:tab w:pos="1457" w:val="left" w:leader="none"/>
                          </w:tabs>
                          <w:spacing w:line="158" w:lineRule="exact" w:before="11"/>
                          <w:ind w:left="28"/>
                          <w:rPr>
                            <w:sz w:val="12"/>
                            <w:u w:val="none"/>
                          </w:rPr>
                        </w:pPr>
                        <w:r>
                          <w:rPr>
                            <w:color w:val="231F20"/>
                            <w:w w:val="95"/>
                            <w:sz w:val="12"/>
                            <w:u w:val="dotted" w:color="231F20"/>
                          </w:rPr>
                          <w:t>Châtillon</w:t>
                        </w:r>
                        <w:r>
                          <w:rPr>
                            <w:color w:val="231F20"/>
                            <w:sz w:val="12"/>
                            <w:u w:val="dotted" w:color="231F20"/>
                          </w:rPr>
                          <w:tab/>
                        </w:r>
                      </w:p>
                    </w:tc>
                    <w:tc>
                      <w:tcPr>
                        <w:tcW w:w="1247" w:type="dxa"/>
                        <w:tcBorders>
                          <w:top w:val="nil"/>
                          <w:bottom w:val="nil"/>
                        </w:tcBorders>
                      </w:tcPr>
                      <w:p>
                        <w:pPr>
                          <w:pStyle w:val="TableParagraph"/>
                          <w:tabs>
                            <w:tab w:pos="1205" w:val="left" w:leader="none"/>
                          </w:tabs>
                          <w:spacing w:line="137" w:lineRule="exact" w:before="31"/>
                          <w:ind w:right="4"/>
                          <w:jc w:val="right"/>
                          <w:rPr>
                            <w:rFonts w:ascii="Times New Roman"/>
                            <w:sz w:val="12"/>
                            <w:u w:val="none"/>
                          </w:rPr>
                        </w:pPr>
                        <w:r>
                          <w:rPr>
                            <w:rFonts w:ascii="Times New Roman"/>
                            <w:color w:val="231F20"/>
                            <w:w w:val="105"/>
                            <w:sz w:val="12"/>
                            <w:u w:val="dotted" w:color="231F20"/>
                          </w:rPr>
                          <w:t> </w:t>
                        </w:r>
                        <w:r>
                          <w:rPr>
                            <w:rFonts w:ascii="Times New Roman"/>
                            <w:color w:val="231F20"/>
                            <w:sz w:val="12"/>
                            <w:u w:val="dotted" w:color="231F20"/>
                          </w:rPr>
                          <w:tab/>
                        </w:r>
                      </w:p>
                    </w:tc>
                    <w:tc>
                      <w:tcPr>
                        <w:tcW w:w="1417" w:type="dxa"/>
                        <w:tcBorders>
                          <w:top w:val="nil"/>
                          <w:bottom w:val="nil"/>
                        </w:tcBorders>
                      </w:tcPr>
                      <w:p>
                        <w:pPr>
                          <w:pStyle w:val="TableParagraph"/>
                          <w:tabs>
                            <w:tab w:pos="1248" w:val="left" w:leader="none"/>
                          </w:tabs>
                          <w:spacing w:line="158" w:lineRule="exact" w:before="11"/>
                          <w:ind w:left="7"/>
                          <w:jc w:val="center"/>
                          <w:rPr>
                            <w:sz w:val="12"/>
                            <w:u w:val="none"/>
                          </w:rPr>
                        </w:pPr>
                        <w:r>
                          <w:rPr>
                            <w:color w:val="231F20"/>
                            <w:w w:val="68"/>
                            <w:sz w:val="12"/>
                            <w:u w:val="dotted" w:color="231F20"/>
                          </w:rPr>
                          <w:t> </w:t>
                        </w:r>
                        <w:r>
                          <w:rPr>
                            <w:color w:val="231F20"/>
                            <w:sz w:val="12"/>
                            <w:u w:val="dotted" w:color="231F20"/>
                          </w:rPr>
                          <w:tab/>
                        </w:r>
                        <w:r>
                          <w:rPr>
                            <w:color w:val="231F20"/>
                            <w:w w:val="85"/>
                            <w:sz w:val="12"/>
                            <w:u w:val="dotted" w:color="231F20"/>
                          </w:rPr>
                          <w:t>13</w:t>
                        </w:r>
                      </w:p>
                    </w:tc>
                  </w:tr>
                  <w:tr>
                    <w:trPr>
                      <w:trHeight w:val="188" w:hRule="atLeast"/>
                    </w:trPr>
                    <w:tc>
                      <w:tcPr>
                        <w:tcW w:w="680" w:type="dxa"/>
                        <w:tcBorders>
                          <w:top w:val="nil"/>
                          <w:bottom w:val="nil"/>
                        </w:tcBorders>
                      </w:tcPr>
                      <w:p>
                        <w:pPr>
                          <w:pStyle w:val="TableParagraph"/>
                          <w:tabs>
                            <w:tab w:pos="270" w:val="left" w:leader="none"/>
                            <w:tab w:pos="656" w:val="left" w:leader="none"/>
                          </w:tabs>
                          <w:spacing w:line="158" w:lineRule="exact" w:before="11"/>
                          <w:ind w:left="18"/>
                          <w:jc w:val="center"/>
                          <w:rPr>
                            <w:sz w:val="12"/>
                            <w:u w:val="none"/>
                          </w:rPr>
                        </w:pPr>
                        <w:r>
                          <w:rPr>
                            <w:color w:val="231F20"/>
                            <w:w w:val="68"/>
                            <w:sz w:val="12"/>
                            <w:u w:val="dotted" w:color="231F20"/>
                          </w:rPr>
                          <w:t> </w:t>
                        </w:r>
                        <w:r>
                          <w:rPr>
                            <w:color w:val="231F20"/>
                            <w:sz w:val="12"/>
                            <w:u w:val="dotted" w:color="231F20"/>
                          </w:rPr>
                          <w:tab/>
                        </w:r>
                        <w:r>
                          <w:rPr>
                            <w:color w:val="231F20"/>
                            <w:w w:val="95"/>
                            <w:sz w:val="12"/>
                            <w:u w:val="dotted" w:color="231F20"/>
                          </w:rPr>
                          <w:t>T2</w:t>
                        </w:r>
                        <w:r>
                          <w:rPr>
                            <w:color w:val="231F20"/>
                            <w:sz w:val="12"/>
                            <w:u w:val="dotted" w:color="231F20"/>
                          </w:rPr>
                          <w:tab/>
                        </w:r>
                      </w:p>
                    </w:tc>
                    <w:tc>
                      <w:tcPr>
                        <w:tcW w:w="1474" w:type="dxa"/>
                        <w:tcBorders>
                          <w:top w:val="nil"/>
                          <w:bottom w:val="nil"/>
                        </w:tcBorders>
                      </w:tcPr>
                      <w:p>
                        <w:pPr>
                          <w:pStyle w:val="TableParagraph"/>
                          <w:tabs>
                            <w:tab w:pos="1457" w:val="left" w:leader="none"/>
                          </w:tabs>
                          <w:spacing w:line="158" w:lineRule="exact" w:before="11"/>
                          <w:ind w:left="28"/>
                          <w:rPr>
                            <w:sz w:val="12"/>
                            <w:u w:val="none"/>
                          </w:rPr>
                        </w:pPr>
                        <w:r>
                          <w:rPr>
                            <w:color w:val="231F20"/>
                            <w:w w:val="95"/>
                            <w:sz w:val="12"/>
                            <w:u w:val="dotted" w:color="231F20"/>
                          </w:rPr>
                          <w:t>Clamart</w:t>
                        </w:r>
                        <w:r>
                          <w:rPr>
                            <w:color w:val="231F20"/>
                            <w:sz w:val="12"/>
                            <w:u w:val="dotted" w:color="231F20"/>
                          </w:rPr>
                          <w:tab/>
                        </w:r>
                      </w:p>
                    </w:tc>
                    <w:tc>
                      <w:tcPr>
                        <w:tcW w:w="1247" w:type="dxa"/>
                        <w:tcBorders>
                          <w:top w:val="nil"/>
                          <w:bottom w:val="nil"/>
                        </w:tcBorders>
                      </w:tcPr>
                      <w:p>
                        <w:pPr>
                          <w:pStyle w:val="TableParagraph"/>
                          <w:tabs>
                            <w:tab w:pos="1205" w:val="left" w:leader="none"/>
                          </w:tabs>
                          <w:spacing w:line="158" w:lineRule="exact" w:before="11"/>
                          <w:ind w:right="4"/>
                          <w:jc w:val="right"/>
                          <w:rPr>
                            <w:sz w:val="12"/>
                            <w:u w:val="none"/>
                          </w:rPr>
                        </w:pPr>
                        <w:r>
                          <w:rPr>
                            <w:color w:val="231F20"/>
                            <w:w w:val="68"/>
                            <w:sz w:val="12"/>
                            <w:u w:val="dotted" w:color="231F20"/>
                          </w:rPr>
                          <w:t> </w:t>
                        </w:r>
                        <w:r>
                          <w:rPr>
                            <w:color w:val="231F20"/>
                            <w:sz w:val="12"/>
                            <w:u w:val="dotted" w:color="231F20"/>
                          </w:rPr>
                          <w:tab/>
                        </w:r>
                      </w:p>
                    </w:tc>
                    <w:tc>
                      <w:tcPr>
                        <w:tcW w:w="1417" w:type="dxa"/>
                        <w:tcBorders>
                          <w:top w:val="nil"/>
                          <w:bottom w:val="nil"/>
                        </w:tcBorders>
                      </w:tcPr>
                      <w:p>
                        <w:pPr>
                          <w:pStyle w:val="TableParagraph"/>
                          <w:tabs>
                            <w:tab w:pos="1309" w:val="left" w:leader="none"/>
                          </w:tabs>
                          <w:spacing w:line="158" w:lineRule="exact" w:before="11"/>
                          <w:ind w:left="7"/>
                          <w:jc w:val="center"/>
                          <w:rPr>
                            <w:sz w:val="12"/>
                            <w:u w:val="none"/>
                          </w:rPr>
                        </w:pPr>
                        <w:r>
                          <w:rPr>
                            <w:color w:val="231F20"/>
                            <w:w w:val="68"/>
                            <w:sz w:val="12"/>
                            <w:u w:val="dotted" w:color="231F20"/>
                          </w:rPr>
                          <w:t> </w:t>
                        </w:r>
                        <w:r>
                          <w:rPr>
                            <w:color w:val="231F20"/>
                            <w:sz w:val="12"/>
                            <w:u w:val="dotted" w:color="231F20"/>
                          </w:rPr>
                          <w:tab/>
                        </w:r>
                        <w:r>
                          <w:rPr>
                            <w:color w:val="231F20"/>
                            <w:w w:val="95"/>
                            <w:sz w:val="12"/>
                            <w:u w:val="dotted" w:color="231F20"/>
                          </w:rPr>
                          <w:t>6</w:t>
                        </w:r>
                      </w:p>
                    </w:tc>
                  </w:tr>
                  <w:tr>
                    <w:trPr>
                      <w:trHeight w:val="188" w:hRule="atLeast"/>
                    </w:trPr>
                    <w:tc>
                      <w:tcPr>
                        <w:tcW w:w="680" w:type="dxa"/>
                        <w:tcBorders>
                          <w:top w:val="nil"/>
                          <w:bottom w:val="nil"/>
                        </w:tcBorders>
                      </w:tcPr>
                      <w:p>
                        <w:pPr>
                          <w:pStyle w:val="TableParagraph"/>
                          <w:tabs>
                            <w:tab w:pos="270" w:val="left" w:leader="none"/>
                            <w:tab w:pos="656" w:val="left" w:leader="none"/>
                          </w:tabs>
                          <w:spacing w:line="158" w:lineRule="exact" w:before="11"/>
                          <w:ind w:left="18"/>
                          <w:jc w:val="center"/>
                          <w:rPr>
                            <w:sz w:val="12"/>
                            <w:u w:val="none"/>
                          </w:rPr>
                        </w:pPr>
                        <w:r>
                          <w:rPr>
                            <w:color w:val="231F20"/>
                            <w:w w:val="68"/>
                            <w:sz w:val="12"/>
                            <w:u w:val="dotted" w:color="231F20"/>
                          </w:rPr>
                          <w:t> </w:t>
                        </w:r>
                        <w:r>
                          <w:rPr>
                            <w:color w:val="231F20"/>
                            <w:sz w:val="12"/>
                            <w:u w:val="dotted" w:color="231F20"/>
                          </w:rPr>
                          <w:tab/>
                        </w:r>
                        <w:r>
                          <w:rPr>
                            <w:color w:val="231F20"/>
                            <w:w w:val="95"/>
                            <w:sz w:val="12"/>
                            <w:u w:val="dotted" w:color="231F20"/>
                          </w:rPr>
                          <w:t>T2</w:t>
                        </w:r>
                        <w:r>
                          <w:rPr>
                            <w:color w:val="231F20"/>
                            <w:sz w:val="12"/>
                            <w:u w:val="dotted" w:color="231F20"/>
                          </w:rPr>
                          <w:tab/>
                        </w:r>
                      </w:p>
                    </w:tc>
                    <w:tc>
                      <w:tcPr>
                        <w:tcW w:w="1474" w:type="dxa"/>
                        <w:tcBorders>
                          <w:top w:val="nil"/>
                          <w:bottom w:val="nil"/>
                        </w:tcBorders>
                      </w:tcPr>
                      <w:p>
                        <w:pPr>
                          <w:pStyle w:val="TableParagraph"/>
                          <w:tabs>
                            <w:tab w:pos="1457" w:val="left" w:leader="none"/>
                          </w:tabs>
                          <w:spacing w:line="158" w:lineRule="exact" w:before="11"/>
                          <w:ind w:left="28"/>
                          <w:rPr>
                            <w:sz w:val="12"/>
                            <w:u w:val="none"/>
                          </w:rPr>
                        </w:pPr>
                        <w:r>
                          <w:rPr>
                            <w:color w:val="231F20"/>
                            <w:w w:val="95"/>
                            <w:sz w:val="12"/>
                            <w:u w:val="dotted" w:color="231F20"/>
                          </w:rPr>
                          <w:t>Fontenay-aux-Roses</w:t>
                        </w:r>
                        <w:r>
                          <w:rPr>
                            <w:color w:val="231F20"/>
                            <w:sz w:val="12"/>
                            <w:u w:val="dotted" w:color="231F20"/>
                          </w:rPr>
                          <w:tab/>
                        </w:r>
                      </w:p>
                    </w:tc>
                    <w:tc>
                      <w:tcPr>
                        <w:tcW w:w="1247" w:type="dxa"/>
                        <w:tcBorders>
                          <w:top w:val="nil"/>
                          <w:bottom w:val="nil"/>
                        </w:tcBorders>
                      </w:tcPr>
                      <w:p>
                        <w:pPr>
                          <w:pStyle w:val="TableParagraph"/>
                          <w:tabs>
                            <w:tab w:pos="1131" w:val="left" w:leader="none"/>
                          </w:tabs>
                          <w:spacing w:line="158" w:lineRule="exact" w:before="11"/>
                          <w:ind w:right="16"/>
                          <w:jc w:val="right"/>
                          <w:rPr>
                            <w:sz w:val="12"/>
                            <w:u w:val="none"/>
                          </w:rPr>
                        </w:pPr>
                        <w:r>
                          <w:rPr>
                            <w:color w:val="231F20"/>
                            <w:w w:val="68"/>
                            <w:sz w:val="12"/>
                            <w:u w:val="dotted" w:color="231F20"/>
                          </w:rPr>
                          <w:t> </w:t>
                        </w:r>
                        <w:r>
                          <w:rPr>
                            <w:color w:val="231F20"/>
                            <w:sz w:val="12"/>
                            <w:u w:val="dotted" w:color="231F20"/>
                          </w:rPr>
                          <w:tab/>
                        </w:r>
                        <w:r>
                          <w:rPr>
                            <w:color w:val="231F20"/>
                            <w:w w:val="75"/>
                            <w:sz w:val="12"/>
                            <w:u w:val="dotted" w:color="231F20"/>
                          </w:rPr>
                          <w:t>6</w:t>
                        </w:r>
                      </w:p>
                    </w:tc>
                    <w:tc>
                      <w:tcPr>
                        <w:tcW w:w="1417" w:type="dxa"/>
                        <w:tcBorders>
                          <w:top w:val="nil"/>
                          <w:bottom w:val="nil"/>
                        </w:tcBorders>
                      </w:tcPr>
                      <w:p>
                        <w:pPr>
                          <w:pStyle w:val="TableParagraph"/>
                          <w:tabs>
                            <w:tab w:pos="1394" w:val="left" w:leader="none"/>
                          </w:tabs>
                          <w:spacing w:line="158" w:lineRule="exact" w:before="11"/>
                          <w:ind w:left="19"/>
                          <w:jc w:val="center"/>
                          <w:rPr>
                            <w:sz w:val="12"/>
                            <w:u w:val="none"/>
                          </w:rPr>
                        </w:pPr>
                        <w:r>
                          <w:rPr>
                            <w:color w:val="231F20"/>
                            <w:w w:val="68"/>
                            <w:sz w:val="12"/>
                            <w:u w:val="dotted" w:color="231F20"/>
                          </w:rPr>
                          <w:t> </w:t>
                        </w:r>
                        <w:r>
                          <w:rPr>
                            <w:color w:val="231F20"/>
                            <w:sz w:val="12"/>
                            <w:u w:val="dotted" w:color="231F20"/>
                          </w:rPr>
                          <w:tab/>
                        </w:r>
                      </w:p>
                    </w:tc>
                  </w:tr>
                  <w:tr>
                    <w:trPr>
                      <w:trHeight w:val="188" w:hRule="atLeast"/>
                    </w:trPr>
                    <w:tc>
                      <w:tcPr>
                        <w:tcW w:w="680" w:type="dxa"/>
                        <w:tcBorders>
                          <w:top w:val="nil"/>
                          <w:bottom w:val="nil"/>
                        </w:tcBorders>
                      </w:tcPr>
                      <w:p>
                        <w:pPr>
                          <w:pStyle w:val="TableParagraph"/>
                          <w:tabs>
                            <w:tab w:pos="270" w:val="left" w:leader="none"/>
                            <w:tab w:pos="656" w:val="left" w:leader="none"/>
                          </w:tabs>
                          <w:spacing w:line="158" w:lineRule="exact" w:before="11"/>
                          <w:ind w:left="18"/>
                          <w:jc w:val="center"/>
                          <w:rPr>
                            <w:sz w:val="12"/>
                            <w:u w:val="none"/>
                          </w:rPr>
                        </w:pPr>
                        <w:r>
                          <w:rPr>
                            <w:color w:val="231F20"/>
                            <w:w w:val="68"/>
                            <w:sz w:val="12"/>
                            <w:u w:val="dotted" w:color="231F20"/>
                          </w:rPr>
                          <w:t> </w:t>
                        </w:r>
                        <w:r>
                          <w:rPr>
                            <w:color w:val="231F20"/>
                            <w:sz w:val="12"/>
                            <w:u w:val="dotted" w:color="231F20"/>
                          </w:rPr>
                          <w:tab/>
                        </w:r>
                        <w:r>
                          <w:rPr>
                            <w:color w:val="231F20"/>
                            <w:w w:val="95"/>
                            <w:sz w:val="12"/>
                            <w:u w:val="dotted" w:color="231F20"/>
                          </w:rPr>
                          <w:t>T2</w:t>
                        </w:r>
                        <w:r>
                          <w:rPr>
                            <w:color w:val="231F20"/>
                            <w:sz w:val="12"/>
                            <w:u w:val="dotted" w:color="231F20"/>
                          </w:rPr>
                          <w:tab/>
                        </w:r>
                      </w:p>
                    </w:tc>
                    <w:tc>
                      <w:tcPr>
                        <w:tcW w:w="1474" w:type="dxa"/>
                        <w:tcBorders>
                          <w:top w:val="nil"/>
                          <w:bottom w:val="nil"/>
                        </w:tcBorders>
                      </w:tcPr>
                      <w:p>
                        <w:pPr>
                          <w:pStyle w:val="TableParagraph"/>
                          <w:tabs>
                            <w:tab w:pos="1457" w:val="left" w:leader="none"/>
                          </w:tabs>
                          <w:spacing w:line="158" w:lineRule="exact" w:before="11"/>
                          <w:ind w:left="28"/>
                          <w:rPr>
                            <w:sz w:val="12"/>
                            <w:u w:val="none"/>
                          </w:rPr>
                        </w:pPr>
                        <w:r>
                          <w:rPr>
                            <w:color w:val="231F20"/>
                            <w:w w:val="75"/>
                            <w:sz w:val="12"/>
                            <w:u w:val="dotted" w:color="231F20"/>
                          </w:rPr>
                          <w:t>Le</w:t>
                        </w:r>
                        <w:r>
                          <w:rPr>
                            <w:color w:val="231F20"/>
                            <w:spacing w:val="-9"/>
                            <w:w w:val="75"/>
                            <w:sz w:val="12"/>
                            <w:u w:val="dotted" w:color="231F20"/>
                          </w:rPr>
                          <w:t> </w:t>
                        </w:r>
                        <w:r>
                          <w:rPr>
                            <w:color w:val="231F20"/>
                            <w:w w:val="75"/>
                            <w:sz w:val="12"/>
                            <w:u w:val="dotted" w:color="231F20"/>
                          </w:rPr>
                          <w:t>Plessis-Robinson</w:t>
                        </w:r>
                        <w:r>
                          <w:rPr>
                            <w:color w:val="231F20"/>
                            <w:sz w:val="12"/>
                            <w:u w:val="dotted" w:color="231F20"/>
                          </w:rPr>
                          <w:tab/>
                        </w:r>
                      </w:p>
                    </w:tc>
                    <w:tc>
                      <w:tcPr>
                        <w:tcW w:w="1247" w:type="dxa"/>
                        <w:tcBorders>
                          <w:top w:val="nil"/>
                          <w:bottom w:val="nil"/>
                        </w:tcBorders>
                      </w:tcPr>
                      <w:p>
                        <w:pPr>
                          <w:pStyle w:val="TableParagraph"/>
                          <w:tabs>
                            <w:tab w:pos="1205" w:val="left" w:leader="none"/>
                          </w:tabs>
                          <w:spacing w:line="158" w:lineRule="exact" w:before="11"/>
                          <w:ind w:right="4"/>
                          <w:jc w:val="right"/>
                          <w:rPr>
                            <w:sz w:val="12"/>
                            <w:u w:val="none"/>
                          </w:rPr>
                        </w:pPr>
                        <w:r>
                          <w:rPr>
                            <w:color w:val="231F20"/>
                            <w:w w:val="68"/>
                            <w:sz w:val="12"/>
                            <w:u w:val="dotted" w:color="231F20"/>
                          </w:rPr>
                          <w:t> </w:t>
                        </w:r>
                        <w:r>
                          <w:rPr>
                            <w:color w:val="231F20"/>
                            <w:sz w:val="12"/>
                            <w:u w:val="dotted" w:color="231F20"/>
                          </w:rPr>
                          <w:tab/>
                        </w:r>
                      </w:p>
                    </w:tc>
                    <w:tc>
                      <w:tcPr>
                        <w:tcW w:w="1417" w:type="dxa"/>
                        <w:tcBorders>
                          <w:top w:val="nil"/>
                          <w:bottom w:val="nil"/>
                        </w:tcBorders>
                      </w:tcPr>
                      <w:p>
                        <w:pPr>
                          <w:pStyle w:val="TableParagraph"/>
                          <w:tabs>
                            <w:tab w:pos="1247" w:val="left" w:leader="none"/>
                          </w:tabs>
                          <w:spacing w:line="158" w:lineRule="exact" w:before="11"/>
                          <w:ind w:left="7"/>
                          <w:jc w:val="center"/>
                          <w:rPr>
                            <w:sz w:val="12"/>
                            <w:u w:val="none"/>
                          </w:rPr>
                        </w:pPr>
                        <w:r>
                          <w:rPr>
                            <w:color w:val="231F20"/>
                            <w:w w:val="68"/>
                            <w:sz w:val="12"/>
                            <w:u w:val="dotted" w:color="231F20"/>
                          </w:rPr>
                          <w:t> </w:t>
                        </w:r>
                        <w:r>
                          <w:rPr>
                            <w:color w:val="231F20"/>
                            <w:sz w:val="12"/>
                            <w:u w:val="dotted" w:color="231F20"/>
                          </w:rPr>
                          <w:tab/>
                        </w:r>
                        <w:r>
                          <w:rPr>
                            <w:color w:val="231F20"/>
                            <w:w w:val="85"/>
                            <w:sz w:val="12"/>
                            <w:u w:val="dotted" w:color="231F20"/>
                          </w:rPr>
                          <w:t>32</w:t>
                        </w:r>
                      </w:p>
                    </w:tc>
                  </w:tr>
                  <w:tr>
                    <w:trPr>
                      <w:trHeight w:val="188" w:hRule="atLeast"/>
                    </w:trPr>
                    <w:tc>
                      <w:tcPr>
                        <w:tcW w:w="680" w:type="dxa"/>
                        <w:tcBorders>
                          <w:top w:val="nil"/>
                          <w:bottom w:val="nil"/>
                        </w:tcBorders>
                      </w:tcPr>
                      <w:p>
                        <w:pPr>
                          <w:pStyle w:val="TableParagraph"/>
                          <w:tabs>
                            <w:tab w:pos="270" w:val="left" w:leader="none"/>
                            <w:tab w:pos="656" w:val="left" w:leader="none"/>
                          </w:tabs>
                          <w:spacing w:line="158" w:lineRule="exact" w:before="11"/>
                          <w:ind w:left="18"/>
                          <w:jc w:val="center"/>
                          <w:rPr>
                            <w:sz w:val="12"/>
                            <w:u w:val="none"/>
                          </w:rPr>
                        </w:pPr>
                        <w:r>
                          <w:rPr>
                            <w:color w:val="231F20"/>
                            <w:w w:val="68"/>
                            <w:sz w:val="12"/>
                            <w:u w:val="dotted" w:color="231F20"/>
                          </w:rPr>
                          <w:t> </w:t>
                        </w:r>
                        <w:r>
                          <w:rPr>
                            <w:color w:val="231F20"/>
                            <w:sz w:val="12"/>
                            <w:u w:val="dotted" w:color="231F20"/>
                          </w:rPr>
                          <w:tab/>
                        </w:r>
                        <w:r>
                          <w:rPr>
                            <w:color w:val="231F20"/>
                            <w:w w:val="95"/>
                            <w:sz w:val="12"/>
                            <w:u w:val="dotted" w:color="231F20"/>
                          </w:rPr>
                          <w:t>T2</w:t>
                        </w:r>
                        <w:r>
                          <w:rPr>
                            <w:color w:val="231F20"/>
                            <w:sz w:val="12"/>
                            <w:u w:val="dotted" w:color="231F20"/>
                          </w:rPr>
                          <w:tab/>
                        </w:r>
                      </w:p>
                    </w:tc>
                    <w:tc>
                      <w:tcPr>
                        <w:tcW w:w="1474" w:type="dxa"/>
                        <w:tcBorders>
                          <w:top w:val="nil"/>
                          <w:bottom w:val="nil"/>
                        </w:tcBorders>
                      </w:tcPr>
                      <w:p>
                        <w:pPr>
                          <w:pStyle w:val="TableParagraph"/>
                          <w:tabs>
                            <w:tab w:pos="1457" w:val="left" w:leader="none"/>
                          </w:tabs>
                          <w:spacing w:line="158" w:lineRule="exact" w:before="11"/>
                          <w:ind w:left="28"/>
                          <w:rPr>
                            <w:sz w:val="12"/>
                            <w:u w:val="none"/>
                          </w:rPr>
                        </w:pPr>
                        <w:r>
                          <w:rPr>
                            <w:color w:val="231F20"/>
                            <w:w w:val="95"/>
                            <w:sz w:val="12"/>
                            <w:u w:val="dotted" w:color="231F20"/>
                          </w:rPr>
                          <w:t>Malakoff</w:t>
                        </w:r>
                        <w:r>
                          <w:rPr>
                            <w:color w:val="231F20"/>
                            <w:sz w:val="12"/>
                            <w:u w:val="dotted" w:color="231F20"/>
                          </w:rPr>
                          <w:tab/>
                        </w:r>
                      </w:p>
                    </w:tc>
                    <w:tc>
                      <w:tcPr>
                        <w:tcW w:w="1247" w:type="dxa"/>
                        <w:tcBorders>
                          <w:top w:val="nil"/>
                          <w:bottom w:val="nil"/>
                        </w:tcBorders>
                      </w:tcPr>
                      <w:p>
                        <w:pPr>
                          <w:pStyle w:val="TableParagraph"/>
                          <w:tabs>
                            <w:tab w:pos="1205" w:val="left" w:leader="none"/>
                          </w:tabs>
                          <w:spacing w:line="137" w:lineRule="exact" w:before="31"/>
                          <w:ind w:right="4"/>
                          <w:jc w:val="right"/>
                          <w:rPr>
                            <w:rFonts w:ascii="Times New Roman"/>
                            <w:sz w:val="12"/>
                            <w:u w:val="none"/>
                          </w:rPr>
                        </w:pPr>
                        <w:r>
                          <w:rPr>
                            <w:rFonts w:ascii="Times New Roman"/>
                            <w:color w:val="231F20"/>
                            <w:w w:val="105"/>
                            <w:sz w:val="12"/>
                            <w:u w:val="dotted" w:color="231F20"/>
                          </w:rPr>
                          <w:t> </w:t>
                        </w:r>
                        <w:r>
                          <w:rPr>
                            <w:rFonts w:ascii="Times New Roman"/>
                            <w:color w:val="231F20"/>
                            <w:sz w:val="12"/>
                            <w:u w:val="dotted" w:color="231F20"/>
                          </w:rPr>
                          <w:tab/>
                        </w:r>
                      </w:p>
                    </w:tc>
                    <w:tc>
                      <w:tcPr>
                        <w:tcW w:w="1417" w:type="dxa"/>
                        <w:tcBorders>
                          <w:top w:val="nil"/>
                          <w:bottom w:val="nil"/>
                        </w:tcBorders>
                      </w:tcPr>
                      <w:p>
                        <w:pPr>
                          <w:pStyle w:val="TableParagraph"/>
                          <w:tabs>
                            <w:tab w:pos="1309" w:val="left" w:leader="none"/>
                          </w:tabs>
                          <w:spacing w:line="158" w:lineRule="exact" w:before="11"/>
                          <w:ind w:left="7"/>
                          <w:jc w:val="center"/>
                          <w:rPr>
                            <w:sz w:val="12"/>
                            <w:u w:val="none"/>
                          </w:rPr>
                        </w:pPr>
                        <w:r>
                          <w:rPr>
                            <w:color w:val="231F20"/>
                            <w:w w:val="68"/>
                            <w:sz w:val="12"/>
                            <w:u w:val="dotted" w:color="231F20"/>
                          </w:rPr>
                          <w:t> </w:t>
                        </w:r>
                        <w:r>
                          <w:rPr>
                            <w:color w:val="231F20"/>
                            <w:sz w:val="12"/>
                            <w:u w:val="dotted" w:color="231F20"/>
                          </w:rPr>
                          <w:tab/>
                        </w:r>
                        <w:r>
                          <w:rPr>
                            <w:color w:val="231F20"/>
                            <w:w w:val="95"/>
                            <w:sz w:val="12"/>
                            <w:u w:val="dotted" w:color="231F20"/>
                          </w:rPr>
                          <w:t>8</w:t>
                        </w:r>
                      </w:p>
                    </w:tc>
                  </w:tr>
                  <w:tr>
                    <w:trPr>
                      <w:trHeight w:val="188" w:hRule="atLeast"/>
                    </w:trPr>
                    <w:tc>
                      <w:tcPr>
                        <w:tcW w:w="680" w:type="dxa"/>
                        <w:tcBorders>
                          <w:top w:val="nil"/>
                          <w:bottom w:val="nil"/>
                        </w:tcBorders>
                      </w:tcPr>
                      <w:p>
                        <w:pPr>
                          <w:pStyle w:val="TableParagraph"/>
                          <w:tabs>
                            <w:tab w:pos="270" w:val="left" w:leader="none"/>
                            <w:tab w:pos="656" w:val="left" w:leader="none"/>
                          </w:tabs>
                          <w:spacing w:line="158" w:lineRule="exact" w:before="11"/>
                          <w:ind w:left="18"/>
                          <w:jc w:val="center"/>
                          <w:rPr>
                            <w:sz w:val="12"/>
                            <w:u w:val="none"/>
                          </w:rPr>
                        </w:pPr>
                        <w:r>
                          <w:rPr>
                            <w:color w:val="231F20"/>
                            <w:w w:val="68"/>
                            <w:sz w:val="12"/>
                            <w:u w:val="dotted" w:color="231F20"/>
                          </w:rPr>
                          <w:t> </w:t>
                        </w:r>
                        <w:r>
                          <w:rPr>
                            <w:color w:val="231F20"/>
                            <w:sz w:val="12"/>
                            <w:u w:val="dotted" w:color="231F20"/>
                          </w:rPr>
                          <w:tab/>
                        </w:r>
                        <w:r>
                          <w:rPr>
                            <w:color w:val="231F20"/>
                            <w:w w:val="95"/>
                            <w:sz w:val="12"/>
                            <w:u w:val="dotted" w:color="231F20"/>
                          </w:rPr>
                          <w:t>T2</w:t>
                        </w:r>
                        <w:r>
                          <w:rPr>
                            <w:color w:val="231F20"/>
                            <w:sz w:val="12"/>
                            <w:u w:val="dotted" w:color="231F20"/>
                          </w:rPr>
                          <w:tab/>
                        </w:r>
                      </w:p>
                    </w:tc>
                    <w:tc>
                      <w:tcPr>
                        <w:tcW w:w="1474" w:type="dxa"/>
                        <w:tcBorders>
                          <w:top w:val="nil"/>
                          <w:bottom w:val="nil"/>
                        </w:tcBorders>
                      </w:tcPr>
                      <w:p>
                        <w:pPr>
                          <w:pStyle w:val="TableParagraph"/>
                          <w:tabs>
                            <w:tab w:pos="1457" w:val="left" w:leader="none"/>
                          </w:tabs>
                          <w:spacing w:line="158" w:lineRule="exact" w:before="11"/>
                          <w:ind w:left="28"/>
                          <w:rPr>
                            <w:sz w:val="12"/>
                            <w:u w:val="none"/>
                          </w:rPr>
                        </w:pPr>
                        <w:r>
                          <w:rPr>
                            <w:color w:val="231F20"/>
                            <w:w w:val="95"/>
                            <w:sz w:val="12"/>
                            <w:u w:val="dotted" w:color="231F20"/>
                          </w:rPr>
                          <w:t>Montrouge</w:t>
                        </w:r>
                        <w:r>
                          <w:rPr>
                            <w:color w:val="231F20"/>
                            <w:sz w:val="12"/>
                            <w:u w:val="dotted" w:color="231F20"/>
                          </w:rPr>
                          <w:tab/>
                        </w:r>
                      </w:p>
                    </w:tc>
                    <w:tc>
                      <w:tcPr>
                        <w:tcW w:w="1247" w:type="dxa"/>
                        <w:tcBorders>
                          <w:top w:val="nil"/>
                          <w:bottom w:val="nil"/>
                        </w:tcBorders>
                      </w:tcPr>
                      <w:p>
                        <w:pPr>
                          <w:pStyle w:val="TableParagraph"/>
                          <w:tabs>
                            <w:tab w:pos="1205" w:val="left" w:leader="none"/>
                          </w:tabs>
                          <w:spacing w:line="137" w:lineRule="exact" w:before="31"/>
                          <w:ind w:right="4"/>
                          <w:jc w:val="right"/>
                          <w:rPr>
                            <w:rFonts w:ascii="Times New Roman"/>
                            <w:sz w:val="12"/>
                            <w:u w:val="none"/>
                          </w:rPr>
                        </w:pPr>
                        <w:r>
                          <w:rPr>
                            <w:rFonts w:ascii="Times New Roman"/>
                            <w:color w:val="231F20"/>
                            <w:w w:val="105"/>
                            <w:sz w:val="12"/>
                            <w:u w:val="dotted" w:color="231F20"/>
                          </w:rPr>
                          <w:t> </w:t>
                        </w:r>
                        <w:r>
                          <w:rPr>
                            <w:rFonts w:ascii="Times New Roman"/>
                            <w:color w:val="231F20"/>
                            <w:sz w:val="12"/>
                            <w:u w:val="dotted" w:color="231F20"/>
                          </w:rPr>
                          <w:tab/>
                        </w:r>
                      </w:p>
                    </w:tc>
                    <w:tc>
                      <w:tcPr>
                        <w:tcW w:w="1417" w:type="dxa"/>
                        <w:tcBorders>
                          <w:top w:val="nil"/>
                          <w:bottom w:val="nil"/>
                        </w:tcBorders>
                      </w:tcPr>
                      <w:p>
                        <w:pPr>
                          <w:pStyle w:val="TableParagraph"/>
                          <w:tabs>
                            <w:tab w:pos="1247" w:val="left" w:leader="none"/>
                          </w:tabs>
                          <w:spacing w:line="158" w:lineRule="exact" w:before="11"/>
                          <w:ind w:left="7"/>
                          <w:jc w:val="center"/>
                          <w:rPr>
                            <w:sz w:val="12"/>
                            <w:u w:val="none"/>
                          </w:rPr>
                        </w:pPr>
                        <w:r>
                          <w:rPr>
                            <w:color w:val="231F20"/>
                            <w:w w:val="68"/>
                            <w:sz w:val="12"/>
                            <w:u w:val="dotted" w:color="231F20"/>
                          </w:rPr>
                          <w:t> </w:t>
                        </w:r>
                        <w:r>
                          <w:rPr>
                            <w:color w:val="231F20"/>
                            <w:sz w:val="12"/>
                            <w:u w:val="dotted" w:color="231F20"/>
                          </w:rPr>
                          <w:tab/>
                        </w:r>
                        <w:r>
                          <w:rPr>
                            <w:color w:val="231F20"/>
                            <w:w w:val="85"/>
                            <w:sz w:val="12"/>
                            <w:u w:val="dotted" w:color="231F20"/>
                          </w:rPr>
                          <w:t>34</w:t>
                        </w:r>
                      </w:p>
                    </w:tc>
                  </w:tr>
                  <w:tr>
                    <w:trPr>
                      <w:trHeight w:val="166" w:hRule="atLeast"/>
                    </w:trPr>
                    <w:tc>
                      <w:tcPr>
                        <w:tcW w:w="680" w:type="dxa"/>
                        <w:tcBorders>
                          <w:top w:val="nil"/>
                          <w:bottom w:val="single" w:sz="4" w:space="0" w:color="FFFFFF"/>
                        </w:tcBorders>
                      </w:tcPr>
                      <w:p>
                        <w:pPr>
                          <w:pStyle w:val="TableParagraph"/>
                          <w:tabs>
                            <w:tab w:pos="270" w:val="left" w:leader="none"/>
                            <w:tab w:pos="656" w:val="left" w:leader="none"/>
                          </w:tabs>
                          <w:spacing w:line="135" w:lineRule="exact" w:before="11"/>
                          <w:ind w:left="18"/>
                          <w:jc w:val="center"/>
                          <w:rPr>
                            <w:sz w:val="12"/>
                            <w:u w:val="none"/>
                          </w:rPr>
                        </w:pPr>
                        <w:r>
                          <w:rPr>
                            <w:color w:val="231F20"/>
                            <w:w w:val="68"/>
                            <w:sz w:val="12"/>
                            <w:u w:val="dotted" w:color="231F20"/>
                          </w:rPr>
                          <w:t> </w:t>
                        </w:r>
                        <w:r>
                          <w:rPr>
                            <w:color w:val="231F20"/>
                            <w:sz w:val="12"/>
                            <w:u w:val="dotted" w:color="231F20"/>
                          </w:rPr>
                          <w:tab/>
                        </w:r>
                        <w:r>
                          <w:rPr>
                            <w:color w:val="231F20"/>
                            <w:w w:val="95"/>
                            <w:sz w:val="12"/>
                            <w:u w:val="dotted" w:color="231F20"/>
                          </w:rPr>
                          <w:t>T2</w:t>
                        </w:r>
                        <w:r>
                          <w:rPr>
                            <w:color w:val="231F20"/>
                            <w:sz w:val="12"/>
                            <w:u w:val="dotted" w:color="231F20"/>
                          </w:rPr>
                          <w:tab/>
                        </w:r>
                      </w:p>
                    </w:tc>
                    <w:tc>
                      <w:tcPr>
                        <w:tcW w:w="1474" w:type="dxa"/>
                        <w:tcBorders>
                          <w:top w:val="nil"/>
                          <w:bottom w:val="single" w:sz="4" w:space="0" w:color="FFFFFF"/>
                        </w:tcBorders>
                      </w:tcPr>
                      <w:p>
                        <w:pPr>
                          <w:pStyle w:val="TableParagraph"/>
                          <w:tabs>
                            <w:tab w:pos="1457" w:val="left" w:leader="none"/>
                          </w:tabs>
                          <w:spacing w:line="135" w:lineRule="exact" w:before="11"/>
                          <w:ind w:left="27"/>
                          <w:rPr>
                            <w:sz w:val="12"/>
                            <w:u w:val="none"/>
                          </w:rPr>
                        </w:pPr>
                        <w:r>
                          <w:rPr>
                            <w:color w:val="231F20"/>
                            <w:w w:val="95"/>
                            <w:sz w:val="12"/>
                            <w:u w:val="dotted" w:color="231F20"/>
                          </w:rPr>
                          <w:t>Sceaux</w:t>
                        </w:r>
                        <w:r>
                          <w:rPr>
                            <w:color w:val="231F20"/>
                            <w:sz w:val="12"/>
                            <w:u w:val="dotted" w:color="231F20"/>
                          </w:rPr>
                          <w:tab/>
                        </w:r>
                      </w:p>
                    </w:tc>
                    <w:tc>
                      <w:tcPr>
                        <w:tcW w:w="1247" w:type="dxa"/>
                        <w:tcBorders>
                          <w:top w:val="nil"/>
                          <w:bottom w:val="nil"/>
                        </w:tcBorders>
                      </w:tcPr>
                      <w:p>
                        <w:pPr>
                          <w:pStyle w:val="TableParagraph"/>
                          <w:tabs>
                            <w:tab w:pos="1229" w:val="left" w:leader="none"/>
                          </w:tabs>
                          <w:spacing w:line="115" w:lineRule="exact" w:before="31"/>
                          <w:ind w:right="-15"/>
                          <w:jc w:val="right"/>
                          <w:rPr>
                            <w:rFonts w:ascii="Times New Roman"/>
                            <w:sz w:val="12"/>
                            <w:u w:val="none"/>
                          </w:rPr>
                        </w:pPr>
                        <w:r>
                          <w:rPr>
                            <w:rFonts w:ascii="Times New Roman"/>
                            <w:color w:val="231F20"/>
                            <w:w w:val="105"/>
                            <w:sz w:val="12"/>
                            <w:u w:val="single" w:color="FFFFFF"/>
                          </w:rPr>
                          <w:t> </w:t>
                        </w:r>
                        <w:r>
                          <w:rPr>
                            <w:rFonts w:ascii="Times New Roman"/>
                            <w:color w:val="231F20"/>
                            <w:sz w:val="12"/>
                            <w:u w:val="single" w:color="FFFFFF"/>
                          </w:rPr>
                          <w:tab/>
                        </w:r>
                      </w:p>
                    </w:tc>
                    <w:tc>
                      <w:tcPr>
                        <w:tcW w:w="1417" w:type="dxa"/>
                        <w:tcBorders>
                          <w:top w:val="nil"/>
                          <w:bottom w:val="single" w:sz="4" w:space="0" w:color="FFFFFF"/>
                        </w:tcBorders>
                      </w:tcPr>
                      <w:p>
                        <w:pPr>
                          <w:pStyle w:val="TableParagraph"/>
                          <w:tabs>
                            <w:tab w:pos="1247" w:val="left" w:leader="none"/>
                          </w:tabs>
                          <w:spacing w:line="135" w:lineRule="exact" w:before="11"/>
                          <w:ind w:left="7"/>
                          <w:jc w:val="center"/>
                          <w:rPr>
                            <w:sz w:val="12"/>
                            <w:u w:val="none"/>
                          </w:rPr>
                        </w:pPr>
                        <w:r>
                          <w:rPr>
                            <w:color w:val="231F20"/>
                            <w:w w:val="68"/>
                            <w:sz w:val="12"/>
                            <w:u w:val="dotted" w:color="231F20"/>
                          </w:rPr>
                          <w:t> </w:t>
                        </w:r>
                        <w:r>
                          <w:rPr>
                            <w:color w:val="231F20"/>
                            <w:sz w:val="12"/>
                            <w:u w:val="dotted" w:color="231F20"/>
                          </w:rPr>
                          <w:tab/>
                        </w:r>
                        <w:r>
                          <w:rPr>
                            <w:color w:val="231F20"/>
                            <w:w w:val="85"/>
                            <w:sz w:val="12"/>
                            <w:u w:val="dotted" w:color="231F20"/>
                          </w:rPr>
                          <w:t>30</w:t>
                        </w:r>
                      </w:p>
                    </w:tc>
                  </w:tr>
                  <w:tr>
                    <w:trPr>
                      <w:trHeight w:val="183" w:hRule="atLeast"/>
                    </w:trPr>
                    <w:tc>
                      <w:tcPr>
                        <w:tcW w:w="680" w:type="dxa"/>
                        <w:tcBorders>
                          <w:top w:val="single" w:sz="4" w:space="0" w:color="FFFFFF"/>
                          <w:bottom w:val="nil"/>
                        </w:tcBorders>
                        <w:shd w:val="clear" w:color="auto" w:fill="D6DCF0"/>
                      </w:tcPr>
                      <w:p>
                        <w:pPr>
                          <w:pStyle w:val="TableParagraph"/>
                          <w:tabs>
                            <w:tab w:pos="270" w:val="left" w:leader="none"/>
                            <w:tab w:pos="656" w:val="left" w:leader="none"/>
                          </w:tabs>
                          <w:spacing w:line="121" w:lineRule="exact" w:before="43"/>
                          <w:ind w:left="18"/>
                          <w:jc w:val="center"/>
                          <w:rPr>
                            <w:rFonts w:ascii="Arial"/>
                            <w:b/>
                            <w:sz w:val="12"/>
                            <w:u w:val="none"/>
                          </w:rPr>
                        </w:pPr>
                        <w:r>
                          <w:rPr>
                            <w:rFonts w:ascii="Arial"/>
                            <w:b/>
                            <w:color w:val="231F20"/>
                            <w:w w:val="82"/>
                            <w:sz w:val="12"/>
                            <w:u w:val="dotted" w:color="231F20"/>
                          </w:rPr>
                          <w:t> </w:t>
                        </w:r>
                        <w:r>
                          <w:rPr>
                            <w:rFonts w:ascii="Arial"/>
                            <w:b/>
                            <w:color w:val="231F20"/>
                            <w:sz w:val="12"/>
                            <w:u w:val="dotted" w:color="231F20"/>
                          </w:rPr>
                          <w:tab/>
                          <w:t>T2</w:t>
                          <w:tab/>
                        </w:r>
                      </w:p>
                    </w:tc>
                    <w:tc>
                      <w:tcPr>
                        <w:tcW w:w="1474" w:type="dxa"/>
                        <w:tcBorders>
                          <w:top w:val="single" w:sz="4" w:space="0" w:color="FFFFFF"/>
                          <w:bottom w:val="nil"/>
                        </w:tcBorders>
                        <w:shd w:val="clear" w:color="auto" w:fill="D6DCF0"/>
                      </w:tcPr>
                      <w:p>
                        <w:pPr>
                          <w:pStyle w:val="TableParagraph"/>
                          <w:tabs>
                            <w:tab w:pos="1457" w:val="left" w:leader="none"/>
                          </w:tabs>
                          <w:spacing w:line="121" w:lineRule="exact" w:before="43"/>
                          <w:ind w:left="27"/>
                          <w:rPr>
                            <w:rFonts w:ascii="Arial" w:hAnsi="Arial"/>
                            <w:b/>
                            <w:sz w:val="12"/>
                            <w:u w:val="none"/>
                          </w:rPr>
                        </w:pPr>
                        <w:r>
                          <w:rPr>
                            <w:rFonts w:ascii="Arial" w:hAnsi="Arial"/>
                            <w:b/>
                            <w:color w:val="231F20"/>
                            <w:w w:val="85"/>
                            <w:sz w:val="12"/>
                            <w:u w:val="dotted" w:color="231F20"/>
                          </w:rPr>
                          <w:t>Vallée Sud Grand</w:t>
                        </w:r>
                        <w:r>
                          <w:rPr>
                            <w:rFonts w:ascii="Arial" w:hAnsi="Arial"/>
                            <w:b/>
                            <w:color w:val="231F20"/>
                            <w:spacing w:val="-3"/>
                            <w:w w:val="85"/>
                            <w:sz w:val="12"/>
                            <w:u w:val="dotted" w:color="231F20"/>
                          </w:rPr>
                          <w:t> </w:t>
                        </w:r>
                        <w:r>
                          <w:rPr>
                            <w:rFonts w:ascii="Arial" w:hAnsi="Arial"/>
                            <w:b/>
                            <w:color w:val="231F20"/>
                            <w:w w:val="85"/>
                            <w:sz w:val="12"/>
                            <w:u w:val="dotted" w:color="231F20"/>
                          </w:rPr>
                          <w:t>Paris</w:t>
                        </w:r>
                        <w:r>
                          <w:rPr>
                            <w:rFonts w:ascii="Arial" w:hAnsi="Arial"/>
                            <w:b/>
                            <w:color w:val="231F20"/>
                            <w:sz w:val="12"/>
                            <w:u w:val="dotted" w:color="231F20"/>
                          </w:rPr>
                          <w:tab/>
                        </w:r>
                      </w:p>
                    </w:tc>
                    <w:tc>
                      <w:tcPr>
                        <w:tcW w:w="1247" w:type="dxa"/>
                        <w:tcBorders>
                          <w:top w:val="nil"/>
                          <w:bottom w:val="nil"/>
                        </w:tcBorders>
                        <w:shd w:val="clear" w:color="auto" w:fill="D6DCF0"/>
                      </w:tcPr>
                      <w:p>
                        <w:pPr>
                          <w:pStyle w:val="TableParagraph"/>
                          <w:tabs>
                            <w:tab w:pos="1205" w:val="left" w:leader="none"/>
                          </w:tabs>
                          <w:spacing w:line="121" w:lineRule="exact" w:before="43"/>
                          <w:ind w:right="4"/>
                          <w:jc w:val="right"/>
                          <w:rPr>
                            <w:rFonts w:ascii="Arial"/>
                            <w:b/>
                            <w:sz w:val="12"/>
                            <w:u w:val="none"/>
                          </w:rPr>
                        </w:pPr>
                        <w:r>
                          <w:rPr>
                            <w:rFonts w:ascii="Arial"/>
                            <w:b/>
                            <w:color w:val="231F20"/>
                            <w:w w:val="82"/>
                            <w:sz w:val="12"/>
                            <w:u w:val="dotted" w:color="231F20"/>
                          </w:rPr>
                          <w:t> </w:t>
                        </w:r>
                        <w:r>
                          <w:rPr>
                            <w:rFonts w:ascii="Arial"/>
                            <w:b/>
                            <w:color w:val="231F20"/>
                            <w:sz w:val="12"/>
                            <w:u w:val="dotted" w:color="231F20"/>
                          </w:rPr>
                          <w:tab/>
                        </w:r>
                      </w:p>
                    </w:tc>
                    <w:tc>
                      <w:tcPr>
                        <w:tcW w:w="1417" w:type="dxa"/>
                        <w:tcBorders>
                          <w:top w:val="single" w:sz="4" w:space="0" w:color="FFFFFF"/>
                          <w:bottom w:val="nil"/>
                        </w:tcBorders>
                        <w:shd w:val="clear" w:color="auto" w:fill="D6DCF0"/>
                      </w:tcPr>
                      <w:p>
                        <w:pPr>
                          <w:pStyle w:val="TableParagraph"/>
                          <w:tabs>
                            <w:tab w:pos="1182" w:val="left" w:leader="none"/>
                          </w:tabs>
                          <w:spacing w:line="121" w:lineRule="exact" w:before="43"/>
                          <w:ind w:left="7"/>
                          <w:jc w:val="center"/>
                          <w:rPr>
                            <w:rFonts w:ascii="Arial"/>
                            <w:b/>
                            <w:sz w:val="12"/>
                            <w:u w:val="none"/>
                          </w:rPr>
                        </w:pPr>
                        <w:r>
                          <w:rPr>
                            <w:rFonts w:ascii="Times New Roman"/>
                            <w:color w:val="231F20"/>
                            <w:w w:val="105"/>
                            <w:sz w:val="12"/>
                            <w:u w:val="dotted" w:color="231F20"/>
                          </w:rPr>
                          <w:t> </w:t>
                        </w:r>
                        <w:r>
                          <w:rPr>
                            <w:rFonts w:ascii="Times New Roman"/>
                            <w:color w:val="231F20"/>
                            <w:sz w:val="12"/>
                            <w:u w:val="dotted" w:color="231F20"/>
                          </w:rPr>
                          <w:tab/>
                        </w:r>
                        <w:r>
                          <w:rPr>
                            <w:rFonts w:ascii="Arial"/>
                            <w:b/>
                            <w:color w:val="231F20"/>
                            <w:sz w:val="12"/>
                            <w:u w:val="dotted" w:color="231F20"/>
                          </w:rPr>
                          <w:t>224</w:t>
                        </w:r>
                      </w:p>
                    </w:tc>
                  </w:tr>
                  <w:tr>
                    <w:trPr>
                      <w:trHeight w:val="206" w:hRule="atLeast"/>
                    </w:trPr>
                    <w:tc>
                      <w:tcPr>
                        <w:tcW w:w="680" w:type="dxa"/>
                        <w:tcBorders>
                          <w:top w:val="nil"/>
                          <w:bottom w:val="nil"/>
                        </w:tcBorders>
                      </w:tcPr>
                      <w:p>
                        <w:pPr>
                          <w:pStyle w:val="TableParagraph"/>
                          <w:tabs>
                            <w:tab w:pos="270" w:val="left" w:leader="none"/>
                            <w:tab w:pos="656" w:val="left" w:leader="none"/>
                          </w:tabs>
                          <w:spacing w:line="158" w:lineRule="exact" w:before="28"/>
                          <w:ind w:left="18"/>
                          <w:jc w:val="center"/>
                          <w:rPr>
                            <w:sz w:val="12"/>
                            <w:u w:val="none"/>
                          </w:rPr>
                        </w:pPr>
                        <w:r>
                          <w:rPr>
                            <w:color w:val="231F20"/>
                            <w:w w:val="68"/>
                            <w:sz w:val="12"/>
                            <w:u w:val="dotted" w:color="231F20"/>
                          </w:rPr>
                          <w:t> </w:t>
                        </w:r>
                        <w:r>
                          <w:rPr>
                            <w:color w:val="231F20"/>
                            <w:sz w:val="12"/>
                            <w:u w:val="dotted" w:color="231F20"/>
                          </w:rPr>
                          <w:tab/>
                        </w:r>
                        <w:r>
                          <w:rPr>
                            <w:color w:val="231F20"/>
                            <w:w w:val="95"/>
                            <w:sz w:val="12"/>
                            <w:u w:val="dotted" w:color="231F20"/>
                          </w:rPr>
                          <w:t>T3</w:t>
                        </w:r>
                        <w:r>
                          <w:rPr>
                            <w:color w:val="231F20"/>
                            <w:sz w:val="12"/>
                            <w:u w:val="dotted" w:color="231F20"/>
                          </w:rPr>
                          <w:tab/>
                        </w:r>
                      </w:p>
                    </w:tc>
                    <w:tc>
                      <w:tcPr>
                        <w:tcW w:w="1474" w:type="dxa"/>
                        <w:tcBorders>
                          <w:top w:val="nil"/>
                          <w:bottom w:val="nil"/>
                        </w:tcBorders>
                      </w:tcPr>
                      <w:p>
                        <w:pPr>
                          <w:pStyle w:val="TableParagraph"/>
                          <w:tabs>
                            <w:tab w:pos="1457" w:val="left" w:leader="none"/>
                          </w:tabs>
                          <w:spacing w:line="158" w:lineRule="exact" w:before="28"/>
                          <w:ind w:left="27"/>
                          <w:rPr>
                            <w:sz w:val="12"/>
                            <w:u w:val="none"/>
                          </w:rPr>
                        </w:pPr>
                        <w:r>
                          <w:rPr>
                            <w:color w:val="231F20"/>
                            <w:w w:val="95"/>
                            <w:sz w:val="12"/>
                            <w:u w:val="dotted" w:color="231F20"/>
                          </w:rPr>
                          <w:t>Boulogne-Billancourt</w:t>
                        </w:r>
                        <w:r>
                          <w:rPr>
                            <w:color w:val="231F20"/>
                            <w:sz w:val="12"/>
                            <w:u w:val="dotted" w:color="231F20"/>
                          </w:rPr>
                          <w:tab/>
                        </w:r>
                      </w:p>
                    </w:tc>
                    <w:tc>
                      <w:tcPr>
                        <w:tcW w:w="1247" w:type="dxa"/>
                        <w:tcBorders>
                          <w:top w:val="nil"/>
                          <w:bottom w:val="nil"/>
                        </w:tcBorders>
                      </w:tcPr>
                      <w:p>
                        <w:pPr>
                          <w:pStyle w:val="TableParagraph"/>
                          <w:tabs>
                            <w:tab w:pos="1205" w:val="left" w:leader="none"/>
                          </w:tabs>
                          <w:spacing w:line="137" w:lineRule="exact" w:before="48"/>
                          <w:ind w:right="4"/>
                          <w:jc w:val="right"/>
                          <w:rPr>
                            <w:rFonts w:ascii="Times New Roman"/>
                            <w:sz w:val="12"/>
                            <w:u w:val="none"/>
                          </w:rPr>
                        </w:pPr>
                        <w:r>
                          <w:rPr>
                            <w:rFonts w:ascii="Times New Roman"/>
                            <w:color w:val="231F20"/>
                            <w:w w:val="105"/>
                            <w:sz w:val="12"/>
                            <w:u w:val="dotted" w:color="231F20"/>
                          </w:rPr>
                          <w:t> </w:t>
                        </w:r>
                        <w:r>
                          <w:rPr>
                            <w:rFonts w:ascii="Times New Roman"/>
                            <w:color w:val="231F20"/>
                            <w:sz w:val="12"/>
                            <w:u w:val="dotted" w:color="231F20"/>
                          </w:rPr>
                          <w:tab/>
                        </w:r>
                      </w:p>
                    </w:tc>
                    <w:tc>
                      <w:tcPr>
                        <w:tcW w:w="1417" w:type="dxa"/>
                        <w:tcBorders>
                          <w:top w:val="nil"/>
                          <w:bottom w:val="nil"/>
                        </w:tcBorders>
                      </w:tcPr>
                      <w:p>
                        <w:pPr>
                          <w:pStyle w:val="TableParagraph"/>
                          <w:tabs>
                            <w:tab w:pos="1246" w:val="left" w:leader="none"/>
                          </w:tabs>
                          <w:spacing w:line="158" w:lineRule="exact" w:before="28"/>
                          <w:ind w:left="7"/>
                          <w:jc w:val="center"/>
                          <w:rPr>
                            <w:sz w:val="12"/>
                            <w:u w:val="none"/>
                          </w:rPr>
                        </w:pPr>
                        <w:r>
                          <w:rPr>
                            <w:color w:val="231F20"/>
                            <w:w w:val="68"/>
                            <w:sz w:val="12"/>
                            <w:u w:val="dotted" w:color="231F20"/>
                          </w:rPr>
                          <w:t> </w:t>
                        </w:r>
                        <w:r>
                          <w:rPr>
                            <w:color w:val="231F20"/>
                            <w:sz w:val="12"/>
                            <w:u w:val="dotted" w:color="231F20"/>
                          </w:rPr>
                          <w:tab/>
                        </w:r>
                        <w:r>
                          <w:rPr>
                            <w:color w:val="231F20"/>
                            <w:w w:val="85"/>
                            <w:sz w:val="12"/>
                            <w:u w:val="dotted" w:color="231F20"/>
                          </w:rPr>
                          <w:t>10</w:t>
                        </w:r>
                      </w:p>
                    </w:tc>
                  </w:tr>
                  <w:tr>
                    <w:trPr>
                      <w:trHeight w:val="188" w:hRule="atLeast"/>
                    </w:trPr>
                    <w:tc>
                      <w:tcPr>
                        <w:tcW w:w="680" w:type="dxa"/>
                        <w:tcBorders>
                          <w:top w:val="nil"/>
                          <w:bottom w:val="nil"/>
                        </w:tcBorders>
                      </w:tcPr>
                      <w:p>
                        <w:pPr>
                          <w:pStyle w:val="TableParagraph"/>
                          <w:tabs>
                            <w:tab w:pos="270" w:val="left" w:leader="none"/>
                            <w:tab w:pos="656" w:val="left" w:leader="none"/>
                          </w:tabs>
                          <w:spacing w:line="158" w:lineRule="exact" w:before="11"/>
                          <w:ind w:left="18"/>
                          <w:jc w:val="center"/>
                          <w:rPr>
                            <w:sz w:val="12"/>
                            <w:u w:val="none"/>
                          </w:rPr>
                        </w:pPr>
                        <w:r>
                          <w:rPr>
                            <w:color w:val="231F20"/>
                            <w:w w:val="68"/>
                            <w:sz w:val="12"/>
                            <w:u w:val="dotted" w:color="231F20"/>
                          </w:rPr>
                          <w:t> </w:t>
                        </w:r>
                        <w:r>
                          <w:rPr>
                            <w:color w:val="231F20"/>
                            <w:sz w:val="12"/>
                            <w:u w:val="dotted" w:color="231F20"/>
                          </w:rPr>
                          <w:tab/>
                        </w:r>
                        <w:r>
                          <w:rPr>
                            <w:color w:val="231F20"/>
                            <w:w w:val="95"/>
                            <w:sz w:val="12"/>
                            <w:u w:val="dotted" w:color="231F20"/>
                          </w:rPr>
                          <w:t>T3</w:t>
                        </w:r>
                        <w:r>
                          <w:rPr>
                            <w:color w:val="231F20"/>
                            <w:sz w:val="12"/>
                            <w:u w:val="dotted" w:color="231F20"/>
                          </w:rPr>
                          <w:tab/>
                        </w:r>
                      </w:p>
                    </w:tc>
                    <w:tc>
                      <w:tcPr>
                        <w:tcW w:w="1474" w:type="dxa"/>
                        <w:tcBorders>
                          <w:top w:val="nil"/>
                          <w:bottom w:val="nil"/>
                        </w:tcBorders>
                      </w:tcPr>
                      <w:p>
                        <w:pPr>
                          <w:pStyle w:val="TableParagraph"/>
                          <w:tabs>
                            <w:tab w:pos="1457" w:val="left" w:leader="none"/>
                          </w:tabs>
                          <w:spacing w:line="158" w:lineRule="exact" w:before="11"/>
                          <w:ind w:left="27"/>
                          <w:rPr>
                            <w:sz w:val="12"/>
                            <w:u w:val="none"/>
                          </w:rPr>
                        </w:pPr>
                        <w:r>
                          <w:rPr>
                            <w:color w:val="231F20"/>
                            <w:w w:val="95"/>
                            <w:sz w:val="12"/>
                            <w:u w:val="dotted" w:color="231F20"/>
                          </w:rPr>
                          <w:t>Chaville</w:t>
                        </w:r>
                        <w:r>
                          <w:rPr>
                            <w:color w:val="231F20"/>
                            <w:sz w:val="12"/>
                            <w:u w:val="dotted" w:color="231F20"/>
                          </w:rPr>
                          <w:tab/>
                        </w:r>
                      </w:p>
                    </w:tc>
                    <w:tc>
                      <w:tcPr>
                        <w:tcW w:w="1247" w:type="dxa"/>
                        <w:tcBorders>
                          <w:top w:val="nil"/>
                          <w:bottom w:val="nil"/>
                        </w:tcBorders>
                      </w:tcPr>
                      <w:p>
                        <w:pPr>
                          <w:pStyle w:val="TableParagraph"/>
                          <w:tabs>
                            <w:tab w:pos="1205" w:val="left" w:leader="none"/>
                          </w:tabs>
                          <w:spacing w:line="158" w:lineRule="exact" w:before="11"/>
                          <w:ind w:right="4"/>
                          <w:jc w:val="right"/>
                          <w:rPr>
                            <w:sz w:val="12"/>
                            <w:u w:val="none"/>
                          </w:rPr>
                        </w:pPr>
                        <w:r>
                          <w:rPr>
                            <w:color w:val="231F20"/>
                            <w:w w:val="68"/>
                            <w:sz w:val="12"/>
                            <w:u w:val="dotted" w:color="231F20"/>
                          </w:rPr>
                          <w:t> </w:t>
                        </w:r>
                        <w:r>
                          <w:rPr>
                            <w:color w:val="231F20"/>
                            <w:sz w:val="12"/>
                            <w:u w:val="dotted" w:color="231F20"/>
                          </w:rPr>
                          <w:tab/>
                        </w:r>
                      </w:p>
                    </w:tc>
                    <w:tc>
                      <w:tcPr>
                        <w:tcW w:w="1417" w:type="dxa"/>
                        <w:tcBorders>
                          <w:top w:val="nil"/>
                          <w:bottom w:val="nil"/>
                        </w:tcBorders>
                      </w:tcPr>
                      <w:p>
                        <w:pPr>
                          <w:pStyle w:val="TableParagraph"/>
                          <w:tabs>
                            <w:tab w:pos="1308" w:val="left" w:leader="none"/>
                          </w:tabs>
                          <w:spacing w:line="158" w:lineRule="exact" w:before="11"/>
                          <w:ind w:left="7"/>
                          <w:jc w:val="center"/>
                          <w:rPr>
                            <w:sz w:val="12"/>
                            <w:u w:val="none"/>
                          </w:rPr>
                        </w:pPr>
                        <w:r>
                          <w:rPr>
                            <w:color w:val="231F20"/>
                            <w:w w:val="68"/>
                            <w:sz w:val="12"/>
                            <w:u w:val="dotted" w:color="231F20"/>
                          </w:rPr>
                          <w:t> </w:t>
                        </w:r>
                        <w:r>
                          <w:rPr>
                            <w:color w:val="231F20"/>
                            <w:sz w:val="12"/>
                            <w:u w:val="dotted" w:color="231F20"/>
                          </w:rPr>
                          <w:tab/>
                        </w:r>
                        <w:r>
                          <w:rPr>
                            <w:color w:val="231F20"/>
                            <w:w w:val="95"/>
                            <w:sz w:val="12"/>
                            <w:u w:val="dotted" w:color="231F20"/>
                          </w:rPr>
                          <w:t>0</w:t>
                        </w:r>
                      </w:p>
                    </w:tc>
                  </w:tr>
                  <w:tr>
                    <w:trPr>
                      <w:trHeight w:val="188" w:hRule="atLeast"/>
                    </w:trPr>
                    <w:tc>
                      <w:tcPr>
                        <w:tcW w:w="680" w:type="dxa"/>
                        <w:tcBorders>
                          <w:top w:val="nil"/>
                          <w:bottom w:val="nil"/>
                        </w:tcBorders>
                      </w:tcPr>
                      <w:p>
                        <w:pPr>
                          <w:pStyle w:val="TableParagraph"/>
                          <w:tabs>
                            <w:tab w:pos="270" w:val="left" w:leader="none"/>
                            <w:tab w:pos="656" w:val="left" w:leader="none"/>
                          </w:tabs>
                          <w:spacing w:line="158" w:lineRule="exact" w:before="11"/>
                          <w:ind w:left="18"/>
                          <w:jc w:val="center"/>
                          <w:rPr>
                            <w:sz w:val="12"/>
                            <w:u w:val="none"/>
                          </w:rPr>
                        </w:pPr>
                        <w:r>
                          <w:rPr>
                            <w:color w:val="231F20"/>
                            <w:w w:val="68"/>
                            <w:sz w:val="12"/>
                            <w:u w:val="dotted" w:color="231F20"/>
                          </w:rPr>
                          <w:t> </w:t>
                        </w:r>
                        <w:r>
                          <w:rPr>
                            <w:color w:val="231F20"/>
                            <w:sz w:val="12"/>
                            <w:u w:val="dotted" w:color="231F20"/>
                          </w:rPr>
                          <w:tab/>
                        </w:r>
                        <w:r>
                          <w:rPr>
                            <w:color w:val="231F20"/>
                            <w:w w:val="95"/>
                            <w:sz w:val="12"/>
                            <w:u w:val="dotted" w:color="231F20"/>
                          </w:rPr>
                          <w:t>T3</w:t>
                        </w:r>
                        <w:r>
                          <w:rPr>
                            <w:color w:val="231F20"/>
                            <w:sz w:val="12"/>
                            <w:u w:val="dotted" w:color="231F20"/>
                          </w:rPr>
                          <w:tab/>
                        </w:r>
                      </w:p>
                    </w:tc>
                    <w:tc>
                      <w:tcPr>
                        <w:tcW w:w="1474" w:type="dxa"/>
                        <w:tcBorders>
                          <w:top w:val="nil"/>
                          <w:bottom w:val="nil"/>
                        </w:tcBorders>
                      </w:tcPr>
                      <w:p>
                        <w:pPr>
                          <w:pStyle w:val="TableParagraph"/>
                          <w:tabs>
                            <w:tab w:pos="1457" w:val="left" w:leader="none"/>
                          </w:tabs>
                          <w:spacing w:line="158" w:lineRule="exact" w:before="11"/>
                          <w:ind w:left="27"/>
                          <w:rPr>
                            <w:sz w:val="12"/>
                            <w:u w:val="none"/>
                          </w:rPr>
                        </w:pPr>
                        <w:r>
                          <w:rPr>
                            <w:color w:val="231F20"/>
                            <w:w w:val="95"/>
                            <w:sz w:val="12"/>
                            <w:u w:val="dotted" w:color="231F20"/>
                          </w:rPr>
                          <w:t>Issy-les-Moulineaux</w:t>
                        </w:r>
                        <w:r>
                          <w:rPr>
                            <w:color w:val="231F20"/>
                            <w:sz w:val="12"/>
                            <w:u w:val="dotted" w:color="231F20"/>
                          </w:rPr>
                          <w:tab/>
                        </w:r>
                      </w:p>
                    </w:tc>
                    <w:tc>
                      <w:tcPr>
                        <w:tcW w:w="1247" w:type="dxa"/>
                        <w:tcBorders>
                          <w:top w:val="nil"/>
                          <w:bottom w:val="nil"/>
                        </w:tcBorders>
                      </w:tcPr>
                      <w:p>
                        <w:pPr>
                          <w:pStyle w:val="TableParagraph"/>
                          <w:tabs>
                            <w:tab w:pos="1205" w:val="left" w:leader="none"/>
                          </w:tabs>
                          <w:spacing w:line="137" w:lineRule="exact" w:before="31"/>
                          <w:ind w:right="4"/>
                          <w:jc w:val="right"/>
                          <w:rPr>
                            <w:rFonts w:ascii="Times New Roman"/>
                            <w:sz w:val="12"/>
                            <w:u w:val="none"/>
                          </w:rPr>
                        </w:pPr>
                        <w:r>
                          <w:rPr>
                            <w:rFonts w:ascii="Times New Roman"/>
                            <w:color w:val="231F20"/>
                            <w:w w:val="105"/>
                            <w:sz w:val="12"/>
                            <w:u w:val="dotted" w:color="231F20"/>
                          </w:rPr>
                          <w:t> </w:t>
                        </w:r>
                        <w:r>
                          <w:rPr>
                            <w:rFonts w:ascii="Times New Roman"/>
                            <w:color w:val="231F20"/>
                            <w:sz w:val="12"/>
                            <w:u w:val="dotted" w:color="231F20"/>
                          </w:rPr>
                          <w:tab/>
                        </w:r>
                      </w:p>
                    </w:tc>
                    <w:tc>
                      <w:tcPr>
                        <w:tcW w:w="1417" w:type="dxa"/>
                        <w:tcBorders>
                          <w:top w:val="nil"/>
                          <w:bottom w:val="nil"/>
                        </w:tcBorders>
                      </w:tcPr>
                      <w:p>
                        <w:pPr>
                          <w:pStyle w:val="TableParagraph"/>
                          <w:tabs>
                            <w:tab w:pos="1246" w:val="left" w:leader="none"/>
                          </w:tabs>
                          <w:spacing w:line="158" w:lineRule="exact" w:before="11"/>
                          <w:ind w:left="6"/>
                          <w:jc w:val="center"/>
                          <w:rPr>
                            <w:sz w:val="12"/>
                            <w:u w:val="none"/>
                          </w:rPr>
                        </w:pPr>
                        <w:r>
                          <w:rPr>
                            <w:color w:val="231F20"/>
                            <w:w w:val="68"/>
                            <w:sz w:val="12"/>
                            <w:u w:val="dotted" w:color="231F20"/>
                          </w:rPr>
                          <w:t> </w:t>
                        </w:r>
                        <w:r>
                          <w:rPr>
                            <w:color w:val="231F20"/>
                            <w:sz w:val="12"/>
                            <w:u w:val="dotted" w:color="231F20"/>
                          </w:rPr>
                          <w:tab/>
                        </w:r>
                        <w:r>
                          <w:rPr>
                            <w:color w:val="231F20"/>
                            <w:w w:val="85"/>
                            <w:sz w:val="12"/>
                            <w:u w:val="dotted" w:color="231F20"/>
                          </w:rPr>
                          <w:t>19</w:t>
                        </w:r>
                      </w:p>
                    </w:tc>
                  </w:tr>
                  <w:tr>
                    <w:trPr>
                      <w:trHeight w:val="188" w:hRule="atLeast"/>
                    </w:trPr>
                    <w:tc>
                      <w:tcPr>
                        <w:tcW w:w="680" w:type="dxa"/>
                        <w:tcBorders>
                          <w:top w:val="nil"/>
                          <w:bottom w:val="nil"/>
                        </w:tcBorders>
                      </w:tcPr>
                      <w:p>
                        <w:pPr>
                          <w:pStyle w:val="TableParagraph"/>
                          <w:tabs>
                            <w:tab w:pos="269" w:val="left" w:leader="none"/>
                            <w:tab w:pos="656" w:val="left" w:leader="none"/>
                          </w:tabs>
                          <w:spacing w:line="158" w:lineRule="exact" w:before="11"/>
                          <w:ind w:left="18"/>
                          <w:jc w:val="center"/>
                          <w:rPr>
                            <w:sz w:val="12"/>
                            <w:u w:val="none"/>
                          </w:rPr>
                        </w:pPr>
                        <w:r>
                          <w:rPr>
                            <w:color w:val="231F20"/>
                            <w:w w:val="68"/>
                            <w:sz w:val="12"/>
                            <w:u w:val="dotted" w:color="231F20"/>
                          </w:rPr>
                          <w:t> </w:t>
                        </w:r>
                        <w:r>
                          <w:rPr>
                            <w:color w:val="231F20"/>
                            <w:sz w:val="12"/>
                            <w:u w:val="dotted" w:color="231F20"/>
                          </w:rPr>
                          <w:tab/>
                        </w:r>
                        <w:r>
                          <w:rPr>
                            <w:color w:val="231F20"/>
                            <w:w w:val="95"/>
                            <w:sz w:val="12"/>
                            <w:u w:val="dotted" w:color="231F20"/>
                          </w:rPr>
                          <w:t>T3</w:t>
                        </w:r>
                        <w:r>
                          <w:rPr>
                            <w:color w:val="231F20"/>
                            <w:sz w:val="12"/>
                            <w:u w:val="dotted" w:color="231F20"/>
                          </w:rPr>
                          <w:tab/>
                        </w:r>
                      </w:p>
                    </w:tc>
                    <w:tc>
                      <w:tcPr>
                        <w:tcW w:w="1474" w:type="dxa"/>
                        <w:tcBorders>
                          <w:top w:val="nil"/>
                          <w:bottom w:val="nil"/>
                        </w:tcBorders>
                      </w:tcPr>
                      <w:p>
                        <w:pPr>
                          <w:pStyle w:val="TableParagraph"/>
                          <w:tabs>
                            <w:tab w:pos="1457" w:val="left" w:leader="none"/>
                          </w:tabs>
                          <w:spacing w:line="158" w:lineRule="exact" w:before="11"/>
                          <w:ind w:left="27"/>
                          <w:rPr>
                            <w:sz w:val="12"/>
                            <w:u w:val="none"/>
                          </w:rPr>
                        </w:pPr>
                        <w:r>
                          <w:rPr>
                            <w:color w:val="231F20"/>
                            <w:w w:val="95"/>
                            <w:sz w:val="12"/>
                            <w:u w:val="dotted" w:color="231F20"/>
                          </w:rPr>
                          <w:t>Marnes-la-Coquette</w:t>
                        </w:r>
                        <w:r>
                          <w:rPr>
                            <w:color w:val="231F20"/>
                            <w:sz w:val="12"/>
                            <w:u w:val="dotted" w:color="231F20"/>
                          </w:rPr>
                          <w:tab/>
                        </w:r>
                      </w:p>
                    </w:tc>
                    <w:tc>
                      <w:tcPr>
                        <w:tcW w:w="1247" w:type="dxa"/>
                        <w:tcBorders>
                          <w:top w:val="nil"/>
                          <w:bottom w:val="nil"/>
                        </w:tcBorders>
                      </w:tcPr>
                      <w:p>
                        <w:pPr>
                          <w:pStyle w:val="TableParagraph"/>
                          <w:tabs>
                            <w:tab w:pos="1205" w:val="left" w:leader="none"/>
                          </w:tabs>
                          <w:spacing w:line="137" w:lineRule="exact" w:before="31"/>
                          <w:ind w:right="4"/>
                          <w:jc w:val="right"/>
                          <w:rPr>
                            <w:rFonts w:ascii="Times New Roman"/>
                            <w:sz w:val="12"/>
                            <w:u w:val="none"/>
                          </w:rPr>
                        </w:pPr>
                        <w:r>
                          <w:rPr>
                            <w:rFonts w:ascii="Times New Roman"/>
                            <w:color w:val="231F20"/>
                            <w:w w:val="105"/>
                            <w:sz w:val="12"/>
                            <w:u w:val="dotted" w:color="231F20"/>
                          </w:rPr>
                          <w:t> </w:t>
                        </w:r>
                        <w:r>
                          <w:rPr>
                            <w:rFonts w:ascii="Times New Roman"/>
                            <w:color w:val="231F20"/>
                            <w:sz w:val="12"/>
                            <w:u w:val="dotted" w:color="231F20"/>
                          </w:rPr>
                          <w:tab/>
                        </w:r>
                      </w:p>
                    </w:tc>
                    <w:tc>
                      <w:tcPr>
                        <w:tcW w:w="1417" w:type="dxa"/>
                        <w:tcBorders>
                          <w:top w:val="nil"/>
                          <w:bottom w:val="nil"/>
                        </w:tcBorders>
                      </w:tcPr>
                      <w:p>
                        <w:pPr>
                          <w:pStyle w:val="TableParagraph"/>
                          <w:tabs>
                            <w:tab w:pos="1308" w:val="left" w:leader="none"/>
                          </w:tabs>
                          <w:spacing w:line="158" w:lineRule="exact" w:before="11"/>
                          <w:ind w:left="6"/>
                          <w:jc w:val="center"/>
                          <w:rPr>
                            <w:sz w:val="12"/>
                            <w:u w:val="none"/>
                          </w:rPr>
                        </w:pPr>
                        <w:r>
                          <w:rPr>
                            <w:color w:val="231F20"/>
                            <w:w w:val="68"/>
                            <w:sz w:val="12"/>
                            <w:u w:val="dotted" w:color="231F20"/>
                          </w:rPr>
                          <w:t> </w:t>
                        </w:r>
                        <w:r>
                          <w:rPr>
                            <w:color w:val="231F20"/>
                            <w:sz w:val="12"/>
                            <w:u w:val="dotted" w:color="231F20"/>
                          </w:rPr>
                          <w:tab/>
                        </w:r>
                        <w:r>
                          <w:rPr>
                            <w:color w:val="231F20"/>
                            <w:w w:val="95"/>
                            <w:sz w:val="12"/>
                            <w:u w:val="dotted" w:color="231F20"/>
                          </w:rPr>
                          <w:t>4</w:t>
                        </w:r>
                      </w:p>
                    </w:tc>
                  </w:tr>
                  <w:tr>
                    <w:trPr>
                      <w:trHeight w:val="188" w:hRule="atLeast"/>
                    </w:trPr>
                    <w:tc>
                      <w:tcPr>
                        <w:tcW w:w="680" w:type="dxa"/>
                        <w:tcBorders>
                          <w:top w:val="nil"/>
                          <w:bottom w:val="nil"/>
                        </w:tcBorders>
                      </w:tcPr>
                      <w:p>
                        <w:pPr>
                          <w:pStyle w:val="TableParagraph"/>
                          <w:tabs>
                            <w:tab w:pos="269" w:val="left" w:leader="none"/>
                            <w:tab w:pos="656" w:val="left" w:leader="none"/>
                          </w:tabs>
                          <w:spacing w:line="158" w:lineRule="exact" w:before="11"/>
                          <w:ind w:left="18"/>
                          <w:jc w:val="center"/>
                          <w:rPr>
                            <w:sz w:val="12"/>
                            <w:u w:val="none"/>
                          </w:rPr>
                        </w:pPr>
                        <w:r>
                          <w:rPr>
                            <w:color w:val="231F20"/>
                            <w:w w:val="68"/>
                            <w:sz w:val="12"/>
                            <w:u w:val="dotted" w:color="231F20"/>
                          </w:rPr>
                          <w:t> </w:t>
                        </w:r>
                        <w:r>
                          <w:rPr>
                            <w:color w:val="231F20"/>
                            <w:sz w:val="12"/>
                            <w:u w:val="dotted" w:color="231F20"/>
                          </w:rPr>
                          <w:tab/>
                        </w:r>
                        <w:r>
                          <w:rPr>
                            <w:color w:val="231F20"/>
                            <w:w w:val="95"/>
                            <w:sz w:val="12"/>
                            <w:u w:val="dotted" w:color="231F20"/>
                          </w:rPr>
                          <w:t>T3</w:t>
                        </w:r>
                        <w:r>
                          <w:rPr>
                            <w:color w:val="231F20"/>
                            <w:sz w:val="12"/>
                            <w:u w:val="dotted" w:color="231F20"/>
                          </w:rPr>
                          <w:tab/>
                        </w:r>
                      </w:p>
                    </w:tc>
                    <w:tc>
                      <w:tcPr>
                        <w:tcW w:w="1474" w:type="dxa"/>
                        <w:tcBorders>
                          <w:top w:val="nil"/>
                          <w:bottom w:val="nil"/>
                        </w:tcBorders>
                      </w:tcPr>
                      <w:p>
                        <w:pPr>
                          <w:pStyle w:val="TableParagraph"/>
                          <w:tabs>
                            <w:tab w:pos="1457" w:val="left" w:leader="none"/>
                          </w:tabs>
                          <w:spacing w:line="158" w:lineRule="exact" w:before="11"/>
                          <w:ind w:left="27"/>
                          <w:rPr>
                            <w:sz w:val="12"/>
                            <w:u w:val="none"/>
                          </w:rPr>
                        </w:pPr>
                        <w:r>
                          <w:rPr>
                            <w:color w:val="231F20"/>
                            <w:w w:val="95"/>
                            <w:sz w:val="12"/>
                            <w:u w:val="dotted" w:color="231F20"/>
                          </w:rPr>
                          <w:t>Meudon</w:t>
                        </w:r>
                        <w:r>
                          <w:rPr>
                            <w:color w:val="231F20"/>
                            <w:sz w:val="12"/>
                            <w:u w:val="dotted" w:color="231F20"/>
                          </w:rPr>
                          <w:tab/>
                        </w:r>
                      </w:p>
                    </w:tc>
                    <w:tc>
                      <w:tcPr>
                        <w:tcW w:w="1247" w:type="dxa"/>
                        <w:tcBorders>
                          <w:top w:val="nil"/>
                          <w:bottom w:val="nil"/>
                        </w:tcBorders>
                      </w:tcPr>
                      <w:p>
                        <w:pPr>
                          <w:pStyle w:val="TableParagraph"/>
                          <w:tabs>
                            <w:tab w:pos="1205" w:val="left" w:leader="none"/>
                          </w:tabs>
                          <w:spacing w:line="137" w:lineRule="exact" w:before="31"/>
                          <w:ind w:right="4"/>
                          <w:jc w:val="right"/>
                          <w:rPr>
                            <w:rFonts w:ascii="Times New Roman"/>
                            <w:sz w:val="12"/>
                            <w:u w:val="none"/>
                          </w:rPr>
                        </w:pPr>
                        <w:r>
                          <w:rPr>
                            <w:rFonts w:ascii="Times New Roman"/>
                            <w:color w:val="231F20"/>
                            <w:w w:val="105"/>
                            <w:sz w:val="12"/>
                            <w:u w:val="dotted" w:color="231F20"/>
                          </w:rPr>
                          <w:t> </w:t>
                        </w:r>
                        <w:r>
                          <w:rPr>
                            <w:rFonts w:ascii="Times New Roman"/>
                            <w:color w:val="231F20"/>
                            <w:sz w:val="12"/>
                            <w:u w:val="dotted" w:color="231F20"/>
                          </w:rPr>
                          <w:tab/>
                        </w:r>
                      </w:p>
                    </w:tc>
                    <w:tc>
                      <w:tcPr>
                        <w:tcW w:w="1417" w:type="dxa"/>
                        <w:tcBorders>
                          <w:top w:val="nil"/>
                          <w:bottom w:val="nil"/>
                        </w:tcBorders>
                      </w:tcPr>
                      <w:p>
                        <w:pPr>
                          <w:pStyle w:val="TableParagraph"/>
                          <w:tabs>
                            <w:tab w:pos="1246" w:val="left" w:leader="none"/>
                          </w:tabs>
                          <w:spacing w:line="158" w:lineRule="exact" w:before="11"/>
                          <w:ind w:left="6"/>
                          <w:jc w:val="center"/>
                          <w:rPr>
                            <w:sz w:val="12"/>
                            <w:u w:val="none"/>
                          </w:rPr>
                        </w:pPr>
                        <w:r>
                          <w:rPr>
                            <w:color w:val="231F20"/>
                            <w:w w:val="68"/>
                            <w:sz w:val="12"/>
                            <w:u w:val="dotted" w:color="231F20"/>
                          </w:rPr>
                          <w:t> </w:t>
                        </w:r>
                        <w:r>
                          <w:rPr>
                            <w:color w:val="231F20"/>
                            <w:sz w:val="12"/>
                            <w:u w:val="dotted" w:color="231F20"/>
                          </w:rPr>
                          <w:tab/>
                        </w:r>
                        <w:r>
                          <w:rPr>
                            <w:color w:val="231F20"/>
                            <w:w w:val="85"/>
                            <w:sz w:val="12"/>
                            <w:u w:val="dotted" w:color="231F20"/>
                          </w:rPr>
                          <w:t>14</w:t>
                        </w:r>
                      </w:p>
                    </w:tc>
                  </w:tr>
                  <w:tr>
                    <w:trPr>
                      <w:trHeight w:val="188" w:hRule="atLeast"/>
                    </w:trPr>
                    <w:tc>
                      <w:tcPr>
                        <w:tcW w:w="680" w:type="dxa"/>
                        <w:tcBorders>
                          <w:top w:val="nil"/>
                          <w:bottom w:val="nil"/>
                        </w:tcBorders>
                      </w:tcPr>
                      <w:p>
                        <w:pPr>
                          <w:pStyle w:val="TableParagraph"/>
                          <w:tabs>
                            <w:tab w:pos="269" w:val="left" w:leader="none"/>
                            <w:tab w:pos="656" w:val="left" w:leader="none"/>
                          </w:tabs>
                          <w:spacing w:line="158" w:lineRule="exact" w:before="11"/>
                          <w:ind w:left="18"/>
                          <w:jc w:val="center"/>
                          <w:rPr>
                            <w:sz w:val="12"/>
                            <w:u w:val="none"/>
                          </w:rPr>
                        </w:pPr>
                        <w:r>
                          <w:rPr>
                            <w:color w:val="231F20"/>
                            <w:w w:val="68"/>
                            <w:sz w:val="12"/>
                            <w:u w:val="dotted" w:color="231F20"/>
                          </w:rPr>
                          <w:t> </w:t>
                        </w:r>
                        <w:r>
                          <w:rPr>
                            <w:color w:val="231F20"/>
                            <w:sz w:val="12"/>
                            <w:u w:val="dotted" w:color="231F20"/>
                          </w:rPr>
                          <w:tab/>
                        </w:r>
                        <w:r>
                          <w:rPr>
                            <w:color w:val="231F20"/>
                            <w:w w:val="95"/>
                            <w:sz w:val="12"/>
                            <w:u w:val="dotted" w:color="231F20"/>
                          </w:rPr>
                          <w:t>T3</w:t>
                        </w:r>
                        <w:r>
                          <w:rPr>
                            <w:color w:val="231F20"/>
                            <w:sz w:val="12"/>
                            <w:u w:val="dotted" w:color="231F20"/>
                          </w:rPr>
                          <w:tab/>
                        </w:r>
                      </w:p>
                    </w:tc>
                    <w:tc>
                      <w:tcPr>
                        <w:tcW w:w="1474" w:type="dxa"/>
                        <w:tcBorders>
                          <w:top w:val="nil"/>
                          <w:bottom w:val="nil"/>
                        </w:tcBorders>
                      </w:tcPr>
                      <w:p>
                        <w:pPr>
                          <w:pStyle w:val="TableParagraph"/>
                          <w:tabs>
                            <w:tab w:pos="1457" w:val="left" w:leader="none"/>
                          </w:tabs>
                          <w:spacing w:line="158" w:lineRule="exact" w:before="11"/>
                          <w:ind w:left="27"/>
                          <w:rPr>
                            <w:sz w:val="12"/>
                            <w:u w:val="none"/>
                          </w:rPr>
                        </w:pPr>
                        <w:r>
                          <w:rPr>
                            <w:color w:val="231F20"/>
                            <w:w w:val="95"/>
                            <w:sz w:val="12"/>
                            <w:u w:val="dotted" w:color="231F20"/>
                          </w:rPr>
                          <w:t>Sèvres</w:t>
                        </w:r>
                        <w:r>
                          <w:rPr>
                            <w:color w:val="231F20"/>
                            <w:sz w:val="12"/>
                            <w:u w:val="dotted" w:color="231F20"/>
                          </w:rPr>
                          <w:tab/>
                        </w:r>
                      </w:p>
                    </w:tc>
                    <w:tc>
                      <w:tcPr>
                        <w:tcW w:w="1247" w:type="dxa"/>
                        <w:tcBorders>
                          <w:top w:val="nil"/>
                          <w:bottom w:val="nil"/>
                        </w:tcBorders>
                      </w:tcPr>
                      <w:p>
                        <w:pPr>
                          <w:pStyle w:val="TableParagraph"/>
                          <w:tabs>
                            <w:tab w:pos="1205" w:val="left" w:leader="none"/>
                          </w:tabs>
                          <w:spacing w:line="158" w:lineRule="exact" w:before="11"/>
                          <w:ind w:right="4"/>
                          <w:jc w:val="right"/>
                          <w:rPr>
                            <w:sz w:val="12"/>
                            <w:u w:val="none"/>
                          </w:rPr>
                        </w:pPr>
                        <w:r>
                          <w:rPr>
                            <w:color w:val="231F20"/>
                            <w:w w:val="68"/>
                            <w:sz w:val="12"/>
                            <w:u w:val="dotted" w:color="231F20"/>
                          </w:rPr>
                          <w:t> </w:t>
                        </w:r>
                        <w:r>
                          <w:rPr>
                            <w:color w:val="231F20"/>
                            <w:sz w:val="12"/>
                            <w:u w:val="dotted" w:color="231F20"/>
                          </w:rPr>
                          <w:tab/>
                        </w:r>
                      </w:p>
                    </w:tc>
                    <w:tc>
                      <w:tcPr>
                        <w:tcW w:w="1417" w:type="dxa"/>
                        <w:tcBorders>
                          <w:top w:val="nil"/>
                          <w:bottom w:val="nil"/>
                        </w:tcBorders>
                      </w:tcPr>
                      <w:p>
                        <w:pPr>
                          <w:pStyle w:val="TableParagraph"/>
                          <w:tabs>
                            <w:tab w:pos="1245" w:val="left" w:leader="none"/>
                          </w:tabs>
                          <w:spacing w:line="158" w:lineRule="exact" w:before="11"/>
                          <w:ind w:left="6"/>
                          <w:jc w:val="center"/>
                          <w:rPr>
                            <w:sz w:val="12"/>
                            <w:u w:val="none"/>
                          </w:rPr>
                        </w:pPr>
                        <w:r>
                          <w:rPr>
                            <w:color w:val="231F20"/>
                            <w:w w:val="68"/>
                            <w:sz w:val="12"/>
                            <w:u w:val="dotted" w:color="231F20"/>
                          </w:rPr>
                          <w:t> </w:t>
                        </w:r>
                        <w:r>
                          <w:rPr>
                            <w:color w:val="231F20"/>
                            <w:sz w:val="12"/>
                            <w:u w:val="dotted" w:color="231F20"/>
                          </w:rPr>
                          <w:tab/>
                        </w:r>
                        <w:r>
                          <w:rPr>
                            <w:color w:val="231F20"/>
                            <w:w w:val="85"/>
                            <w:sz w:val="12"/>
                            <w:u w:val="dotted" w:color="231F20"/>
                          </w:rPr>
                          <w:t>20</w:t>
                        </w:r>
                      </w:p>
                    </w:tc>
                  </w:tr>
                  <w:tr>
                    <w:trPr>
                      <w:trHeight w:val="188" w:hRule="atLeast"/>
                    </w:trPr>
                    <w:tc>
                      <w:tcPr>
                        <w:tcW w:w="680" w:type="dxa"/>
                        <w:tcBorders>
                          <w:top w:val="nil"/>
                          <w:bottom w:val="nil"/>
                        </w:tcBorders>
                      </w:tcPr>
                      <w:p>
                        <w:pPr>
                          <w:pStyle w:val="TableParagraph"/>
                          <w:tabs>
                            <w:tab w:pos="269" w:val="left" w:leader="none"/>
                            <w:tab w:pos="656" w:val="left" w:leader="none"/>
                          </w:tabs>
                          <w:spacing w:line="158" w:lineRule="exact" w:before="11"/>
                          <w:ind w:left="18"/>
                          <w:jc w:val="center"/>
                          <w:rPr>
                            <w:sz w:val="12"/>
                            <w:u w:val="none"/>
                          </w:rPr>
                        </w:pPr>
                        <w:r>
                          <w:rPr>
                            <w:color w:val="231F20"/>
                            <w:w w:val="68"/>
                            <w:sz w:val="12"/>
                            <w:u w:val="dotted" w:color="231F20"/>
                          </w:rPr>
                          <w:t> </w:t>
                        </w:r>
                        <w:r>
                          <w:rPr>
                            <w:color w:val="231F20"/>
                            <w:sz w:val="12"/>
                            <w:u w:val="dotted" w:color="231F20"/>
                          </w:rPr>
                          <w:tab/>
                        </w:r>
                        <w:r>
                          <w:rPr>
                            <w:color w:val="231F20"/>
                            <w:w w:val="95"/>
                            <w:sz w:val="12"/>
                            <w:u w:val="dotted" w:color="231F20"/>
                          </w:rPr>
                          <w:t>T3</w:t>
                        </w:r>
                        <w:r>
                          <w:rPr>
                            <w:color w:val="231F20"/>
                            <w:sz w:val="12"/>
                            <w:u w:val="dotted" w:color="231F20"/>
                          </w:rPr>
                          <w:tab/>
                        </w:r>
                      </w:p>
                    </w:tc>
                    <w:tc>
                      <w:tcPr>
                        <w:tcW w:w="1474" w:type="dxa"/>
                        <w:tcBorders>
                          <w:top w:val="nil"/>
                          <w:bottom w:val="nil"/>
                        </w:tcBorders>
                      </w:tcPr>
                      <w:p>
                        <w:pPr>
                          <w:pStyle w:val="TableParagraph"/>
                          <w:tabs>
                            <w:tab w:pos="1457" w:val="left" w:leader="none"/>
                          </w:tabs>
                          <w:spacing w:line="158" w:lineRule="exact" w:before="11"/>
                          <w:ind w:left="27"/>
                          <w:rPr>
                            <w:sz w:val="12"/>
                            <w:u w:val="none"/>
                          </w:rPr>
                        </w:pPr>
                        <w:r>
                          <w:rPr>
                            <w:color w:val="231F20"/>
                            <w:w w:val="95"/>
                            <w:sz w:val="12"/>
                            <w:u w:val="dotted" w:color="231F20"/>
                          </w:rPr>
                          <w:t>Vanves</w:t>
                        </w:r>
                        <w:r>
                          <w:rPr>
                            <w:color w:val="231F20"/>
                            <w:sz w:val="12"/>
                            <w:u w:val="dotted" w:color="231F20"/>
                          </w:rPr>
                          <w:tab/>
                        </w:r>
                      </w:p>
                    </w:tc>
                    <w:tc>
                      <w:tcPr>
                        <w:tcW w:w="1247" w:type="dxa"/>
                        <w:tcBorders>
                          <w:top w:val="nil"/>
                          <w:bottom w:val="nil"/>
                        </w:tcBorders>
                      </w:tcPr>
                      <w:p>
                        <w:pPr>
                          <w:pStyle w:val="TableParagraph"/>
                          <w:tabs>
                            <w:tab w:pos="1205" w:val="left" w:leader="none"/>
                          </w:tabs>
                          <w:spacing w:line="158" w:lineRule="exact" w:before="11"/>
                          <w:ind w:right="4"/>
                          <w:jc w:val="right"/>
                          <w:rPr>
                            <w:sz w:val="12"/>
                            <w:u w:val="none"/>
                          </w:rPr>
                        </w:pPr>
                        <w:r>
                          <w:rPr>
                            <w:color w:val="231F20"/>
                            <w:w w:val="68"/>
                            <w:sz w:val="12"/>
                            <w:u w:val="dotted" w:color="231F20"/>
                          </w:rPr>
                          <w:t> </w:t>
                        </w:r>
                        <w:r>
                          <w:rPr>
                            <w:color w:val="231F20"/>
                            <w:sz w:val="12"/>
                            <w:u w:val="dotted" w:color="231F20"/>
                          </w:rPr>
                          <w:tab/>
                        </w:r>
                      </w:p>
                    </w:tc>
                    <w:tc>
                      <w:tcPr>
                        <w:tcW w:w="1417" w:type="dxa"/>
                        <w:tcBorders>
                          <w:top w:val="nil"/>
                          <w:bottom w:val="nil"/>
                        </w:tcBorders>
                      </w:tcPr>
                      <w:p>
                        <w:pPr>
                          <w:pStyle w:val="TableParagraph"/>
                          <w:tabs>
                            <w:tab w:pos="1245" w:val="left" w:leader="none"/>
                          </w:tabs>
                          <w:spacing w:line="158" w:lineRule="exact" w:before="11"/>
                          <w:ind w:left="6"/>
                          <w:jc w:val="center"/>
                          <w:rPr>
                            <w:sz w:val="12"/>
                            <w:u w:val="none"/>
                          </w:rPr>
                        </w:pPr>
                        <w:r>
                          <w:rPr>
                            <w:color w:val="231F20"/>
                            <w:w w:val="68"/>
                            <w:sz w:val="12"/>
                            <w:u w:val="dotted" w:color="231F20"/>
                          </w:rPr>
                          <w:t> </w:t>
                        </w:r>
                        <w:r>
                          <w:rPr>
                            <w:color w:val="231F20"/>
                            <w:sz w:val="12"/>
                            <w:u w:val="dotted" w:color="231F20"/>
                          </w:rPr>
                          <w:tab/>
                        </w:r>
                        <w:r>
                          <w:rPr>
                            <w:color w:val="231F20"/>
                            <w:w w:val="85"/>
                            <w:sz w:val="12"/>
                            <w:u w:val="dotted" w:color="231F20"/>
                          </w:rPr>
                          <w:t>37</w:t>
                        </w:r>
                      </w:p>
                    </w:tc>
                  </w:tr>
                  <w:tr>
                    <w:trPr>
                      <w:trHeight w:val="171" w:hRule="atLeast"/>
                    </w:trPr>
                    <w:tc>
                      <w:tcPr>
                        <w:tcW w:w="680" w:type="dxa"/>
                        <w:tcBorders>
                          <w:top w:val="nil"/>
                          <w:bottom w:val="nil"/>
                        </w:tcBorders>
                      </w:tcPr>
                      <w:p>
                        <w:pPr>
                          <w:pStyle w:val="TableParagraph"/>
                          <w:tabs>
                            <w:tab w:pos="269" w:val="left" w:leader="none"/>
                            <w:tab w:pos="656" w:val="left" w:leader="none"/>
                          </w:tabs>
                          <w:spacing w:line="140" w:lineRule="exact" w:before="11"/>
                          <w:ind w:left="18"/>
                          <w:jc w:val="center"/>
                          <w:rPr>
                            <w:sz w:val="12"/>
                            <w:u w:val="none"/>
                          </w:rPr>
                        </w:pPr>
                        <w:r>
                          <w:rPr>
                            <w:color w:val="231F20"/>
                            <w:w w:val="68"/>
                            <w:sz w:val="12"/>
                            <w:u w:val="dotted" w:color="231F20"/>
                          </w:rPr>
                          <w:t> </w:t>
                        </w:r>
                        <w:r>
                          <w:rPr>
                            <w:color w:val="231F20"/>
                            <w:sz w:val="12"/>
                            <w:u w:val="dotted" w:color="231F20"/>
                          </w:rPr>
                          <w:tab/>
                        </w:r>
                        <w:r>
                          <w:rPr>
                            <w:color w:val="231F20"/>
                            <w:w w:val="95"/>
                            <w:sz w:val="12"/>
                            <w:u w:val="dotted" w:color="231F20"/>
                          </w:rPr>
                          <w:t>T3</w:t>
                        </w:r>
                        <w:r>
                          <w:rPr>
                            <w:color w:val="231F20"/>
                            <w:sz w:val="12"/>
                            <w:u w:val="dotted" w:color="231F20"/>
                          </w:rPr>
                          <w:tab/>
                        </w:r>
                      </w:p>
                    </w:tc>
                    <w:tc>
                      <w:tcPr>
                        <w:tcW w:w="1474" w:type="dxa"/>
                        <w:tcBorders>
                          <w:top w:val="nil"/>
                          <w:bottom w:val="nil"/>
                        </w:tcBorders>
                      </w:tcPr>
                      <w:p>
                        <w:pPr>
                          <w:pStyle w:val="TableParagraph"/>
                          <w:tabs>
                            <w:tab w:pos="1457" w:val="left" w:leader="none"/>
                          </w:tabs>
                          <w:spacing w:line="140" w:lineRule="exact" w:before="11"/>
                          <w:ind w:left="27"/>
                          <w:rPr>
                            <w:sz w:val="12"/>
                            <w:u w:val="none"/>
                          </w:rPr>
                        </w:pPr>
                        <w:r>
                          <w:rPr>
                            <w:color w:val="231F20"/>
                            <w:w w:val="95"/>
                            <w:sz w:val="12"/>
                            <w:u w:val="dotted" w:color="231F20"/>
                          </w:rPr>
                          <w:t>Ville-d'Avray</w:t>
                        </w:r>
                        <w:r>
                          <w:rPr>
                            <w:color w:val="231F20"/>
                            <w:sz w:val="12"/>
                            <w:u w:val="dotted" w:color="231F20"/>
                          </w:rPr>
                          <w:tab/>
                        </w:r>
                      </w:p>
                    </w:tc>
                    <w:tc>
                      <w:tcPr>
                        <w:tcW w:w="1247" w:type="dxa"/>
                        <w:tcBorders>
                          <w:top w:val="nil"/>
                          <w:bottom w:val="nil"/>
                        </w:tcBorders>
                      </w:tcPr>
                      <w:p>
                        <w:pPr>
                          <w:pStyle w:val="TableParagraph"/>
                          <w:tabs>
                            <w:tab w:pos="1205" w:val="left" w:leader="none"/>
                          </w:tabs>
                          <w:spacing w:line="140" w:lineRule="exact" w:before="11"/>
                          <w:ind w:right="4"/>
                          <w:jc w:val="right"/>
                          <w:rPr>
                            <w:sz w:val="12"/>
                            <w:u w:val="none"/>
                          </w:rPr>
                        </w:pPr>
                        <w:r>
                          <w:rPr>
                            <w:color w:val="231F20"/>
                            <w:w w:val="68"/>
                            <w:sz w:val="12"/>
                            <w:u w:val="dotted" w:color="231F20"/>
                          </w:rPr>
                          <w:t> </w:t>
                        </w:r>
                        <w:r>
                          <w:rPr>
                            <w:color w:val="231F20"/>
                            <w:sz w:val="12"/>
                            <w:u w:val="dotted" w:color="231F20"/>
                          </w:rPr>
                          <w:tab/>
                        </w:r>
                      </w:p>
                    </w:tc>
                    <w:tc>
                      <w:tcPr>
                        <w:tcW w:w="1417" w:type="dxa"/>
                        <w:tcBorders>
                          <w:top w:val="nil"/>
                          <w:bottom w:val="nil"/>
                        </w:tcBorders>
                      </w:tcPr>
                      <w:p>
                        <w:pPr>
                          <w:pStyle w:val="TableParagraph"/>
                          <w:tabs>
                            <w:tab w:pos="1245" w:val="left" w:leader="none"/>
                          </w:tabs>
                          <w:spacing w:line="140" w:lineRule="exact" w:before="11"/>
                          <w:ind w:left="6"/>
                          <w:jc w:val="center"/>
                          <w:rPr>
                            <w:sz w:val="12"/>
                            <w:u w:val="none"/>
                          </w:rPr>
                        </w:pPr>
                        <w:r>
                          <w:rPr>
                            <w:color w:val="231F20"/>
                            <w:w w:val="68"/>
                            <w:sz w:val="12"/>
                            <w:u w:val="dotted" w:color="231F20"/>
                          </w:rPr>
                          <w:t> </w:t>
                        </w:r>
                        <w:r>
                          <w:rPr>
                            <w:color w:val="231F20"/>
                            <w:sz w:val="12"/>
                            <w:u w:val="dotted" w:color="231F20"/>
                          </w:rPr>
                          <w:tab/>
                        </w:r>
                        <w:r>
                          <w:rPr>
                            <w:color w:val="231F20"/>
                            <w:w w:val="85"/>
                            <w:sz w:val="12"/>
                            <w:u w:val="dotted" w:color="231F20"/>
                          </w:rPr>
                          <w:t>16</w:t>
                        </w:r>
                      </w:p>
                    </w:tc>
                  </w:tr>
                  <w:tr>
                    <w:trPr>
                      <w:trHeight w:val="188" w:hRule="atLeast"/>
                    </w:trPr>
                    <w:tc>
                      <w:tcPr>
                        <w:tcW w:w="680" w:type="dxa"/>
                        <w:tcBorders>
                          <w:top w:val="nil"/>
                          <w:bottom w:val="nil"/>
                        </w:tcBorders>
                        <w:shd w:val="clear" w:color="auto" w:fill="D6DCF0"/>
                      </w:tcPr>
                      <w:p>
                        <w:pPr>
                          <w:pStyle w:val="TableParagraph"/>
                          <w:tabs>
                            <w:tab w:pos="269" w:val="left" w:leader="none"/>
                            <w:tab w:pos="656" w:val="left" w:leader="none"/>
                          </w:tabs>
                          <w:spacing w:line="120" w:lineRule="exact" w:before="48"/>
                          <w:ind w:left="18"/>
                          <w:jc w:val="center"/>
                          <w:rPr>
                            <w:rFonts w:ascii="Arial"/>
                            <w:b/>
                            <w:sz w:val="12"/>
                            <w:u w:val="none"/>
                          </w:rPr>
                        </w:pPr>
                        <w:r>
                          <w:rPr>
                            <w:rFonts w:ascii="Arial"/>
                            <w:b/>
                            <w:color w:val="231F20"/>
                            <w:w w:val="82"/>
                            <w:sz w:val="12"/>
                            <w:u w:val="dotted" w:color="231F20"/>
                          </w:rPr>
                          <w:t> </w:t>
                        </w:r>
                        <w:r>
                          <w:rPr>
                            <w:rFonts w:ascii="Arial"/>
                            <w:b/>
                            <w:color w:val="231F20"/>
                            <w:sz w:val="12"/>
                            <w:u w:val="dotted" w:color="231F20"/>
                          </w:rPr>
                          <w:tab/>
                          <w:t>T3</w:t>
                          <w:tab/>
                        </w:r>
                      </w:p>
                    </w:tc>
                    <w:tc>
                      <w:tcPr>
                        <w:tcW w:w="1474" w:type="dxa"/>
                        <w:tcBorders>
                          <w:top w:val="nil"/>
                          <w:bottom w:val="nil"/>
                        </w:tcBorders>
                        <w:shd w:val="clear" w:color="auto" w:fill="D6DCF0"/>
                      </w:tcPr>
                      <w:p>
                        <w:pPr>
                          <w:pStyle w:val="TableParagraph"/>
                          <w:tabs>
                            <w:tab w:pos="1457" w:val="left" w:leader="none"/>
                          </w:tabs>
                          <w:spacing w:line="120" w:lineRule="exact" w:before="48"/>
                          <w:ind w:left="26"/>
                          <w:rPr>
                            <w:rFonts w:ascii="Arial"/>
                            <w:b/>
                            <w:sz w:val="12"/>
                            <w:u w:val="none"/>
                          </w:rPr>
                        </w:pPr>
                        <w:r>
                          <w:rPr>
                            <w:rFonts w:ascii="Arial"/>
                            <w:b/>
                            <w:color w:val="231F20"/>
                            <w:w w:val="85"/>
                            <w:sz w:val="12"/>
                            <w:u w:val="dotted" w:color="231F20"/>
                          </w:rPr>
                          <w:t>Grand Paris Seine</w:t>
                        </w:r>
                        <w:r>
                          <w:rPr>
                            <w:rFonts w:ascii="Arial"/>
                            <w:b/>
                            <w:color w:val="231F20"/>
                            <w:spacing w:val="-11"/>
                            <w:w w:val="85"/>
                            <w:sz w:val="12"/>
                            <w:u w:val="dotted" w:color="231F20"/>
                          </w:rPr>
                          <w:t> </w:t>
                        </w:r>
                        <w:r>
                          <w:rPr>
                            <w:rFonts w:ascii="Arial"/>
                            <w:b/>
                            <w:color w:val="231F20"/>
                            <w:w w:val="85"/>
                            <w:sz w:val="12"/>
                            <w:u w:val="dotted" w:color="231F20"/>
                          </w:rPr>
                          <w:t>Ouest</w:t>
                        </w:r>
                        <w:r>
                          <w:rPr>
                            <w:rFonts w:ascii="Arial"/>
                            <w:b/>
                            <w:color w:val="231F20"/>
                            <w:sz w:val="12"/>
                            <w:u w:val="dotted" w:color="231F20"/>
                          </w:rPr>
                          <w:tab/>
                        </w:r>
                      </w:p>
                    </w:tc>
                    <w:tc>
                      <w:tcPr>
                        <w:tcW w:w="1247" w:type="dxa"/>
                        <w:tcBorders>
                          <w:top w:val="nil"/>
                          <w:bottom w:val="nil"/>
                        </w:tcBorders>
                        <w:shd w:val="clear" w:color="auto" w:fill="D6DCF0"/>
                      </w:tcPr>
                      <w:p>
                        <w:pPr>
                          <w:pStyle w:val="TableParagraph"/>
                          <w:tabs>
                            <w:tab w:pos="1205" w:val="left" w:leader="none"/>
                          </w:tabs>
                          <w:spacing w:line="120" w:lineRule="exact" w:before="48"/>
                          <w:ind w:right="4"/>
                          <w:jc w:val="right"/>
                          <w:rPr>
                            <w:rFonts w:ascii="Arial"/>
                            <w:b/>
                            <w:sz w:val="12"/>
                            <w:u w:val="none"/>
                          </w:rPr>
                        </w:pPr>
                        <w:r>
                          <w:rPr>
                            <w:rFonts w:ascii="Arial"/>
                            <w:b/>
                            <w:color w:val="231F20"/>
                            <w:w w:val="82"/>
                            <w:sz w:val="12"/>
                            <w:u w:val="dotted" w:color="231F20"/>
                          </w:rPr>
                          <w:t> </w:t>
                        </w:r>
                        <w:r>
                          <w:rPr>
                            <w:rFonts w:ascii="Arial"/>
                            <w:b/>
                            <w:color w:val="231F20"/>
                            <w:sz w:val="12"/>
                            <w:u w:val="dotted" w:color="231F20"/>
                          </w:rPr>
                          <w:tab/>
                        </w:r>
                      </w:p>
                    </w:tc>
                    <w:tc>
                      <w:tcPr>
                        <w:tcW w:w="1417" w:type="dxa"/>
                        <w:tcBorders>
                          <w:top w:val="nil"/>
                          <w:bottom w:val="nil"/>
                        </w:tcBorders>
                        <w:shd w:val="clear" w:color="auto" w:fill="D6DCF0"/>
                      </w:tcPr>
                      <w:p>
                        <w:pPr>
                          <w:pStyle w:val="TableParagraph"/>
                          <w:tabs>
                            <w:tab w:pos="1180" w:val="left" w:leader="none"/>
                          </w:tabs>
                          <w:spacing w:line="120" w:lineRule="exact" w:before="48"/>
                          <w:ind w:left="6"/>
                          <w:jc w:val="center"/>
                          <w:rPr>
                            <w:rFonts w:ascii="Arial"/>
                            <w:b/>
                            <w:sz w:val="12"/>
                            <w:u w:val="none"/>
                          </w:rPr>
                        </w:pPr>
                        <w:r>
                          <w:rPr>
                            <w:rFonts w:ascii="Times New Roman"/>
                            <w:color w:val="231F20"/>
                            <w:w w:val="105"/>
                            <w:sz w:val="12"/>
                            <w:u w:val="dotted" w:color="231F20"/>
                          </w:rPr>
                          <w:t> </w:t>
                        </w:r>
                        <w:r>
                          <w:rPr>
                            <w:rFonts w:ascii="Times New Roman"/>
                            <w:color w:val="231F20"/>
                            <w:sz w:val="12"/>
                            <w:u w:val="dotted" w:color="231F20"/>
                          </w:rPr>
                          <w:tab/>
                        </w:r>
                        <w:r>
                          <w:rPr>
                            <w:rFonts w:ascii="Arial"/>
                            <w:b/>
                            <w:color w:val="231F20"/>
                            <w:sz w:val="12"/>
                            <w:u w:val="dotted" w:color="231F20"/>
                          </w:rPr>
                          <w:t>120</w:t>
                        </w:r>
                      </w:p>
                    </w:tc>
                  </w:tr>
                  <w:tr>
                    <w:trPr>
                      <w:trHeight w:val="206" w:hRule="atLeast"/>
                    </w:trPr>
                    <w:tc>
                      <w:tcPr>
                        <w:tcW w:w="680" w:type="dxa"/>
                        <w:tcBorders>
                          <w:top w:val="nil"/>
                          <w:bottom w:val="nil"/>
                        </w:tcBorders>
                      </w:tcPr>
                      <w:p>
                        <w:pPr>
                          <w:pStyle w:val="TableParagraph"/>
                          <w:tabs>
                            <w:tab w:pos="269" w:val="left" w:leader="none"/>
                            <w:tab w:pos="656" w:val="left" w:leader="none"/>
                          </w:tabs>
                          <w:spacing w:line="158" w:lineRule="exact" w:before="29"/>
                          <w:ind w:left="18"/>
                          <w:jc w:val="center"/>
                          <w:rPr>
                            <w:sz w:val="12"/>
                            <w:u w:val="none"/>
                          </w:rPr>
                        </w:pPr>
                        <w:r>
                          <w:rPr>
                            <w:color w:val="231F20"/>
                            <w:w w:val="68"/>
                            <w:sz w:val="12"/>
                            <w:u w:val="dotted" w:color="231F20"/>
                          </w:rPr>
                          <w:t> </w:t>
                        </w:r>
                        <w:r>
                          <w:rPr>
                            <w:color w:val="231F20"/>
                            <w:sz w:val="12"/>
                            <w:u w:val="dotted" w:color="231F20"/>
                          </w:rPr>
                          <w:tab/>
                        </w:r>
                        <w:r>
                          <w:rPr>
                            <w:color w:val="231F20"/>
                            <w:w w:val="95"/>
                            <w:sz w:val="12"/>
                            <w:u w:val="dotted" w:color="231F20"/>
                          </w:rPr>
                          <w:t>T4</w:t>
                        </w:r>
                        <w:r>
                          <w:rPr>
                            <w:color w:val="231F20"/>
                            <w:sz w:val="12"/>
                            <w:u w:val="dotted" w:color="231F20"/>
                          </w:rPr>
                          <w:tab/>
                        </w:r>
                      </w:p>
                    </w:tc>
                    <w:tc>
                      <w:tcPr>
                        <w:tcW w:w="1474" w:type="dxa"/>
                        <w:tcBorders>
                          <w:top w:val="nil"/>
                          <w:bottom w:val="nil"/>
                        </w:tcBorders>
                      </w:tcPr>
                      <w:p>
                        <w:pPr>
                          <w:pStyle w:val="TableParagraph"/>
                          <w:tabs>
                            <w:tab w:pos="1457" w:val="left" w:leader="none"/>
                          </w:tabs>
                          <w:spacing w:line="158" w:lineRule="exact" w:before="29"/>
                          <w:ind w:left="26"/>
                          <w:rPr>
                            <w:sz w:val="12"/>
                            <w:u w:val="none"/>
                          </w:rPr>
                        </w:pPr>
                        <w:r>
                          <w:rPr>
                            <w:color w:val="231F20"/>
                            <w:w w:val="95"/>
                            <w:sz w:val="12"/>
                            <w:u w:val="dotted" w:color="231F20"/>
                          </w:rPr>
                          <w:t>Courbevoie</w:t>
                        </w:r>
                        <w:r>
                          <w:rPr>
                            <w:color w:val="231F20"/>
                            <w:sz w:val="12"/>
                            <w:u w:val="dotted" w:color="231F20"/>
                          </w:rPr>
                          <w:tab/>
                        </w:r>
                      </w:p>
                    </w:tc>
                    <w:tc>
                      <w:tcPr>
                        <w:tcW w:w="1247" w:type="dxa"/>
                        <w:tcBorders>
                          <w:top w:val="nil"/>
                          <w:bottom w:val="nil"/>
                        </w:tcBorders>
                      </w:tcPr>
                      <w:p>
                        <w:pPr>
                          <w:pStyle w:val="TableParagraph"/>
                          <w:tabs>
                            <w:tab w:pos="1205" w:val="left" w:leader="none"/>
                          </w:tabs>
                          <w:spacing w:line="158" w:lineRule="exact" w:before="29"/>
                          <w:ind w:right="4"/>
                          <w:jc w:val="right"/>
                          <w:rPr>
                            <w:sz w:val="12"/>
                            <w:u w:val="none"/>
                          </w:rPr>
                        </w:pPr>
                        <w:r>
                          <w:rPr>
                            <w:color w:val="231F20"/>
                            <w:w w:val="68"/>
                            <w:sz w:val="12"/>
                            <w:u w:val="dotted" w:color="231F20"/>
                          </w:rPr>
                          <w:t> </w:t>
                        </w:r>
                        <w:r>
                          <w:rPr>
                            <w:color w:val="231F20"/>
                            <w:sz w:val="12"/>
                            <w:u w:val="dotted" w:color="231F20"/>
                          </w:rPr>
                          <w:tab/>
                        </w:r>
                      </w:p>
                    </w:tc>
                    <w:tc>
                      <w:tcPr>
                        <w:tcW w:w="1417" w:type="dxa"/>
                        <w:tcBorders>
                          <w:top w:val="nil"/>
                          <w:bottom w:val="nil"/>
                        </w:tcBorders>
                      </w:tcPr>
                      <w:p>
                        <w:pPr>
                          <w:pStyle w:val="TableParagraph"/>
                          <w:tabs>
                            <w:tab w:pos="1245" w:val="left" w:leader="none"/>
                          </w:tabs>
                          <w:spacing w:line="158" w:lineRule="exact" w:before="29"/>
                          <w:ind w:left="6"/>
                          <w:jc w:val="center"/>
                          <w:rPr>
                            <w:sz w:val="12"/>
                            <w:u w:val="none"/>
                          </w:rPr>
                        </w:pPr>
                        <w:r>
                          <w:rPr>
                            <w:color w:val="231F20"/>
                            <w:w w:val="68"/>
                            <w:sz w:val="12"/>
                            <w:u w:val="dotted" w:color="231F20"/>
                          </w:rPr>
                          <w:t> </w:t>
                        </w:r>
                        <w:r>
                          <w:rPr>
                            <w:color w:val="231F20"/>
                            <w:sz w:val="12"/>
                            <w:u w:val="dotted" w:color="231F20"/>
                          </w:rPr>
                          <w:tab/>
                        </w:r>
                        <w:r>
                          <w:rPr>
                            <w:color w:val="231F20"/>
                            <w:w w:val="85"/>
                            <w:sz w:val="12"/>
                            <w:u w:val="dotted" w:color="231F20"/>
                          </w:rPr>
                          <w:t>87</w:t>
                        </w:r>
                      </w:p>
                    </w:tc>
                  </w:tr>
                  <w:tr>
                    <w:trPr>
                      <w:trHeight w:val="188" w:hRule="atLeast"/>
                    </w:trPr>
                    <w:tc>
                      <w:tcPr>
                        <w:tcW w:w="680" w:type="dxa"/>
                        <w:tcBorders>
                          <w:top w:val="nil"/>
                          <w:bottom w:val="nil"/>
                        </w:tcBorders>
                      </w:tcPr>
                      <w:p>
                        <w:pPr>
                          <w:pStyle w:val="TableParagraph"/>
                          <w:tabs>
                            <w:tab w:pos="269" w:val="left" w:leader="none"/>
                            <w:tab w:pos="656" w:val="left" w:leader="none"/>
                          </w:tabs>
                          <w:spacing w:line="158" w:lineRule="exact" w:before="11"/>
                          <w:ind w:left="18"/>
                          <w:jc w:val="center"/>
                          <w:rPr>
                            <w:sz w:val="12"/>
                            <w:u w:val="none"/>
                          </w:rPr>
                        </w:pPr>
                        <w:r>
                          <w:rPr>
                            <w:color w:val="231F20"/>
                            <w:w w:val="68"/>
                            <w:sz w:val="12"/>
                            <w:u w:val="dotted" w:color="231F20"/>
                          </w:rPr>
                          <w:t> </w:t>
                        </w:r>
                        <w:r>
                          <w:rPr>
                            <w:color w:val="231F20"/>
                            <w:sz w:val="12"/>
                            <w:u w:val="dotted" w:color="231F20"/>
                          </w:rPr>
                          <w:tab/>
                        </w:r>
                        <w:r>
                          <w:rPr>
                            <w:color w:val="231F20"/>
                            <w:w w:val="95"/>
                            <w:sz w:val="12"/>
                            <w:u w:val="dotted" w:color="231F20"/>
                          </w:rPr>
                          <w:t>T4</w:t>
                        </w:r>
                        <w:r>
                          <w:rPr>
                            <w:color w:val="231F20"/>
                            <w:sz w:val="12"/>
                            <w:u w:val="dotted" w:color="231F20"/>
                          </w:rPr>
                          <w:tab/>
                        </w:r>
                      </w:p>
                    </w:tc>
                    <w:tc>
                      <w:tcPr>
                        <w:tcW w:w="1474" w:type="dxa"/>
                        <w:tcBorders>
                          <w:top w:val="nil"/>
                          <w:bottom w:val="nil"/>
                        </w:tcBorders>
                      </w:tcPr>
                      <w:p>
                        <w:pPr>
                          <w:pStyle w:val="TableParagraph"/>
                          <w:tabs>
                            <w:tab w:pos="1457" w:val="left" w:leader="none"/>
                          </w:tabs>
                          <w:spacing w:line="158" w:lineRule="exact" w:before="11"/>
                          <w:ind w:left="26"/>
                          <w:rPr>
                            <w:sz w:val="12"/>
                            <w:u w:val="none"/>
                          </w:rPr>
                        </w:pPr>
                        <w:r>
                          <w:rPr>
                            <w:color w:val="231F20"/>
                            <w:w w:val="95"/>
                            <w:sz w:val="12"/>
                            <w:u w:val="dotted" w:color="231F20"/>
                          </w:rPr>
                          <w:t>Garches</w:t>
                        </w:r>
                        <w:r>
                          <w:rPr>
                            <w:color w:val="231F20"/>
                            <w:sz w:val="12"/>
                            <w:u w:val="dotted" w:color="231F20"/>
                          </w:rPr>
                          <w:tab/>
                        </w:r>
                      </w:p>
                    </w:tc>
                    <w:tc>
                      <w:tcPr>
                        <w:tcW w:w="1247" w:type="dxa"/>
                        <w:tcBorders>
                          <w:top w:val="nil"/>
                          <w:bottom w:val="nil"/>
                        </w:tcBorders>
                      </w:tcPr>
                      <w:p>
                        <w:pPr>
                          <w:pStyle w:val="TableParagraph"/>
                          <w:tabs>
                            <w:tab w:pos="1205" w:val="left" w:leader="none"/>
                          </w:tabs>
                          <w:spacing w:line="158" w:lineRule="exact" w:before="11"/>
                          <w:ind w:right="4"/>
                          <w:jc w:val="right"/>
                          <w:rPr>
                            <w:sz w:val="12"/>
                            <w:u w:val="none"/>
                          </w:rPr>
                        </w:pPr>
                        <w:r>
                          <w:rPr>
                            <w:color w:val="231F20"/>
                            <w:w w:val="68"/>
                            <w:sz w:val="12"/>
                            <w:u w:val="dotted" w:color="231F20"/>
                          </w:rPr>
                          <w:t> </w:t>
                        </w:r>
                        <w:r>
                          <w:rPr>
                            <w:color w:val="231F20"/>
                            <w:sz w:val="12"/>
                            <w:u w:val="dotted" w:color="231F20"/>
                          </w:rPr>
                          <w:tab/>
                        </w:r>
                      </w:p>
                    </w:tc>
                    <w:tc>
                      <w:tcPr>
                        <w:tcW w:w="1417" w:type="dxa"/>
                        <w:tcBorders>
                          <w:top w:val="nil"/>
                          <w:bottom w:val="nil"/>
                        </w:tcBorders>
                      </w:tcPr>
                      <w:p>
                        <w:pPr>
                          <w:pStyle w:val="TableParagraph"/>
                          <w:tabs>
                            <w:tab w:pos="1244" w:val="left" w:leader="none"/>
                          </w:tabs>
                          <w:spacing w:line="158" w:lineRule="exact" w:before="11"/>
                          <w:ind w:left="6"/>
                          <w:jc w:val="center"/>
                          <w:rPr>
                            <w:sz w:val="12"/>
                            <w:u w:val="none"/>
                          </w:rPr>
                        </w:pPr>
                        <w:r>
                          <w:rPr>
                            <w:color w:val="231F20"/>
                            <w:w w:val="68"/>
                            <w:sz w:val="12"/>
                            <w:u w:val="dotted" w:color="231F20"/>
                          </w:rPr>
                          <w:t> </w:t>
                        </w:r>
                        <w:r>
                          <w:rPr>
                            <w:color w:val="231F20"/>
                            <w:sz w:val="12"/>
                            <w:u w:val="dotted" w:color="231F20"/>
                          </w:rPr>
                          <w:tab/>
                        </w:r>
                        <w:r>
                          <w:rPr>
                            <w:color w:val="231F20"/>
                            <w:w w:val="85"/>
                            <w:sz w:val="12"/>
                            <w:u w:val="dotted" w:color="231F20"/>
                          </w:rPr>
                          <w:t>31</w:t>
                        </w:r>
                      </w:p>
                    </w:tc>
                  </w:tr>
                  <w:tr>
                    <w:trPr>
                      <w:trHeight w:val="188" w:hRule="atLeast"/>
                    </w:trPr>
                    <w:tc>
                      <w:tcPr>
                        <w:tcW w:w="680" w:type="dxa"/>
                        <w:tcBorders>
                          <w:top w:val="nil"/>
                          <w:bottom w:val="nil"/>
                        </w:tcBorders>
                      </w:tcPr>
                      <w:p>
                        <w:pPr>
                          <w:pStyle w:val="TableParagraph"/>
                          <w:tabs>
                            <w:tab w:pos="269" w:val="left" w:leader="none"/>
                            <w:tab w:pos="656" w:val="left" w:leader="none"/>
                          </w:tabs>
                          <w:spacing w:line="158" w:lineRule="exact" w:before="11"/>
                          <w:ind w:left="18"/>
                          <w:jc w:val="center"/>
                          <w:rPr>
                            <w:sz w:val="12"/>
                            <w:u w:val="none"/>
                          </w:rPr>
                        </w:pPr>
                        <w:r>
                          <w:rPr>
                            <w:color w:val="231F20"/>
                            <w:w w:val="68"/>
                            <w:sz w:val="12"/>
                            <w:u w:val="dotted" w:color="231F20"/>
                          </w:rPr>
                          <w:t> </w:t>
                        </w:r>
                        <w:r>
                          <w:rPr>
                            <w:color w:val="231F20"/>
                            <w:sz w:val="12"/>
                            <w:u w:val="dotted" w:color="231F20"/>
                          </w:rPr>
                          <w:tab/>
                        </w:r>
                        <w:r>
                          <w:rPr>
                            <w:color w:val="231F20"/>
                            <w:w w:val="95"/>
                            <w:sz w:val="12"/>
                            <w:u w:val="dotted" w:color="231F20"/>
                          </w:rPr>
                          <w:t>T4</w:t>
                        </w:r>
                        <w:r>
                          <w:rPr>
                            <w:color w:val="231F20"/>
                            <w:sz w:val="12"/>
                            <w:u w:val="dotted" w:color="231F20"/>
                          </w:rPr>
                          <w:tab/>
                        </w:r>
                      </w:p>
                    </w:tc>
                    <w:tc>
                      <w:tcPr>
                        <w:tcW w:w="1474" w:type="dxa"/>
                        <w:tcBorders>
                          <w:top w:val="nil"/>
                          <w:bottom w:val="nil"/>
                        </w:tcBorders>
                      </w:tcPr>
                      <w:p>
                        <w:pPr>
                          <w:pStyle w:val="TableParagraph"/>
                          <w:tabs>
                            <w:tab w:pos="1457" w:val="left" w:leader="none"/>
                          </w:tabs>
                          <w:spacing w:line="158" w:lineRule="exact" w:before="11"/>
                          <w:ind w:left="26"/>
                          <w:rPr>
                            <w:sz w:val="12"/>
                            <w:u w:val="none"/>
                          </w:rPr>
                        </w:pPr>
                        <w:r>
                          <w:rPr>
                            <w:color w:val="231F20"/>
                            <w:w w:val="75"/>
                            <w:sz w:val="12"/>
                            <w:u w:val="dotted" w:color="231F20"/>
                          </w:rPr>
                          <w:t>La</w:t>
                        </w:r>
                        <w:r>
                          <w:rPr>
                            <w:color w:val="231F20"/>
                            <w:spacing w:val="-18"/>
                            <w:w w:val="75"/>
                            <w:sz w:val="12"/>
                            <w:u w:val="dotted" w:color="231F20"/>
                          </w:rPr>
                          <w:t> </w:t>
                        </w:r>
                        <w:r>
                          <w:rPr>
                            <w:color w:val="231F20"/>
                            <w:w w:val="75"/>
                            <w:sz w:val="12"/>
                            <w:u w:val="dotted" w:color="231F20"/>
                          </w:rPr>
                          <w:t>Garenne-Colombes</w:t>
                        </w:r>
                        <w:r>
                          <w:rPr>
                            <w:color w:val="231F20"/>
                            <w:sz w:val="12"/>
                            <w:u w:val="dotted" w:color="231F20"/>
                          </w:rPr>
                          <w:tab/>
                        </w:r>
                      </w:p>
                    </w:tc>
                    <w:tc>
                      <w:tcPr>
                        <w:tcW w:w="1247" w:type="dxa"/>
                        <w:tcBorders>
                          <w:top w:val="nil"/>
                          <w:bottom w:val="nil"/>
                        </w:tcBorders>
                      </w:tcPr>
                      <w:p>
                        <w:pPr>
                          <w:pStyle w:val="TableParagraph"/>
                          <w:tabs>
                            <w:tab w:pos="1205" w:val="left" w:leader="none"/>
                          </w:tabs>
                          <w:spacing w:line="158" w:lineRule="exact" w:before="11"/>
                          <w:ind w:right="4"/>
                          <w:jc w:val="right"/>
                          <w:rPr>
                            <w:sz w:val="12"/>
                            <w:u w:val="none"/>
                          </w:rPr>
                        </w:pPr>
                        <w:r>
                          <w:rPr>
                            <w:color w:val="231F20"/>
                            <w:w w:val="68"/>
                            <w:sz w:val="12"/>
                            <w:u w:val="dotted" w:color="231F20"/>
                          </w:rPr>
                          <w:t> </w:t>
                        </w:r>
                        <w:r>
                          <w:rPr>
                            <w:color w:val="231F20"/>
                            <w:sz w:val="12"/>
                            <w:u w:val="dotted" w:color="231F20"/>
                          </w:rPr>
                          <w:tab/>
                        </w:r>
                      </w:p>
                    </w:tc>
                    <w:tc>
                      <w:tcPr>
                        <w:tcW w:w="1417" w:type="dxa"/>
                        <w:tcBorders>
                          <w:top w:val="nil"/>
                          <w:bottom w:val="nil"/>
                        </w:tcBorders>
                      </w:tcPr>
                      <w:p>
                        <w:pPr>
                          <w:pStyle w:val="TableParagraph"/>
                          <w:tabs>
                            <w:tab w:pos="1244" w:val="left" w:leader="none"/>
                          </w:tabs>
                          <w:spacing w:line="158" w:lineRule="exact" w:before="11"/>
                          <w:ind w:left="6"/>
                          <w:jc w:val="center"/>
                          <w:rPr>
                            <w:sz w:val="12"/>
                            <w:u w:val="none"/>
                          </w:rPr>
                        </w:pPr>
                        <w:r>
                          <w:rPr>
                            <w:color w:val="231F20"/>
                            <w:w w:val="68"/>
                            <w:sz w:val="12"/>
                            <w:u w:val="dotted" w:color="231F20"/>
                          </w:rPr>
                          <w:t> </w:t>
                        </w:r>
                        <w:r>
                          <w:rPr>
                            <w:color w:val="231F20"/>
                            <w:sz w:val="12"/>
                            <w:u w:val="dotted" w:color="231F20"/>
                          </w:rPr>
                          <w:tab/>
                        </w:r>
                        <w:r>
                          <w:rPr>
                            <w:color w:val="231F20"/>
                            <w:w w:val="85"/>
                            <w:sz w:val="12"/>
                            <w:u w:val="dotted" w:color="231F20"/>
                          </w:rPr>
                          <w:t>46</w:t>
                        </w:r>
                      </w:p>
                    </w:tc>
                  </w:tr>
                  <w:tr>
                    <w:trPr>
                      <w:trHeight w:val="188" w:hRule="atLeast"/>
                    </w:trPr>
                    <w:tc>
                      <w:tcPr>
                        <w:tcW w:w="680" w:type="dxa"/>
                        <w:tcBorders>
                          <w:top w:val="nil"/>
                          <w:bottom w:val="nil"/>
                        </w:tcBorders>
                      </w:tcPr>
                      <w:p>
                        <w:pPr>
                          <w:pStyle w:val="TableParagraph"/>
                          <w:tabs>
                            <w:tab w:pos="269" w:val="left" w:leader="none"/>
                            <w:tab w:pos="656" w:val="left" w:leader="none"/>
                          </w:tabs>
                          <w:spacing w:line="158" w:lineRule="exact" w:before="11"/>
                          <w:ind w:left="18"/>
                          <w:jc w:val="center"/>
                          <w:rPr>
                            <w:sz w:val="12"/>
                            <w:u w:val="none"/>
                          </w:rPr>
                        </w:pPr>
                        <w:r>
                          <w:rPr>
                            <w:color w:val="231F20"/>
                            <w:w w:val="68"/>
                            <w:sz w:val="12"/>
                            <w:u w:val="dotted" w:color="231F20"/>
                          </w:rPr>
                          <w:t> </w:t>
                        </w:r>
                        <w:r>
                          <w:rPr>
                            <w:color w:val="231F20"/>
                            <w:sz w:val="12"/>
                            <w:u w:val="dotted" w:color="231F20"/>
                          </w:rPr>
                          <w:tab/>
                        </w:r>
                        <w:r>
                          <w:rPr>
                            <w:color w:val="231F20"/>
                            <w:w w:val="95"/>
                            <w:sz w:val="12"/>
                            <w:u w:val="dotted" w:color="231F20"/>
                          </w:rPr>
                          <w:t>T4</w:t>
                        </w:r>
                        <w:r>
                          <w:rPr>
                            <w:color w:val="231F20"/>
                            <w:sz w:val="12"/>
                            <w:u w:val="dotted" w:color="231F20"/>
                          </w:rPr>
                          <w:tab/>
                        </w:r>
                      </w:p>
                    </w:tc>
                    <w:tc>
                      <w:tcPr>
                        <w:tcW w:w="1474" w:type="dxa"/>
                        <w:tcBorders>
                          <w:top w:val="nil"/>
                          <w:bottom w:val="nil"/>
                        </w:tcBorders>
                      </w:tcPr>
                      <w:p>
                        <w:pPr>
                          <w:pStyle w:val="TableParagraph"/>
                          <w:tabs>
                            <w:tab w:pos="1457" w:val="left" w:leader="none"/>
                          </w:tabs>
                          <w:spacing w:line="158" w:lineRule="exact" w:before="11"/>
                          <w:ind w:left="26"/>
                          <w:rPr>
                            <w:sz w:val="12"/>
                            <w:u w:val="none"/>
                          </w:rPr>
                        </w:pPr>
                        <w:r>
                          <w:rPr>
                            <w:color w:val="231F20"/>
                            <w:w w:val="95"/>
                            <w:sz w:val="12"/>
                            <w:u w:val="dotted" w:color="231F20"/>
                          </w:rPr>
                          <w:t>Levallois-Perret</w:t>
                        </w:r>
                        <w:r>
                          <w:rPr>
                            <w:color w:val="231F20"/>
                            <w:sz w:val="12"/>
                            <w:u w:val="dotted" w:color="231F20"/>
                          </w:rPr>
                          <w:tab/>
                        </w:r>
                      </w:p>
                    </w:tc>
                    <w:tc>
                      <w:tcPr>
                        <w:tcW w:w="1247" w:type="dxa"/>
                        <w:tcBorders>
                          <w:top w:val="nil"/>
                          <w:bottom w:val="nil"/>
                        </w:tcBorders>
                      </w:tcPr>
                      <w:p>
                        <w:pPr>
                          <w:pStyle w:val="TableParagraph"/>
                          <w:tabs>
                            <w:tab w:pos="1205" w:val="left" w:leader="none"/>
                          </w:tabs>
                          <w:spacing w:line="158" w:lineRule="exact" w:before="11"/>
                          <w:ind w:right="4"/>
                          <w:jc w:val="right"/>
                          <w:rPr>
                            <w:sz w:val="12"/>
                            <w:u w:val="none"/>
                          </w:rPr>
                        </w:pPr>
                        <w:r>
                          <w:rPr>
                            <w:color w:val="231F20"/>
                            <w:w w:val="68"/>
                            <w:sz w:val="12"/>
                            <w:u w:val="dotted" w:color="231F20"/>
                          </w:rPr>
                          <w:t> </w:t>
                        </w:r>
                        <w:r>
                          <w:rPr>
                            <w:color w:val="231F20"/>
                            <w:sz w:val="12"/>
                            <w:u w:val="dotted" w:color="231F20"/>
                          </w:rPr>
                          <w:tab/>
                        </w:r>
                      </w:p>
                    </w:tc>
                    <w:tc>
                      <w:tcPr>
                        <w:tcW w:w="1417" w:type="dxa"/>
                        <w:tcBorders>
                          <w:top w:val="nil"/>
                          <w:bottom w:val="nil"/>
                        </w:tcBorders>
                      </w:tcPr>
                      <w:p>
                        <w:pPr>
                          <w:pStyle w:val="TableParagraph"/>
                          <w:tabs>
                            <w:tab w:pos="1244" w:val="left" w:leader="none"/>
                          </w:tabs>
                          <w:spacing w:line="158" w:lineRule="exact" w:before="11"/>
                          <w:ind w:left="5"/>
                          <w:jc w:val="center"/>
                          <w:rPr>
                            <w:sz w:val="12"/>
                            <w:u w:val="none"/>
                          </w:rPr>
                        </w:pPr>
                        <w:r>
                          <w:rPr>
                            <w:color w:val="231F20"/>
                            <w:w w:val="68"/>
                            <w:sz w:val="12"/>
                            <w:u w:val="dotted" w:color="231F20"/>
                          </w:rPr>
                          <w:t> </w:t>
                        </w:r>
                        <w:r>
                          <w:rPr>
                            <w:color w:val="231F20"/>
                            <w:sz w:val="12"/>
                            <w:u w:val="dotted" w:color="231F20"/>
                          </w:rPr>
                          <w:tab/>
                        </w:r>
                        <w:r>
                          <w:rPr>
                            <w:color w:val="231F20"/>
                            <w:w w:val="85"/>
                            <w:sz w:val="12"/>
                            <w:u w:val="dotted" w:color="231F20"/>
                          </w:rPr>
                          <w:t>75</w:t>
                        </w:r>
                      </w:p>
                    </w:tc>
                  </w:tr>
                  <w:tr>
                    <w:trPr>
                      <w:trHeight w:val="188" w:hRule="atLeast"/>
                    </w:trPr>
                    <w:tc>
                      <w:tcPr>
                        <w:tcW w:w="680" w:type="dxa"/>
                        <w:tcBorders>
                          <w:top w:val="nil"/>
                          <w:bottom w:val="nil"/>
                        </w:tcBorders>
                      </w:tcPr>
                      <w:p>
                        <w:pPr>
                          <w:pStyle w:val="TableParagraph"/>
                          <w:tabs>
                            <w:tab w:pos="268" w:val="left" w:leader="none"/>
                            <w:tab w:pos="656" w:val="left" w:leader="none"/>
                          </w:tabs>
                          <w:spacing w:line="158" w:lineRule="exact" w:before="11"/>
                          <w:ind w:left="18"/>
                          <w:jc w:val="center"/>
                          <w:rPr>
                            <w:sz w:val="12"/>
                            <w:u w:val="none"/>
                          </w:rPr>
                        </w:pPr>
                        <w:r>
                          <w:rPr>
                            <w:color w:val="231F20"/>
                            <w:w w:val="68"/>
                            <w:sz w:val="12"/>
                            <w:u w:val="dotted" w:color="231F20"/>
                          </w:rPr>
                          <w:t> </w:t>
                        </w:r>
                        <w:r>
                          <w:rPr>
                            <w:color w:val="231F20"/>
                            <w:sz w:val="12"/>
                            <w:u w:val="dotted" w:color="231F20"/>
                          </w:rPr>
                          <w:tab/>
                        </w:r>
                        <w:r>
                          <w:rPr>
                            <w:color w:val="231F20"/>
                            <w:w w:val="95"/>
                            <w:sz w:val="12"/>
                            <w:u w:val="dotted" w:color="231F20"/>
                          </w:rPr>
                          <w:t>T4</w:t>
                        </w:r>
                        <w:r>
                          <w:rPr>
                            <w:color w:val="231F20"/>
                            <w:sz w:val="12"/>
                            <w:u w:val="dotted" w:color="231F20"/>
                          </w:rPr>
                          <w:tab/>
                        </w:r>
                      </w:p>
                    </w:tc>
                    <w:tc>
                      <w:tcPr>
                        <w:tcW w:w="1474" w:type="dxa"/>
                        <w:tcBorders>
                          <w:top w:val="nil"/>
                          <w:bottom w:val="nil"/>
                        </w:tcBorders>
                      </w:tcPr>
                      <w:p>
                        <w:pPr>
                          <w:pStyle w:val="TableParagraph"/>
                          <w:tabs>
                            <w:tab w:pos="1457" w:val="left" w:leader="none"/>
                          </w:tabs>
                          <w:spacing w:line="158" w:lineRule="exact" w:before="11"/>
                          <w:ind w:left="26"/>
                          <w:rPr>
                            <w:sz w:val="12"/>
                            <w:u w:val="none"/>
                          </w:rPr>
                        </w:pPr>
                        <w:r>
                          <w:rPr>
                            <w:color w:val="231F20"/>
                            <w:w w:val="95"/>
                            <w:sz w:val="12"/>
                            <w:u w:val="dotted" w:color="231F20"/>
                          </w:rPr>
                          <w:t>Nanterre</w:t>
                        </w:r>
                        <w:r>
                          <w:rPr>
                            <w:color w:val="231F20"/>
                            <w:sz w:val="12"/>
                            <w:u w:val="dotted" w:color="231F20"/>
                          </w:rPr>
                          <w:tab/>
                        </w:r>
                      </w:p>
                    </w:tc>
                    <w:tc>
                      <w:tcPr>
                        <w:tcW w:w="1247" w:type="dxa"/>
                        <w:tcBorders>
                          <w:top w:val="nil"/>
                          <w:bottom w:val="nil"/>
                        </w:tcBorders>
                      </w:tcPr>
                      <w:p>
                        <w:pPr>
                          <w:pStyle w:val="TableParagraph"/>
                          <w:tabs>
                            <w:tab w:pos="1068" w:val="left" w:leader="none"/>
                          </w:tabs>
                          <w:spacing w:line="158" w:lineRule="exact" w:before="11"/>
                          <w:ind w:right="18"/>
                          <w:jc w:val="right"/>
                          <w:rPr>
                            <w:sz w:val="12"/>
                            <w:u w:val="none"/>
                          </w:rPr>
                        </w:pPr>
                        <w:r>
                          <w:rPr>
                            <w:color w:val="231F20"/>
                            <w:w w:val="68"/>
                            <w:sz w:val="12"/>
                            <w:u w:val="dotted" w:color="231F20"/>
                          </w:rPr>
                          <w:t> </w:t>
                        </w:r>
                        <w:r>
                          <w:rPr>
                            <w:color w:val="231F20"/>
                            <w:sz w:val="12"/>
                            <w:u w:val="dotted" w:color="231F20"/>
                          </w:rPr>
                          <w:tab/>
                        </w:r>
                        <w:r>
                          <w:rPr>
                            <w:color w:val="231F20"/>
                            <w:spacing w:val="-1"/>
                            <w:w w:val="75"/>
                            <w:sz w:val="12"/>
                            <w:u w:val="dotted" w:color="231F20"/>
                          </w:rPr>
                          <w:t>16</w:t>
                        </w:r>
                      </w:p>
                    </w:tc>
                    <w:tc>
                      <w:tcPr>
                        <w:tcW w:w="1417" w:type="dxa"/>
                        <w:tcBorders>
                          <w:top w:val="nil"/>
                          <w:bottom w:val="nil"/>
                        </w:tcBorders>
                      </w:tcPr>
                      <w:p>
                        <w:pPr>
                          <w:pStyle w:val="TableParagraph"/>
                          <w:tabs>
                            <w:tab w:pos="1394" w:val="left" w:leader="none"/>
                          </w:tabs>
                          <w:spacing w:line="158" w:lineRule="exact" w:before="11"/>
                          <w:ind w:left="19"/>
                          <w:jc w:val="center"/>
                          <w:rPr>
                            <w:sz w:val="12"/>
                            <w:u w:val="none"/>
                          </w:rPr>
                        </w:pPr>
                        <w:r>
                          <w:rPr>
                            <w:color w:val="231F20"/>
                            <w:w w:val="68"/>
                            <w:sz w:val="12"/>
                            <w:u w:val="dotted" w:color="231F20"/>
                          </w:rPr>
                          <w:t> </w:t>
                        </w:r>
                        <w:r>
                          <w:rPr>
                            <w:color w:val="231F20"/>
                            <w:sz w:val="12"/>
                            <w:u w:val="dotted" w:color="231F20"/>
                          </w:rPr>
                          <w:tab/>
                        </w:r>
                      </w:p>
                    </w:tc>
                  </w:tr>
                  <w:tr>
                    <w:trPr>
                      <w:trHeight w:val="188" w:hRule="atLeast"/>
                    </w:trPr>
                    <w:tc>
                      <w:tcPr>
                        <w:tcW w:w="680" w:type="dxa"/>
                        <w:tcBorders>
                          <w:top w:val="nil"/>
                          <w:bottom w:val="nil"/>
                        </w:tcBorders>
                      </w:tcPr>
                      <w:p>
                        <w:pPr>
                          <w:pStyle w:val="TableParagraph"/>
                          <w:tabs>
                            <w:tab w:pos="268" w:val="left" w:leader="none"/>
                            <w:tab w:pos="656" w:val="left" w:leader="none"/>
                          </w:tabs>
                          <w:spacing w:line="158" w:lineRule="exact" w:before="11"/>
                          <w:ind w:left="18"/>
                          <w:jc w:val="center"/>
                          <w:rPr>
                            <w:sz w:val="12"/>
                            <w:u w:val="none"/>
                          </w:rPr>
                        </w:pPr>
                        <w:r>
                          <w:rPr>
                            <w:color w:val="231F20"/>
                            <w:w w:val="68"/>
                            <w:sz w:val="12"/>
                            <w:u w:val="dotted" w:color="231F20"/>
                          </w:rPr>
                          <w:t> </w:t>
                        </w:r>
                        <w:r>
                          <w:rPr>
                            <w:color w:val="231F20"/>
                            <w:sz w:val="12"/>
                            <w:u w:val="dotted" w:color="231F20"/>
                          </w:rPr>
                          <w:tab/>
                        </w:r>
                        <w:r>
                          <w:rPr>
                            <w:color w:val="231F20"/>
                            <w:w w:val="95"/>
                            <w:sz w:val="12"/>
                            <w:u w:val="dotted" w:color="231F20"/>
                          </w:rPr>
                          <w:t>T4</w:t>
                        </w:r>
                        <w:r>
                          <w:rPr>
                            <w:color w:val="231F20"/>
                            <w:sz w:val="12"/>
                            <w:u w:val="dotted" w:color="231F20"/>
                          </w:rPr>
                          <w:tab/>
                        </w:r>
                      </w:p>
                    </w:tc>
                    <w:tc>
                      <w:tcPr>
                        <w:tcW w:w="1474" w:type="dxa"/>
                        <w:tcBorders>
                          <w:top w:val="nil"/>
                          <w:bottom w:val="nil"/>
                        </w:tcBorders>
                      </w:tcPr>
                      <w:p>
                        <w:pPr>
                          <w:pStyle w:val="TableParagraph"/>
                          <w:tabs>
                            <w:tab w:pos="1457" w:val="left" w:leader="none"/>
                          </w:tabs>
                          <w:spacing w:line="158" w:lineRule="exact" w:before="11"/>
                          <w:ind w:left="26"/>
                          <w:rPr>
                            <w:sz w:val="12"/>
                            <w:u w:val="none"/>
                          </w:rPr>
                        </w:pPr>
                        <w:r>
                          <w:rPr>
                            <w:color w:val="231F20"/>
                            <w:w w:val="95"/>
                            <w:sz w:val="12"/>
                            <w:u w:val="dotted" w:color="231F20"/>
                          </w:rPr>
                          <w:t>Neuilly-sur-Seine</w:t>
                        </w:r>
                        <w:r>
                          <w:rPr>
                            <w:color w:val="231F20"/>
                            <w:sz w:val="12"/>
                            <w:u w:val="dotted" w:color="231F20"/>
                          </w:rPr>
                          <w:tab/>
                        </w:r>
                      </w:p>
                    </w:tc>
                    <w:tc>
                      <w:tcPr>
                        <w:tcW w:w="1247" w:type="dxa"/>
                        <w:tcBorders>
                          <w:top w:val="nil"/>
                          <w:bottom w:val="nil"/>
                        </w:tcBorders>
                      </w:tcPr>
                      <w:p>
                        <w:pPr>
                          <w:pStyle w:val="TableParagraph"/>
                          <w:tabs>
                            <w:tab w:pos="1205" w:val="left" w:leader="none"/>
                          </w:tabs>
                          <w:spacing w:line="158" w:lineRule="exact" w:before="11"/>
                          <w:ind w:right="4"/>
                          <w:jc w:val="right"/>
                          <w:rPr>
                            <w:sz w:val="12"/>
                            <w:u w:val="none"/>
                          </w:rPr>
                        </w:pPr>
                        <w:r>
                          <w:rPr>
                            <w:color w:val="231F20"/>
                            <w:w w:val="68"/>
                            <w:sz w:val="12"/>
                            <w:u w:val="dotted" w:color="231F20"/>
                          </w:rPr>
                          <w:t> </w:t>
                        </w:r>
                        <w:r>
                          <w:rPr>
                            <w:color w:val="231F20"/>
                            <w:sz w:val="12"/>
                            <w:u w:val="dotted" w:color="231F20"/>
                          </w:rPr>
                          <w:tab/>
                        </w:r>
                      </w:p>
                    </w:tc>
                    <w:tc>
                      <w:tcPr>
                        <w:tcW w:w="1417" w:type="dxa"/>
                        <w:tcBorders>
                          <w:top w:val="nil"/>
                          <w:bottom w:val="nil"/>
                        </w:tcBorders>
                      </w:tcPr>
                      <w:p>
                        <w:pPr>
                          <w:pStyle w:val="TableParagraph"/>
                          <w:tabs>
                            <w:tab w:pos="1182" w:val="left" w:leader="none"/>
                          </w:tabs>
                          <w:spacing w:line="158" w:lineRule="exact" w:before="11"/>
                          <w:ind w:left="5"/>
                          <w:jc w:val="center"/>
                          <w:rPr>
                            <w:sz w:val="12"/>
                            <w:u w:val="none"/>
                          </w:rPr>
                        </w:pPr>
                        <w:r>
                          <w:rPr>
                            <w:color w:val="231F20"/>
                            <w:w w:val="68"/>
                            <w:sz w:val="12"/>
                            <w:u w:val="dotted" w:color="231F20"/>
                          </w:rPr>
                          <w:t> </w:t>
                        </w:r>
                        <w:r>
                          <w:rPr>
                            <w:color w:val="231F20"/>
                            <w:sz w:val="12"/>
                            <w:u w:val="dotted" w:color="231F20"/>
                          </w:rPr>
                          <w:tab/>
                        </w:r>
                        <w:r>
                          <w:rPr>
                            <w:color w:val="231F20"/>
                            <w:w w:val="80"/>
                            <w:sz w:val="12"/>
                            <w:u w:val="dotted" w:color="231F20"/>
                          </w:rPr>
                          <w:t>122</w:t>
                        </w:r>
                      </w:p>
                    </w:tc>
                  </w:tr>
                  <w:tr>
                    <w:trPr>
                      <w:trHeight w:val="188" w:hRule="atLeast"/>
                    </w:trPr>
                    <w:tc>
                      <w:tcPr>
                        <w:tcW w:w="680" w:type="dxa"/>
                        <w:tcBorders>
                          <w:top w:val="nil"/>
                          <w:bottom w:val="nil"/>
                        </w:tcBorders>
                      </w:tcPr>
                      <w:p>
                        <w:pPr>
                          <w:pStyle w:val="TableParagraph"/>
                          <w:tabs>
                            <w:tab w:pos="268" w:val="left" w:leader="none"/>
                            <w:tab w:pos="656" w:val="left" w:leader="none"/>
                          </w:tabs>
                          <w:spacing w:line="158" w:lineRule="exact" w:before="11"/>
                          <w:ind w:left="18"/>
                          <w:jc w:val="center"/>
                          <w:rPr>
                            <w:sz w:val="12"/>
                            <w:u w:val="none"/>
                          </w:rPr>
                        </w:pPr>
                        <w:r>
                          <w:rPr>
                            <w:color w:val="231F20"/>
                            <w:w w:val="68"/>
                            <w:sz w:val="12"/>
                            <w:u w:val="dotted" w:color="231F20"/>
                          </w:rPr>
                          <w:t> </w:t>
                        </w:r>
                        <w:r>
                          <w:rPr>
                            <w:color w:val="231F20"/>
                            <w:sz w:val="12"/>
                            <w:u w:val="dotted" w:color="231F20"/>
                          </w:rPr>
                          <w:tab/>
                        </w:r>
                        <w:r>
                          <w:rPr>
                            <w:color w:val="231F20"/>
                            <w:w w:val="95"/>
                            <w:sz w:val="12"/>
                            <w:u w:val="dotted" w:color="231F20"/>
                          </w:rPr>
                          <w:t>T4</w:t>
                        </w:r>
                        <w:r>
                          <w:rPr>
                            <w:color w:val="231F20"/>
                            <w:sz w:val="12"/>
                            <w:u w:val="dotted" w:color="231F20"/>
                          </w:rPr>
                          <w:tab/>
                        </w:r>
                      </w:p>
                    </w:tc>
                    <w:tc>
                      <w:tcPr>
                        <w:tcW w:w="1474" w:type="dxa"/>
                        <w:tcBorders>
                          <w:top w:val="nil"/>
                          <w:bottom w:val="nil"/>
                        </w:tcBorders>
                      </w:tcPr>
                      <w:p>
                        <w:pPr>
                          <w:pStyle w:val="TableParagraph"/>
                          <w:tabs>
                            <w:tab w:pos="1457" w:val="left" w:leader="none"/>
                          </w:tabs>
                          <w:spacing w:line="158" w:lineRule="exact" w:before="11"/>
                          <w:ind w:left="26"/>
                          <w:rPr>
                            <w:sz w:val="12"/>
                            <w:u w:val="none"/>
                          </w:rPr>
                        </w:pPr>
                        <w:r>
                          <w:rPr>
                            <w:color w:val="231F20"/>
                            <w:w w:val="95"/>
                            <w:sz w:val="12"/>
                            <w:u w:val="dotted" w:color="231F20"/>
                          </w:rPr>
                          <w:t>Puteaux</w:t>
                        </w:r>
                        <w:r>
                          <w:rPr>
                            <w:color w:val="231F20"/>
                            <w:sz w:val="12"/>
                            <w:u w:val="dotted" w:color="231F20"/>
                          </w:rPr>
                          <w:tab/>
                        </w:r>
                      </w:p>
                    </w:tc>
                    <w:tc>
                      <w:tcPr>
                        <w:tcW w:w="1247" w:type="dxa"/>
                        <w:tcBorders>
                          <w:top w:val="nil"/>
                          <w:bottom w:val="nil"/>
                        </w:tcBorders>
                      </w:tcPr>
                      <w:p>
                        <w:pPr>
                          <w:pStyle w:val="TableParagraph"/>
                          <w:tabs>
                            <w:tab w:pos="1205" w:val="left" w:leader="none"/>
                          </w:tabs>
                          <w:spacing w:line="137" w:lineRule="exact" w:before="31"/>
                          <w:ind w:right="4"/>
                          <w:jc w:val="right"/>
                          <w:rPr>
                            <w:rFonts w:ascii="Times New Roman"/>
                            <w:sz w:val="12"/>
                            <w:u w:val="none"/>
                          </w:rPr>
                        </w:pPr>
                        <w:r>
                          <w:rPr>
                            <w:rFonts w:ascii="Times New Roman"/>
                            <w:color w:val="231F20"/>
                            <w:w w:val="105"/>
                            <w:sz w:val="12"/>
                            <w:u w:val="dotted" w:color="231F20"/>
                          </w:rPr>
                          <w:t> </w:t>
                        </w:r>
                        <w:r>
                          <w:rPr>
                            <w:rFonts w:ascii="Times New Roman"/>
                            <w:color w:val="231F20"/>
                            <w:sz w:val="12"/>
                            <w:u w:val="dotted" w:color="231F20"/>
                          </w:rPr>
                          <w:tab/>
                        </w:r>
                      </w:p>
                    </w:tc>
                    <w:tc>
                      <w:tcPr>
                        <w:tcW w:w="1417" w:type="dxa"/>
                        <w:tcBorders>
                          <w:top w:val="nil"/>
                          <w:bottom w:val="nil"/>
                        </w:tcBorders>
                      </w:tcPr>
                      <w:p>
                        <w:pPr>
                          <w:pStyle w:val="TableParagraph"/>
                          <w:tabs>
                            <w:tab w:pos="1244" w:val="left" w:leader="none"/>
                          </w:tabs>
                          <w:spacing w:line="158" w:lineRule="exact" w:before="11"/>
                          <w:ind w:left="5"/>
                          <w:jc w:val="center"/>
                          <w:rPr>
                            <w:sz w:val="12"/>
                            <w:u w:val="none"/>
                          </w:rPr>
                        </w:pPr>
                        <w:r>
                          <w:rPr>
                            <w:color w:val="231F20"/>
                            <w:w w:val="68"/>
                            <w:sz w:val="12"/>
                            <w:u w:val="dotted" w:color="231F20"/>
                          </w:rPr>
                          <w:t> </w:t>
                        </w:r>
                        <w:r>
                          <w:rPr>
                            <w:color w:val="231F20"/>
                            <w:sz w:val="12"/>
                            <w:u w:val="dotted" w:color="231F20"/>
                          </w:rPr>
                          <w:tab/>
                        </w:r>
                        <w:r>
                          <w:rPr>
                            <w:color w:val="231F20"/>
                            <w:w w:val="85"/>
                            <w:sz w:val="12"/>
                            <w:u w:val="dotted" w:color="231F20"/>
                          </w:rPr>
                          <w:t>25</w:t>
                        </w:r>
                      </w:p>
                    </w:tc>
                  </w:tr>
                  <w:tr>
                    <w:trPr>
                      <w:trHeight w:val="188" w:hRule="atLeast"/>
                    </w:trPr>
                    <w:tc>
                      <w:tcPr>
                        <w:tcW w:w="680" w:type="dxa"/>
                        <w:tcBorders>
                          <w:top w:val="nil"/>
                          <w:bottom w:val="nil"/>
                        </w:tcBorders>
                      </w:tcPr>
                      <w:p>
                        <w:pPr>
                          <w:pStyle w:val="TableParagraph"/>
                          <w:tabs>
                            <w:tab w:pos="268" w:val="left" w:leader="none"/>
                            <w:tab w:pos="656" w:val="left" w:leader="none"/>
                          </w:tabs>
                          <w:spacing w:line="158" w:lineRule="exact" w:before="11"/>
                          <w:ind w:left="18"/>
                          <w:jc w:val="center"/>
                          <w:rPr>
                            <w:sz w:val="12"/>
                            <w:u w:val="none"/>
                          </w:rPr>
                        </w:pPr>
                        <w:r>
                          <w:rPr>
                            <w:color w:val="231F20"/>
                            <w:w w:val="68"/>
                            <w:sz w:val="12"/>
                            <w:u w:val="dotted" w:color="231F20"/>
                          </w:rPr>
                          <w:t> </w:t>
                        </w:r>
                        <w:r>
                          <w:rPr>
                            <w:color w:val="231F20"/>
                            <w:sz w:val="12"/>
                            <w:u w:val="dotted" w:color="231F20"/>
                          </w:rPr>
                          <w:tab/>
                        </w:r>
                        <w:r>
                          <w:rPr>
                            <w:color w:val="231F20"/>
                            <w:w w:val="95"/>
                            <w:sz w:val="12"/>
                            <w:u w:val="dotted" w:color="231F20"/>
                          </w:rPr>
                          <w:t>T4</w:t>
                        </w:r>
                        <w:r>
                          <w:rPr>
                            <w:color w:val="231F20"/>
                            <w:sz w:val="12"/>
                            <w:u w:val="dotted" w:color="231F20"/>
                          </w:rPr>
                          <w:tab/>
                        </w:r>
                      </w:p>
                    </w:tc>
                    <w:tc>
                      <w:tcPr>
                        <w:tcW w:w="1474" w:type="dxa"/>
                        <w:tcBorders>
                          <w:top w:val="nil"/>
                          <w:bottom w:val="nil"/>
                        </w:tcBorders>
                      </w:tcPr>
                      <w:p>
                        <w:pPr>
                          <w:pStyle w:val="TableParagraph"/>
                          <w:tabs>
                            <w:tab w:pos="1457" w:val="left" w:leader="none"/>
                          </w:tabs>
                          <w:spacing w:line="158" w:lineRule="exact" w:before="11"/>
                          <w:ind w:left="26"/>
                          <w:rPr>
                            <w:sz w:val="12"/>
                            <w:u w:val="none"/>
                          </w:rPr>
                        </w:pPr>
                        <w:r>
                          <w:rPr>
                            <w:color w:val="231F20"/>
                            <w:w w:val="95"/>
                            <w:sz w:val="12"/>
                            <w:u w:val="dotted" w:color="231F20"/>
                          </w:rPr>
                          <w:t>Rueil-Malmaison</w:t>
                        </w:r>
                        <w:r>
                          <w:rPr>
                            <w:color w:val="231F20"/>
                            <w:sz w:val="12"/>
                            <w:u w:val="dotted" w:color="231F20"/>
                          </w:rPr>
                          <w:tab/>
                        </w:r>
                      </w:p>
                    </w:tc>
                    <w:tc>
                      <w:tcPr>
                        <w:tcW w:w="1247" w:type="dxa"/>
                        <w:tcBorders>
                          <w:top w:val="nil"/>
                          <w:bottom w:val="nil"/>
                        </w:tcBorders>
                      </w:tcPr>
                      <w:p>
                        <w:pPr>
                          <w:pStyle w:val="TableParagraph"/>
                          <w:tabs>
                            <w:tab w:pos="1205" w:val="left" w:leader="none"/>
                          </w:tabs>
                          <w:spacing w:line="137" w:lineRule="exact" w:before="31"/>
                          <w:ind w:right="4"/>
                          <w:jc w:val="right"/>
                          <w:rPr>
                            <w:rFonts w:ascii="Times New Roman"/>
                            <w:sz w:val="12"/>
                            <w:u w:val="none"/>
                          </w:rPr>
                        </w:pPr>
                        <w:r>
                          <w:rPr>
                            <w:rFonts w:ascii="Times New Roman"/>
                            <w:color w:val="231F20"/>
                            <w:w w:val="105"/>
                            <w:sz w:val="12"/>
                            <w:u w:val="dotted" w:color="231F20"/>
                          </w:rPr>
                          <w:t> </w:t>
                        </w:r>
                        <w:r>
                          <w:rPr>
                            <w:rFonts w:ascii="Times New Roman"/>
                            <w:color w:val="231F20"/>
                            <w:sz w:val="12"/>
                            <w:u w:val="dotted" w:color="231F20"/>
                          </w:rPr>
                          <w:tab/>
                        </w:r>
                      </w:p>
                    </w:tc>
                    <w:tc>
                      <w:tcPr>
                        <w:tcW w:w="1417" w:type="dxa"/>
                        <w:tcBorders>
                          <w:top w:val="nil"/>
                          <w:bottom w:val="nil"/>
                        </w:tcBorders>
                      </w:tcPr>
                      <w:p>
                        <w:pPr>
                          <w:pStyle w:val="TableParagraph"/>
                          <w:tabs>
                            <w:tab w:pos="1182" w:val="left" w:leader="none"/>
                          </w:tabs>
                          <w:spacing w:line="158" w:lineRule="exact" w:before="11"/>
                          <w:ind w:left="5"/>
                          <w:jc w:val="center"/>
                          <w:rPr>
                            <w:sz w:val="12"/>
                            <w:u w:val="none"/>
                          </w:rPr>
                        </w:pPr>
                        <w:r>
                          <w:rPr>
                            <w:color w:val="231F20"/>
                            <w:w w:val="68"/>
                            <w:sz w:val="12"/>
                            <w:u w:val="dotted" w:color="231F20"/>
                          </w:rPr>
                          <w:t> </w:t>
                        </w:r>
                        <w:r>
                          <w:rPr>
                            <w:color w:val="231F20"/>
                            <w:sz w:val="12"/>
                            <w:u w:val="dotted" w:color="231F20"/>
                          </w:rPr>
                          <w:tab/>
                        </w:r>
                        <w:r>
                          <w:rPr>
                            <w:color w:val="231F20"/>
                            <w:w w:val="80"/>
                            <w:sz w:val="12"/>
                            <w:u w:val="dotted" w:color="231F20"/>
                          </w:rPr>
                          <w:t>128</w:t>
                        </w:r>
                      </w:p>
                    </w:tc>
                  </w:tr>
                  <w:tr>
                    <w:trPr>
                      <w:trHeight w:val="188" w:hRule="atLeast"/>
                    </w:trPr>
                    <w:tc>
                      <w:tcPr>
                        <w:tcW w:w="680" w:type="dxa"/>
                        <w:tcBorders>
                          <w:top w:val="nil"/>
                          <w:bottom w:val="nil"/>
                        </w:tcBorders>
                      </w:tcPr>
                      <w:p>
                        <w:pPr>
                          <w:pStyle w:val="TableParagraph"/>
                          <w:tabs>
                            <w:tab w:pos="268" w:val="left" w:leader="none"/>
                            <w:tab w:pos="656" w:val="left" w:leader="none"/>
                          </w:tabs>
                          <w:spacing w:line="158" w:lineRule="exact" w:before="11"/>
                          <w:ind w:left="18"/>
                          <w:jc w:val="center"/>
                          <w:rPr>
                            <w:sz w:val="12"/>
                            <w:u w:val="none"/>
                          </w:rPr>
                        </w:pPr>
                        <w:r>
                          <w:rPr>
                            <w:color w:val="231F20"/>
                            <w:w w:val="68"/>
                            <w:sz w:val="12"/>
                            <w:u w:val="dotted" w:color="231F20"/>
                          </w:rPr>
                          <w:t> </w:t>
                        </w:r>
                        <w:r>
                          <w:rPr>
                            <w:color w:val="231F20"/>
                            <w:sz w:val="12"/>
                            <w:u w:val="dotted" w:color="231F20"/>
                          </w:rPr>
                          <w:tab/>
                        </w:r>
                        <w:r>
                          <w:rPr>
                            <w:color w:val="231F20"/>
                            <w:w w:val="95"/>
                            <w:sz w:val="12"/>
                            <w:u w:val="dotted" w:color="231F20"/>
                          </w:rPr>
                          <w:t>T4</w:t>
                        </w:r>
                        <w:r>
                          <w:rPr>
                            <w:color w:val="231F20"/>
                            <w:sz w:val="12"/>
                            <w:u w:val="dotted" w:color="231F20"/>
                          </w:rPr>
                          <w:tab/>
                        </w:r>
                      </w:p>
                    </w:tc>
                    <w:tc>
                      <w:tcPr>
                        <w:tcW w:w="1474" w:type="dxa"/>
                        <w:tcBorders>
                          <w:top w:val="nil"/>
                          <w:bottom w:val="nil"/>
                        </w:tcBorders>
                      </w:tcPr>
                      <w:p>
                        <w:pPr>
                          <w:pStyle w:val="TableParagraph"/>
                          <w:tabs>
                            <w:tab w:pos="1457" w:val="left" w:leader="none"/>
                          </w:tabs>
                          <w:spacing w:line="158" w:lineRule="exact" w:before="11"/>
                          <w:ind w:left="26"/>
                          <w:rPr>
                            <w:sz w:val="12"/>
                            <w:u w:val="none"/>
                          </w:rPr>
                        </w:pPr>
                        <w:r>
                          <w:rPr>
                            <w:color w:val="231F20"/>
                            <w:w w:val="95"/>
                            <w:sz w:val="12"/>
                            <w:u w:val="dotted" w:color="231F20"/>
                          </w:rPr>
                          <w:t>Saint-Cloud</w:t>
                        </w:r>
                        <w:r>
                          <w:rPr>
                            <w:color w:val="231F20"/>
                            <w:sz w:val="12"/>
                            <w:u w:val="dotted" w:color="231F20"/>
                          </w:rPr>
                          <w:tab/>
                        </w:r>
                      </w:p>
                    </w:tc>
                    <w:tc>
                      <w:tcPr>
                        <w:tcW w:w="1247" w:type="dxa"/>
                        <w:tcBorders>
                          <w:top w:val="nil"/>
                          <w:bottom w:val="nil"/>
                        </w:tcBorders>
                      </w:tcPr>
                      <w:p>
                        <w:pPr>
                          <w:pStyle w:val="TableParagraph"/>
                          <w:tabs>
                            <w:tab w:pos="1205" w:val="left" w:leader="none"/>
                          </w:tabs>
                          <w:spacing w:line="158" w:lineRule="exact" w:before="11"/>
                          <w:ind w:right="4"/>
                          <w:jc w:val="right"/>
                          <w:rPr>
                            <w:sz w:val="12"/>
                            <w:u w:val="none"/>
                          </w:rPr>
                        </w:pPr>
                        <w:r>
                          <w:rPr>
                            <w:color w:val="231F20"/>
                            <w:w w:val="68"/>
                            <w:sz w:val="12"/>
                            <w:u w:val="dotted" w:color="231F20"/>
                          </w:rPr>
                          <w:t> </w:t>
                        </w:r>
                        <w:r>
                          <w:rPr>
                            <w:color w:val="231F20"/>
                            <w:sz w:val="12"/>
                            <w:u w:val="dotted" w:color="231F20"/>
                          </w:rPr>
                          <w:tab/>
                        </w:r>
                      </w:p>
                    </w:tc>
                    <w:tc>
                      <w:tcPr>
                        <w:tcW w:w="1417" w:type="dxa"/>
                        <w:tcBorders>
                          <w:top w:val="nil"/>
                          <w:bottom w:val="nil"/>
                        </w:tcBorders>
                      </w:tcPr>
                      <w:p>
                        <w:pPr>
                          <w:pStyle w:val="TableParagraph"/>
                          <w:tabs>
                            <w:tab w:pos="1243" w:val="left" w:leader="none"/>
                          </w:tabs>
                          <w:spacing w:line="158" w:lineRule="exact" w:before="11"/>
                          <w:ind w:left="5"/>
                          <w:jc w:val="center"/>
                          <w:rPr>
                            <w:sz w:val="12"/>
                            <w:u w:val="none"/>
                          </w:rPr>
                        </w:pPr>
                        <w:r>
                          <w:rPr>
                            <w:color w:val="231F20"/>
                            <w:w w:val="68"/>
                            <w:sz w:val="12"/>
                            <w:u w:val="dotted" w:color="231F20"/>
                          </w:rPr>
                          <w:t> </w:t>
                        </w:r>
                        <w:r>
                          <w:rPr>
                            <w:color w:val="231F20"/>
                            <w:sz w:val="12"/>
                            <w:u w:val="dotted" w:color="231F20"/>
                          </w:rPr>
                          <w:tab/>
                        </w:r>
                        <w:r>
                          <w:rPr>
                            <w:color w:val="231F20"/>
                            <w:w w:val="85"/>
                            <w:sz w:val="12"/>
                            <w:u w:val="dotted" w:color="231F20"/>
                          </w:rPr>
                          <w:t>39</w:t>
                        </w:r>
                      </w:p>
                    </w:tc>
                  </w:tr>
                  <w:tr>
                    <w:trPr>
                      <w:trHeight w:val="188" w:hRule="atLeast"/>
                    </w:trPr>
                    <w:tc>
                      <w:tcPr>
                        <w:tcW w:w="680" w:type="dxa"/>
                        <w:tcBorders>
                          <w:top w:val="nil"/>
                          <w:bottom w:val="nil"/>
                        </w:tcBorders>
                      </w:tcPr>
                      <w:p>
                        <w:pPr>
                          <w:pStyle w:val="TableParagraph"/>
                          <w:tabs>
                            <w:tab w:pos="268" w:val="left" w:leader="none"/>
                            <w:tab w:pos="656" w:val="left" w:leader="none"/>
                          </w:tabs>
                          <w:spacing w:line="158" w:lineRule="exact" w:before="11"/>
                          <w:ind w:left="18"/>
                          <w:jc w:val="center"/>
                          <w:rPr>
                            <w:sz w:val="12"/>
                            <w:u w:val="none"/>
                          </w:rPr>
                        </w:pPr>
                        <w:r>
                          <w:rPr>
                            <w:color w:val="231F20"/>
                            <w:w w:val="68"/>
                            <w:sz w:val="12"/>
                            <w:u w:val="dotted" w:color="231F20"/>
                          </w:rPr>
                          <w:t> </w:t>
                        </w:r>
                        <w:r>
                          <w:rPr>
                            <w:color w:val="231F20"/>
                            <w:sz w:val="12"/>
                            <w:u w:val="dotted" w:color="231F20"/>
                          </w:rPr>
                          <w:tab/>
                        </w:r>
                        <w:r>
                          <w:rPr>
                            <w:color w:val="231F20"/>
                            <w:w w:val="95"/>
                            <w:sz w:val="12"/>
                            <w:u w:val="dotted" w:color="231F20"/>
                          </w:rPr>
                          <w:t>T4</w:t>
                        </w:r>
                        <w:r>
                          <w:rPr>
                            <w:color w:val="231F20"/>
                            <w:sz w:val="12"/>
                            <w:u w:val="dotted" w:color="231F20"/>
                          </w:rPr>
                          <w:tab/>
                        </w:r>
                      </w:p>
                    </w:tc>
                    <w:tc>
                      <w:tcPr>
                        <w:tcW w:w="1474" w:type="dxa"/>
                        <w:tcBorders>
                          <w:top w:val="nil"/>
                          <w:bottom w:val="nil"/>
                        </w:tcBorders>
                      </w:tcPr>
                      <w:p>
                        <w:pPr>
                          <w:pStyle w:val="TableParagraph"/>
                          <w:tabs>
                            <w:tab w:pos="1457" w:val="left" w:leader="none"/>
                          </w:tabs>
                          <w:spacing w:line="158" w:lineRule="exact" w:before="11"/>
                          <w:ind w:left="26"/>
                          <w:rPr>
                            <w:sz w:val="12"/>
                            <w:u w:val="none"/>
                          </w:rPr>
                        </w:pPr>
                        <w:r>
                          <w:rPr>
                            <w:color w:val="231F20"/>
                            <w:w w:val="95"/>
                            <w:sz w:val="12"/>
                            <w:u w:val="dotted" w:color="231F20"/>
                          </w:rPr>
                          <w:t>Suresnes</w:t>
                        </w:r>
                        <w:r>
                          <w:rPr>
                            <w:color w:val="231F20"/>
                            <w:sz w:val="12"/>
                            <w:u w:val="dotted" w:color="231F20"/>
                          </w:rPr>
                          <w:tab/>
                        </w:r>
                      </w:p>
                    </w:tc>
                    <w:tc>
                      <w:tcPr>
                        <w:tcW w:w="1247" w:type="dxa"/>
                        <w:tcBorders>
                          <w:top w:val="nil"/>
                          <w:bottom w:val="nil"/>
                        </w:tcBorders>
                      </w:tcPr>
                      <w:p>
                        <w:pPr>
                          <w:pStyle w:val="TableParagraph"/>
                          <w:tabs>
                            <w:tab w:pos="1205" w:val="left" w:leader="none"/>
                          </w:tabs>
                          <w:spacing w:line="158" w:lineRule="exact" w:before="11"/>
                          <w:ind w:right="4"/>
                          <w:jc w:val="right"/>
                          <w:rPr>
                            <w:sz w:val="12"/>
                            <w:u w:val="none"/>
                          </w:rPr>
                        </w:pPr>
                        <w:r>
                          <w:rPr>
                            <w:color w:val="231F20"/>
                            <w:w w:val="68"/>
                            <w:sz w:val="12"/>
                            <w:u w:val="dotted" w:color="231F20"/>
                          </w:rPr>
                          <w:t> </w:t>
                        </w:r>
                        <w:r>
                          <w:rPr>
                            <w:color w:val="231F20"/>
                            <w:sz w:val="12"/>
                            <w:u w:val="dotted" w:color="231F20"/>
                          </w:rPr>
                          <w:tab/>
                        </w:r>
                      </w:p>
                    </w:tc>
                    <w:tc>
                      <w:tcPr>
                        <w:tcW w:w="1417" w:type="dxa"/>
                        <w:tcBorders>
                          <w:top w:val="nil"/>
                          <w:bottom w:val="nil"/>
                        </w:tcBorders>
                      </w:tcPr>
                      <w:p>
                        <w:pPr>
                          <w:pStyle w:val="TableParagraph"/>
                          <w:tabs>
                            <w:tab w:pos="1243" w:val="left" w:leader="none"/>
                          </w:tabs>
                          <w:spacing w:line="158" w:lineRule="exact" w:before="11"/>
                          <w:ind w:left="5"/>
                          <w:jc w:val="center"/>
                          <w:rPr>
                            <w:sz w:val="12"/>
                            <w:u w:val="none"/>
                          </w:rPr>
                        </w:pPr>
                        <w:r>
                          <w:rPr>
                            <w:color w:val="231F20"/>
                            <w:w w:val="68"/>
                            <w:sz w:val="12"/>
                            <w:u w:val="dotted" w:color="231F20"/>
                          </w:rPr>
                          <w:t> </w:t>
                        </w:r>
                        <w:r>
                          <w:rPr>
                            <w:color w:val="231F20"/>
                            <w:sz w:val="12"/>
                            <w:u w:val="dotted" w:color="231F20"/>
                          </w:rPr>
                          <w:tab/>
                        </w:r>
                        <w:r>
                          <w:rPr>
                            <w:color w:val="231F20"/>
                            <w:w w:val="85"/>
                            <w:sz w:val="12"/>
                            <w:u w:val="dotted" w:color="231F20"/>
                          </w:rPr>
                          <w:t>45</w:t>
                        </w:r>
                      </w:p>
                    </w:tc>
                  </w:tr>
                  <w:tr>
                    <w:trPr>
                      <w:trHeight w:val="165" w:hRule="atLeast"/>
                    </w:trPr>
                    <w:tc>
                      <w:tcPr>
                        <w:tcW w:w="680" w:type="dxa"/>
                        <w:tcBorders>
                          <w:top w:val="nil"/>
                          <w:bottom w:val="single" w:sz="4" w:space="0" w:color="FFFFFF"/>
                        </w:tcBorders>
                      </w:tcPr>
                      <w:p>
                        <w:pPr>
                          <w:pStyle w:val="TableParagraph"/>
                          <w:tabs>
                            <w:tab w:pos="268" w:val="left" w:leader="none"/>
                            <w:tab w:pos="656" w:val="left" w:leader="none"/>
                          </w:tabs>
                          <w:spacing w:line="135" w:lineRule="exact" w:before="11"/>
                          <w:ind w:left="18"/>
                          <w:jc w:val="center"/>
                          <w:rPr>
                            <w:sz w:val="12"/>
                            <w:u w:val="none"/>
                          </w:rPr>
                        </w:pPr>
                        <w:r>
                          <w:rPr>
                            <w:color w:val="231F20"/>
                            <w:w w:val="68"/>
                            <w:sz w:val="12"/>
                            <w:u w:val="dotted" w:color="231F20"/>
                          </w:rPr>
                          <w:t> </w:t>
                        </w:r>
                        <w:r>
                          <w:rPr>
                            <w:color w:val="231F20"/>
                            <w:sz w:val="12"/>
                            <w:u w:val="dotted" w:color="231F20"/>
                          </w:rPr>
                          <w:tab/>
                        </w:r>
                        <w:r>
                          <w:rPr>
                            <w:color w:val="231F20"/>
                            <w:w w:val="95"/>
                            <w:sz w:val="12"/>
                            <w:u w:val="dotted" w:color="231F20"/>
                          </w:rPr>
                          <w:t>T4</w:t>
                        </w:r>
                        <w:r>
                          <w:rPr>
                            <w:color w:val="231F20"/>
                            <w:sz w:val="12"/>
                            <w:u w:val="dotted" w:color="231F20"/>
                          </w:rPr>
                          <w:tab/>
                        </w:r>
                      </w:p>
                    </w:tc>
                    <w:tc>
                      <w:tcPr>
                        <w:tcW w:w="1474" w:type="dxa"/>
                        <w:tcBorders>
                          <w:top w:val="nil"/>
                          <w:bottom w:val="single" w:sz="4" w:space="0" w:color="FFFFFF"/>
                        </w:tcBorders>
                      </w:tcPr>
                      <w:p>
                        <w:pPr>
                          <w:pStyle w:val="TableParagraph"/>
                          <w:tabs>
                            <w:tab w:pos="1457" w:val="left" w:leader="none"/>
                          </w:tabs>
                          <w:spacing w:line="135" w:lineRule="exact" w:before="11"/>
                          <w:ind w:left="26"/>
                          <w:rPr>
                            <w:sz w:val="12"/>
                            <w:u w:val="none"/>
                          </w:rPr>
                        </w:pPr>
                        <w:r>
                          <w:rPr>
                            <w:color w:val="231F20"/>
                            <w:w w:val="95"/>
                            <w:sz w:val="12"/>
                            <w:u w:val="dotted" w:color="231F20"/>
                          </w:rPr>
                          <w:t>Vaucresson</w:t>
                        </w:r>
                        <w:r>
                          <w:rPr>
                            <w:color w:val="231F20"/>
                            <w:sz w:val="12"/>
                            <w:u w:val="dotted" w:color="231F20"/>
                          </w:rPr>
                          <w:tab/>
                        </w:r>
                      </w:p>
                    </w:tc>
                    <w:tc>
                      <w:tcPr>
                        <w:tcW w:w="1247" w:type="dxa"/>
                        <w:tcBorders>
                          <w:top w:val="nil"/>
                          <w:bottom w:val="nil"/>
                        </w:tcBorders>
                      </w:tcPr>
                      <w:p>
                        <w:pPr>
                          <w:pStyle w:val="TableParagraph"/>
                          <w:tabs>
                            <w:tab w:pos="1229" w:val="left" w:leader="none"/>
                          </w:tabs>
                          <w:spacing w:line="135" w:lineRule="exact" w:before="11"/>
                          <w:ind w:right="-15"/>
                          <w:jc w:val="right"/>
                          <w:rPr>
                            <w:sz w:val="12"/>
                            <w:u w:val="none"/>
                          </w:rPr>
                        </w:pPr>
                        <w:r>
                          <w:rPr>
                            <w:color w:val="231F20"/>
                            <w:w w:val="68"/>
                            <w:sz w:val="12"/>
                            <w:u w:val="single" w:color="FFFFFF"/>
                          </w:rPr>
                          <w:t> </w:t>
                        </w:r>
                        <w:r>
                          <w:rPr>
                            <w:color w:val="231F20"/>
                            <w:sz w:val="12"/>
                            <w:u w:val="single" w:color="FFFFFF"/>
                          </w:rPr>
                          <w:tab/>
                        </w:r>
                      </w:p>
                    </w:tc>
                    <w:tc>
                      <w:tcPr>
                        <w:tcW w:w="1417" w:type="dxa"/>
                        <w:tcBorders>
                          <w:top w:val="nil"/>
                          <w:bottom w:val="single" w:sz="4" w:space="0" w:color="FFFFFF"/>
                        </w:tcBorders>
                      </w:tcPr>
                      <w:p>
                        <w:pPr>
                          <w:pStyle w:val="TableParagraph"/>
                          <w:tabs>
                            <w:tab w:pos="1243" w:val="left" w:leader="none"/>
                          </w:tabs>
                          <w:spacing w:line="135" w:lineRule="exact" w:before="11"/>
                          <w:ind w:left="5"/>
                          <w:jc w:val="center"/>
                          <w:rPr>
                            <w:sz w:val="12"/>
                            <w:u w:val="none"/>
                          </w:rPr>
                        </w:pPr>
                        <w:r>
                          <w:rPr>
                            <w:color w:val="231F20"/>
                            <w:w w:val="68"/>
                            <w:sz w:val="12"/>
                            <w:u w:val="dotted" w:color="231F20"/>
                          </w:rPr>
                          <w:t> </w:t>
                        </w:r>
                        <w:r>
                          <w:rPr>
                            <w:color w:val="231F20"/>
                            <w:sz w:val="12"/>
                            <w:u w:val="dotted" w:color="231F20"/>
                          </w:rPr>
                          <w:tab/>
                        </w:r>
                        <w:r>
                          <w:rPr>
                            <w:color w:val="231F20"/>
                            <w:w w:val="85"/>
                            <w:sz w:val="12"/>
                            <w:u w:val="dotted" w:color="231F20"/>
                          </w:rPr>
                          <w:t>17</w:t>
                        </w:r>
                      </w:p>
                    </w:tc>
                  </w:tr>
                  <w:tr>
                    <w:trPr>
                      <w:trHeight w:val="183" w:hRule="atLeast"/>
                    </w:trPr>
                    <w:tc>
                      <w:tcPr>
                        <w:tcW w:w="680" w:type="dxa"/>
                        <w:tcBorders>
                          <w:top w:val="single" w:sz="4" w:space="0" w:color="FFFFFF"/>
                          <w:bottom w:val="nil"/>
                        </w:tcBorders>
                        <w:shd w:val="clear" w:color="auto" w:fill="D6DCF0"/>
                      </w:tcPr>
                      <w:p>
                        <w:pPr>
                          <w:pStyle w:val="TableParagraph"/>
                          <w:tabs>
                            <w:tab w:pos="268" w:val="left" w:leader="none"/>
                            <w:tab w:pos="656" w:val="left" w:leader="none"/>
                          </w:tabs>
                          <w:spacing w:line="120" w:lineRule="exact" w:before="43"/>
                          <w:ind w:left="18"/>
                          <w:jc w:val="center"/>
                          <w:rPr>
                            <w:rFonts w:ascii="Arial"/>
                            <w:b/>
                            <w:sz w:val="12"/>
                            <w:u w:val="none"/>
                          </w:rPr>
                        </w:pPr>
                        <w:r>
                          <w:rPr>
                            <w:rFonts w:ascii="Times New Roman"/>
                            <w:color w:val="231F20"/>
                            <w:w w:val="105"/>
                            <w:sz w:val="12"/>
                            <w:u w:val="dotted" w:color="231F20"/>
                          </w:rPr>
                          <w:t> </w:t>
                        </w:r>
                        <w:r>
                          <w:rPr>
                            <w:rFonts w:ascii="Times New Roman"/>
                            <w:color w:val="231F20"/>
                            <w:sz w:val="12"/>
                            <w:u w:val="dotted" w:color="231F20"/>
                          </w:rPr>
                          <w:tab/>
                        </w:r>
                        <w:r>
                          <w:rPr>
                            <w:rFonts w:ascii="Arial"/>
                            <w:b/>
                            <w:color w:val="231F20"/>
                            <w:sz w:val="12"/>
                            <w:u w:val="dotted" w:color="231F20"/>
                          </w:rPr>
                          <w:t>T4</w:t>
                          <w:tab/>
                        </w:r>
                      </w:p>
                    </w:tc>
                    <w:tc>
                      <w:tcPr>
                        <w:tcW w:w="1474" w:type="dxa"/>
                        <w:tcBorders>
                          <w:top w:val="single" w:sz="4" w:space="0" w:color="FFFFFF"/>
                          <w:bottom w:val="nil"/>
                        </w:tcBorders>
                        <w:shd w:val="clear" w:color="auto" w:fill="D6DCF0"/>
                      </w:tcPr>
                      <w:p>
                        <w:pPr>
                          <w:pStyle w:val="TableParagraph"/>
                          <w:tabs>
                            <w:tab w:pos="1457" w:val="left" w:leader="none"/>
                          </w:tabs>
                          <w:spacing w:line="120" w:lineRule="exact" w:before="43"/>
                          <w:ind w:left="25"/>
                          <w:rPr>
                            <w:rFonts w:ascii="Arial" w:hAnsi="Arial"/>
                            <w:b/>
                            <w:sz w:val="12"/>
                            <w:u w:val="none"/>
                          </w:rPr>
                        </w:pPr>
                        <w:r>
                          <w:rPr>
                            <w:rFonts w:ascii="Arial" w:hAnsi="Arial"/>
                            <w:b/>
                            <w:color w:val="231F20"/>
                            <w:w w:val="85"/>
                            <w:sz w:val="12"/>
                            <w:u w:val="dotted" w:color="231F20"/>
                          </w:rPr>
                          <w:t>Paris Ouest la</w:t>
                        </w:r>
                        <w:r>
                          <w:rPr>
                            <w:rFonts w:ascii="Arial" w:hAnsi="Arial"/>
                            <w:b/>
                            <w:color w:val="231F20"/>
                            <w:spacing w:val="-4"/>
                            <w:w w:val="85"/>
                            <w:sz w:val="12"/>
                            <w:u w:val="dotted" w:color="231F20"/>
                          </w:rPr>
                          <w:t> </w:t>
                        </w:r>
                        <w:r>
                          <w:rPr>
                            <w:rFonts w:ascii="Arial" w:hAnsi="Arial"/>
                            <w:b/>
                            <w:color w:val="231F20"/>
                            <w:w w:val="85"/>
                            <w:sz w:val="12"/>
                            <w:u w:val="dotted" w:color="231F20"/>
                          </w:rPr>
                          <w:t>Défense</w:t>
                        </w:r>
                        <w:r>
                          <w:rPr>
                            <w:rFonts w:ascii="Arial" w:hAnsi="Arial"/>
                            <w:b/>
                            <w:color w:val="231F20"/>
                            <w:sz w:val="12"/>
                            <w:u w:val="dotted" w:color="231F20"/>
                          </w:rPr>
                          <w:tab/>
                        </w:r>
                      </w:p>
                    </w:tc>
                    <w:tc>
                      <w:tcPr>
                        <w:tcW w:w="1247" w:type="dxa"/>
                        <w:tcBorders>
                          <w:top w:val="nil"/>
                          <w:bottom w:val="nil"/>
                        </w:tcBorders>
                        <w:shd w:val="clear" w:color="auto" w:fill="D6DCF0"/>
                      </w:tcPr>
                      <w:p>
                        <w:pPr>
                          <w:pStyle w:val="TableParagraph"/>
                          <w:tabs>
                            <w:tab w:pos="1205" w:val="left" w:leader="none"/>
                          </w:tabs>
                          <w:spacing w:line="120" w:lineRule="exact" w:before="43"/>
                          <w:ind w:right="4"/>
                          <w:jc w:val="right"/>
                          <w:rPr>
                            <w:rFonts w:ascii="Arial"/>
                            <w:b/>
                            <w:sz w:val="12"/>
                            <w:u w:val="none"/>
                          </w:rPr>
                        </w:pPr>
                        <w:r>
                          <w:rPr>
                            <w:rFonts w:ascii="Arial"/>
                            <w:b/>
                            <w:color w:val="231F20"/>
                            <w:w w:val="82"/>
                            <w:sz w:val="12"/>
                            <w:u w:val="dotted" w:color="231F20"/>
                          </w:rPr>
                          <w:t> </w:t>
                        </w:r>
                        <w:r>
                          <w:rPr>
                            <w:rFonts w:ascii="Arial"/>
                            <w:b/>
                            <w:color w:val="231F20"/>
                            <w:sz w:val="12"/>
                            <w:u w:val="dotted" w:color="231F20"/>
                          </w:rPr>
                          <w:tab/>
                        </w:r>
                      </w:p>
                    </w:tc>
                    <w:tc>
                      <w:tcPr>
                        <w:tcW w:w="1417" w:type="dxa"/>
                        <w:tcBorders>
                          <w:top w:val="single" w:sz="4" w:space="0" w:color="FFFFFF"/>
                          <w:bottom w:val="nil"/>
                        </w:tcBorders>
                        <w:shd w:val="clear" w:color="auto" w:fill="D6DCF0"/>
                      </w:tcPr>
                      <w:p>
                        <w:pPr>
                          <w:pStyle w:val="TableParagraph"/>
                          <w:tabs>
                            <w:tab w:pos="1178" w:val="left" w:leader="none"/>
                          </w:tabs>
                          <w:spacing w:line="120" w:lineRule="exact" w:before="43"/>
                          <w:ind w:left="5"/>
                          <w:jc w:val="center"/>
                          <w:rPr>
                            <w:rFonts w:ascii="Arial"/>
                            <w:b/>
                            <w:sz w:val="12"/>
                            <w:u w:val="none"/>
                          </w:rPr>
                        </w:pPr>
                        <w:r>
                          <w:rPr>
                            <w:rFonts w:ascii="Times New Roman"/>
                            <w:color w:val="231F20"/>
                            <w:w w:val="105"/>
                            <w:sz w:val="12"/>
                            <w:u w:val="dotted" w:color="231F20"/>
                          </w:rPr>
                          <w:t> </w:t>
                        </w:r>
                        <w:r>
                          <w:rPr>
                            <w:rFonts w:ascii="Times New Roman"/>
                            <w:color w:val="231F20"/>
                            <w:sz w:val="12"/>
                            <w:u w:val="dotted" w:color="231F20"/>
                          </w:rPr>
                          <w:tab/>
                        </w:r>
                        <w:r>
                          <w:rPr>
                            <w:rFonts w:ascii="Arial"/>
                            <w:b/>
                            <w:color w:val="231F20"/>
                            <w:sz w:val="12"/>
                            <w:u w:val="dotted" w:color="231F20"/>
                          </w:rPr>
                          <w:t>598</w:t>
                        </w:r>
                      </w:p>
                    </w:tc>
                  </w:tr>
                  <w:tr>
                    <w:trPr>
                      <w:trHeight w:val="206" w:hRule="atLeast"/>
                    </w:trPr>
                    <w:tc>
                      <w:tcPr>
                        <w:tcW w:w="680" w:type="dxa"/>
                        <w:tcBorders>
                          <w:top w:val="nil"/>
                          <w:bottom w:val="nil"/>
                        </w:tcBorders>
                      </w:tcPr>
                      <w:p>
                        <w:pPr>
                          <w:pStyle w:val="TableParagraph"/>
                          <w:tabs>
                            <w:tab w:pos="268" w:val="left" w:leader="none"/>
                            <w:tab w:pos="656" w:val="left" w:leader="none"/>
                          </w:tabs>
                          <w:spacing w:line="158" w:lineRule="exact" w:before="29"/>
                          <w:ind w:left="18"/>
                          <w:jc w:val="center"/>
                          <w:rPr>
                            <w:sz w:val="12"/>
                            <w:u w:val="none"/>
                          </w:rPr>
                        </w:pPr>
                        <w:r>
                          <w:rPr>
                            <w:color w:val="231F20"/>
                            <w:w w:val="68"/>
                            <w:sz w:val="12"/>
                            <w:u w:val="dotted" w:color="231F20"/>
                          </w:rPr>
                          <w:t> </w:t>
                        </w:r>
                        <w:r>
                          <w:rPr>
                            <w:color w:val="231F20"/>
                            <w:sz w:val="12"/>
                            <w:u w:val="dotted" w:color="231F20"/>
                          </w:rPr>
                          <w:tab/>
                        </w:r>
                        <w:r>
                          <w:rPr>
                            <w:color w:val="231F20"/>
                            <w:w w:val="95"/>
                            <w:sz w:val="12"/>
                            <w:u w:val="dotted" w:color="231F20"/>
                          </w:rPr>
                          <w:t>T5</w:t>
                        </w:r>
                        <w:r>
                          <w:rPr>
                            <w:color w:val="231F20"/>
                            <w:sz w:val="12"/>
                            <w:u w:val="dotted" w:color="231F20"/>
                          </w:rPr>
                          <w:tab/>
                        </w:r>
                      </w:p>
                    </w:tc>
                    <w:tc>
                      <w:tcPr>
                        <w:tcW w:w="1474" w:type="dxa"/>
                        <w:tcBorders>
                          <w:top w:val="nil"/>
                          <w:bottom w:val="nil"/>
                        </w:tcBorders>
                      </w:tcPr>
                      <w:p>
                        <w:pPr>
                          <w:pStyle w:val="TableParagraph"/>
                          <w:tabs>
                            <w:tab w:pos="1457" w:val="left" w:leader="none"/>
                          </w:tabs>
                          <w:spacing w:line="158" w:lineRule="exact" w:before="29"/>
                          <w:ind w:left="25"/>
                          <w:rPr>
                            <w:sz w:val="12"/>
                            <w:u w:val="none"/>
                          </w:rPr>
                        </w:pPr>
                        <w:r>
                          <w:rPr>
                            <w:color w:val="231F20"/>
                            <w:w w:val="95"/>
                            <w:sz w:val="12"/>
                            <w:u w:val="dotted" w:color="231F20"/>
                          </w:rPr>
                          <w:t>Argenteuil</w:t>
                        </w:r>
                        <w:r>
                          <w:rPr>
                            <w:color w:val="231F20"/>
                            <w:sz w:val="12"/>
                            <w:u w:val="dotted" w:color="231F20"/>
                          </w:rPr>
                          <w:tab/>
                        </w:r>
                      </w:p>
                    </w:tc>
                    <w:tc>
                      <w:tcPr>
                        <w:tcW w:w="1247" w:type="dxa"/>
                        <w:tcBorders>
                          <w:top w:val="nil"/>
                          <w:bottom w:val="nil"/>
                        </w:tcBorders>
                      </w:tcPr>
                      <w:p>
                        <w:pPr>
                          <w:pStyle w:val="TableParagraph"/>
                          <w:tabs>
                            <w:tab w:pos="1067" w:val="left" w:leader="none"/>
                          </w:tabs>
                          <w:spacing w:line="158" w:lineRule="exact" w:before="29"/>
                          <w:ind w:right="18"/>
                          <w:jc w:val="right"/>
                          <w:rPr>
                            <w:sz w:val="12"/>
                            <w:u w:val="none"/>
                          </w:rPr>
                        </w:pPr>
                        <w:r>
                          <w:rPr>
                            <w:color w:val="231F20"/>
                            <w:w w:val="68"/>
                            <w:sz w:val="12"/>
                            <w:u w:val="dotted" w:color="231F20"/>
                          </w:rPr>
                          <w:t> </w:t>
                        </w:r>
                        <w:r>
                          <w:rPr>
                            <w:color w:val="231F20"/>
                            <w:sz w:val="12"/>
                            <w:u w:val="dotted" w:color="231F20"/>
                          </w:rPr>
                          <w:tab/>
                        </w:r>
                        <w:r>
                          <w:rPr>
                            <w:color w:val="231F20"/>
                            <w:spacing w:val="-1"/>
                            <w:w w:val="75"/>
                            <w:sz w:val="12"/>
                            <w:u w:val="dotted" w:color="231F20"/>
                          </w:rPr>
                          <w:t>19</w:t>
                        </w:r>
                      </w:p>
                    </w:tc>
                    <w:tc>
                      <w:tcPr>
                        <w:tcW w:w="1417" w:type="dxa"/>
                        <w:tcBorders>
                          <w:top w:val="nil"/>
                          <w:bottom w:val="nil"/>
                        </w:tcBorders>
                      </w:tcPr>
                      <w:p>
                        <w:pPr>
                          <w:pStyle w:val="TableParagraph"/>
                          <w:tabs>
                            <w:tab w:pos="1394" w:val="left" w:leader="none"/>
                          </w:tabs>
                          <w:spacing w:line="158" w:lineRule="exact" w:before="29"/>
                          <w:ind w:left="19"/>
                          <w:jc w:val="center"/>
                          <w:rPr>
                            <w:sz w:val="12"/>
                            <w:u w:val="none"/>
                          </w:rPr>
                        </w:pPr>
                        <w:r>
                          <w:rPr>
                            <w:color w:val="231F20"/>
                            <w:w w:val="68"/>
                            <w:sz w:val="12"/>
                            <w:u w:val="dotted" w:color="231F20"/>
                          </w:rPr>
                          <w:t> </w:t>
                        </w:r>
                        <w:r>
                          <w:rPr>
                            <w:color w:val="231F20"/>
                            <w:sz w:val="12"/>
                            <w:u w:val="dotted" w:color="231F20"/>
                          </w:rPr>
                          <w:tab/>
                        </w:r>
                      </w:p>
                    </w:tc>
                  </w:tr>
                  <w:tr>
                    <w:trPr>
                      <w:trHeight w:val="188" w:hRule="atLeast"/>
                    </w:trPr>
                    <w:tc>
                      <w:tcPr>
                        <w:tcW w:w="680" w:type="dxa"/>
                        <w:tcBorders>
                          <w:top w:val="nil"/>
                          <w:bottom w:val="nil"/>
                        </w:tcBorders>
                      </w:tcPr>
                      <w:p>
                        <w:pPr>
                          <w:pStyle w:val="TableParagraph"/>
                          <w:tabs>
                            <w:tab w:pos="268" w:val="left" w:leader="none"/>
                            <w:tab w:pos="656" w:val="left" w:leader="none"/>
                          </w:tabs>
                          <w:spacing w:line="158" w:lineRule="exact" w:before="11"/>
                          <w:ind w:left="18"/>
                          <w:jc w:val="center"/>
                          <w:rPr>
                            <w:sz w:val="12"/>
                            <w:u w:val="none"/>
                          </w:rPr>
                        </w:pPr>
                        <w:r>
                          <w:rPr>
                            <w:color w:val="231F20"/>
                            <w:w w:val="68"/>
                            <w:sz w:val="12"/>
                            <w:u w:val="dotted" w:color="231F20"/>
                          </w:rPr>
                          <w:t> </w:t>
                        </w:r>
                        <w:r>
                          <w:rPr>
                            <w:color w:val="231F20"/>
                            <w:sz w:val="12"/>
                            <w:u w:val="dotted" w:color="231F20"/>
                          </w:rPr>
                          <w:tab/>
                        </w:r>
                        <w:r>
                          <w:rPr>
                            <w:color w:val="231F20"/>
                            <w:w w:val="95"/>
                            <w:sz w:val="12"/>
                            <w:u w:val="dotted" w:color="231F20"/>
                          </w:rPr>
                          <w:t>T5</w:t>
                        </w:r>
                        <w:r>
                          <w:rPr>
                            <w:color w:val="231F20"/>
                            <w:sz w:val="12"/>
                            <w:u w:val="dotted" w:color="231F20"/>
                          </w:rPr>
                          <w:tab/>
                        </w:r>
                      </w:p>
                    </w:tc>
                    <w:tc>
                      <w:tcPr>
                        <w:tcW w:w="1474" w:type="dxa"/>
                        <w:tcBorders>
                          <w:top w:val="nil"/>
                          <w:bottom w:val="nil"/>
                        </w:tcBorders>
                      </w:tcPr>
                      <w:p>
                        <w:pPr>
                          <w:pStyle w:val="TableParagraph"/>
                          <w:tabs>
                            <w:tab w:pos="1457" w:val="left" w:leader="none"/>
                          </w:tabs>
                          <w:spacing w:line="158" w:lineRule="exact" w:before="11"/>
                          <w:ind w:left="25"/>
                          <w:rPr>
                            <w:sz w:val="12"/>
                            <w:u w:val="none"/>
                          </w:rPr>
                        </w:pPr>
                        <w:r>
                          <w:rPr>
                            <w:color w:val="231F20"/>
                            <w:w w:val="95"/>
                            <w:sz w:val="12"/>
                            <w:u w:val="dotted" w:color="231F20"/>
                          </w:rPr>
                          <w:t>Asnières-sur-Seine</w:t>
                        </w:r>
                        <w:r>
                          <w:rPr>
                            <w:color w:val="231F20"/>
                            <w:sz w:val="12"/>
                            <w:u w:val="dotted" w:color="231F20"/>
                          </w:rPr>
                          <w:tab/>
                        </w:r>
                      </w:p>
                    </w:tc>
                    <w:tc>
                      <w:tcPr>
                        <w:tcW w:w="1247" w:type="dxa"/>
                        <w:tcBorders>
                          <w:top w:val="nil"/>
                          <w:bottom w:val="nil"/>
                        </w:tcBorders>
                      </w:tcPr>
                      <w:p>
                        <w:pPr>
                          <w:pStyle w:val="TableParagraph"/>
                          <w:tabs>
                            <w:tab w:pos="1205" w:val="left" w:leader="none"/>
                          </w:tabs>
                          <w:spacing w:line="158" w:lineRule="exact" w:before="11"/>
                          <w:ind w:right="4"/>
                          <w:jc w:val="right"/>
                          <w:rPr>
                            <w:sz w:val="12"/>
                            <w:u w:val="none"/>
                          </w:rPr>
                        </w:pPr>
                        <w:r>
                          <w:rPr>
                            <w:color w:val="231F20"/>
                            <w:w w:val="68"/>
                            <w:sz w:val="12"/>
                            <w:u w:val="dotted" w:color="231F20"/>
                          </w:rPr>
                          <w:t> </w:t>
                        </w:r>
                        <w:r>
                          <w:rPr>
                            <w:color w:val="231F20"/>
                            <w:sz w:val="12"/>
                            <w:u w:val="dotted" w:color="231F20"/>
                          </w:rPr>
                          <w:tab/>
                        </w:r>
                      </w:p>
                    </w:tc>
                    <w:tc>
                      <w:tcPr>
                        <w:tcW w:w="1417" w:type="dxa"/>
                        <w:tcBorders>
                          <w:top w:val="nil"/>
                          <w:bottom w:val="nil"/>
                        </w:tcBorders>
                      </w:tcPr>
                      <w:p>
                        <w:pPr>
                          <w:pStyle w:val="TableParagraph"/>
                          <w:tabs>
                            <w:tab w:pos="1242" w:val="left" w:leader="none"/>
                          </w:tabs>
                          <w:spacing w:line="158" w:lineRule="exact" w:before="11"/>
                          <w:ind w:left="5"/>
                          <w:jc w:val="center"/>
                          <w:rPr>
                            <w:sz w:val="12"/>
                            <w:u w:val="none"/>
                          </w:rPr>
                        </w:pPr>
                        <w:r>
                          <w:rPr>
                            <w:color w:val="231F20"/>
                            <w:w w:val="68"/>
                            <w:sz w:val="12"/>
                            <w:u w:val="dotted" w:color="231F20"/>
                          </w:rPr>
                          <w:t> </w:t>
                        </w:r>
                        <w:r>
                          <w:rPr>
                            <w:color w:val="231F20"/>
                            <w:sz w:val="12"/>
                            <w:u w:val="dotted" w:color="231F20"/>
                          </w:rPr>
                          <w:tab/>
                        </w:r>
                        <w:r>
                          <w:rPr>
                            <w:color w:val="231F20"/>
                            <w:w w:val="85"/>
                            <w:sz w:val="12"/>
                            <w:u w:val="dotted" w:color="231F20"/>
                          </w:rPr>
                          <w:t>18</w:t>
                        </w:r>
                      </w:p>
                    </w:tc>
                  </w:tr>
                  <w:tr>
                    <w:trPr>
                      <w:trHeight w:val="188" w:hRule="atLeast"/>
                    </w:trPr>
                    <w:tc>
                      <w:tcPr>
                        <w:tcW w:w="680" w:type="dxa"/>
                        <w:tcBorders>
                          <w:top w:val="nil"/>
                          <w:bottom w:val="nil"/>
                        </w:tcBorders>
                      </w:tcPr>
                      <w:p>
                        <w:pPr>
                          <w:pStyle w:val="TableParagraph"/>
                          <w:tabs>
                            <w:tab w:pos="268" w:val="left" w:leader="none"/>
                            <w:tab w:pos="656" w:val="left" w:leader="none"/>
                          </w:tabs>
                          <w:spacing w:line="158" w:lineRule="exact" w:before="11"/>
                          <w:ind w:left="18"/>
                          <w:jc w:val="center"/>
                          <w:rPr>
                            <w:sz w:val="12"/>
                            <w:u w:val="none"/>
                          </w:rPr>
                        </w:pPr>
                        <w:r>
                          <w:rPr>
                            <w:color w:val="231F20"/>
                            <w:w w:val="68"/>
                            <w:sz w:val="12"/>
                            <w:u w:val="dotted" w:color="231F20"/>
                          </w:rPr>
                          <w:t> </w:t>
                        </w:r>
                        <w:r>
                          <w:rPr>
                            <w:color w:val="231F20"/>
                            <w:sz w:val="12"/>
                            <w:u w:val="dotted" w:color="231F20"/>
                          </w:rPr>
                          <w:tab/>
                        </w:r>
                        <w:r>
                          <w:rPr>
                            <w:color w:val="231F20"/>
                            <w:w w:val="95"/>
                            <w:sz w:val="12"/>
                            <w:u w:val="dotted" w:color="231F20"/>
                          </w:rPr>
                          <w:t>T5</w:t>
                        </w:r>
                        <w:r>
                          <w:rPr>
                            <w:color w:val="231F20"/>
                            <w:sz w:val="12"/>
                            <w:u w:val="dotted" w:color="231F20"/>
                          </w:rPr>
                          <w:tab/>
                        </w:r>
                      </w:p>
                    </w:tc>
                    <w:tc>
                      <w:tcPr>
                        <w:tcW w:w="1474" w:type="dxa"/>
                        <w:tcBorders>
                          <w:top w:val="nil"/>
                          <w:bottom w:val="nil"/>
                        </w:tcBorders>
                      </w:tcPr>
                      <w:p>
                        <w:pPr>
                          <w:pStyle w:val="TableParagraph"/>
                          <w:tabs>
                            <w:tab w:pos="1457" w:val="left" w:leader="none"/>
                          </w:tabs>
                          <w:spacing w:line="158" w:lineRule="exact" w:before="11"/>
                          <w:ind w:left="25"/>
                          <w:rPr>
                            <w:sz w:val="12"/>
                            <w:u w:val="none"/>
                          </w:rPr>
                        </w:pPr>
                        <w:r>
                          <w:rPr>
                            <w:color w:val="231F20"/>
                            <w:w w:val="95"/>
                            <w:sz w:val="12"/>
                            <w:u w:val="dotted" w:color="231F20"/>
                          </w:rPr>
                          <w:t>Bois-Colombes</w:t>
                        </w:r>
                        <w:r>
                          <w:rPr>
                            <w:color w:val="231F20"/>
                            <w:sz w:val="12"/>
                            <w:u w:val="dotted" w:color="231F20"/>
                          </w:rPr>
                          <w:tab/>
                        </w:r>
                      </w:p>
                    </w:tc>
                    <w:tc>
                      <w:tcPr>
                        <w:tcW w:w="1247" w:type="dxa"/>
                        <w:tcBorders>
                          <w:top w:val="nil"/>
                          <w:bottom w:val="nil"/>
                        </w:tcBorders>
                      </w:tcPr>
                      <w:p>
                        <w:pPr>
                          <w:pStyle w:val="TableParagraph"/>
                          <w:tabs>
                            <w:tab w:pos="1205" w:val="left" w:leader="none"/>
                          </w:tabs>
                          <w:spacing w:line="158" w:lineRule="exact" w:before="11"/>
                          <w:ind w:right="4"/>
                          <w:jc w:val="right"/>
                          <w:rPr>
                            <w:sz w:val="12"/>
                            <w:u w:val="none"/>
                          </w:rPr>
                        </w:pPr>
                        <w:r>
                          <w:rPr>
                            <w:color w:val="231F20"/>
                            <w:w w:val="68"/>
                            <w:sz w:val="12"/>
                            <w:u w:val="dotted" w:color="231F20"/>
                          </w:rPr>
                          <w:t> </w:t>
                        </w:r>
                        <w:r>
                          <w:rPr>
                            <w:color w:val="231F20"/>
                            <w:sz w:val="12"/>
                            <w:u w:val="dotted" w:color="231F20"/>
                          </w:rPr>
                          <w:tab/>
                        </w:r>
                      </w:p>
                    </w:tc>
                    <w:tc>
                      <w:tcPr>
                        <w:tcW w:w="1417" w:type="dxa"/>
                        <w:tcBorders>
                          <w:top w:val="nil"/>
                          <w:bottom w:val="nil"/>
                        </w:tcBorders>
                      </w:tcPr>
                      <w:p>
                        <w:pPr>
                          <w:pStyle w:val="TableParagraph"/>
                          <w:tabs>
                            <w:tab w:pos="1242" w:val="left" w:leader="none"/>
                          </w:tabs>
                          <w:spacing w:line="158" w:lineRule="exact" w:before="11"/>
                          <w:ind w:left="4"/>
                          <w:jc w:val="center"/>
                          <w:rPr>
                            <w:sz w:val="12"/>
                            <w:u w:val="none"/>
                          </w:rPr>
                        </w:pPr>
                        <w:r>
                          <w:rPr>
                            <w:color w:val="231F20"/>
                            <w:w w:val="68"/>
                            <w:sz w:val="12"/>
                            <w:u w:val="dotted" w:color="231F20"/>
                          </w:rPr>
                          <w:t> </w:t>
                        </w:r>
                        <w:r>
                          <w:rPr>
                            <w:color w:val="231F20"/>
                            <w:sz w:val="12"/>
                            <w:u w:val="dotted" w:color="231F20"/>
                          </w:rPr>
                          <w:tab/>
                        </w:r>
                        <w:r>
                          <w:rPr>
                            <w:color w:val="231F20"/>
                            <w:w w:val="85"/>
                            <w:sz w:val="12"/>
                            <w:u w:val="dotted" w:color="231F20"/>
                          </w:rPr>
                          <w:t>50</w:t>
                        </w:r>
                      </w:p>
                    </w:tc>
                  </w:tr>
                  <w:tr>
                    <w:trPr>
                      <w:trHeight w:val="188" w:hRule="atLeast"/>
                    </w:trPr>
                    <w:tc>
                      <w:tcPr>
                        <w:tcW w:w="680" w:type="dxa"/>
                        <w:tcBorders>
                          <w:top w:val="nil"/>
                          <w:bottom w:val="nil"/>
                        </w:tcBorders>
                      </w:tcPr>
                      <w:p>
                        <w:pPr>
                          <w:pStyle w:val="TableParagraph"/>
                          <w:tabs>
                            <w:tab w:pos="267" w:val="left" w:leader="none"/>
                            <w:tab w:pos="656" w:val="left" w:leader="none"/>
                          </w:tabs>
                          <w:spacing w:line="158" w:lineRule="exact" w:before="11"/>
                          <w:ind w:left="18"/>
                          <w:jc w:val="center"/>
                          <w:rPr>
                            <w:sz w:val="12"/>
                            <w:u w:val="none"/>
                          </w:rPr>
                        </w:pPr>
                        <w:r>
                          <w:rPr>
                            <w:color w:val="231F20"/>
                            <w:w w:val="68"/>
                            <w:sz w:val="12"/>
                            <w:u w:val="dotted" w:color="231F20"/>
                          </w:rPr>
                          <w:t> </w:t>
                        </w:r>
                        <w:r>
                          <w:rPr>
                            <w:color w:val="231F20"/>
                            <w:sz w:val="12"/>
                            <w:u w:val="dotted" w:color="231F20"/>
                          </w:rPr>
                          <w:tab/>
                        </w:r>
                        <w:r>
                          <w:rPr>
                            <w:color w:val="231F20"/>
                            <w:w w:val="95"/>
                            <w:sz w:val="12"/>
                            <w:u w:val="dotted" w:color="231F20"/>
                          </w:rPr>
                          <w:t>T5</w:t>
                        </w:r>
                        <w:r>
                          <w:rPr>
                            <w:color w:val="231F20"/>
                            <w:sz w:val="12"/>
                            <w:u w:val="dotted" w:color="231F20"/>
                          </w:rPr>
                          <w:tab/>
                        </w:r>
                      </w:p>
                    </w:tc>
                    <w:tc>
                      <w:tcPr>
                        <w:tcW w:w="1474" w:type="dxa"/>
                        <w:tcBorders>
                          <w:top w:val="nil"/>
                          <w:bottom w:val="nil"/>
                        </w:tcBorders>
                      </w:tcPr>
                      <w:p>
                        <w:pPr>
                          <w:pStyle w:val="TableParagraph"/>
                          <w:tabs>
                            <w:tab w:pos="1457" w:val="left" w:leader="none"/>
                          </w:tabs>
                          <w:spacing w:line="158" w:lineRule="exact" w:before="11"/>
                          <w:ind w:left="25"/>
                          <w:rPr>
                            <w:sz w:val="12"/>
                            <w:u w:val="none"/>
                          </w:rPr>
                        </w:pPr>
                        <w:r>
                          <w:rPr>
                            <w:color w:val="231F20"/>
                            <w:w w:val="95"/>
                            <w:sz w:val="12"/>
                            <w:u w:val="dotted" w:color="231F20"/>
                          </w:rPr>
                          <w:t>Clichy</w:t>
                        </w:r>
                        <w:r>
                          <w:rPr>
                            <w:color w:val="231F20"/>
                            <w:sz w:val="12"/>
                            <w:u w:val="dotted" w:color="231F20"/>
                          </w:rPr>
                          <w:tab/>
                        </w:r>
                      </w:p>
                    </w:tc>
                    <w:tc>
                      <w:tcPr>
                        <w:tcW w:w="1247" w:type="dxa"/>
                        <w:tcBorders>
                          <w:top w:val="nil"/>
                          <w:bottom w:val="nil"/>
                        </w:tcBorders>
                      </w:tcPr>
                      <w:p>
                        <w:pPr>
                          <w:pStyle w:val="TableParagraph"/>
                          <w:tabs>
                            <w:tab w:pos="1067" w:val="left" w:leader="none"/>
                          </w:tabs>
                          <w:spacing w:line="158" w:lineRule="exact" w:before="11"/>
                          <w:ind w:right="19"/>
                          <w:jc w:val="right"/>
                          <w:rPr>
                            <w:sz w:val="12"/>
                            <w:u w:val="none"/>
                          </w:rPr>
                        </w:pPr>
                        <w:r>
                          <w:rPr>
                            <w:color w:val="231F20"/>
                            <w:w w:val="68"/>
                            <w:sz w:val="12"/>
                            <w:u w:val="dotted" w:color="231F20"/>
                          </w:rPr>
                          <w:t> </w:t>
                        </w:r>
                        <w:r>
                          <w:rPr>
                            <w:color w:val="231F20"/>
                            <w:sz w:val="12"/>
                            <w:u w:val="dotted" w:color="231F20"/>
                          </w:rPr>
                          <w:tab/>
                        </w:r>
                        <w:r>
                          <w:rPr>
                            <w:color w:val="231F20"/>
                            <w:spacing w:val="-1"/>
                            <w:w w:val="75"/>
                            <w:sz w:val="12"/>
                            <w:u w:val="dotted" w:color="231F20"/>
                          </w:rPr>
                          <w:t>25</w:t>
                        </w:r>
                      </w:p>
                    </w:tc>
                    <w:tc>
                      <w:tcPr>
                        <w:tcW w:w="1417" w:type="dxa"/>
                        <w:tcBorders>
                          <w:top w:val="nil"/>
                          <w:bottom w:val="nil"/>
                        </w:tcBorders>
                      </w:tcPr>
                      <w:p>
                        <w:pPr>
                          <w:pStyle w:val="TableParagraph"/>
                          <w:tabs>
                            <w:tab w:pos="1394" w:val="left" w:leader="none"/>
                          </w:tabs>
                          <w:spacing w:line="158" w:lineRule="exact" w:before="11"/>
                          <w:ind w:left="19"/>
                          <w:jc w:val="center"/>
                          <w:rPr>
                            <w:sz w:val="12"/>
                            <w:u w:val="none"/>
                          </w:rPr>
                        </w:pPr>
                        <w:r>
                          <w:rPr>
                            <w:color w:val="231F20"/>
                            <w:w w:val="68"/>
                            <w:sz w:val="12"/>
                            <w:u w:val="dotted" w:color="231F20"/>
                          </w:rPr>
                          <w:t> </w:t>
                        </w:r>
                        <w:r>
                          <w:rPr>
                            <w:color w:val="231F20"/>
                            <w:sz w:val="12"/>
                            <w:u w:val="dotted" w:color="231F20"/>
                          </w:rPr>
                          <w:tab/>
                        </w:r>
                      </w:p>
                    </w:tc>
                  </w:tr>
                  <w:tr>
                    <w:trPr>
                      <w:trHeight w:val="188" w:hRule="atLeast"/>
                    </w:trPr>
                    <w:tc>
                      <w:tcPr>
                        <w:tcW w:w="680" w:type="dxa"/>
                        <w:tcBorders>
                          <w:top w:val="nil"/>
                          <w:bottom w:val="nil"/>
                        </w:tcBorders>
                      </w:tcPr>
                      <w:p>
                        <w:pPr>
                          <w:pStyle w:val="TableParagraph"/>
                          <w:tabs>
                            <w:tab w:pos="267" w:val="left" w:leader="none"/>
                            <w:tab w:pos="656" w:val="left" w:leader="none"/>
                          </w:tabs>
                          <w:spacing w:line="158" w:lineRule="exact" w:before="11"/>
                          <w:ind w:left="18"/>
                          <w:jc w:val="center"/>
                          <w:rPr>
                            <w:sz w:val="12"/>
                            <w:u w:val="none"/>
                          </w:rPr>
                        </w:pPr>
                        <w:r>
                          <w:rPr>
                            <w:color w:val="231F20"/>
                            <w:w w:val="68"/>
                            <w:sz w:val="12"/>
                            <w:u w:val="dotted" w:color="231F20"/>
                          </w:rPr>
                          <w:t> </w:t>
                        </w:r>
                        <w:r>
                          <w:rPr>
                            <w:color w:val="231F20"/>
                            <w:sz w:val="12"/>
                            <w:u w:val="dotted" w:color="231F20"/>
                          </w:rPr>
                          <w:tab/>
                        </w:r>
                        <w:r>
                          <w:rPr>
                            <w:color w:val="231F20"/>
                            <w:w w:val="95"/>
                            <w:sz w:val="12"/>
                            <w:u w:val="dotted" w:color="231F20"/>
                          </w:rPr>
                          <w:t>T5</w:t>
                        </w:r>
                        <w:r>
                          <w:rPr>
                            <w:color w:val="231F20"/>
                            <w:sz w:val="12"/>
                            <w:u w:val="dotted" w:color="231F20"/>
                          </w:rPr>
                          <w:tab/>
                        </w:r>
                      </w:p>
                    </w:tc>
                    <w:tc>
                      <w:tcPr>
                        <w:tcW w:w="1474" w:type="dxa"/>
                        <w:tcBorders>
                          <w:top w:val="nil"/>
                          <w:bottom w:val="nil"/>
                        </w:tcBorders>
                      </w:tcPr>
                      <w:p>
                        <w:pPr>
                          <w:pStyle w:val="TableParagraph"/>
                          <w:tabs>
                            <w:tab w:pos="1457" w:val="left" w:leader="none"/>
                          </w:tabs>
                          <w:spacing w:line="158" w:lineRule="exact" w:before="11"/>
                          <w:ind w:left="25"/>
                          <w:rPr>
                            <w:sz w:val="12"/>
                            <w:u w:val="none"/>
                          </w:rPr>
                        </w:pPr>
                        <w:r>
                          <w:rPr>
                            <w:color w:val="231F20"/>
                            <w:w w:val="95"/>
                            <w:sz w:val="12"/>
                            <w:u w:val="dotted" w:color="231F20"/>
                          </w:rPr>
                          <w:t>Colombes</w:t>
                        </w:r>
                        <w:r>
                          <w:rPr>
                            <w:color w:val="231F20"/>
                            <w:sz w:val="12"/>
                            <w:u w:val="dotted" w:color="231F20"/>
                          </w:rPr>
                          <w:tab/>
                        </w:r>
                      </w:p>
                    </w:tc>
                    <w:tc>
                      <w:tcPr>
                        <w:tcW w:w="1247" w:type="dxa"/>
                        <w:tcBorders>
                          <w:top w:val="nil"/>
                          <w:bottom w:val="nil"/>
                        </w:tcBorders>
                      </w:tcPr>
                      <w:p>
                        <w:pPr>
                          <w:pStyle w:val="TableParagraph"/>
                          <w:tabs>
                            <w:tab w:pos="1128" w:val="left" w:leader="none"/>
                          </w:tabs>
                          <w:spacing w:line="158" w:lineRule="exact" w:before="11"/>
                          <w:ind w:right="19"/>
                          <w:jc w:val="right"/>
                          <w:rPr>
                            <w:sz w:val="12"/>
                            <w:u w:val="none"/>
                          </w:rPr>
                        </w:pPr>
                        <w:r>
                          <w:rPr>
                            <w:color w:val="231F20"/>
                            <w:w w:val="68"/>
                            <w:sz w:val="12"/>
                            <w:u w:val="dotted" w:color="231F20"/>
                          </w:rPr>
                          <w:t> </w:t>
                        </w:r>
                        <w:r>
                          <w:rPr>
                            <w:color w:val="231F20"/>
                            <w:sz w:val="12"/>
                            <w:u w:val="dotted" w:color="231F20"/>
                          </w:rPr>
                          <w:tab/>
                        </w:r>
                        <w:r>
                          <w:rPr>
                            <w:color w:val="231F20"/>
                            <w:w w:val="75"/>
                            <w:sz w:val="12"/>
                            <w:u w:val="dotted" w:color="231F20"/>
                          </w:rPr>
                          <w:t>6</w:t>
                        </w:r>
                      </w:p>
                    </w:tc>
                    <w:tc>
                      <w:tcPr>
                        <w:tcW w:w="1417" w:type="dxa"/>
                        <w:tcBorders>
                          <w:top w:val="nil"/>
                          <w:bottom w:val="nil"/>
                        </w:tcBorders>
                      </w:tcPr>
                      <w:p>
                        <w:pPr>
                          <w:pStyle w:val="TableParagraph"/>
                          <w:tabs>
                            <w:tab w:pos="1394" w:val="left" w:leader="none"/>
                          </w:tabs>
                          <w:spacing w:line="158" w:lineRule="exact" w:before="11"/>
                          <w:ind w:left="19"/>
                          <w:jc w:val="center"/>
                          <w:rPr>
                            <w:sz w:val="12"/>
                            <w:u w:val="none"/>
                          </w:rPr>
                        </w:pPr>
                        <w:r>
                          <w:rPr>
                            <w:color w:val="231F20"/>
                            <w:w w:val="68"/>
                            <w:sz w:val="12"/>
                            <w:u w:val="dotted" w:color="231F20"/>
                          </w:rPr>
                          <w:t> </w:t>
                        </w:r>
                        <w:r>
                          <w:rPr>
                            <w:color w:val="231F20"/>
                            <w:sz w:val="12"/>
                            <w:u w:val="dotted" w:color="231F20"/>
                          </w:rPr>
                          <w:tab/>
                        </w:r>
                      </w:p>
                    </w:tc>
                  </w:tr>
                  <w:tr>
                    <w:trPr>
                      <w:trHeight w:val="188" w:hRule="atLeast"/>
                    </w:trPr>
                    <w:tc>
                      <w:tcPr>
                        <w:tcW w:w="680" w:type="dxa"/>
                        <w:tcBorders>
                          <w:top w:val="nil"/>
                          <w:bottom w:val="nil"/>
                        </w:tcBorders>
                      </w:tcPr>
                      <w:p>
                        <w:pPr>
                          <w:pStyle w:val="TableParagraph"/>
                          <w:tabs>
                            <w:tab w:pos="267" w:val="left" w:leader="none"/>
                            <w:tab w:pos="656" w:val="left" w:leader="none"/>
                          </w:tabs>
                          <w:spacing w:line="158" w:lineRule="exact" w:before="11"/>
                          <w:ind w:left="18"/>
                          <w:jc w:val="center"/>
                          <w:rPr>
                            <w:sz w:val="12"/>
                            <w:u w:val="none"/>
                          </w:rPr>
                        </w:pPr>
                        <w:r>
                          <w:rPr>
                            <w:color w:val="231F20"/>
                            <w:w w:val="68"/>
                            <w:sz w:val="12"/>
                            <w:u w:val="dotted" w:color="231F20"/>
                          </w:rPr>
                          <w:t> </w:t>
                        </w:r>
                        <w:r>
                          <w:rPr>
                            <w:color w:val="231F20"/>
                            <w:sz w:val="12"/>
                            <w:u w:val="dotted" w:color="231F20"/>
                          </w:rPr>
                          <w:tab/>
                        </w:r>
                        <w:r>
                          <w:rPr>
                            <w:color w:val="231F20"/>
                            <w:w w:val="95"/>
                            <w:sz w:val="12"/>
                            <w:u w:val="dotted" w:color="231F20"/>
                          </w:rPr>
                          <w:t>T5</w:t>
                        </w:r>
                        <w:r>
                          <w:rPr>
                            <w:color w:val="231F20"/>
                            <w:sz w:val="12"/>
                            <w:u w:val="dotted" w:color="231F20"/>
                          </w:rPr>
                          <w:tab/>
                        </w:r>
                      </w:p>
                    </w:tc>
                    <w:tc>
                      <w:tcPr>
                        <w:tcW w:w="1474" w:type="dxa"/>
                        <w:tcBorders>
                          <w:top w:val="nil"/>
                          <w:bottom w:val="nil"/>
                        </w:tcBorders>
                      </w:tcPr>
                      <w:p>
                        <w:pPr>
                          <w:pStyle w:val="TableParagraph"/>
                          <w:tabs>
                            <w:tab w:pos="1457" w:val="left" w:leader="none"/>
                          </w:tabs>
                          <w:spacing w:line="158" w:lineRule="exact" w:before="11"/>
                          <w:ind w:left="25"/>
                          <w:rPr>
                            <w:sz w:val="12"/>
                            <w:u w:val="none"/>
                          </w:rPr>
                        </w:pPr>
                        <w:r>
                          <w:rPr>
                            <w:color w:val="231F20"/>
                            <w:w w:val="95"/>
                            <w:sz w:val="12"/>
                            <w:u w:val="dotted" w:color="231F20"/>
                          </w:rPr>
                          <w:t>Gennevilliers</w:t>
                        </w:r>
                        <w:r>
                          <w:rPr>
                            <w:color w:val="231F20"/>
                            <w:sz w:val="12"/>
                            <w:u w:val="dotted" w:color="231F20"/>
                          </w:rPr>
                          <w:tab/>
                        </w:r>
                      </w:p>
                    </w:tc>
                    <w:tc>
                      <w:tcPr>
                        <w:tcW w:w="1247" w:type="dxa"/>
                        <w:tcBorders>
                          <w:top w:val="nil"/>
                          <w:bottom w:val="nil"/>
                        </w:tcBorders>
                      </w:tcPr>
                      <w:p>
                        <w:pPr>
                          <w:pStyle w:val="TableParagraph"/>
                          <w:tabs>
                            <w:tab w:pos="1128" w:val="left" w:leader="none"/>
                          </w:tabs>
                          <w:spacing w:line="158" w:lineRule="exact" w:before="11"/>
                          <w:ind w:right="19"/>
                          <w:jc w:val="right"/>
                          <w:rPr>
                            <w:sz w:val="12"/>
                            <w:u w:val="none"/>
                          </w:rPr>
                        </w:pPr>
                        <w:r>
                          <w:rPr>
                            <w:color w:val="231F20"/>
                            <w:w w:val="68"/>
                            <w:sz w:val="12"/>
                            <w:u w:val="dotted" w:color="231F20"/>
                          </w:rPr>
                          <w:t> </w:t>
                        </w:r>
                        <w:r>
                          <w:rPr>
                            <w:color w:val="231F20"/>
                            <w:sz w:val="12"/>
                            <w:u w:val="dotted" w:color="231F20"/>
                          </w:rPr>
                          <w:tab/>
                        </w:r>
                        <w:r>
                          <w:rPr>
                            <w:color w:val="231F20"/>
                            <w:w w:val="75"/>
                            <w:sz w:val="12"/>
                            <w:u w:val="dotted" w:color="231F20"/>
                          </w:rPr>
                          <w:t>9</w:t>
                        </w:r>
                      </w:p>
                    </w:tc>
                    <w:tc>
                      <w:tcPr>
                        <w:tcW w:w="1417" w:type="dxa"/>
                        <w:tcBorders>
                          <w:top w:val="nil"/>
                          <w:bottom w:val="nil"/>
                        </w:tcBorders>
                      </w:tcPr>
                      <w:p>
                        <w:pPr>
                          <w:pStyle w:val="TableParagraph"/>
                          <w:tabs>
                            <w:tab w:pos="1394" w:val="left" w:leader="none"/>
                          </w:tabs>
                          <w:spacing w:line="158" w:lineRule="exact" w:before="11"/>
                          <w:ind w:left="19"/>
                          <w:jc w:val="center"/>
                          <w:rPr>
                            <w:sz w:val="12"/>
                            <w:u w:val="none"/>
                          </w:rPr>
                        </w:pPr>
                        <w:r>
                          <w:rPr>
                            <w:color w:val="231F20"/>
                            <w:w w:val="68"/>
                            <w:sz w:val="12"/>
                            <w:u w:val="dotted" w:color="231F20"/>
                          </w:rPr>
                          <w:t> </w:t>
                        </w:r>
                        <w:r>
                          <w:rPr>
                            <w:color w:val="231F20"/>
                            <w:sz w:val="12"/>
                            <w:u w:val="dotted" w:color="231F20"/>
                          </w:rPr>
                          <w:tab/>
                        </w:r>
                      </w:p>
                    </w:tc>
                  </w:tr>
                  <w:tr>
                    <w:trPr>
                      <w:trHeight w:val="165" w:hRule="atLeast"/>
                    </w:trPr>
                    <w:tc>
                      <w:tcPr>
                        <w:tcW w:w="680" w:type="dxa"/>
                        <w:tcBorders>
                          <w:top w:val="nil"/>
                          <w:bottom w:val="single" w:sz="4" w:space="0" w:color="FFFFFF"/>
                        </w:tcBorders>
                      </w:tcPr>
                      <w:p>
                        <w:pPr>
                          <w:pStyle w:val="TableParagraph"/>
                          <w:tabs>
                            <w:tab w:pos="267" w:val="left" w:leader="none"/>
                            <w:tab w:pos="656" w:val="left" w:leader="none"/>
                          </w:tabs>
                          <w:spacing w:line="134" w:lineRule="exact" w:before="11"/>
                          <w:ind w:left="18"/>
                          <w:jc w:val="center"/>
                          <w:rPr>
                            <w:sz w:val="12"/>
                            <w:u w:val="none"/>
                          </w:rPr>
                        </w:pPr>
                        <w:r>
                          <w:rPr>
                            <w:color w:val="231F20"/>
                            <w:w w:val="68"/>
                            <w:sz w:val="12"/>
                            <w:u w:val="dotted" w:color="231F20"/>
                          </w:rPr>
                          <w:t> </w:t>
                        </w:r>
                        <w:r>
                          <w:rPr>
                            <w:color w:val="231F20"/>
                            <w:sz w:val="12"/>
                            <w:u w:val="dotted" w:color="231F20"/>
                          </w:rPr>
                          <w:tab/>
                        </w:r>
                        <w:r>
                          <w:rPr>
                            <w:color w:val="231F20"/>
                            <w:w w:val="95"/>
                            <w:sz w:val="12"/>
                            <w:u w:val="dotted" w:color="231F20"/>
                          </w:rPr>
                          <w:t>T5</w:t>
                        </w:r>
                        <w:r>
                          <w:rPr>
                            <w:color w:val="231F20"/>
                            <w:sz w:val="12"/>
                            <w:u w:val="dotted" w:color="231F20"/>
                          </w:rPr>
                          <w:tab/>
                        </w:r>
                      </w:p>
                    </w:tc>
                    <w:tc>
                      <w:tcPr>
                        <w:tcW w:w="1474" w:type="dxa"/>
                        <w:tcBorders>
                          <w:top w:val="nil"/>
                          <w:bottom w:val="single" w:sz="4" w:space="0" w:color="FFFFFF"/>
                        </w:tcBorders>
                      </w:tcPr>
                      <w:p>
                        <w:pPr>
                          <w:pStyle w:val="TableParagraph"/>
                          <w:tabs>
                            <w:tab w:pos="1457" w:val="left" w:leader="none"/>
                          </w:tabs>
                          <w:spacing w:line="134" w:lineRule="exact" w:before="11"/>
                          <w:ind w:left="24"/>
                          <w:rPr>
                            <w:sz w:val="12"/>
                            <w:u w:val="none"/>
                          </w:rPr>
                        </w:pPr>
                        <w:r>
                          <w:rPr>
                            <w:color w:val="231F20"/>
                            <w:w w:val="90"/>
                            <w:sz w:val="12"/>
                            <w:u w:val="dotted" w:color="231F20"/>
                          </w:rPr>
                          <w:t>Villeneuve-la-Garenne</w:t>
                        </w:r>
                        <w:r>
                          <w:rPr>
                            <w:color w:val="231F20"/>
                            <w:sz w:val="12"/>
                            <w:u w:val="dotted" w:color="231F20"/>
                          </w:rPr>
                          <w:tab/>
                        </w:r>
                      </w:p>
                    </w:tc>
                    <w:tc>
                      <w:tcPr>
                        <w:tcW w:w="1247" w:type="dxa"/>
                        <w:tcBorders>
                          <w:top w:val="nil"/>
                          <w:bottom w:val="nil"/>
                        </w:tcBorders>
                      </w:tcPr>
                      <w:p>
                        <w:pPr>
                          <w:pStyle w:val="TableParagraph"/>
                          <w:tabs>
                            <w:tab w:pos="1229" w:val="left" w:leader="none"/>
                          </w:tabs>
                          <w:spacing w:line="134" w:lineRule="exact" w:before="11"/>
                          <w:ind w:right="-15"/>
                          <w:jc w:val="right"/>
                          <w:rPr>
                            <w:sz w:val="12"/>
                            <w:u w:val="none"/>
                          </w:rPr>
                        </w:pPr>
                        <w:r>
                          <w:rPr>
                            <w:color w:val="231F20"/>
                            <w:w w:val="68"/>
                            <w:sz w:val="12"/>
                            <w:u w:val="single" w:color="FFFFFF"/>
                          </w:rPr>
                          <w:t> </w:t>
                        </w:r>
                        <w:r>
                          <w:rPr>
                            <w:color w:val="231F20"/>
                            <w:sz w:val="12"/>
                            <w:u w:val="single" w:color="FFFFFF"/>
                          </w:rPr>
                          <w:tab/>
                        </w:r>
                      </w:p>
                    </w:tc>
                    <w:tc>
                      <w:tcPr>
                        <w:tcW w:w="1417" w:type="dxa"/>
                        <w:tcBorders>
                          <w:top w:val="nil"/>
                          <w:bottom w:val="single" w:sz="4" w:space="0" w:color="FFFFFF"/>
                        </w:tcBorders>
                      </w:tcPr>
                      <w:p>
                        <w:pPr>
                          <w:pStyle w:val="TableParagraph"/>
                          <w:tabs>
                            <w:tab w:pos="1241" w:val="left" w:leader="none"/>
                          </w:tabs>
                          <w:spacing w:line="134" w:lineRule="exact" w:before="11"/>
                          <w:ind w:left="4"/>
                          <w:jc w:val="center"/>
                          <w:rPr>
                            <w:sz w:val="12"/>
                            <w:u w:val="none"/>
                          </w:rPr>
                        </w:pPr>
                        <w:r>
                          <w:rPr>
                            <w:color w:val="231F20"/>
                            <w:w w:val="68"/>
                            <w:sz w:val="12"/>
                            <w:u w:val="dotted" w:color="231F20"/>
                          </w:rPr>
                          <w:t> </w:t>
                        </w:r>
                        <w:r>
                          <w:rPr>
                            <w:color w:val="231F20"/>
                            <w:sz w:val="12"/>
                            <w:u w:val="dotted" w:color="231F20"/>
                          </w:rPr>
                          <w:tab/>
                        </w:r>
                        <w:r>
                          <w:rPr>
                            <w:color w:val="231F20"/>
                            <w:w w:val="85"/>
                            <w:sz w:val="12"/>
                            <w:u w:val="dotted" w:color="231F20"/>
                          </w:rPr>
                          <w:t>11</w:t>
                        </w:r>
                      </w:p>
                    </w:tc>
                  </w:tr>
                  <w:tr>
                    <w:trPr>
                      <w:trHeight w:val="183" w:hRule="atLeast"/>
                    </w:trPr>
                    <w:tc>
                      <w:tcPr>
                        <w:tcW w:w="680" w:type="dxa"/>
                        <w:tcBorders>
                          <w:top w:val="single" w:sz="4" w:space="0" w:color="FFFFFF"/>
                          <w:bottom w:val="nil"/>
                        </w:tcBorders>
                        <w:shd w:val="clear" w:color="auto" w:fill="D6DCF0"/>
                      </w:tcPr>
                      <w:p>
                        <w:pPr>
                          <w:pStyle w:val="TableParagraph"/>
                          <w:tabs>
                            <w:tab w:pos="267" w:val="left" w:leader="none"/>
                            <w:tab w:pos="656" w:val="left" w:leader="none"/>
                          </w:tabs>
                          <w:spacing w:line="120" w:lineRule="exact" w:before="44"/>
                          <w:ind w:left="18"/>
                          <w:jc w:val="center"/>
                          <w:rPr>
                            <w:rFonts w:ascii="Arial"/>
                            <w:b/>
                            <w:sz w:val="12"/>
                            <w:u w:val="none"/>
                          </w:rPr>
                        </w:pPr>
                        <w:r>
                          <w:rPr>
                            <w:rFonts w:ascii="Arial"/>
                            <w:b/>
                            <w:color w:val="231F20"/>
                            <w:w w:val="82"/>
                            <w:sz w:val="12"/>
                            <w:u w:val="dotted" w:color="231F20"/>
                          </w:rPr>
                          <w:t> </w:t>
                        </w:r>
                        <w:r>
                          <w:rPr>
                            <w:rFonts w:ascii="Arial"/>
                            <w:b/>
                            <w:color w:val="231F20"/>
                            <w:sz w:val="12"/>
                            <w:u w:val="dotted" w:color="231F20"/>
                          </w:rPr>
                          <w:tab/>
                          <w:t>T5</w:t>
                          <w:tab/>
                        </w:r>
                      </w:p>
                    </w:tc>
                    <w:tc>
                      <w:tcPr>
                        <w:tcW w:w="1474" w:type="dxa"/>
                        <w:tcBorders>
                          <w:top w:val="single" w:sz="4" w:space="0" w:color="FFFFFF"/>
                          <w:bottom w:val="nil"/>
                        </w:tcBorders>
                        <w:shd w:val="clear" w:color="auto" w:fill="D6DCF0"/>
                      </w:tcPr>
                      <w:p>
                        <w:pPr>
                          <w:pStyle w:val="TableParagraph"/>
                          <w:tabs>
                            <w:tab w:pos="1457" w:val="left" w:leader="none"/>
                          </w:tabs>
                          <w:spacing w:line="120" w:lineRule="exact" w:before="44"/>
                          <w:ind w:left="24"/>
                          <w:rPr>
                            <w:rFonts w:ascii="Arial"/>
                            <w:b/>
                            <w:sz w:val="12"/>
                            <w:u w:val="none"/>
                          </w:rPr>
                        </w:pPr>
                        <w:r>
                          <w:rPr>
                            <w:rFonts w:ascii="Arial"/>
                            <w:b/>
                            <w:color w:val="231F20"/>
                            <w:w w:val="85"/>
                            <w:sz w:val="12"/>
                            <w:u w:val="dotted" w:color="231F20"/>
                          </w:rPr>
                          <w:t>Boucle Nord de</w:t>
                        </w:r>
                        <w:r>
                          <w:rPr>
                            <w:rFonts w:ascii="Arial"/>
                            <w:b/>
                            <w:color w:val="231F20"/>
                            <w:spacing w:val="-5"/>
                            <w:w w:val="85"/>
                            <w:sz w:val="12"/>
                            <w:u w:val="dotted" w:color="231F20"/>
                          </w:rPr>
                          <w:t> </w:t>
                        </w:r>
                        <w:r>
                          <w:rPr>
                            <w:rFonts w:ascii="Arial"/>
                            <w:b/>
                            <w:color w:val="231F20"/>
                            <w:w w:val="85"/>
                            <w:sz w:val="12"/>
                            <w:u w:val="dotted" w:color="231F20"/>
                          </w:rPr>
                          <w:t>Seine</w:t>
                        </w:r>
                        <w:r>
                          <w:rPr>
                            <w:rFonts w:ascii="Arial"/>
                            <w:b/>
                            <w:color w:val="231F20"/>
                            <w:sz w:val="12"/>
                            <w:u w:val="dotted" w:color="231F20"/>
                          </w:rPr>
                          <w:tab/>
                        </w:r>
                      </w:p>
                    </w:tc>
                    <w:tc>
                      <w:tcPr>
                        <w:tcW w:w="1247" w:type="dxa"/>
                        <w:tcBorders>
                          <w:top w:val="nil"/>
                          <w:bottom w:val="nil"/>
                        </w:tcBorders>
                        <w:shd w:val="clear" w:color="auto" w:fill="D6DCF0"/>
                      </w:tcPr>
                      <w:p>
                        <w:pPr>
                          <w:pStyle w:val="TableParagraph"/>
                          <w:tabs>
                            <w:tab w:pos="1205" w:val="left" w:leader="none"/>
                          </w:tabs>
                          <w:spacing w:line="120" w:lineRule="exact" w:before="44"/>
                          <w:ind w:right="4"/>
                          <w:jc w:val="right"/>
                          <w:rPr>
                            <w:rFonts w:ascii="Arial"/>
                            <w:b/>
                            <w:sz w:val="12"/>
                            <w:u w:val="none"/>
                          </w:rPr>
                        </w:pPr>
                        <w:r>
                          <w:rPr>
                            <w:rFonts w:ascii="Arial"/>
                            <w:b/>
                            <w:color w:val="231F20"/>
                            <w:w w:val="82"/>
                            <w:sz w:val="12"/>
                            <w:u w:val="dotted" w:color="231F20"/>
                          </w:rPr>
                          <w:t> </w:t>
                        </w:r>
                        <w:r>
                          <w:rPr>
                            <w:rFonts w:ascii="Arial"/>
                            <w:b/>
                            <w:color w:val="231F20"/>
                            <w:sz w:val="12"/>
                            <w:u w:val="dotted" w:color="231F20"/>
                          </w:rPr>
                          <w:tab/>
                        </w:r>
                      </w:p>
                    </w:tc>
                    <w:tc>
                      <w:tcPr>
                        <w:tcW w:w="1417" w:type="dxa"/>
                        <w:tcBorders>
                          <w:top w:val="single" w:sz="4" w:space="0" w:color="FFFFFF"/>
                          <w:bottom w:val="nil"/>
                        </w:tcBorders>
                        <w:shd w:val="clear" w:color="auto" w:fill="D6DCF0"/>
                      </w:tcPr>
                      <w:p>
                        <w:pPr>
                          <w:pStyle w:val="TableParagraph"/>
                          <w:tabs>
                            <w:tab w:pos="1239" w:val="left" w:leader="none"/>
                          </w:tabs>
                          <w:spacing w:line="120" w:lineRule="exact" w:before="44"/>
                          <w:ind w:left="4"/>
                          <w:jc w:val="center"/>
                          <w:rPr>
                            <w:rFonts w:ascii="Arial"/>
                            <w:b/>
                            <w:sz w:val="12"/>
                            <w:u w:val="none"/>
                          </w:rPr>
                        </w:pPr>
                        <w:r>
                          <w:rPr>
                            <w:rFonts w:ascii="Times New Roman"/>
                            <w:color w:val="231F20"/>
                            <w:w w:val="105"/>
                            <w:sz w:val="12"/>
                            <w:u w:val="dotted" w:color="231F20"/>
                          </w:rPr>
                          <w:t> </w:t>
                        </w:r>
                        <w:r>
                          <w:rPr>
                            <w:rFonts w:ascii="Times New Roman"/>
                            <w:color w:val="231F20"/>
                            <w:sz w:val="12"/>
                            <w:u w:val="dotted" w:color="231F20"/>
                          </w:rPr>
                          <w:tab/>
                        </w:r>
                        <w:r>
                          <w:rPr>
                            <w:rFonts w:ascii="Arial"/>
                            <w:b/>
                            <w:color w:val="231F20"/>
                            <w:sz w:val="12"/>
                            <w:u w:val="dotted" w:color="231F20"/>
                          </w:rPr>
                          <w:t>19</w:t>
                        </w:r>
                      </w:p>
                    </w:tc>
                  </w:tr>
                  <w:tr>
                    <w:trPr>
                      <w:trHeight w:val="206" w:hRule="atLeast"/>
                    </w:trPr>
                    <w:tc>
                      <w:tcPr>
                        <w:tcW w:w="680" w:type="dxa"/>
                        <w:tcBorders>
                          <w:top w:val="nil"/>
                          <w:bottom w:val="nil"/>
                        </w:tcBorders>
                      </w:tcPr>
                      <w:p>
                        <w:pPr>
                          <w:pStyle w:val="TableParagraph"/>
                          <w:tabs>
                            <w:tab w:pos="267" w:val="left" w:leader="none"/>
                            <w:tab w:pos="656" w:val="left" w:leader="none"/>
                          </w:tabs>
                          <w:spacing w:line="158" w:lineRule="exact" w:before="29"/>
                          <w:ind w:left="18"/>
                          <w:jc w:val="center"/>
                          <w:rPr>
                            <w:sz w:val="12"/>
                            <w:u w:val="none"/>
                          </w:rPr>
                        </w:pPr>
                        <w:r>
                          <w:rPr>
                            <w:color w:val="231F20"/>
                            <w:w w:val="68"/>
                            <w:sz w:val="12"/>
                            <w:u w:val="dotted" w:color="231F20"/>
                          </w:rPr>
                          <w:t> </w:t>
                        </w:r>
                        <w:r>
                          <w:rPr>
                            <w:color w:val="231F20"/>
                            <w:sz w:val="12"/>
                            <w:u w:val="dotted" w:color="231F20"/>
                          </w:rPr>
                          <w:tab/>
                        </w:r>
                        <w:r>
                          <w:rPr>
                            <w:color w:val="231F20"/>
                            <w:w w:val="95"/>
                            <w:sz w:val="12"/>
                            <w:u w:val="dotted" w:color="231F20"/>
                          </w:rPr>
                          <w:t>T6</w:t>
                        </w:r>
                        <w:r>
                          <w:rPr>
                            <w:color w:val="231F20"/>
                            <w:sz w:val="12"/>
                            <w:u w:val="dotted" w:color="231F20"/>
                          </w:rPr>
                          <w:tab/>
                        </w:r>
                      </w:p>
                    </w:tc>
                    <w:tc>
                      <w:tcPr>
                        <w:tcW w:w="1474" w:type="dxa"/>
                        <w:tcBorders>
                          <w:top w:val="nil"/>
                          <w:bottom w:val="nil"/>
                        </w:tcBorders>
                      </w:tcPr>
                      <w:p>
                        <w:pPr>
                          <w:pStyle w:val="TableParagraph"/>
                          <w:tabs>
                            <w:tab w:pos="1457" w:val="left" w:leader="none"/>
                          </w:tabs>
                          <w:spacing w:line="158" w:lineRule="exact" w:before="29"/>
                          <w:ind w:left="24"/>
                          <w:rPr>
                            <w:sz w:val="12"/>
                            <w:u w:val="none"/>
                          </w:rPr>
                        </w:pPr>
                        <w:r>
                          <w:rPr>
                            <w:color w:val="231F20"/>
                            <w:w w:val="95"/>
                            <w:sz w:val="12"/>
                            <w:u w:val="dotted" w:color="231F20"/>
                          </w:rPr>
                          <w:t>Aubervilliers</w:t>
                        </w:r>
                        <w:r>
                          <w:rPr>
                            <w:color w:val="231F20"/>
                            <w:sz w:val="12"/>
                            <w:u w:val="dotted" w:color="231F20"/>
                          </w:rPr>
                          <w:tab/>
                        </w:r>
                      </w:p>
                    </w:tc>
                    <w:tc>
                      <w:tcPr>
                        <w:tcW w:w="1247" w:type="dxa"/>
                        <w:tcBorders>
                          <w:top w:val="nil"/>
                          <w:bottom w:val="nil"/>
                        </w:tcBorders>
                      </w:tcPr>
                      <w:p>
                        <w:pPr>
                          <w:pStyle w:val="TableParagraph"/>
                          <w:tabs>
                            <w:tab w:pos="1066" w:val="left" w:leader="none"/>
                          </w:tabs>
                          <w:spacing w:line="158" w:lineRule="exact" w:before="29"/>
                          <w:ind w:right="19"/>
                          <w:jc w:val="right"/>
                          <w:rPr>
                            <w:sz w:val="12"/>
                            <w:u w:val="none"/>
                          </w:rPr>
                        </w:pPr>
                        <w:r>
                          <w:rPr>
                            <w:color w:val="231F20"/>
                            <w:w w:val="68"/>
                            <w:sz w:val="12"/>
                            <w:u w:val="dotted" w:color="231F20"/>
                          </w:rPr>
                          <w:t> </w:t>
                        </w:r>
                        <w:r>
                          <w:rPr>
                            <w:color w:val="231F20"/>
                            <w:sz w:val="12"/>
                            <w:u w:val="dotted" w:color="231F20"/>
                          </w:rPr>
                          <w:tab/>
                        </w:r>
                        <w:r>
                          <w:rPr>
                            <w:color w:val="231F20"/>
                            <w:spacing w:val="-1"/>
                            <w:w w:val="75"/>
                            <w:sz w:val="12"/>
                            <w:u w:val="dotted" w:color="231F20"/>
                          </w:rPr>
                          <w:t>24</w:t>
                        </w:r>
                      </w:p>
                    </w:tc>
                    <w:tc>
                      <w:tcPr>
                        <w:tcW w:w="1417" w:type="dxa"/>
                        <w:tcBorders>
                          <w:top w:val="nil"/>
                          <w:bottom w:val="nil"/>
                        </w:tcBorders>
                      </w:tcPr>
                      <w:p>
                        <w:pPr>
                          <w:pStyle w:val="TableParagraph"/>
                          <w:tabs>
                            <w:tab w:pos="1394" w:val="left" w:leader="none"/>
                          </w:tabs>
                          <w:spacing w:line="158" w:lineRule="exact" w:before="29"/>
                          <w:ind w:left="19"/>
                          <w:jc w:val="center"/>
                          <w:rPr>
                            <w:sz w:val="12"/>
                            <w:u w:val="none"/>
                          </w:rPr>
                        </w:pPr>
                        <w:r>
                          <w:rPr>
                            <w:color w:val="231F20"/>
                            <w:w w:val="68"/>
                            <w:sz w:val="12"/>
                            <w:u w:val="dotted" w:color="231F20"/>
                          </w:rPr>
                          <w:t> </w:t>
                        </w:r>
                        <w:r>
                          <w:rPr>
                            <w:color w:val="231F20"/>
                            <w:sz w:val="12"/>
                            <w:u w:val="dotted" w:color="231F20"/>
                          </w:rPr>
                          <w:tab/>
                        </w:r>
                      </w:p>
                    </w:tc>
                  </w:tr>
                  <w:tr>
                    <w:trPr>
                      <w:trHeight w:val="188" w:hRule="atLeast"/>
                    </w:trPr>
                    <w:tc>
                      <w:tcPr>
                        <w:tcW w:w="680" w:type="dxa"/>
                        <w:tcBorders>
                          <w:top w:val="nil"/>
                          <w:bottom w:val="nil"/>
                        </w:tcBorders>
                      </w:tcPr>
                      <w:p>
                        <w:pPr>
                          <w:pStyle w:val="TableParagraph"/>
                          <w:tabs>
                            <w:tab w:pos="267" w:val="left" w:leader="none"/>
                            <w:tab w:pos="656" w:val="left" w:leader="none"/>
                          </w:tabs>
                          <w:spacing w:line="158" w:lineRule="exact" w:before="11"/>
                          <w:ind w:left="18"/>
                          <w:jc w:val="center"/>
                          <w:rPr>
                            <w:sz w:val="12"/>
                            <w:u w:val="none"/>
                          </w:rPr>
                        </w:pPr>
                        <w:r>
                          <w:rPr>
                            <w:color w:val="231F20"/>
                            <w:w w:val="68"/>
                            <w:sz w:val="12"/>
                            <w:u w:val="dotted" w:color="231F20"/>
                          </w:rPr>
                          <w:t> </w:t>
                        </w:r>
                        <w:r>
                          <w:rPr>
                            <w:color w:val="231F20"/>
                            <w:sz w:val="12"/>
                            <w:u w:val="dotted" w:color="231F20"/>
                          </w:rPr>
                          <w:tab/>
                        </w:r>
                        <w:r>
                          <w:rPr>
                            <w:color w:val="231F20"/>
                            <w:w w:val="95"/>
                            <w:sz w:val="12"/>
                            <w:u w:val="dotted" w:color="231F20"/>
                          </w:rPr>
                          <w:t>T6</w:t>
                        </w:r>
                        <w:r>
                          <w:rPr>
                            <w:color w:val="231F20"/>
                            <w:sz w:val="12"/>
                            <w:u w:val="dotted" w:color="231F20"/>
                          </w:rPr>
                          <w:tab/>
                        </w:r>
                      </w:p>
                    </w:tc>
                    <w:tc>
                      <w:tcPr>
                        <w:tcW w:w="1474" w:type="dxa"/>
                        <w:tcBorders>
                          <w:top w:val="nil"/>
                          <w:bottom w:val="nil"/>
                        </w:tcBorders>
                      </w:tcPr>
                      <w:p>
                        <w:pPr>
                          <w:pStyle w:val="TableParagraph"/>
                          <w:tabs>
                            <w:tab w:pos="1457" w:val="left" w:leader="none"/>
                          </w:tabs>
                          <w:spacing w:line="158" w:lineRule="exact" w:before="11"/>
                          <w:ind w:left="24"/>
                          <w:rPr>
                            <w:sz w:val="12"/>
                            <w:u w:val="none"/>
                          </w:rPr>
                        </w:pPr>
                        <w:r>
                          <w:rPr>
                            <w:color w:val="231F20"/>
                            <w:w w:val="95"/>
                            <w:sz w:val="12"/>
                            <w:u w:val="dotted" w:color="231F20"/>
                          </w:rPr>
                          <w:t>Épinay-sur-Seine</w:t>
                        </w:r>
                        <w:r>
                          <w:rPr>
                            <w:color w:val="231F20"/>
                            <w:sz w:val="12"/>
                            <w:u w:val="dotted" w:color="231F20"/>
                          </w:rPr>
                          <w:tab/>
                        </w:r>
                      </w:p>
                    </w:tc>
                    <w:tc>
                      <w:tcPr>
                        <w:tcW w:w="1247" w:type="dxa"/>
                        <w:tcBorders>
                          <w:top w:val="nil"/>
                          <w:bottom w:val="nil"/>
                        </w:tcBorders>
                      </w:tcPr>
                      <w:p>
                        <w:pPr>
                          <w:pStyle w:val="TableParagraph"/>
                          <w:tabs>
                            <w:tab w:pos="1128" w:val="left" w:leader="none"/>
                          </w:tabs>
                          <w:spacing w:line="158" w:lineRule="exact" w:before="11"/>
                          <w:ind w:right="19"/>
                          <w:jc w:val="right"/>
                          <w:rPr>
                            <w:sz w:val="12"/>
                            <w:u w:val="none"/>
                          </w:rPr>
                        </w:pPr>
                        <w:r>
                          <w:rPr>
                            <w:color w:val="231F20"/>
                            <w:w w:val="68"/>
                            <w:sz w:val="12"/>
                            <w:u w:val="dotted" w:color="231F20"/>
                          </w:rPr>
                          <w:t> </w:t>
                        </w:r>
                        <w:r>
                          <w:rPr>
                            <w:color w:val="231F20"/>
                            <w:sz w:val="12"/>
                            <w:u w:val="dotted" w:color="231F20"/>
                          </w:rPr>
                          <w:tab/>
                        </w:r>
                        <w:r>
                          <w:rPr>
                            <w:color w:val="231F20"/>
                            <w:w w:val="75"/>
                            <w:sz w:val="12"/>
                            <w:u w:val="dotted" w:color="231F20"/>
                          </w:rPr>
                          <w:t>4</w:t>
                        </w:r>
                      </w:p>
                    </w:tc>
                    <w:tc>
                      <w:tcPr>
                        <w:tcW w:w="1417" w:type="dxa"/>
                        <w:tcBorders>
                          <w:top w:val="nil"/>
                          <w:bottom w:val="nil"/>
                        </w:tcBorders>
                      </w:tcPr>
                      <w:p>
                        <w:pPr>
                          <w:pStyle w:val="TableParagraph"/>
                          <w:tabs>
                            <w:tab w:pos="1394" w:val="left" w:leader="none"/>
                          </w:tabs>
                          <w:spacing w:line="158" w:lineRule="exact" w:before="11"/>
                          <w:ind w:left="19"/>
                          <w:jc w:val="center"/>
                          <w:rPr>
                            <w:sz w:val="12"/>
                            <w:u w:val="none"/>
                          </w:rPr>
                        </w:pPr>
                        <w:r>
                          <w:rPr>
                            <w:color w:val="231F20"/>
                            <w:w w:val="68"/>
                            <w:sz w:val="12"/>
                            <w:u w:val="dotted" w:color="231F20"/>
                          </w:rPr>
                          <w:t> </w:t>
                        </w:r>
                        <w:r>
                          <w:rPr>
                            <w:color w:val="231F20"/>
                            <w:sz w:val="12"/>
                            <w:u w:val="dotted" w:color="231F20"/>
                          </w:rPr>
                          <w:tab/>
                        </w:r>
                      </w:p>
                    </w:tc>
                  </w:tr>
                  <w:tr>
                    <w:trPr>
                      <w:trHeight w:val="188" w:hRule="atLeast"/>
                    </w:trPr>
                    <w:tc>
                      <w:tcPr>
                        <w:tcW w:w="680" w:type="dxa"/>
                        <w:tcBorders>
                          <w:top w:val="nil"/>
                          <w:bottom w:val="nil"/>
                        </w:tcBorders>
                      </w:tcPr>
                      <w:p>
                        <w:pPr>
                          <w:pStyle w:val="TableParagraph"/>
                          <w:tabs>
                            <w:tab w:pos="267" w:val="left" w:leader="none"/>
                            <w:tab w:pos="656" w:val="left" w:leader="none"/>
                          </w:tabs>
                          <w:spacing w:line="158" w:lineRule="exact" w:before="11"/>
                          <w:ind w:left="18"/>
                          <w:jc w:val="center"/>
                          <w:rPr>
                            <w:sz w:val="12"/>
                            <w:u w:val="none"/>
                          </w:rPr>
                        </w:pPr>
                        <w:r>
                          <w:rPr>
                            <w:color w:val="231F20"/>
                            <w:w w:val="68"/>
                            <w:sz w:val="12"/>
                            <w:u w:val="dotted" w:color="231F20"/>
                          </w:rPr>
                          <w:t> </w:t>
                        </w:r>
                        <w:r>
                          <w:rPr>
                            <w:color w:val="231F20"/>
                            <w:sz w:val="12"/>
                            <w:u w:val="dotted" w:color="231F20"/>
                          </w:rPr>
                          <w:tab/>
                        </w:r>
                        <w:r>
                          <w:rPr>
                            <w:color w:val="231F20"/>
                            <w:w w:val="95"/>
                            <w:sz w:val="12"/>
                            <w:u w:val="dotted" w:color="231F20"/>
                          </w:rPr>
                          <w:t>T6</w:t>
                        </w:r>
                        <w:r>
                          <w:rPr>
                            <w:color w:val="231F20"/>
                            <w:sz w:val="12"/>
                            <w:u w:val="dotted" w:color="231F20"/>
                          </w:rPr>
                          <w:tab/>
                        </w:r>
                      </w:p>
                    </w:tc>
                    <w:tc>
                      <w:tcPr>
                        <w:tcW w:w="1474" w:type="dxa"/>
                        <w:tcBorders>
                          <w:top w:val="nil"/>
                          <w:bottom w:val="nil"/>
                        </w:tcBorders>
                      </w:tcPr>
                      <w:p>
                        <w:pPr>
                          <w:pStyle w:val="TableParagraph"/>
                          <w:tabs>
                            <w:tab w:pos="1457" w:val="left" w:leader="none"/>
                          </w:tabs>
                          <w:spacing w:line="158" w:lineRule="exact" w:before="11"/>
                          <w:ind w:left="24"/>
                          <w:rPr>
                            <w:sz w:val="12"/>
                            <w:u w:val="none"/>
                          </w:rPr>
                        </w:pPr>
                        <w:r>
                          <w:rPr>
                            <w:color w:val="231F20"/>
                            <w:w w:val="75"/>
                            <w:sz w:val="12"/>
                            <w:u w:val="dotted" w:color="231F20"/>
                          </w:rPr>
                          <w:t>La</w:t>
                        </w:r>
                        <w:r>
                          <w:rPr>
                            <w:color w:val="231F20"/>
                            <w:spacing w:val="-21"/>
                            <w:w w:val="75"/>
                            <w:sz w:val="12"/>
                            <w:u w:val="dotted" w:color="231F20"/>
                          </w:rPr>
                          <w:t> </w:t>
                        </w:r>
                        <w:r>
                          <w:rPr>
                            <w:color w:val="231F20"/>
                            <w:w w:val="75"/>
                            <w:sz w:val="12"/>
                            <w:u w:val="dotted" w:color="231F20"/>
                          </w:rPr>
                          <w:t>Courneuve</w:t>
                        </w:r>
                        <w:r>
                          <w:rPr>
                            <w:color w:val="231F20"/>
                            <w:sz w:val="12"/>
                            <w:u w:val="dotted" w:color="231F20"/>
                          </w:rPr>
                          <w:tab/>
                        </w:r>
                      </w:p>
                    </w:tc>
                    <w:tc>
                      <w:tcPr>
                        <w:tcW w:w="1247" w:type="dxa"/>
                        <w:tcBorders>
                          <w:top w:val="nil"/>
                          <w:bottom w:val="nil"/>
                        </w:tcBorders>
                      </w:tcPr>
                      <w:p>
                        <w:pPr>
                          <w:pStyle w:val="TableParagraph"/>
                          <w:tabs>
                            <w:tab w:pos="1066" w:val="left" w:leader="none"/>
                          </w:tabs>
                          <w:spacing w:line="158" w:lineRule="exact" w:before="11"/>
                          <w:ind w:right="19"/>
                          <w:jc w:val="right"/>
                          <w:rPr>
                            <w:sz w:val="12"/>
                            <w:u w:val="none"/>
                          </w:rPr>
                        </w:pPr>
                        <w:r>
                          <w:rPr>
                            <w:color w:val="231F20"/>
                            <w:w w:val="68"/>
                            <w:sz w:val="12"/>
                            <w:u w:val="dotted" w:color="231F20"/>
                          </w:rPr>
                          <w:t> </w:t>
                        </w:r>
                        <w:r>
                          <w:rPr>
                            <w:color w:val="231F20"/>
                            <w:sz w:val="12"/>
                            <w:u w:val="dotted" w:color="231F20"/>
                          </w:rPr>
                          <w:tab/>
                        </w:r>
                        <w:r>
                          <w:rPr>
                            <w:color w:val="231F20"/>
                            <w:spacing w:val="-1"/>
                            <w:w w:val="75"/>
                            <w:sz w:val="12"/>
                            <w:u w:val="dotted" w:color="231F20"/>
                          </w:rPr>
                          <w:t>12</w:t>
                        </w:r>
                      </w:p>
                    </w:tc>
                    <w:tc>
                      <w:tcPr>
                        <w:tcW w:w="1417" w:type="dxa"/>
                        <w:tcBorders>
                          <w:top w:val="nil"/>
                          <w:bottom w:val="nil"/>
                        </w:tcBorders>
                      </w:tcPr>
                      <w:p>
                        <w:pPr>
                          <w:pStyle w:val="TableParagraph"/>
                          <w:tabs>
                            <w:tab w:pos="1394" w:val="left" w:leader="none"/>
                          </w:tabs>
                          <w:spacing w:line="158" w:lineRule="exact" w:before="11"/>
                          <w:ind w:left="19"/>
                          <w:jc w:val="center"/>
                          <w:rPr>
                            <w:sz w:val="12"/>
                            <w:u w:val="none"/>
                          </w:rPr>
                        </w:pPr>
                        <w:r>
                          <w:rPr>
                            <w:color w:val="231F20"/>
                            <w:w w:val="68"/>
                            <w:sz w:val="12"/>
                            <w:u w:val="dotted" w:color="231F20"/>
                          </w:rPr>
                          <w:t> </w:t>
                        </w:r>
                        <w:r>
                          <w:rPr>
                            <w:color w:val="231F20"/>
                            <w:sz w:val="12"/>
                            <w:u w:val="dotted" w:color="231F20"/>
                          </w:rPr>
                          <w:tab/>
                        </w:r>
                      </w:p>
                    </w:tc>
                  </w:tr>
                  <w:tr>
                    <w:trPr>
                      <w:trHeight w:val="188" w:hRule="atLeast"/>
                    </w:trPr>
                    <w:tc>
                      <w:tcPr>
                        <w:tcW w:w="680" w:type="dxa"/>
                        <w:tcBorders>
                          <w:top w:val="nil"/>
                          <w:bottom w:val="nil"/>
                        </w:tcBorders>
                      </w:tcPr>
                      <w:p>
                        <w:pPr>
                          <w:pStyle w:val="TableParagraph"/>
                          <w:tabs>
                            <w:tab w:pos="266" w:val="left" w:leader="none"/>
                            <w:tab w:pos="656" w:val="left" w:leader="none"/>
                          </w:tabs>
                          <w:spacing w:line="158" w:lineRule="exact" w:before="11"/>
                          <w:ind w:left="18"/>
                          <w:jc w:val="center"/>
                          <w:rPr>
                            <w:sz w:val="12"/>
                            <w:u w:val="none"/>
                          </w:rPr>
                        </w:pPr>
                        <w:r>
                          <w:rPr>
                            <w:color w:val="231F20"/>
                            <w:w w:val="68"/>
                            <w:sz w:val="12"/>
                            <w:u w:val="dotted" w:color="231F20"/>
                          </w:rPr>
                          <w:t> </w:t>
                        </w:r>
                        <w:r>
                          <w:rPr>
                            <w:color w:val="231F20"/>
                            <w:sz w:val="12"/>
                            <w:u w:val="dotted" w:color="231F20"/>
                          </w:rPr>
                          <w:tab/>
                        </w:r>
                        <w:r>
                          <w:rPr>
                            <w:color w:val="231F20"/>
                            <w:w w:val="95"/>
                            <w:sz w:val="12"/>
                            <w:u w:val="dotted" w:color="231F20"/>
                          </w:rPr>
                          <w:t>T6</w:t>
                        </w:r>
                        <w:r>
                          <w:rPr>
                            <w:color w:val="231F20"/>
                            <w:sz w:val="12"/>
                            <w:u w:val="dotted" w:color="231F20"/>
                          </w:rPr>
                          <w:tab/>
                        </w:r>
                      </w:p>
                    </w:tc>
                    <w:tc>
                      <w:tcPr>
                        <w:tcW w:w="1474" w:type="dxa"/>
                        <w:tcBorders>
                          <w:top w:val="nil"/>
                          <w:bottom w:val="nil"/>
                        </w:tcBorders>
                      </w:tcPr>
                      <w:p>
                        <w:pPr>
                          <w:pStyle w:val="TableParagraph"/>
                          <w:tabs>
                            <w:tab w:pos="1457" w:val="left" w:leader="none"/>
                          </w:tabs>
                          <w:spacing w:line="158" w:lineRule="exact" w:before="11"/>
                          <w:ind w:left="24"/>
                          <w:rPr>
                            <w:sz w:val="12"/>
                            <w:u w:val="none"/>
                          </w:rPr>
                        </w:pPr>
                        <w:r>
                          <w:rPr>
                            <w:color w:val="231F20"/>
                            <w:w w:val="95"/>
                            <w:sz w:val="12"/>
                            <w:u w:val="dotted" w:color="231F20"/>
                          </w:rPr>
                          <w:t>L'Île-Saint-Denis</w:t>
                        </w:r>
                        <w:r>
                          <w:rPr>
                            <w:color w:val="231F20"/>
                            <w:sz w:val="12"/>
                            <w:u w:val="dotted" w:color="231F20"/>
                          </w:rPr>
                          <w:tab/>
                        </w:r>
                      </w:p>
                    </w:tc>
                    <w:tc>
                      <w:tcPr>
                        <w:tcW w:w="1247" w:type="dxa"/>
                        <w:tcBorders>
                          <w:top w:val="nil"/>
                          <w:bottom w:val="nil"/>
                        </w:tcBorders>
                      </w:tcPr>
                      <w:p>
                        <w:pPr>
                          <w:pStyle w:val="TableParagraph"/>
                          <w:tabs>
                            <w:tab w:pos="1127" w:val="left" w:leader="none"/>
                          </w:tabs>
                          <w:spacing w:line="158" w:lineRule="exact" w:before="11"/>
                          <w:ind w:right="20"/>
                          <w:jc w:val="right"/>
                          <w:rPr>
                            <w:sz w:val="12"/>
                            <w:u w:val="none"/>
                          </w:rPr>
                        </w:pPr>
                        <w:r>
                          <w:rPr>
                            <w:color w:val="231F20"/>
                            <w:w w:val="68"/>
                            <w:sz w:val="12"/>
                            <w:u w:val="dotted" w:color="231F20"/>
                          </w:rPr>
                          <w:t> </w:t>
                        </w:r>
                        <w:r>
                          <w:rPr>
                            <w:color w:val="231F20"/>
                            <w:sz w:val="12"/>
                            <w:u w:val="dotted" w:color="231F20"/>
                          </w:rPr>
                          <w:tab/>
                        </w:r>
                        <w:r>
                          <w:rPr>
                            <w:color w:val="231F20"/>
                            <w:w w:val="75"/>
                            <w:sz w:val="12"/>
                            <w:u w:val="dotted" w:color="231F20"/>
                          </w:rPr>
                          <w:t>1</w:t>
                        </w:r>
                      </w:p>
                    </w:tc>
                    <w:tc>
                      <w:tcPr>
                        <w:tcW w:w="1417" w:type="dxa"/>
                        <w:tcBorders>
                          <w:top w:val="nil"/>
                          <w:bottom w:val="nil"/>
                        </w:tcBorders>
                      </w:tcPr>
                      <w:p>
                        <w:pPr>
                          <w:pStyle w:val="TableParagraph"/>
                          <w:tabs>
                            <w:tab w:pos="1394" w:val="left" w:leader="none"/>
                          </w:tabs>
                          <w:spacing w:line="158" w:lineRule="exact" w:before="11"/>
                          <w:ind w:left="19"/>
                          <w:jc w:val="center"/>
                          <w:rPr>
                            <w:sz w:val="12"/>
                            <w:u w:val="none"/>
                          </w:rPr>
                        </w:pPr>
                        <w:r>
                          <w:rPr>
                            <w:color w:val="231F20"/>
                            <w:w w:val="68"/>
                            <w:sz w:val="12"/>
                            <w:u w:val="dotted" w:color="231F20"/>
                          </w:rPr>
                          <w:t> </w:t>
                        </w:r>
                        <w:r>
                          <w:rPr>
                            <w:color w:val="231F20"/>
                            <w:sz w:val="12"/>
                            <w:u w:val="dotted" w:color="231F20"/>
                          </w:rPr>
                          <w:tab/>
                        </w:r>
                      </w:p>
                    </w:tc>
                  </w:tr>
                  <w:tr>
                    <w:trPr>
                      <w:trHeight w:val="188" w:hRule="atLeast"/>
                    </w:trPr>
                    <w:tc>
                      <w:tcPr>
                        <w:tcW w:w="680" w:type="dxa"/>
                        <w:tcBorders>
                          <w:top w:val="nil"/>
                          <w:bottom w:val="nil"/>
                        </w:tcBorders>
                      </w:tcPr>
                      <w:p>
                        <w:pPr>
                          <w:pStyle w:val="TableParagraph"/>
                          <w:tabs>
                            <w:tab w:pos="266" w:val="left" w:leader="none"/>
                            <w:tab w:pos="656" w:val="left" w:leader="none"/>
                          </w:tabs>
                          <w:spacing w:line="158" w:lineRule="exact" w:before="11"/>
                          <w:ind w:left="18"/>
                          <w:jc w:val="center"/>
                          <w:rPr>
                            <w:sz w:val="12"/>
                            <w:u w:val="none"/>
                          </w:rPr>
                        </w:pPr>
                        <w:r>
                          <w:rPr>
                            <w:color w:val="231F20"/>
                            <w:w w:val="68"/>
                            <w:sz w:val="12"/>
                            <w:u w:val="dotted" w:color="231F20"/>
                          </w:rPr>
                          <w:t> </w:t>
                        </w:r>
                        <w:r>
                          <w:rPr>
                            <w:color w:val="231F20"/>
                            <w:sz w:val="12"/>
                            <w:u w:val="dotted" w:color="231F20"/>
                          </w:rPr>
                          <w:tab/>
                        </w:r>
                        <w:r>
                          <w:rPr>
                            <w:color w:val="231F20"/>
                            <w:w w:val="95"/>
                            <w:sz w:val="12"/>
                            <w:u w:val="dotted" w:color="231F20"/>
                          </w:rPr>
                          <w:t>T6</w:t>
                        </w:r>
                        <w:r>
                          <w:rPr>
                            <w:color w:val="231F20"/>
                            <w:sz w:val="12"/>
                            <w:u w:val="dotted" w:color="231F20"/>
                          </w:rPr>
                          <w:tab/>
                        </w:r>
                      </w:p>
                    </w:tc>
                    <w:tc>
                      <w:tcPr>
                        <w:tcW w:w="1474" w:type="dxa"/>
                        <w:tcBorders>
                          <w:top w:val="nil"/>
                          <w:bottom w:val="nil"/>
                        </w:tcBorders>
                      </w:tcPr>
                      <w:p>
                        <w:pPr>
                          <w:pStyle w:val="TableParagraph"/>
                          <w:tabs>
                            <w:tab w:pos="1457" w:val="left" w:leader="none"/>
                          </w:tabs>
                          <w:spacing w:line="158" w:lineRule="exact" w:before="11"/>
                          <w:ind w:left="24"/>
                          <w:rPr>
                            <w:sz w:val="12"/>
                            <w:u w:val="none"/>
                          </w:rPr>
                        </w:pPr>
                        <w:r>
                          <w:rPr>
                            <w:color w:val="231F20"/>
                            <w:w w:val="95"/>
                            <w:sz w:val="12"/>
                            <w:u w:val="dotted" w:color="231F20"/>
                          </w:rPr>
                          <w:t>Pierrefitte-sur-Seine</w:t>
                        </w:r>
                        <w:r>
                          <w:rPr>
                            <w:color w:val="231F20"/>
                            <w:sz w:val="12"/>
                            <w:u w:val="dotted" w:color="231F20"/>
                          </w:rPr>
                          <w:tab/>
                        </w:r>
                      </w:p>
                    </w:tc>
                    <w:tc>
                      <w:tcPr>
                        <w:tcW w:w="1247" w:type="dxa"/>
                        <w:tcBorders>
                          <w:top w:val="nil"/>
                          <w:bottom w:val="nil"/>
                        </w:tcBorders>
                      </w:tcPr>
                      <w:p>
                        <w:pPr>
                          <w:pStyle w:val="TableParagraph"/>
                          <w:tabs>
                            <w:tab w:pos="1205" w:val="left" w:leader="none"/>
                          </w:tabs>
                          <w:spacing w:line="137" w:lineRule="exact" w:before="31"/>
                          <w:ind w:right="4"/>
                          <w:jc w:val="right"/>
                          <w:rPr>
                            <w:rFonts w:ascii="Times New Roman"/>
                            <w:sz w:val="12"/>
                            <w:u w:val="none"/>
                          </w:rPr>
                        </w:pPr>
                        <w:r>
                          <w:rPr>
                            <w:rFonts w:ascii="Times New Roman"/>
                            <w:color w:val="231F20"/>
                            <w:w w:val="105"/>
                            <w:sz w:val="12"/>
                            <w:u w:val="dotted" w:color="231F20"/>
                          </w:rPr>
                          <w:t> </w:t>
                        </w:r>
                        <w:r>
                          <w:rPr>
                            <w:rFonts w:ascii="Times New Roman"/>
                            <w:color w:val="231F20"/>
                            <w:sz w:val="12"/>
                            <w:u w:val="dotted" w:color="231F20"/>
                          </w:rPr>
                          <w:tab/>
                        </w:r>
                      </w:p>
                    </w:tc>
                    <w:tc>
                      <w:tcPr>
                        <w:tcW w:w="1417" w:type="dxa"/>
                        <w:tcBorders>
                          <w:top w:val="nil"/>
                          <w:bottom w:val="nil"/>
                        </w:tcBorders>
                      </w:tcPr>
                      <w:p>
                        <w:pPr>
                          <w:pStyle w:val="TableParagraph"/>
                          <w:tabs>
                            <w:tab w:pos="1301" w:val="left" w:leader="none"/>
                          </w:tabs>
                          <w:spacing w:line="158" w:lineRule="exact" w:before="11"/>
                          <w:ind w:left="3"/>
                          <w:jc w:val="center"/>
                          <w:rPr>
                            <w:sz w:val="12"/>
                            <w:u w:val="none"/>
                          </w:rPr>
                        </w:pPr>
                        <w:r>
                          <w:rPr>
                            <w:color w:val="231F20"/>
                            <w:w w:val="68"/>
                            <w:sz w:val="12"/>
                            <w:u w:val="dotted" w:color="231F20"/>
                          </w:rPr>
                          <w:t> </w:t>
                        </w:r>
                        <w:r>
                          <w:rPr>
                            <w:color w:val="231F20"/>
                            <w:sz w:val="12"/>
                            <w:u w:val="dotted" w:color="231F20"/>
                          </w:rPr>
                          <w:tab/>
                        </w:r>
                        <w:r>
                          <w:rPr>
                            <w:color w:val="231F20"/>
                            <w:w w:val="95"/>
                            <w:sz w:val="12"/>
                            <w:u w:val="dotted" w:color="231F20"/>
                          </w:rPr>
                          <w:t>0</w:t>
                        </w:r>
                      </w:p>
                    </w:tc>
                  </w:tr>
                  <w:tr>
                    <w:trPr>
                      <w:trHeight w:val="188" w:hRule="atLeast"/>
                    </w:trPr>
                    <w:tc>
                      <w:tcPr>
                        <w:tcW w:w="680" w:type="dxa"/>
                        <w:tcBorders>
                          <w:top w:val="nil"/>
                          <w:bottom w:val="nil"/>
                        </w:tcBorders>
                      </w:tcPr>
                      <w:p>
                        <w:pPr>
                          <w:pStyle w:val="TableParagraph"/>
                          <w:tabs>
                            <w:tab w:pos="266" w:val="left" w:leader="none"/>
                            <w:tab w:pos="656" w:val="left" w:leader="none"/>
                          </w:tabs>
                          <w:spacing w:line="158" w:lineRule="exact" w:before="11"/>
                          <w:ind w:left="18"/>
                          <w:jc w:val="center"/>
                          <w:rPr>
                            <w:sz w:val="12"/>
                            <w:u w:val="none"/>
                          </w:rPr>
                        </w:pPr>
                        <w:r>
                          <w:rPr>
                            <w:color w:val="231F20"/>
                            <w:w w:val="68"/>
                            <w:sz w:val="12"/>
                            <w:u w:val="dotted" w:color="231F20"/>
                          </w:rPr>
                          <w:t> </w:t>
                        </w:r>
                        <w:r>
                          <w:rPr>
                            <w:color w:val="231F20"/>
                            <w:sz w:val="12"/>
                            <w:u w:val="dotted" w:color="231F20"/>
                          </w:rPr>
                          <w:tab/>
                        </w:r>
                        <w:r>
                          <w:rPr>
                            <w:color w:val="231F20"/>
                            <w:w w:val="95"/>
                            <w:sz w:val="12"/>
                            <w:u w:val="dotted" w:color="231F20"/>
                          </w:rPr>
                          <w:t>T6</w:t>
                        </w:r>
                        <w:r>
                          <w:rPr>
                            <w:color w:val="231F20"/>
                            <w:sz w:val="12"/>
                            <w:u w:val="dotted" w:color="231F20"/>
                          </w:rPr>
                          <w:tab/>
                        </w:r>
                      </w:p>
                    </w:tc>
                    <w:tc>
                      <w:tcPr>
                        <w:tcW w:w="1474" w:type="dxa"/>
                        <w:tcBorders>
                          <w:top w:val="nil"/>
                          <w:bottom w:val="nil"/>
                        </w:tcBorders>
                      </w:tcPr>
                      <w:p>
                        <w:pPr>
                          <w:pStyle w:val="TableParagraph"/>
                          <w:tabs>
                            <w:tab w:pos="1457" w:val="left" w:leader="none"/>
                          </w:tabs>
                          <w:spacing w:line="158" w:lineRule="exact" w:before="11"/>
                          <w:ind w:left="24"/>
                          <w:rPr>
                            <w:sz w:val="12"/>
                            <w:u w:val="none"/>
                          </w:rPr>
                        </w:pPr>
                        <w:r>
                          <w:rPr>
                            <w:color w:val="231F20"/>
                            <w:w w:val="95"/>
                            <w:sz w:val="12"/>
                            <w:u w:val="dotted" w:color="231F20"/>
                          </w:rPr>
                          <w:t>Saint-Denis</w:t>
                        </w:r>
                        <w:r>
                          <w:rPr>
                            <w:color w:val="231F20"/>
                            <w:sz w:val="12"/>
                            <w:u w:val="dotted" w:color="231F20"/>
                          </w:rPr>
                          <w:tab/>
                        </w:r>
                      </w:p>
                    </w:tc>
                    <w:tc>
                      <w:tcPr>
                        <w:tcW w:w="1247" w:type="dxa"/>
                        <w:tcBorders>
                          <w:top w:val="nil"/>
                          <w:bottom w:val="nil"/>
                        </w:tcBorders>
                      </w:tcPr>
                      <w:p>
                        <w:pPr>
                          <w:pStyle w:val="TableParagraph"/>
                          <w:tabs>
                            <w:tab w:pos="1066" w:val="left" w:leader="none"/>
                          </w:tabs>
                          <w:spacing w:line="158" w:lineRule="exact" w:before="11"/>
                          <w:ind w:right="20"/>
                          <w:jc w:val="right"/>
                          <w:rPr>
                            <w:sz w:val="12"/>
                            <w:u w:val="none"/>
                          </w:rPr>
                        </w:pPr>
                        <w:r>
                          <w:rPr>
                            <w:color w:val="231F20"/>
                            <w:w w:val="68"/>
                            <w:sz w:val="12"/>
                            <w:u w:val="dotted" w:color="231F20"/>
                          </w:rPr>
                          <w:t> </w:t>
                        </w:r>
                        <w:r>
                          <w:rPr>
                            <w:color w:val="231F20"/>
                            <w:sz w:val="12"/>
                            <w:u w:val="dotted" w:color="231F20"/>
                          </w:rPr>
                          <w:tab/>
                        </w:r>
                        <w:r>
                          <w:rPr>
                            <w:color w:val="231F20"/>
                            <w:spacing w:val="-1"/>
                            <w:w w:val="75"/>
                            <w:sz w:val="12"/>
                            <w:u w:val="dotted" w:color="231F20"/>
                          </w:rPr>
                          <w:t>52</w:t>
                        </w:r>
                      </w:p>
                    </w:tc>
                    <w:tc>
                      <w:tcPr>
                        <w:tcW w:w="1417" w:type="dxa"/>
                        <w:tcBorders>
                          <w:top w:val="nil"/>
                          <w:bottom w:val="nil"/>
                        </w:tcBorders>
                      </w:tcPr>
                      <w:p>
                        <w:pPr>
                          <w:pStyle w:val="TableParagraph"/>
                          <w:tabs>
                            <w:tab w:pos="1394" w:val="left" w:leader="none"/>
                          </w:tabs>
                          <w:spacing w:line="158" w:lineRule="exact" w:before="11"/>
                          <w:ind w:left="19"/>
                          <w:jc w:val="center"/>
                          <w:rPr>
                            <w:sz w:val="12"/>
                            <w:u w:val="none"/>
                          </w:rPr>
                        </w:pPr>
                        <w:r>
                          <w:rPr>
                            <w:color w:val="231F20"/>
                            <w:w w:val="68"/>
                            <w:sz w:val="12"/>
                            <w:u w:val="dotted" w:color="231F20"/>
                          </w:rPr>
                          <w:t> </w:t>
                        </w:r>
                        <w:r>
                          <w:rPr>
                            <w:color w:val="231F20"/>
                            <w:sz w:val="12"/>
                            <w:u w:val="dotted" w:color="231F20"/>
                          </w:rPr>
                          <w:tab/>
                        </w:r>
                      </w:p>
                    </w:tc>
                  </w:tr>
                  <w:tr>
                    <w:trPr>
                      <w:trHeight w:val="188" w:hRule="atLeast"/>
                    </w:trPr>
                    <w:tc>
                      <w:tcPr>
                        <w:tcW w:w="680" w:type="dxa"/>
                        <w:tcBorders>
                          <w:top w:val="nil"/>
                          <w:bottom w:val="nil"/>
                        </w:tcBorders>
                      </w:tcPr>
                      <w:p>
                        <w:pPr>
                          <w:pStyle w:val="TableParagraph"/>
                          <w:tabs>
                            <w:tab w:pos="266" w:val="left" w:leader="none"/>
                            <w:tab w:pos="656" w:val="left" w:leader="none"/>
                          </w:tabs>
                          <w:spacing w:line="158" w:lineRule="exact" w:before="11"/>
                          <w:ind w:left="18"/>
                          <w:jc w:val="center"/>
                          <w:rPr>
                            <w:sz w:val="12"/>
                            <w:u w:val="none"/>
                          </w:rPr>
                        </w:pPr>
                        <w:r>
                          <w:rPr>
                            <w:color w:val="231F20"/>
                            <w:w w:val="68"/>
                            <w:sz w:val="12"/>
                            <w:u w:val="dotted" w:color="231F20"/>
                          </w:rPr>
                          <w:t> </w:t>
                        </w:r>
                        <w:r>
                          <w:rPr>
                            <w:color w:val="231F20"/>
                            <w:sz w:val="12"/>
                            <w:u w:val="dotted" w:color="231F20"/>
                          </w:rPr>
                          <w:tab/>
                        </w:r>
                        <w:r>
                          <w:rPr>
                            <w:color w:val="231F20"/>
                            <w:w w:val="95"/>
                            <w:sz w:val="12"/>
                            <w:u w:val="dotted" w:color="231F20"/>
                          </w:rPr>
                          <w:t>T6</w:t>
                        </w:r>
                        <w:r>
                          <w:rPr>
                            <w:color w:val="231F20"/>
                            <w:sz w:val="12"/>
                            <w:u w:val="dotted" w:color="231F20"/>
                          </w:rPr>
                          <w:tab/>
                        </w:r>
                      </w:p>
                    </w:tc>
                    <w:tc>
                      <w:tcPr>
                        <w:tcW w:w="1474" w:type="dxa"/>
                        <w:tcBorders>
                          <w:top w:val="nil"/>
                          <w:bottom w:val="nil"/>
                        </w:tcBorders>
                      </w:tcPr>
                      <w:p>
                        <w:pPr>
                          <w:pStyle w:val="TableParagraph"/>
                          <w:tabs>
                            <w:tab w:pos="1457" w:val="left" w:leader="none"/>
                          </w:tabs>
                          <w:spacing w:line="158" w:lineRule="exact" w:before="11"/>
                          <w:ind w:left="24"/>
                          <w:rPr>
                            <w:sz w:val="12"/>
                            <w:u w:val="none"/>
                          </w:rPr>
                        </w:pPr>
                        <w:r>
                          <w:rPr>
                            <w:color w:val="231F20"/>
                            <w:w w:val="95"/>
                            <w:sz w:val="12"/>
                            <w:u w:val="dotted" w:color="231F20"/>
                          </w:rPr>
                          <w:t>Saint-Ouen</w:t>
                        </w:r>
                        <w:r>
                          <w:rPr>
                            <w:color w:val="231F20"/>
                            <w:sz w:val="12"/>
                            <w:u w:val="dotted" w:color="231F20"/>
                          </w:rPr>
                          <w:tab/>
                        </w:r>
                      </w:p>
                    </w:tc>
                    <w:tc>
                      <w:tcPr>
                        <w:tcW w:w="1247" w:type="dxa"/>
                        <w:tcBorders>
                          <w:top w:val="nil"/>
                          <w:bottom w:val="nil"/>
                        </w:tcBorders>
                      </w:tcPr>
                      <w:p>
                        <w:pPr>
                          <w:pStyle w:val="TableParagraph"/>
                          <w:tabs>
                            <w:tab w:pos="1066" w:val="left" w:leader="none"/>
                          </w:tabs>
                          <w:spacing w:line="158" w:lineRule="exact" w:before="11"/>
                          <w:ind w:right="20"/>
                          <w:jc w:val="right"/>
                          <w:rPr>
                            <w:sz w:val="12"/>
                            <w:u w:val="none"/>
                          </w:rPr>
                        </w:pPr>
                        <w:r>
                          <w:rPr>
                            <w:color w:val="231F20"/>
                            <w:w w:val="68"/>
                            <w:sz w:val="12"/>
                            <w:u w:val="dotted" w:color="231F20"/>
                          </w:rPr>
                          <w:t> </w:t>
                        </w:r>
                        <w:r>
                          <w:rPr>
                            <w:color w:val="231F20"/>
                            <w:sz w:val="12"/>
                            <w:u w:val="dotted" w:color="231F20"/>
                          </w:rPr>
                          <w:tab/>
                        </w:r>
                        <w:r>
                          <w:rPr>
                            <w:color w:val="231F20"/>
                            <w:spacing w:val="-1"/>
                            <w:w w:val="75"/>
                            <w:sz w:val="12"/>
                            <w:u w:val="dotted" w:color="231F20"/>
                          </w:rPr>
                          <w:t>29</w:t>
                        </w:r>
                      </w:p>
                    </w:tc>
                    <w:tc>
                      <w:tcPr>
                        <w:tcW w:w="1417" w:type="dxa"/>
                        <w:tcBorders>
                          <w:top w:val="nil"/>
                          <w:bottom w:val="nil"/>
                        </w:tcBorders>
                      </w:tcPr>
                      <w:p>
                        <w:pPr>
                          <w:pStyle w:val="TableParagraph"/>
                          <w:tabs>
                            <w:tab w:pos="1394" w:val="left" w:leader="none"/>
                          </w:tabs>
                          <w:spacing w:line="158" w:lineRule="exact" w:before="11"/>
                          <w:ind w:left="19"/>
                          <w:jc w:val="center"/>
                          <w:rPr>
                            <w:sz w:val="12"/>
                            <w:u w:val="none"/>
                          </w:rPr>
                        </w:pPr>
                        <w:r>
                          <w:rPr>
                            <w:color w:val="231F20"/>
                            <w:w w:val="68"/>
                            <w:sz w:val="12"/>
                            <w:u w:val="dotted" w:color="231F20"/>
                          </w:rPr>
                          <w:t> </w:t>
                        </w:r>
                        <w:r>
                          <w:rPr>
                            <w:color w:val="231F20"/>
                            <w:sz w:val="12"/>
                            <w:u w:val="dotted" w:color="231F20"/>
                          </w:rPr>
                          <w:tab/>
                        </w:r>
                      </w:p>
                    </w:tc>
                  </w:tr>
                  <w:tr>
                    <w:trPr>
                      <w:trHeight w:val="188" w:hRule="atLeast"/>
                    </w:trPr>
                    <w:tc>
                      <w:tcPr>
                        <w:tcW w:w="680" w:type="dxa"/>
                        <w:tcBorders>
                          <w:top w:val="nil"/>
                          <w:bottom w:val="nil"/>
                        </w:tcBorders>
                      </w:tcPr>
                      <w:p>
                        <w:pPr>
                          <w:pStyle w:val="TableParagraph"/>
                          <w:tabs>
                            <w:tab w:pos="266" w:val="left" w:leader="none"/>
                            <w:tab w:pos="656" w:val="left" w:leader="none"/>
                          </w:tabs>
                          <w:spacing w:line="158" w:lineRule="exact" w:before="11"/>
                          <w:ind w:left="18"/>
                          <w:jc w:val="center"/>
                          <w:rPr>
                            <w:sz w:val="12"/>
                            <w:u w:val="none"/>
                          </w:rPr>
                        </w:pPr>
                        <w:r>
                          <w:rPr>
                            <w:color w:val="231F20"/>
                            <w:w w:val="68"/>
                            <w:sz w:val="12"/>
                            <w:u w:val="dotted" w:color="231F20"/>
                          </w:rPr>
                          <w:t> </w:t>
                        </w:r>
                        <w:r>
                          <w:rPr>
                            <w:color w:val="231F20"/>
                            <w:sz w:val="12"/>
                            <w:u w:val="dotted" w:color="231F20"/>
                          </w:rPr>
                          <w:tab/>
                        </w:r>
                        <w:r>
                          <w:rPr>
                            <w:color w:val="231F20"/>
                            <w:w w:val="95"/>
                            <w:sz w:val="12"/>
                            <w:u w:val="dotted" w:color="231F20"/>
                          </w:rPr>
                          <w:t>T6</w:t>
                        </w:r>
                        <w:r>
                          <w:rPr>
                            <w:color w:val="231F20"/>
                            <w:sz w:val="12"/>
                            <w:u w:val="dotted" w:color="231F20"/>
                          </w:rPr>
                          <w:tab/>
                        </w:r>
                      </w:p>
                    </w:tc>
                    <w:tc>
                      <w:tcPr>
                        <w:tcW w:w="1474" w:type="dxa"/>
                        <w:tcBorders>
                          <w:top w:val="nil"/>
                          <w:bottom w:val="nil"/>
                        </w:tcBorders>
                      </w:tcPr>
                      <w:p>
                        <w:pPr>
                          <w:pStyle w:val="TableParagraph"/>
                          <w:tabs>
                            <w:tab w:pos="1457" w:val="left" w:leader="none"/>
                          </w:tabs>
                          <w:spacing w:line="158" w:lineRule="exact" w:before="11"/>
                          <w:ind w:left="24"/>
                          <w:rPr>
                            <w:sz w:val="12"/>
                            <w:u w:val="none"/>
                          </w:rPr>
                        </w:pPr>
                        <w:r>
                          <w:rPr>
                            <w:color w:val="231F20"/>
                            <w:w w:val="95"/>
                            <w:sz w:val="12"/>
                            <w:u w:val="dotted" w:color="231F20"/>
                          </w:rPr>
                          <w:t>Stains</w:t>
                        </w:r>
                        <w:r>
                          <w:rPr>
                            <w:color w:val="231F20"/>
                            <w:sz w:val="12"/>
                            <w:u w:val="dotted" w:color="231F20"/>
                          </w:rPr>
                          <w:tab/>
                        </w:r>
                      </w:p>
                    </w:tc>
                    <w:tc>
                      <w:tcPr>
                        <w:tcW w:w="1247" w:type="dxa"/>
                        <w:tcBorders>
                          <w:top w:val="nil"/>
                          <w:bottom w:val="nil"/>
                        </w:tcBorders>
                      </w:tcPr>
                      <w:p>
                        <w:pPr>
                          <w:pStyle w:val="TableParagraph"/>
                          <w:tabs>
                            <w:tab w:pos="1127" w:val="left" w:leader="none"/>
                          </w:tabs>
                          <w:spacing w:line="158" w:lineRule="exact" w:before="11"/>
                          <w:ind w:right="20"/>
                          <w:jc w:val="right"/>
                          <w:rPr>
                            <w:sz w:val="12"/>
                            <w:u w:val="none"/>
                          </w:rPr>
                        </w:pPr>
                        <w:r>
                          <w:rPr>
                            <w:color w:val="231F20"/>
                            <w:w w:val="68"/>
                            <w:sz w:val="12"/>
                            <w:u w:val="dotted" w:color="231F20"/>
                          </w:rPr>
                          <w:t> </w:t>
                        </w:r>
                        <w:r>
                          <w:rPr>
                            <w:color w:val="231F20"/>
                            <w:sz w:val="12"/>
                            <w:u w:val="dotted" w:color="231F20"/>
                          </w:rPr>
                          <w:tab/>
                        </w:r>
                        <w:r>
                          <w:rPr>
                            <w:color w:val="231F20"/>
                            <w:w w:val="75"/>
                            <w:sz w:val="12"/>
                            <w:u w:val="dotted" w:color="231F20"/>
                          </w:rPr>
                          <w:t>3</w:t>
                        </w:r>
                      </w:p>
                    </w:tc>
                    <w:tc>
                      <w:tcPr>
                        <w:tcW w:w="1417" w:type="dxa"/>
                        <w:tcBorders>
                          <w:top w:val="nil"/>
                          <w:bottom w:val="nil"/>
                        </w:tcBorders>
                      </w:tcPr>
                      <w:p>
                        <w:pPr>
                          <w:pStyle w:val="TableParagraph"/>
                          <w:tabs>
                            <w:tab w:pos="1394" w:val="left" w:leader="none"/>
                          </w:tabs>
                          <w:spacing w:line="158" w:lineRule="exact" w:before="11"/>
                          <w:ind w:left="19"/>
                          <w:jc w:val="center"/>
                          <w:rPr>
                            <w:sz w:val="12"/>
                            <w:u w:val="none"/>
                          </w:rPr>
                        </w:pPr>
                        <w:r>
                          <w:rPr>
                            <w:color w:val="231F20"/>
                            <w:w w:val="68"/>
                            <w:sz w:val="12"/>
                            <w:u w:val="dotted" w:color="231F20"/>
                          </w:rPr>
                          <w:t> </w:t>
                        </w:r>
                        <w:r>
                          <w:rPr>
                            <w:color w:val="231F20"/>
                            <w:sz w:val="12"/>
                            <w:u w:val="dotted" w:color="231F20"/>
                          </w:rPr>
                          <w:tab/>
                        </w:r>
                      </w:p>
                    </w:tc>
                  </w:tr>
                  <w:tr>
                    <w:trPr>
                      <w:trHeight w:val="165" w:hRule="atLeast"/>
                    </w:trPr>
                    <w:tc>
                      <w:tcPr>
                        <w:tcW w:w="680" w:type="dxa"/>
                        <w:tcBorders>
                          <w:top w:val="nil"/>
                          <w:bottom w:val="single" w:sz="4" w:space="0" w:color="FFFFFF"/>
                        </w:tcBorders>
                      </w:tcPr>
                      <w:p>
                        <w:pPr>
                          <w:pStyle w:val="TableParagraph"/>
                          <w:tabs>
                            <w:tab w:pos="266" w:val="left" w:leader="none"/>
                            <w:tab w:pos="656" w:val="left" w:leader="none"/>
                          </w:tabs>
                          <w:spacing w:line="134" w:lineRule="exact" w:before="11"/>
                          <w:ind w:left="18"/>
                          <w:jc w:val="center"/>
                          <w:rPr>
                            <w:sz w:val="12"/>
                            <w:u w:val="none"/>
                          </w:rPr>
                        </w:pPr>
                        <w:r>
                          <w:rPr>
                            <w:color w:val="231F20"/>
                            <w:w w:val="68"/>
                            <w:sz w:val="12"/>
                            <w:u w:val="dotted" w:color="231F20"/>
                          </w:rPr>
                          <w:t> </w:t>
                        </w:r>
                        <w:r>
                          <w:rPr>
                            <w:color w:val="231F20"/>
                            <w:sz w:val="12"/>
                            <w:u w:val="dotted" w:color="231F20"/>
                          </w:rPr>
                          <w:tab/>
                        </w:r>
                        <w:r>
                          <w:rPr>
                            <w:color w:val="231F20"/>
                            <w:w w:val="95"/>
                            <w:sz w:val="12"/>
                            <w:u w:val="dotted" w:color="231F20"/>
                          </w:rPr>
                          <w:t>T6</w:t>
                        </w:r>
                        <w:r>
                          <w:rPr>
                            <w:color w:val="231F20"/>
                            <w:sz w:val="12"/>
                            <w:u w:val="dotted" w:color="231F20"/>
                          </w:rPr>
                          <w:tab/>
                        </w:r>
                      </w:p>
                    </w:tc>
                    <w:tc>
                      <w:tcPr>
                        <w:tcW w:w="1474" w:type="dxa"/>
                        <w:tcBorders>
                          <w:top w:val="nil"/>
                          <w:bottom w:val="single" w:sz="4" w:space="0" w:color="FFFFFF"/>
                        </w:tcBorders>
                      </w:tcPr>
                      <w:p>
                        <w:pPr>
                          <w:pStyle w:val="TableParagraph"/>
                          <w:tabs>
                            <w:tab w:pos="1457" w:val="left" w:leader="none"/>
                          </w:tabs>
                          <w:spacing w:line="134" w:lineRule="exact" w:before="11"/>
                          <w:ind w:left="23"/>
                          <w:rPr>
                            <w:sz w:val="12"/>
                            <w:u w:val="none"/>
                          </w:rPr>
                        </w:pPr>
                        <w:r>
                          <w:rPr>
                            <w:color w:val="231F20"/>
                            <w:w w:val="95"/>
                            <w:sz w:val="12"/>
                            <w:u w:val="dotted" w:color="231F20"/>
                          </w:rPr>
                          <w:t>Villetaneuse</w:t>
                        </w:r>
                        <w:r>
                          <w:rPr>
                            <w:color w:val="231F20"/>
                            <w:sz w:val="12"/>
                            <w:u w:val="dotted" w:color="231F20"/>
                          </w:rPr>
                          <w:tab/>
                        </w:r>
                      </w:p>
                    </w:tc>
                    <w:tc>
                      <w:tcPr>
                        <w:tcW w:w="1247" w:type="dxa"/>
                        <w:tcBorders>
                          <w:top w:val="nil"/>
                          <w:bottom w:val="nil"/>
                        </w:tcBorders>
                      </w:tcPr>
                      <w:p>
                        <w:pPr>
                          <w:pStyle w:val="TableParagraph"/>
                          <w:tabs>
                            <w:tab w:pos="1229" w:val="left" w:leader="none"/>
                          </w:tabs>
                          <w:spacing w:line="134" w:lineRule="exact" w:before="11"/>
                          <w:ind w:right="-15"/>
                          <w:jc w:val="right"/>
                          <w:rPr>
                            <w:sz w:val="12"/>
                            <w:u w:val="none"/>
                          </w:rPr>
                        </w:pPr>
                        <w:r>
                          <w:rPr>
                            <w:color w:val="231F20"/>
                            <w:w w:val="68"/>
                            <w:sz w:val="12"/>
                            <w:u w:val="single" w:color="FFFFFF"/>
                          </w:rPr>
                          <w:t> </w:t>
                        </w:r>
                        <w:r>
                          <w:rPr>
                            <w:color w:val="231F20"/>
                            <w:sz w:val="12"/>
                            <w:u w:val="single" w:color="FFFFFF"/>
                          </w:rPr>
                          <w:tab/>
                        </w:r>
                      </w:p>
                    </w:tc>
                    <w:tc>
                      <w:tcPr>
                        <w:tcW w:w="1417" w:type="dxa"/>
                        <w:tcBorders>
                          <w:top w:val="nil"/>
                          <w:bottom w:val="single" w:sz="4" w:space="0" w:color="FFFFFF"/>
                        </w:tcBorders>
                      </w:tcPr>
                      <w:p>
                        <w:pPr>
                          <w:pStyle w:val="TableParagraph"/>
                          <w:tabs>
                            <w:tab w:pos="1301" w:val="left" w:leader="none"/>
                          </w:tabs>
                          <w:spacing w:line="134" w:lineRule="exact" w:before="11"/>
                          <w:ind w:left="3"/>
                          <w:jc w:val="center"/>
                          <w:rPr>
                            <w:sz w:val="12"/>
                            <w:u w:val="none"/>
                          </w:rPr>
                        </w:pPr>
                        <w:r>
                          <w:rPr>
                            <w:color w:val="231F20"/>
                            <w:w w:val="68"/>
                            <w:sz w:val="12"/>
                            <w:u w:val="dotted" w:color="231F20"/>
                          </w:rPr>
                          <w:t> </w:t>
                        </w:r>
                        <w:r>
                          <w:rPr>
                            <w:color w:val="231F20"/>
                            <w:sz w:val="12"/>
                            <w:u w:val="dotted" w:color="231F20"/>
                          </w:rPr>
                          <w:tab/>
                        </w:r>
                        <w:r>
                          <w:rPr>
                            <w:color w:val="231F20"/>
                            <w:w w:val="95"/>
                            <w:sz w:val="12"/>
                            <w:u w:val="dotted" w:color="231F20"/>
                          </w:rPr>
                          <w:t>9</w:t>
                        </w:r>
                      </w:p>
                    </w:tc>
                  </w:tr>
                  <w:tr>
                    <w:trPr>
                      <w:trHeight w:val="183" w:hRule="atLeast"/>
                    </w:trPr>
                    <w:tc>
                      <w:tcPr>
                        <w:tcW w:w="680" w:type="dxa"/>
                        <w:tcBorders>
                          <w:top w:val="single" w:sz="4" w:space="0" w:color="FFFFFF"/>
                          <w:bottom w:val="nil"/>
                        </w:tcBorders>
                        <w:shd w:val="clear" w:color="auto" w:fill="D6DCF0"/>
                      </w:tcPr>
                      <w:p>
                        <w:pPr>
                          <w:pStyle w:val="TableParagraph"/>
                          <w:tabs>
                            <w:tab w:pos="266" w:val="left" w:leader="none"/>
                            <w:tab w:pos="656" w:val="left" w:leader="none"/>
                          </w:tabs>
                          <w:spacing w:line="120" w:lineRule="exact" w:before="44"/>
                          <w:ind w:left="18"/>
                          <w:jc w:val="center"/>
                          <w:rPr>
                            <w:rFonts w:ascii="Arial"/>
                            <w:b/>
                            <w:sz w:val="12"/>
                            <w:u w:val="none"/>
                          </w:rPr>
                        </w:pPr>
                        <w:r>
                          <w:rPr>
                            <w:rFonts w:ascii="Arial"/>
                            <w:b/>
                            <w:color w:val="231F20"/>
                            <w:w w:val="82"/>
                            <w:sz w:val="12"/>
                            <w:u w:val="dotted" w:color="231F20"/>
                          </w:rPr>
                          <w:t> </w:t>
                        </w:r>
                        <w:r>
                          <w:rPr>
                            <w:rFonts w:ascii="Arial"/>
                            <w:b/>
                            <w:color w:val="231F20"/>
                            <w:sz w:val="12"/>
                            <w:u w:val="dotted" w:color="231F20"/>
                          </w:rPr>
                          <w:tab/>
                          <w:t>T6</w:t>
                          <w:tab/>
                        </w:r>
                      </w:p>
                    </w:tc>
                    <w:tc>
                      <w:tcPr>
                        <w:tcW w:w="1474" w:type="dxa"/>
                        <w:tcBorders>
                          <w:top w:val="single" w:sz="4" w:space="0" w:color="FFFFFF"/>
                          <w:bottom w:val="nil"/>
                        </w:tcBorders>
                        <w:shd w:val="clear" w:color="auto" w:fill="D6DCF0"/>
                      </w:tcPr>
                      <w:p>
                        <w:pPr>
                          <w:pStyle w:val="TableParagraph"/>
                          <w:tabs>
                            <w:tab w:pos="1457" w:val="left" w:leader="none"/>
                          </w:tabs>
                          <w:spacing w:line="120" w:lineRule="exact" w:before="44"/>
                          <w:ind w:left="24"/>
                          <w:rPr>
                            <w:rFonts w:ascii="Arial"/>
                            <w:b/>
                            <w:sz w:val="12"/>
                            <w:u w:val="none"/>
                          </w:rPr>
                        </w:pPr>
                        <w:r>
                          <w:rPr>
                            <w:rFonts w:ascii="Arial"/>
                            <w:b/>
                            <w:color w:val="231F20"/>
                            <w:w w:val="85"/>
                            <w:sz w:val="12"/>
                            <w:u w:val="dotted" w:color="231F20"/>
                          </w:rPr>
                          <w:t>Plaine</w:t>
                        </w:r>
                        <w:r>
                          <w:rPr>
                            <w:rFonts w:ascii="Arial"/>
                            <w:b/>
                            <w:color w:val="231F20"/>
                            <w:spacing w:val="-9"/>
                            <w:w w:val="85"/>
                            <w:sz w:val="12"/>
                            <w:u w:val="dotted" w:color="231F20"/>
                          </w:rPr>
                          <w:t> </w:t>
                        </w:r>
                        <w:r>
                          <w:rPr>
                            <w:rFonts w:ascii="Arial"/>
                            <w:b/>
                            <w:color w:val="231F20"/>
                            <w:w w:val="85"/>
                            <w:sz w:val="12"/>
                            <w:u w:val="dotted" w:color="231F20"/>
                          </w:rPr>
                          <w:t>Commune</w:t>
                        </w:r>
                        <w:r>
                          <w:rPr>
                            <w:rFonts w:ascii="Arial"/>
                            <w:b/>
                            <w:color w:val="231F20"/>
                            <w:sz w:val="12"/>
                            <w:u w:val="dotted" w:color="231F20"/>
                          </w:rPr>
                          <w:tab/>
                        </w:r>
                      </w:p>
                    </w:tc>
                    <w:tc>
                      <w:tcPr>
                        <w:tcW w:w="1247" w:type="dxa"/>
                        <w:tcBorders>
                          <w:top w:val="nil"/>
                          <w:bottom w:val="nil"/>
                        </w:tcBorders>
                        <w:shd w:val="clear" w:color="auto" w:fill="D6DCF0"/>
                      </w:tcPr>
                      <w:p>
                        <w:pPr>
                          <w:pStyle w:val="TableParagraph"/>
                          <w:tabs>
                            <w:tab w:pos="1001" w:val="left" w:leader="none"/>
                          </w:tabs>
                          <w:spacing w:line="120" w:lineRule="exact" w:before="44"/>
                          <w:ind w:right="20"/>
                          <w:jc w:val="right"/>
                          <w:rPr>
                            <w:rFonts w:ascii="Arial"/>
                            <w:b/>
                            <w:sz w:val="12"/>
                            <w:u w:val="none"/>
                          </w:rPr>
                        </w:pPr>
                        <w:r>
                          <w:rPr>
                            <w:rFonts w:ascii="Arial"/>
                            <w:b/>
                            <w:color w:val="231F20"/>
                            <w:w w:val="82"/>
                            <w:sz w:val="12"/>
                            <w:u w:val="dotted" w:color="231F20"/>
                          </w:rPr>
                          <w:t> </w:t>
                        </w:r>
                        <w:r>
                          <w:rPr>
                            <w:rFonts w:ascii="Arial"/>
                            <w:b/>
                            <w:color w:val="231F20"/>
                            <w:sz w:val="12"/>
                            <w:u w:val="dotted" w:color="231F20"/>
                          </w:rPr>
                          <w:tab/>
                        </w:r>
                        <w:r>
                          <w:rPr>
                            <w:rFonts w:ascii="Arial"/>
                            <w:b/>
                            <w:color w:val="231F20"/>
                            <w:w w:val="90"/>
                            <w:sz w:val="12"/>
                            <w:u w:val="dotted" w:color="231F20"/>
                          </w:rPr>
                          <w:t>117</w:t>
                        </w:r>
                      </w:p>
                    </w:tc>
                    <w:tc>
                      <w:tcPr>
                        <w:tcW w:w="1417" w:type="dxa"/>
                        <w:tcBorders>
                          <w:top w:val="single" w:sz="4" w:space="0" w:color="FFFFFF"/>
                          <w:bottom w:val="nil"/>
                        </w:tcBorders>
                        <w:shd w:val="clear" w:color="auto" w:fill="D6DCF0"/>
                      </w:tcPr>
                      <w:p>
                        <w:pPr>
                          <w:pStyle w:val="TableParagraph"/>
                          <w:tabs>
                            <w:tab w:pos="1394" w:val="left" w:leader="none"/>
                          </w:tabs>
                          <w:spacing w:line="120" w:lineRule="exact" w:before="44"/>
                          <w:ind w:left="19"/>
                          <w:jc w:val="center"/>
                          <w:rPr>
                            <w:rFonts w:ascii="Arial"/>
                            <w:b/>
                            <w:sz w:val="12"/>
                            <w:u w:val="none"/>
                          </w:rPr>
                        </w:pPr>
                        <w:r>
                          <w:rPr>
                            <w:rFonts w:ascii="Arial"/>
                            <w:b/>
                            <w:color w:val="231F20"/>
                            <w:w w:val="82"/>
                            <w:sz w:val="12"/>
                            <w:u w:val="dotted" w:color="231F20"/>
                          </w:rPr>
                          <w:t> </w:t>
                        </w:r>
                        <w:r>
                          <w:rPr>
                            <w:rFonts w:ascii="Arial"/>
                            <w:b/>
                            <w:color w:val="231F20"/>
                            <w:sz w:val="12"/>
                            <w:u w:val="dotted" w:color="231F20"/>
                          </w:rPr>
                          <w:tab/>
                        </w:r>
                      </w:p>
                    </w:tc>
                  </w:tr>
                  <w:tr>
                    <w:trPr>
                      <w:trHeight w:val="207" w:hRule="atLeast"/>
                    </w:trPr>
                    <w:tc>
                      <w:tcPr>
                        <w:tcW w:w="680" w:type="dxa"/>
                        <w:tcBorders>
                          <w:top w:val="nil"/>
                          <w:bottom w:val="nil"/>
                        </w:tcBorders>
                      </w:tcPr>
                      <w:p>
                        <w:pPr>
                          <w:pStyle w:val="TableParagraph"/>
                          <w:tabs>
                            <w:tab w:pos="266" w:val="left" w:leader="none"/>
                            <w:tab w:pos="656" w:val="left" w:leader="none"/>
                          </w:tabs>
                          <w:spacing w:line="158" w:lineRule="exact" w:before="29"/>
                          <w:ind w:left="18"/>
                          <w:jc w:val="center"/>
                          <w:rPr>
                            <w:sz w:val="12"/>
                            <w:u w:val="none"/>
                          </w:rPr>
                        </w:pPr>
                        <w:r>
                          <w:rPr>
                            <w:color w:val="231F20"/>
                            <w:w w:val="68"/>
                            <w:sz w:val="12"/>
                            <w:u w:val="dotted" w:color="231F20"/>
                          </w:rPr>
                          <w:t> </w:t>
                        </w:r>
                        <w:r>
                          <w:rPr>
                            <w:color w:val="231F20"/>
                            <w:sz w:val="12"/>
                            <w:u w:val="dotted" w:color="231F20"/>
                          </w:rPr>
                          <w:tab/>
                        </w:r>
                        <w:r>
                          <w:rPr>
                            <w:color w:val="231F20"/>
                            <w:w w:val="95"/>
                            <w:sz w:val="12"/>
                            <w:u w:val="dotted" w:color="231F20"/>
                          </w:rPr>
                          <w:t>T7</w:t>
                        </w:r>
                        <w:r>
                          <w:rPr>
                            <w:color w:val="231F20"/>
                            <w:sz w:val="12"/>
                            <w:u w:val="dotted" w:color="231F20"/>
                          </w:rPr>
                          <w:tab/>
                        </w:r>
                      </w:p>
                    </w:tc>
                    <w:tc>
                      <w:tcPr>
                        <w:tcW w:w="1474" w:type="dxa"/>
                        <w:tcBorders>
                          <w:top w:val="nil"/>
                          <w:bottom w:val="nil"/>
                        </w:tcBorders>
                      </w:tcPr>
                      <w:p>
                        <w:pPr>
                          <w:pStyle w:val="TableParagraph"/>
                          <w:tabs>
                            <w:tab w:pos="1457" w:val="left" w:leader="none"/>
                          </w:tabs>
                          <w:spacing w:line="158" w:lineRule="exact" w:before="29"/>
                          <w:ind w:left="24"/>
                          <w:rPr>
                            <w:sz w:val="12"/>
                            <w:u w:val="none"/>
                          </w:rPr>
                        </w:pPr>
                        <w:r>
                          <w:rPr>
                            <w:color w:val="231F20"/>
                            <w:w w:val="95"/>
                            <w:sz w:val="12"/>
                            <w:u w:val="dotted" w:color="231F20"/>
                          </w:rPr>
                          <w:t>Aulnay-sous-Bois</w:t>
                        </w:r>
                        <w:r>
                          <w:rPr>
                            <w:color w:val="231F20"/>
                            <w:sz w:val="12"/>
                            <w:u w:val="dotted" w:color="231F20"/>
                          </w:rPr>
                          <w:tab/>
                        </w:r>
                      </w:p>
                    </w:tc>
                    <w:tc>
                      <w:tcPr>
                        <w:tcW w:w="1247" w:type="dxa"/>
                        <w:tcBorders>
                          <w:top w:val="nil"/>
                          <w:bottom w:val="nil"/>
                        </w:tcBorders>
                      </w:tcPr>
                      <w:p>
                        <w:pPr>
                          <w:pStyle w:val="TableParagraph"/>
                          <w:tabs>
                            <w:tab w:pos="1127" w:val="left" w:leader="none"/>
                          </w:tabs>
                          <w:spacing w:line="158" w:lineRule="exact" w:before="29"/>
                          <w:ind w:right="20"/>
                          <w:jc w:val="right"/>
                          <w:rPr>
                            <w:sz w:val="12"/>
                            <w:u w:val="none"/>
                          </w:rPr>
                        </w:pPr>
                        <w:r>
                          <w:rPr>
                            <w:color w:val="231F20"/>
                            <w:w w:val="68"/>
                            <w:sz w:val="12"/>
                            <w:u w:val="dotted" w:color="231F20"/>
                          </w:rPr>
                          <w:t> </w:t>
                        </w:r>
                        <w:r>
                          <w:rPr>
                            <w:color w:val="231F20"/>
                            <w:sz w:val="12"/>
                            <w:u w:val="dotted" w:color="231F20"/>
                          </w:rPr>
                          <w:tab/>
                        </w:r>
                        <w:r>
                          <w:rPr>
                            <w:color w:val="231F20"/>
                            <w:w w:val="75"/>
                            <w:sz w:val="12"/>
                            <w:u w:val="dotted" w:color="231F20"/>
                          </w:rPr>
                          <w:t>9</w:t>
                        </w:r>
                      </w:p>
                    </w:tc>
                    <w:tc>
                      <w:tcPr>
                        <w:tcW w:w="1417" w:type="dxa"/>
                        <w:tcBorders>
                          <w:top w:val="nil"/>
                          <w:bottom w:val="nil"/>
                        </w:tcBorders>
                      </w:tcPr>
                      <w:p>
                        <w:pPr>
                          <w:pStyle w:val="TableParagraph"/>
                          <w:tabs>
                            <w:tab w:pos="1394" w:val="left" w:leader="none"/>
                          </w:tabs>
                          <w:spacing w:line="158" w:lineRule="exact" w:before="29"/>
                          <w:ind w:left="19"/>
                          <w:jc w:val="center"/>
                          <w:rPr>
                            <w:sz w:val="12"/>
                            <w:u w:val="none"/>
                          </w:rPr>
                        </w:pPr>
                        <w:r>
                          <w:rPr>
                            <w:color w:val="231F20"/>
                            <w:w w:val="68"/>
                            <w:sz w:val="12"/>
                            <w:u w:val="dotted" w:color="231F20"/>
                          </w:rPr>
                          <w:t> </w:t>
                        </w:r>
                        <w:r>
                          <w:rPr>
                            <w:color w:val="231F20"/>
                            <w:sz w:val="12"/>
                            <w:u w:val="dotted" w:color="231F20"/>
                          </w:rPr>
                          <w:tab/>
                        </w:r>
                      </w:p>
                    </w:tc>
                  </w:tr>
                  <w:tr>
                    <w:trPr>
                      <w:trHeight w:val="188" w:hRule="atLeast"/>
                    </w:trPr>
                    <w:tc>
                      <w:tcPr>
                        <w:tcW w:w="680" w:type="dxa"/>
                        <w:tcBorders>
                          <w:top w:val="nil"/>
                          <w:bottom w:val="nil"/>
                        </w:tcBorders>
                      </w:tcPr>
                      <w:p>
                        <w:pPr>
                          <w:pStyle w:val="TableParagraph"/>
                          <w:tabs>
                            <w:tab w:pos="266" w:val="left" w:leader="none"/>
                            <w:tab w:pos="656" w:val="left" w:leader="none"/>
                          </w:tabs>
                          <w:spacing w:line="158" w:lineRule="exact" w:before="11"/>
                          <w:ind w:left="18"/>
                          <w:jc w:val="center"/>
                          <w:rPr>
                            <w:sz w:val="12"/>
                            <w:u w:val="none"/>
                          </w:rPr>
                        </w:pPr>
                        <w:r>
                          <w:rPr>
                            <w:color w:val="231F20"/>
                            <w:w w:val="68"/>
                            <w:sz w:val="12"/>
                            <w:u w:val="dotted" w:color="231F20"/>
                          </w:rPr>
                          <w:t> </w:t>
                        </w:r>
                        <w:r>
                          <w:rPr>
                            <w:color w:val="231F20"/>
                            <w:sz w:val="12"/>
                            <w:u w:val="dotted" w:color="231F20"/>
                          </w:rPr>
                          <w:tab/>
                        </w:r>
                        <w:r>
                          <w:rPr>
                            <w:color w:val="231F20"/>
                            <w:w w:val="95"/>
                            <w:sz w:val="12"/>
                            <w:u w:val="dotted" w:color="231F20"/>
                          </w:rPr>
                          <w:t>T7</w:t>
                        </w:r>
                        <w:r>
                          <w:rPr>
                            <w:color w:val="231F20"/>
                            <w:sz w:val="12"/>
                            <w:u w:val="dotted" w:color="231F20"/>
                          </w:rPr>
                          <w:tab/>
                        </w:r>
                      </w:p>
                    </w:tc>
                    <w:tc>
                      <w:tcPr>
                        <w:tcW w:w="1474" w:type="dxa"/>
                        <w:tcBorders>
                          <w:top w:val="nil"/>
                          <w:bottom w:val="nil"/>
                        </w:tcBorders>
                      </w:tcPr>
                      <w:p>
                        <w:pPr>
                          <w:pStyle w:val="TableParagraph"/>
                          <w:tabs>
                            <w:tab w:pos="1457" w:val="left" w:leader="none"/>
                          </w:tabs>
                          <w:spacing w:line="158" w:lineRule="exact" w:before="11"/>
                          <w:ind w:left="23"/>
                          <w:rPr>
                            <w:sz w:val="12"/>
                            <w:u w:val="none"/>
                          </w:rPr>
                        </w:pPr>
                        <w:r>
                          <w:rPr>
                            <w:color w:val="231F20"/>
                            <w:w w:val="95"/>
                            <w:sz w:val="12"/>
                            <w:u w:val="dotted" w:color="231F20"/>
                          </w:rPr>
                          <w:t>Drancy</w:t>
                        </w:r>
                        <w:r>
                          <w:rPr>
                            <w:color w:val="231F20"/>
                            <w:sz w:val="12"/>
                            <w:u w:val="dotted" w:color="231F20"/>
                          </w:rPr>
                          <w:tab/>
                        </w:r>
                      </w:p>
                    </w:tc>
                    <w:tc>
                      <w:tcPr>
                        <w:tcW w:w="1247" w:type="dxa"/>
                        <w:tcBorders>
                          <w:top w:val="nil"/>
                          <w:bottom w:val="nil"/>
                        </w:tcBorders>
                      </w:tcPr>
                      <w:p>
                        <w:pPr>
                          <w:pStyle w:val="TableParagraph"/>
                          <w:tabs>
                            <w:tab w:pos="1066" w:val="left" w:leader="none"/>
                          </w:tabs>
                          <w:spacing w:line="158" w:lineRule="exact" w:before="11"/>
                          <w:ind w:right="20"/>
                          <w:jc w:val="right"/>
                          <w:rPr>
                            <w:sz w:val="12"/>
                            <w:u w:val="none"/>
                          </w:rPr>
                        </w:pPr>
                        <w:r>
                          <w:rPr>
                            <w:color w:val="231F20"/>
                            <w:w w:val="68"/>
                            <w:sz w:val="12"/>
                            <w:u w:val="dotted" w:color="231F20"/>
                          </w:rPr>
                          <w:t> </w:t>
                        </w:r>
                        <w:r>
                          <w:rPr>
                            <w:color w:val="231F20"/>
                            <w:sz w:val="12"/>
                            <w:u w:val="dotted" w:color="231F20"/>
                          </w:rPr>
                          <w:tab/>
                        </w:r>
                        <w:r>
                          <w:rPr>
                            <w:color w:val="231F20"/>
                            <w:spacing w:val="-1"/>
                            <w:w w:val="75"/>
                            <w:sz w:val="12"/>
                            <w:u w:val="dotted" w:color="231F20"/>
                          </w:rPr>
                          <w:t>14</w:t>
                        </w:r>
                      </w:p>
                    </w:tc>
                    <w:tc>
                      <w:tcPr>
                        <w:tcW w:w="1417" w:type="dxa"/>
                        <w:tcBorders>
                          <w:top w:val="nil"/>
                          <w:bottom w:val="nil"/>
                        </w:tcBorders>
                      </w:tcPr>
                      <w:p>
                        <w:pPr>
                          <w:pStyle w:val="TableParagraph"/>
                          <w:tabs>
                            <w:tab w:pos="1394" w:val="left" w:leader="none"/>
                          </w:tabs>
                          <w:spacing w:line="158" w:lineRule="exact" w:before="11"/>
                          <w:ind w:left="19"/>
                          <w:jc w:val="center"/>
                          <w:rPr>
                            <w:sz w:val="12"/>
                            <w:u w:val="none"/>
                          </w:rPr>
                        </w:pPr>
                        <w:r>
                          <w:rPr>
                            <w:color w:val="231F20"/>
                            <w:w w:val="68"/>
                            <w:sz w:val="12"/>
                            <w:u w:val="dotted" w:color="231F20"/>
                          </w:rPr>
                          <w:t> </w:t>
                        </w:r>
                        <w:r>
                          <w:rPr>
                            <w:color w:val="231F20"/>
                            <w:sz w:val="12"/>
                            <w:u w:val="dotted" w:color="231F20"/>
                          </w:rPr>
                          <w:tab/>
                        </w:r>
                      </w:p>
                    </w:tc>
                  </w:tr>
                  <w:tr>
                    <w:trPr>
                      <w:trHeight w:val="188" w:hRule="atLeast"/>
                    </w:trPr>
                    <w:tc>
                      <w:tcPr>
                        <w:tcW w:w="680" w:type="dxa"/>
                        <w:tcBorders>
                          <w:top w:val="nil"/>
                          <w:bottom w:val="nil"/>
                        </w:tcBorders>
                      </w:tcPr>
                      <w:p>
                        <w:pPr>
                          <w:pStyle w:val="TableParagraph"/>
                          <w:tabs>
                            <w:tab w:pos="266" w:val="left" w:leader="none"/>
                            <w:tab w:pos="656" w:val="left" w:leader="none"/>
                          </w:tabs>
                          <w:spacing w:line="158" w:lineRule="exact" w:before="11"/>
                          <w:ind w:left="18"/>
                          <w:jc w:val="center"/>
                          <w:rPr>
                            <w:sz w:val="12"/>
                            <w:u w:val="none"/>
                          </w:rPr>
                        </w:pPr>
                        <w:r>
                          <w:rPr>
                            <w:color w:val="231F20"/>
                            <w:w w:val="68"/>
                            <w:sz w:val="12"/>
                            <w:u w:val="dotted" w:color="231F20"/>
                          </w:rPr>
                          <w:t> </w:t>
                        </w:r>
                        <w:r>
                          <w:rPr>
                            <w:color w:val="231F20"/>
                            <w:sz w:val="12"/>
                            <w:u w:val="dotted" w:color="231F20"/>
                          </w:rPr>
                          <w:tab/>
                        </w:r>
                        <w:r>
                          <w:rPr>
                            <w:color w:val="231F20"/>
                            <w:w w:val="95"/>
                            <w:sz w:val="12"/>
                            <w:u w:val="dotted" w:color="231F20"/>
                          </w:rPr>
                          <w:t>T7</w:t>
                        </w:r>
                        <w:r>
                          <w:rPr>
                            <w:color w:val="231F20"/>
                            <w:sz w:val="12"/>
                            <w:u w:val="dotted" w:color="231F20"/>
                          </w:rPr>
                          <w:tab/>
                        </w:r>
                      </w:p>
                    </w:tc>
                    <w:tc>
                      <w:tcPr>
                        <w:tcW w:w="1474" w:type="dxa"/>
                        <w:tcBorders>
                          <w:top w:val="nil"/>
                          <w:bottom w:val="nil"/>
                        </w:tcBorders>
                      </w:tcPr>
                      <w:p>
                        <w:pPr>
                          <w:pStyle w:val="TableParagraph"/>
                          <w:tabs>
                            <w:tab w:pos="1457" w:val="left" w:leader="none"/>
                          </w:tabs>
                          <w:spacing w:line="158" w:lineRule="exact" w:before="11"/>
                          <w:ind w:left="23"/>
                          <w:rPr>
                            <w:sz w:val="12"/>
                            <w:u w:val="none"/>
                          </w:rPr>
                        </w:pPr>
                        <w:r>
                          <w:rPr>
                            <w:color w:val="231F20"/>
                            <w:w w:val="95"/>
                            <w:sz w:val="12"/>
                            <w:u w:val="dotted" w:color="231F20"/>
                          </w:rPr>
                          <w:t>Dugny</w:t>
                        </w:r>
                        <w:r>
                          <w:rPr>
                            <w:color w:val="231F20"/>
                            <w:sz w:val="12"/>
                            <w:u w:val="dotted" w:color="231F20"/>
                          </w:rPr>
                          <w:tab/>
                        </w:r>
                      </w:p>
                    </w:tc>
                    <w:tc>
                      <w:tcPr>
                        <w:tcW w:w="1247" w:type="dxa"/>
                        <w:tcBorders>
                          <w:top w:val="nil"/>
                          <w:bottom w:val="nil"/>
                        </w:tcBorders>
                      </w:tcPr>
                      <w:p>
                        <w:pPr>
                          <w:pStyle w:val="TableParagraph"/>
                          <w:tabs>
                            <w:tab w:pos="1205" w:val="left" w:leader="none"/>
                          </w:tabs>
                          <w:spacing w:line="137" w:lineRule="exact" w:before="31"/>
                          <w:ind w:right="4"/>
                          <w:jc w:val="right"/>
                          <w:rPr>
                            <w:rFonts w:ascii="Times New Roman"/>
                            <w:sz w:val="12"/>
                            <w:u w:val="none"/>
                          </w:rPr>
                        </w:pPr>
                        <w:r>
                          <w:rPr>
                            <w:rFonts w:ascii="Times New Roman"/>
                            <w:color w:val="231F20"/>
                            <w:w w:val="105"/>
                            <w:sz w:val="12"/>
                            <w:u w:val="dotted" w:color="231F20"/>
                          </w:rPr>
                          <w:t> </w:t>
                        </w:r>
                        <w:r>
                          <w:rPr>
                            <w:rFonts w:ascii="Times New Roman"/>
                            <w:color w:val="231F20"/>
                            <w:sz w:val="12"/>
                            <w:u w:val="dotted" w:color="231F20"/>
                          </w:rPr>
                          <w:tab/>
                        </w:r>
                      </w:p>
                    </w:tc>
                    <w:tc>
                      <w:tcPr>
                        <w:tcW w:w="1417" w:type="dxa"/>
                        <w:tcBorders>
                          <w:top w:val="nil"/>
                          <w:bottom w:val="nil"/>
                        </w:tcBorders>
                      </w:tcPr>
                      <w:p>
                        <w:pPr>
                          <w:pStyle w:val="TableParagraph"/>
                          <w:tabs>
                            <w:tab w:pos="1239" w:val="left" w:leader="none"/>
                          </w:tabs>
                          <w:spacing w:line="158" w:lineRule="exact" w:before="11"/>
                          <w:ind w:left="3"/>
                          <w:jc w:val="center"/>
                          <w:rPr>
                            <w:sz w:val="12"/>
                            <w:u w:val="none"/>
                          </w:rPr>
                        </w:pPr>
                        <w:r>
                          <w:rPr>
                            <w:color w:val="231F20"/>
                            <w:w w:val="68"/>
                            <w:sz w:val="12"/>
                            <w:u w:val="dotted" w:color="231F20"/>
                          </w:rPr>
                          <w:t> </w:t>
                        </w:r>
                        <w:r>
                          <w:rPr>
                            <w:color w:val="231F20"/>
                            <w:sz w:val="12"/>
                            <w:u w:val="dotted" w:color="231F20"/>
                          </w:rPr>
                          <w:tab/>
                        </w:r>
                        <w:r>
                          <w:rPr>
                            <w:color w:val="231F20"/>
                            <w:w w:val="90"/>
                            <w:sz w:val="12"/>
                            <w:u w:val="dotted" w:color="231F20"/>
                          </w:rPr>
                          <w:t>11</w:t>
                        </w:r>
                      </w:p>
                    </w:tc>
                  </w:tr>
                  <w:tr>
                    <w:trPr>
                      <w:trHeight w:val="188" w:hRule="atLeast"/>
                    </w:trPr>
                    <w:tc>
                      <w:tcPr>
                        <w:tcW w:w="680" w:type="dxa"/>
                        <w:tcBorders>
                          <w:top w:val="nil"/>
                          <w:bottom w:val="nil"/>
                        </w:tcBorders>
                      </w:tcPr>
                      <w:p>
                        <w:pPr>
                          <w:pStyle w:val="TableParagraph"/>
                          <w:tabs>
                            <w:tab w:pos="266" w:val="left" w:leader="none"/>
                            <w:tab w:pos="656" w:val="left" w:leader="none"/>
                          </w:tabs>
                          <w:spacing w:line="158" w:lineRule="exact" w:before="11"/>
                          <w:ind w:left="18"/>
                          <w:jc w:val="center"/>
                          <w:rPr>
                            <w:sz w:val="12"/>
                            <w:u w:val="none"/>
                          </w:rPr>
                        </w:pPr>
                        <w:r>
                          <w:rPr>
                            <w:color w:val="231F20"/>
                            <w:w w:val="68"/>
                            <w:sz w:val="12"/>
                            <w:u w:val="dotted" w:color="231F20"/>
                          </w:rPr>
                          <w:t> </w:t>
                        </w:r>
                        <w:r>
                          <w:rPr>
                            <w:color w:val="231F20"/>
                            <w:sz w:val="12"/>
                            <w:u w:val="dotted" w:color="231F20"/>
                          </w:rPr>
                          <w:tab/>
                        </w:r>
                        <w:r>
                          <w:rPr>
                            <w:color w:val="231F20"/>
                            <w:w w:val="95"/>
                            <w:sz w:val="12"/>
                            <w:u w:val="dotted" w:color="231F20"/>
                          </w:rPr>
                          <w:t>T7</w:t>
                        </w:r>
                        <w:r>
                          <w:rPr>
                            <w:color w:val="231F20"/>
                            <w:sz w:val="12"/>
                            <w:u w:val="dotted" w:color="231F20"/>
                          </w:rPr>
                          <w:tab/>
                        </w:r>
                      </w:p>
                    </w:tc>
                    <w:tc>
                      <w:tcPr>
                        <w:tcW w:w="1474" w:type="dxa"/>
                        <w:tcBorders>
                          <w:top w:val="nil"/>
                          <w:bottom w:val="nil"/>
                        </w:tcBorders>
                      </w:tcPr>
                      <w:p>
                        <w:pPr>
                          <w:pStyle w:val="TableParagraph"/>
                          <w:tabs>
                            <w:tab w:pos="1457" w:val="left" w:leader="none"/>
                          </w:tabs>
                          <w:spacing w:line="158" w:lineRule="exact" w:before="11"/>
                          <w:ind w:left="23"/>
                          <w:rPr>
                            <w:sz w:val="12"/>
                            <w:u w:val="none"/>
                          </w:rPr>
                        </w:pPr>
                        <w:r>
                          <w:rPr>
                            <w:color w:val="231F20"/>
                            <w:w w:val="75"/>
                            <w:sz w:val="12"/>
                            <w:u w:val="dotted" w:color="231F20"/>
                          </w:rPr>
                          <w:t>Le</w:t>
                        </w:r>
                        <w:r>
                          <w:rPr>
                            <w:color w:val="231F20"/>
                            <w:spacing w:val="-8"/>
                            <w:w w:val="75"/>
                            <w:sz w:val="12"/>
                            <w:u w:val="dotted" w:color="231F20"/>
                          </w:rPr>
                          <w:t> </w:t>
                        </w:r>
                        <w:r>
                          <w:rPr>
                            <w:color w:val="231F20"/>
                            <w:w w:val="75"/>
                            <w:sz w:val="12"/>
                            <w:u w:val="dotted" w:color="231F20"/>
                          </w:rPr>
                          <w:t>Blanc-Mesnil</w:t>
                        </w:r>
                        <w:r>
                          <w:rPr>
                            <w:color w:val="231F20"/>
                            <w:sz w:val="12"/>
                            <w:u w:val="dotted" w:color="231F20"/>
                          </w:rPr>
                          <w:tab/>
                        </w:r>
                      </w:p>
                    </w:tc>
                    <w:tc>
                      <w:tcPr>
                        <w:tcW w:w="1247" w:type="dxa"/>
                        <w:tcBorders>
                          <w:top w:val="nil"/>
                          <w:bottom w:val="nil"/>
                        </w:tcBorders>
                      </w:tcPr>
                      <w:p>
                        <w:pPr>
                          <w:pStyle w:val="TableParagraph"/>
                          <w:tabs>
                            <w:tab w:pos="1065" w:val="left" w:leader="none"/>
                          </w:tabs>
                          <w:spacing w:line="158" w:lineRule="exact" w:before="11"/>
                          <w:ind w:right="20"/>
                          <w:jc w:val="right"/>
                          <w:rPr>
                            <w:sz w:val="12"/>
                            <w:u w:val="none"/>
                          </w:rPr>
                        </w:pPr>
                        <w:r>
                          <w:rPr>
                            <w:color w:val="231F20"/>
                            <w:w w:val="68"/>
                            <w:sz w:val="12"/>
                            <w:u w:val="dotted" w:color="231F20"/>
                          </w:rPr>
                          <w:t> </w:t>
                        </w:r>
                        <w:r>
                          <w:rPr>
                            <w:color w:val="231F20"/>
                            <w:sz w:val="12"/>
                            <w:u w:val="dotted" w:color="231F20"/>
                          </w:rPr>
                          <w:tab/>
                        </w:r>
                        <w:r>
                          <w:rPr>
                            <w:color w:val="231F20"/>
                            <w:spacing w:val="-1"/>
                            <w:w w:val="75"/>
                            <w:sz w:val="12"/>
                            <w:u w:val="dotted" w:color="231F20"/>
                          </w:rPr>
                          <w:t>21</w:t>
                        </w:r>
                      </w:p>
                    </w:tc>
                    <w:tc>
                      <w:tcPr>
                        <w:tcW w:w="1417" w:type="dxa"/>
                        <w:tcBorders>
                          <w:top w:val="nil"/>
                          <w:bottom w:val="nil"/>
                        </w:tcBorders>
                      </w:tcPr>
                      <w:p>
                        <w:pPr>
                          <w:pStyle w:val="TableParagraph"/>
                          <w:tabs>
                            <w:tab w:pos="1394" w:val="left" w:leader="none"/>
                          </w:tabs>
                          <w:spacing w:line="158" w:lineRule="exact" w:before="11"/>
                          <w:ind w:left="19"/>
                          <w:jc w:val="center"/>
                          <w:rPr>
                            <w:sz w:val="12"/>
                            <w:u w:val="none"/>
                          </w:rPr>
                        </w:pPr>
                        <w:r>
                          <w:rPr>
                            <w:color w:val="231F20"/>
                            <w:w w:val="68"/>
                            <w:sz w:val="12"/>
                            <w:u w:val="dotted" w:color="231F20"/>
                          </w:rPr>
                          <w:t> </w:t>
                        </w:r>
                        <w:r>
                          <w:rPr>
                            <w:color w:val="231F20"/>
                            <w:sz w:val="12"/>
                            <w:u w:val="dotted" w:color="231F20"/>
                          </w:rPr>
                          <w:tab/>
                        </w:r>
                      </w:p>
                    </w:tc>
                  </w:tr>
                  <w:tr>
                    <w:trPr>
                      <w:trHeight w:val="188" w:hRule="atLeast"/>
                    </w:trPr>
                    <w:tc>
                      <w:tcPr>
                        <w:tcW w:w="680" w:type="dxa"/>
                        <w:tcBorders>
                          <w:top w:val="nil"/>
                          <w:bottom w:val="nil"/>
                        </w:tcBorders>
                      </w:tcPr>
                      <w:p>
                        <w:pPr>
                          <w:pStyle w:val="TableParagraph"/>
                          <w:tabs>
                            <w:tab w:pos="266" w:val="left" w:leader="none"/>
                            <w:tab w:pos="656" w:val="left" w:leader="none"/>
                          </w:tabs>
                          <w:spacing w:line="158" w:lineRule="exact" w:before="11"/>
                          <w:ind w:left="18"/>
                          <w:jc w:val="center"/>
                          <w:rPr>
                            <w:sz w:val="12"/>
                            <w:u w:val="none"/>
                          </w:rPr>
                        </w:pPr>
                        <w:r>
                          <w:rPr>
                            <w:color w:val="231F20"/>
                            <w:w w:val="68"/>
                            <w:sz w:val="12"/>
                            <w:u w:val="dotted" w:color="231F20"/>
                          </w:rPr>
                          <w:t> </w:t>
                        </w:r>
                        <w:r>
                          <w:rPr>
                            <w:color w:val="231F20"/>
                            <w:sz w:val="12"/>
                            <w:u w:val="dotted" w:color="231F20"/>
                          </w:rPr>
                          <w:tab/>
                        </w:r>
                        <w:r>
                          <w:rPr>
                            <w:color w:val="231F20"/>
                            <w:w w:val="95"/>
                            <w:sz w:val="12"/>
                            <w:u w:val="dotted" w:color="231F20"/>
                          </w:rPr>
                          <w:t>T7</w:t>
                        </w:r>
                        <w:r>
                          <w:rPr>
                            <w:color w:val="231F20"/>
                            <w:sz w:val="12"/>
                            <w:u w:val="dotted" w:color="231F20"/>
                          </w:rPr>
                          <w:tab/>
                        </w:r>
                      </w:p>
                    </w:tc>
                    <w:tc>
                      <w:tcPr>
                        <w:tcW w:w="1474" w:type="dxa"/>
                        <w:tcBorders>
                          <w:top w:val="nil"/>
                          <w:bottom w:val="nil"/>
                        </w:tcBorders>
                      </w:tcPr>
                      <w:p>
                        <w:pPr>
                          <w:pStyle w:val="TableParagraph"/>
                          <w:tabs>
                            <w:tab w:pos="1457" w:val="left" w:leader="none"/>
                          </w:tabs>
                          <w:spacing w:line="158" w:lineRule="exact" w:before="11"/>
                          <w:ind w:left="23"/>
                          <w:rPr>
                            <w:sz w:val="12"/>
                            <w:u w:val="none"/>
                          </w:rPr>
                        </w:pPr>
                        <w:r>
                          <w:rPr>
                            <w:color w:val="231F20"/>
                            <w:w w:val="75"/>
                            <w:sz w:val="12"/>
                            <w:u w:val="dotted" w:color="231F20"/>
                          </w:rPr>
                          <w:t>Le</w:t>
                        </w:r>
                        <w:r>
                          <w:rPr>
                            <w:color w:val="231F20"/>
                            <w:spacing w:val="-15"/>
                            <w:w w:val="75"/>
                            <w:sz w:val="12"/>
                            <w:u w:val="dotted" w:color="231F20"/>
                          </w:rPr>
                          <w:t> </w:t>
                        </w:r>
                        <w:r>
                          <w:rPr>
                            <w:color w:val="231F20"/>
                            <w:w w:val="75"/>
                            <w:sz w:val="12"/>
                            <w:u w:val="dotted" w:color="231F20"/>
                          </w:rPr>
                          <w:t>Bourget</w:t>
                        </w:r>
                        <w:r>
                          <w:rPr>
                            <w:color w:val="231F20"/>
                            <w:sz w:val="12"/>
                            <w:u w:val="dotted" w:color="231F20"/>
                          </w:rPr>
                          <w:tab/>
                        </w:r>
                      </w:p>
                    </w:tc>
                    <w:tc>
                      <w:tcPr>
                        <w:tcW w:w="1247" w:type="dxa"/>
                        <w:tcBorders>
                          <w:top w:val="nil"/>
                          <w:bottom w:val="nil"/>
                        </w:tcBorders>
                      </w:tcPr>
                      <w:p>
                        <w:pPr>
                          <w:pStyle w:val="TableParagraph"/>
                          <w:tabs>
                            <w:tab w:pos="1127" w:val="left" w:leader="none"/>
                          </w:tabs>
                          <w:spacing w:line="158" w:lineRule="exact" w:before="11"/>
                          <w:ind w:right="20"/>
                          <w:jc w:val="right"/>
                          <w:rPr>
                            <w:sz w:val="12"/>
                            <w:u w:val="none"/>
                          </w:rPr>
                        </w:pPr>
                        <w:r>
                          <w:rPr>
                            <w:color w:val="231F20"/>
                            <w:w w:val="68"/>
                            <w:sz w:val="12"/>
                            <w:u w:val="dotted" w:color="231F20"/>
                          </w:rPr>
                          <w:t> </w:t>
                        </w:r>
                        <w:r>
                          <w:rPr>
                            <w:color w:val="231F20"/>
                            <w:sz w:val="12"/>
                            <w:u w:val="dotted" w:color="231F20"/>
                          </w:rPr>
                          <w:tab/>
                        </w:r>
                        <w:r>
                          <w:rPr>
                            <w:color w:val="231F20"/>
                            <w:w w:val="75"/>
                            <w:sz w:val="12"/>
                            <w:u w:val="dotted" w:color="231F20"/>
                          </w:rPr>
                          <w:t>8</w:t>
                        </w:r>
                      </w:p>
                    </w:tc>
                    <w:tc>
                      <w:tcPr>
                        <w:tcW w:w="1417" w:type="dxa"/>
                        <w:tcBorders>
                          <w:top w:val="nil"/>
                          <w:bottom w:val="nil"/>
                        </w:tcBorders>
                      </w:tcPr>
                      <w:p>
                        <w:pPr>
                          <w:pStyle w:val="TableParagraph"/>
                          <w:tabs>
                            <w:tab w:pos="1394" w:val="left" w:leader="none"/>
                          </w:tabs>
                          <w:spacing w:line="158" w:lineRule="exact" w:before="11"/>
                          <w:ind w:left="19"/>
                          <w:jc w:val="center"/>
                          <w:rPr>
                            <w:sz w:val="12"/>
                            <w:u w:val="none"/>
                          </w:rPr>
                        </w:pPr>
                        <w:r>
                          <w:rPr>
                            <w:color w:val="231F20"/>
                            <w:w w:val="68"/>
                            <w:sz w:val="12"/>
                            <w:u w:val="dotted" w:color="231F20"/>
                          </w:rPr>
                          <w:t> </w:t>
                        </w:r>
                        <w:r>
                          <w:rPr>
                            <w:color w:val="231F20"/>
                            <w:sz w:val="12"/>
                            <w:u w:val="dotted" w:color="231F20"/>
                          </w:rPr>
                          <w:tab/>
                        </w:r>
                      </w:p>
                    </w:tc>
                  </w:tr>
                  <w:tr>
                    <w:trPr>
                      <w:trHeight w:val="188" w:hRule="atLeast"/>
                    </w:trPr>
                    <w:tc>
                      <w:tcPr>
                        <w:tcW w:w="680" w:type="dxa"/>
                        <w:tcBorders>
                          <w:top w:val="nil"/>
                          <w:bottom w:val="nil"/>
                        </w:tcBorders>
                      </w:tcPr>
                      <w:p>
                        <w:pPr>
                          <w:pStyle w:val="TableParagraph"/>
                          <w:tabs>
                            <w:tab w:pos="266" w:val="left" w:leader="none"/>
                            <w:tab w:pos="656" w:val="left" w:leader="none"/>
                          </w:tabs>
                          <w:spacing w:line="158" w:lineRule="exact" w:before="11"/>
                          <w:ind w:left="18"/>
                          <w:jc w:val="center"/>
                          <w:rPr>
                            <w:sz w:val="12"/>
                            <w:u w:val="none"/>
                          </w:rPr>
                        </w:pPr>
                        <w:r>
                          <w:rPr>
                            <w:color w:val="231F20"/>
                            <w:w w:val="68"/>
                            <w:sz w:val="12"/>
                            <w:u w:val="dotted" w:color="231F20"/>
                          </w:rPr>
                          <w:t> </w:t>
                        </w:r>
                        <w:r>
                          <w:rPr>
                            <w:color w:val="231F20"/>
                            <w:sz w:val="12"/>
                            <w:u w:val="dotted" w:color="231F20"/>
                          </w:rPr>
                          <w:tab/>
                        </w:r>
                        <w:r>
                          <w:rPr>
                            <w:color w:val="231F20"/>
                            <w:w w:val="95"/>
                            <w:sz w:val="12"/>
                            <w:u w:val="dotted" w:color="231F20"/>
                          </w:rPr>
                          <w:t>T7</w:t>
                        </w:r>
                        <w:r>
                          <w:rPr>
                            <w:color w:val="231F20"/>
                            <w:sz w:val="12"/>
                            <w:u w:val="dotted" w:color="231F20"/>
                          </w:rPr>
                          <w:tab/>
                        </w:r>
                      </w:p>
                    </w:tc>
                    <w:tc>
                      <w:tcPr>
                        <w:tcW w:w="1474" w:type="dxa"/>
                        <w:tcBorders>
                          <w:top w:val="nil"/>
                          <w:bottom w:val="nil"/>
                        </w:tcBorders>
                      </w:tcPr>
                      <w:p>
                        <w:pPr>
                          <w:pStyle w:val="TableParagraph"/>
                          <w:tabs>
                            <w:tab w:pos="1457" w:val="left" w:leader="none"/>
                          </w:tabs>
                          <w:spacing w:line="158" w:lineRule="exact" w:before="11"/>
                          <w:ind w:left="23"/>
                          <w:rPr>
                            <w:sz w:val="12"/>
                            <w:u w:val="none"/>
                          </w:rPr>
                        </w:pPr>
                        <w:r>
                          <w:rPr>
                            <w:color w:val="231F20"/>
                            <w:w w:val="95"/>
                            <w:sz w:val="12"/>
                            <w:u w:val="dotted" w:color="231F20"/>
                          </w:rPr>
                          <w:t>Sevran</w:t>
                        </w:r>
                        <w:r>
                          <w:rPr>
                            <w:color w:val="231F20"/>
                            <w:sz w:val="12"/>
                            <w:u w:val="dotted" w:color="231F20"/>
                          </w:rPr>
                          <w:tab/>
                        </w:r>
                      </w:p>
                    </w:tc>
                    <w:tc>
                      <w:tcPr>
                        <w:tcW w:w="1247" w:type="dxa"/>
                        <w:tcBorders>
                          <w:top w:val="nil"/>
                          <w:bottom w:val="nil"/>
                        </w:tcBorders>
                      </w:tcPr>
                      <w:p>
                        <w:pPr>
                          <w:pStyle w:val="TableParagraph"/>
                          <w:tabs>
                            <w:tab w:pos="1065" w:val="left" w:leader="none"/>
                          </w:tabs>
                          <w:spacing w:line="158" w:lineRule="exact" w:before="11"/>
                          <w:ind w:right="22"/>
                          <w:jc w:val="right"/>
                          <w:rPr>
                            <w:sz w:val="12"/>
                            <w:u w:val="none"/>
                          </w:rPr>
                        </w:pPr>
                        <w:r>
                          <w:rPr>
                            <w:color w:val="231F20"/>
                            <w:w w:val="68"/>
                            <w:sz w:val="12"/>
                            <w:u w:val="dotted" w:color="231F20"/>
                          </w:rPr>
                          <w:t> </w:t>
                        </w:r>
                        <w:r>
                          <w:rPr>
                            <w:color w:val="231F20"/>
                            <w:sz w:val="12"/>
                            <w:u w:val="dotted" w:color="231F20"/>
                          </w:rPr>
                          <w:tab/>
                        </w:r>
                        <w:r>
                          <w:rPr>
                            <w:color w:val="231F20"/>
                            <w:spacing w:val="-1"/>
                            <w:w w:val="75"/>
                            <w:sz w:val="12"/>
                            <w:u w:val="dotted" w:color="231F20"/>
                          </w:rPr>
                          <w:t>16</w:t>
                        </w:r>
                      </w:p>
                    </w:tc>
                    <w:tc>
                      <w:tcPr>
                        <w:tcW w:w="1417" w:type="dxa"/>
                        <w:tcBorders>
                          <w:top w:val="nil"/>
                          <w:bottom w:val="nil"/>
                        </w:tcBorders>
                      </w:tcPr>
                      <w:p>
                        <w:pPr>
                          <w:pStyle w:val="TableParagraph"/>
                          <w:tabs>
                            <w:tab w:pos="1394" w:val="left" w:leader="none"/>
                          </w:tabs>
                          <w:spacing w:line="158" w:lineRule="exact" w:before="11"/>
                          <w:ind w:left="19"/>
                          <w:jc w:val="center"/>
                          <w:rPr>
                            <w:sz w:val="12"/>
                            <w:u w:val="none"/>
                          </w:rPr>
                        </w:pPr>
                        <w:r>
                          <w:rPr>
                            <w:color w:val="231F20"/>
                            <w:w w:val="68"/>
                            <w:sz w:val="12"/>
                            <w:u w:val="dotted" w:color="231F20"/>
                          </w:rPr>
                          <w:t> </w:t>
                        </w:r>
                        <w:r>
                          <w:rPr>
                            <w:color w:val="231F20"/>
                            <w:sz w:val="12"/>
                            <w:u w:val="dotted" w:color="231F20"/>
                          </w:rPr>
                          <w:tab/>
                        </w:r>
                      </w:p>
                    </w:tc>
                  </w:tr>
                  <w:tr>
                    <w:trPr>
                      <w:trHeight w:val="165" w:hRule="atLeast"/>
                    </w:trPr>
                    <w:tc>
                      <w:tcPr>
                        <w:tcW w:w="680" w:type="dxa"/>
                        <w:tcBorders>
                          <w:top w:val="nil"/>
                          <w:bottom w:val="dotted" w:sz="4" w:space="0" w:color="231F20"/>
                        </w:tcBorders>
                      </w:tcPr>
                      <w:p>
                        <w:pPr>
                          <w:pStyle w:val="TableParagraph"/>
                          <w:spacing w:line="134" w:lineRule="exact" w:before="11"/>
                          <w:jc w:val="center"/>
                          <w:rPr>
                            <w:sz w:val="12"/>
                            <w:u w:val="none"/>
                          </w:rPr>
                        </w:pPr>
                        <w:r>
                          <w:rPr>
                            <w:color w:val="231F20"/>
                            <w:w w:val="95"/>
                            <w:sz w:val="12"/>
                            <w:u w:val="none"/>
                          </w:rPr>
                          <w:t>T7</w:t>
                        </w:r>
                      </w:p>
                    </w:tc>
                    <w:tc>
                      <w:tcPr>
                        <w:tcW w:w="1474" w:type="dxa"/>
                        <w:tcBorders>
                          <w:top w:val="nil"/>
                          <w:bottom w:val="dotted" w:sz="4" w:space="0" w:color="231F20"/>
                        </w:tcBorders>
                      </w:tcPr>
                      <w:p>
                        <w:pPr>
                          <w:pStyle w:val="TableParagraph"/>
                          <w:spacing w:line="134" w:lineRule="exact" w:before="11"/>
                          <w:ind w:left="23"/>
                          <w:rPr>
                            <w:sz w:val="12"/>
                            <w:u w:val="none"/>
                          </w:rPr>
                        </w:pPr>
                        <w:r>
                          <w:rPr>
                            <w:color w:val="231F20"/>
                            <w:w w:val="95"/>
                            <w:sz w:val="12"/>
                            <w:u w:val="none"/>
                          </w:rPr>
                          <w:t>Tremblay-en-France</w:t>
                        </w:r>
                      </w:p>
                    </w:tc>
                    <w:tc>
                      <w:tcPr>
                        <w:tcW w:w="1247" w:type="dxa"/>
                        <w:tcBorders>
                          <w:top w:val="nil"/>
                          <w:bottom w:val="dotted" w:sz="4" w:space="0" w:color="231F20"/>
                        </w:tcBorders>
                      </w:tcPr>
                      <w:p>
                        <w:pPr>
                          <w:pStyle w:val="TableParagraph"/>
                          <w:spacing w:line="240" w:lineRule="auto" w:before="0"/>
                          <w:rPr>
                            <w:rFonts w:ascii="Times New Roman"/>
                            <w:sz w:val="10"/>
                            <w:u w:val="none"/>
                          </w:rPr>
                        </w:pPr>
                      </w:p>
                    </w:tc>
                    <w:tc>
                      <w:tcPr>
                        <w:tcW w:w="1417" w:type="dxa"/>
                        <w:vMerge w:val="restart"/>
                        <w:tcBorders>
                          <w:top w:val="nil"/>
                          <w:bottom w:val="nil"/>
                        </w:tcBorders>
                      </w:tcPr>
                      <w:p>
                        <w:pPr>
                          <w:pStyle w:val="TableParagraph"/>
                          <w:tabs>
                            <w:tab w:pos="1261" w:val="left" w:leader="none"/>
                          </w:tabs>
                          <w:spacing w:line="153" w:lineRule="exact" w:before="11"/>
                          <w:ind w:left="16"/>
                          <w:rPr>
                            <w:sz w:val="12"/>
                            <w:u w:val="none"/>
                          </w:rPr>
                        </w:pPr>
                        <w:r>
                          <w:rPr>
                            <w:color w:val="231F20"/>
                            <w:w w:val="68"/>
                            <w:sz w:val="12"/>
                            <w:u w:val="dotted" w:color="231F20"/>
                          </w:rPr>
                          <w:t> </w:t>
                        </w:r>
                        <w:r>
                          <w:rPr>
                            <w:color w:val="231F20"/>
                            <w:sz w:val="12"/>
                            <w:u w:val="dotted" w:color="231F20"/>
                          </w:rPr>
                          <w:tab/>
                        </w:r>
                        <w:r>
                          <w:rPr>
                            <w:color w:val="231F20"/>
                            <w:w w:val="85"/>
                            <w:sz w:val="12"/>
                            <w:u w:val="dotted" w:color="231F20"/>
                          </w:rPr>
                          <w:t>12</w:t>
                        </w:r>
                      </w:p>
                    </w:tc>
                  </w:tr>
                  <w:tr>
                    <w:trPr>
                      <w:trHeight w:val="8" w:hRule="atLeast"/>
                    </w:trPr>
                    <w:tc>
                      <w:tcPr>
                        <w:tcW w:w="680" w:type="dxa"/>
                        <w:vMerge w:val="restart"/>
                        <w:tcBorders>
                          <w:top w:val="dotted" w:sz="4" w:space="0" w:color="231F20"/>
                          <w:bottom w:val="single" w:sz="4" w:space="0" w:color="FFFFFF"/>
                        </w:tcBorders>
                      </w:tcPr>
                      <w:p>
                        <w:pPr>
                          <w:pStyle w:val="TableParagraph"/>
                          <w:tabs>
                            <w:tab w:pos="272" w:val="left" w:leader="none"/>
                            <w:tab w:pos="663" w:val="left" w:leader="none"/>
                          </w:tabs>
                          <w:spacing w:line="134" w:lineRule="exact" w:before="25"/>
                          <w:ind w:left="25"/>
                          <w:rPr>
                            <w:sz w:val="12"/>
                            <w:u w:val="none"/>
                          </w:rPr>
                        </w:pPr>
                        <w:r>
                          <w:rPr>
                            <w:color w:val="231F20"/>
                            <w:w w:val="68"/>
                            <w:sz w:val="12"/>
                            <w:u w:val="dotted" w:color="231F20"/>
                          </w:rPr>
                          <w:t> </w:t>
                        </w:r>
                        <w:r>
                          <w:rPr>
                            <w:color w:val="231F20"/>
                            <w:sz w:val="12"/>
                            <w:u w:val="dotted" w:color="231F20"/>
                          </w:rPr>
                          <w:tab/>
                        </w:r>
                        <w:r>
                          <w:rPr>
                            <w:color w:val="231F20"/>
                            <w:w w:val="95"/>
                            <w:sz w:val="12"/>
                            <w:u w:val="dotted" w:color="231F20"/>
                          </w:rPr>
                          <w:t>T7</w:t>
                        </w:r>
                        <w:r>
                          <w:rPr>
                            <w:color w:val="231F20"/>
                            <w:sz w:val="12"/>
                            <w:u w:val="dotted" w:color="231F20"/>
                          </w:rPr>
                          <w:tab/>
                        </w:r>
                      </w:p>
                    </w:tc>
                    <w:tc>
                      <w:tcPr>
                        <w:tcW w:w="1474" w:type="dxa"/>
                        <w:vMerge w:val="restart"/>
                        <w:tcBorders>
                          <w:top w:val="dotted" w:sz="4" w:space="0" w:color="231F20"/>
                          <w:bottom w:val="single" w:sz="4" w:space="0" w:color="FFFFFF"/>
                        </w:tcBorders>
                      </w:tcPr>
                      <w:p>
                        <w:pPr>
                          <w:pStyle w:val="TableParagraph"/>
                          <w:tabs>
                            <w:tab w:pos="1457" w:val="left" w:leader="none"/>
                          </w:tabs>
                          <w:spacing w:line="134" w:lineRule="exact" w:before="25"/>
                          <w:ind w:left="23"/>
                          <w:rPr>
                            <w:sz w:val="12"/>
                            <w:u w:val="none"/>
                          </w:rPr>
                        </w:pPr>
                        <w:r>
                          <w:rPr>
                            <w:color w:val="231F20"/>
                            <w:w w:val="95"/>
                            <w:sz w:val="12"/>
                            <w:u w:val="dotted" w:color="231F20"/>
                          </w:rPr>
                          <w:t>Villepinte</w:t>
                        </w:r>
                        <w:r>
                          <w:rPr>
                            <w:color w:val="231F20"/>
                            <w:sz w:val="12"/>
                            <w:u w:val="dotted" w:color="231F20"/>
                          </w:rPr>
                          <w:tab/>
                        </w:r>
                      </w:p>
                    </w:tc>
                    <w:tc>
                      <w:tcPr>
                        <w:tcW w:w="1247" w:type="dxa"/>
                        <w:vMerge w:val="restart"/>
                        <w:tcBorders>
                          <w:top w:val="dotted" w:sz="4" w:space="0" w:color="231F20"/>
                          <w:bottom w:val="dotted" w:sz="4" w:space="0" w:color="231F20"/>
                        </w:tcBorders>
                      </w:tcPr>
                      <w:p>
                        <w:pPr>
                          <w:pStyle w:val="TableParagraph"/>
                          <w:spacing w:line="240" w:lineRule="auto" w:before="0"/>
                          <w:rPr>
                            <w:rFonts w:ascii="Times New Roman"/>
                            <w:sz w:val="12"/>
                            <w:u w:val="none"/>
                          </w:rPr>
                        </w:pPr>
                      </w:p>
                    </w:tc>
                    <w:tc>
                      <w:tcPr>
                        <w:tcW w:w="1417" w:type="dxa"/>
                        <w:vMerge/>
                        <w:tcBorders>
                          <w:top w:val="nil"/>
                          <w:bottom w:val="nil"/>
                        </w:tcBorders>
                      </w:tcPr>
                      <w:p>
                        <w:pPr>
                          <w:rPr>
                            <w:sz w:val="2"/>
                            <w:szCs w:val="2"/>
                          </w:rPr>
                        </w:pPr>
                      </w:p>
                    </w:tc>
                  </w:tr>
                  <w:tr>
                    <w:trPr>
                      <w:trHeight w:val="160" w:hRule="atLeast"/>
                    </w:trPr>
                    <w:tc>
                      <w:tcPr>
                        <w:tcW w:w="680" w:type="dxa"/>
                        <w:vMerge/>
                        <w:tcBorders>
                          <w:top w:val="nil"/>
                          <w:bottom w:val="single" w:sz="4" w:space="0" w:color="FFFFFF"/>
                        </w:tcBorders>
                      </w:tcPr>
                      <w:p>
                        <w:pPr>
                          <w:rPr>
                            <w:sz w:val="2"/>
                            <w:szCs w:val="2"/>
                          </w:rPr>
                        </w:pPr>
                      </w:p>
                    </w:tc>
                    <w:tc>
                      <w:tcPr>
                        <w:tcW w:w="1474" w:type="dxa"/>
                        <w:vMerge/>
                        <w:tcBorders>
                          <w:top w:val="nil"/>
                          <w:bottom w:val="single" w:sz="4" w:space="0" w:color="FFFFFF"/>
                        </w:tcBorders>
                      </w:tcPr>
                      <w:p>
                        <w:pPr>
                          <w:rPr>
                            <w:sz w:val="2"/>
                            <w:szCs w:val="2"/>
                          </w:rPr>
                        </w:pPr>
                      </w:p>
                    </w:tc>
                    <w:tc>
                      <w:tcPr>
                        <w:tcW w:w="1247" w:type="dxa"/>
                        <w:vMerge/>
                        <w:tcBorders>
                          <w:top w:val="nil"/>
                          <w:bottom w:val="dotted" w:sz="4" w:space="0" w:color="231F20"/>
                        </w:tcBorders>
                      </w:tcPr>
                      <w:p>
                        <w:pPr>
                          <w:rPr>
                            <w:sz w:val="2"/>
                            <w:szCs w:val="2"/>
                          </w:rPr>
                        </w:pPr>
                      </w:p>
                    </w:tc>
                    <w:tc>
                      <w:tcPr>
                        <w:tcW w:w="1417" w:type="dxa"/>
                        <w:tcBorders>
                          <w:top w:val="nil"/>
                          <w:bottom w:val="single" w:sz="4" w:space="0" w:color="FFFFFF"/>
                        </w:tcBorders>
                      </w:tcPr>
                      <w:p>
                        <w:pPr>
                          <w:pStyle w:val="TableParagraph"/>
                          <w:tabs>
                            <w:tab w:pos="1244" w:val="left" w:leader="none"/>
                          </w:tabs>
                          <w:spacing w:line="134" w:lineRule="exact" w:before="6"/>
                          <w:ind w:right="4"/>
                          <w:jc w:val="center"/>
                          <w:rPr>
                            <w:sz w:val="12"/>
                            <w:u w:val="none"/>
                          </w:rPr>
                        </w:pPr>
                        <w:r>
                          <w:rPr>
                            <w:color w:val="231F20"/>
                            <w:w w:val="68"/>
                            <w:sz w:val="12"/>
                            <w:u w:val="dotted" w:color="231F20"/>
                          </w:rPr>
                          <w:t> </w:t>
                        </w:r>
                        <w:r>
                          <w:rPr>
                            <w:color w:val="231F20"/>
                            <w:sz w:val="12"/>
                            <w:u w:val="dotted" w:color="231F20"/>
                          </w:rPr>
                          <w:tab/>
                        </w:r>
                        <w:r>
                          <w:rPr>
                            <w:color w:val="231F20"/>
                            <w:w w:val="85"/>
                            <w:sz w:val="12"/>
                            <w:u w:val="dotted" w:color="231F20"/>
                          </w:rPr>
                          <w:t>23</w:t>
                        </w:r>
                      </w:p>
                    </w:tc>
                  </w:tr>
                  <w:tr>
                    <w:trPr>
                      <w:trHeight w:val="178" w:hRule="atLeast"/>
                    </w:trPr>
                    <w:tc>
                      <w:tcPr>
                        <w:tcW w:w="680" w:type="dxa"/>
                        <w:tcBorders>
                          <w:top w:val="single" w:sz="4" w:space="0" w:color="FFFFFF"/>
                          <w:bottom w:val="nil"/>
                        </w:tcBorders>
                        <w:shd w:val="clear" w:color="auto" w:fill="D6DCF0"/>
                      </w:tcPr>
                      <w:p>
                        <w:pPr>
                          <w:pStyle w:val="TableParagraph"/>
                          <w:tabs>
                            <w:tab w:pos="265" w:val="left" w:leader="none"/>
                            <w:tab w:pos="656" w:val="left" w:leader="none"/>
                          </w:tabs>
                          <w:spacing w:line="114" w:lineRule="exact" w:before="44"/>
                          <w:ind w:left="18"/>
                          <w:jc w:val="center"/>
                          <w:rPr>
                            <w:rFonts w:ascii="Arial"/>
                            <w:b/>
                            <w:sz w:val="12"/>
                            <w:u w:val="none"/>
                          </w:rPr>
                        </w:pPr>
                        <w:r>
                          <w:rPr>
                            <w:rFonts w:ascii="Arial"/>
                            <w:b/>
                            <w:color w:val="231F20"/>
                            <w:w w:val="82"/>
                            <w:sz w:val="12"/>
                            <w:u w:val="dotted" w:color="231F20"/>
                          </w:rPr>
                          <w:t> </w:t>
                        </w:r>
                        <w:r>
                          <w:rPr>
                            <w:rFonts w:ascii="Arial"/>
                            <w:b/>
                            <w:color w:val="231F20"/>
                            <w:sz w:val="12"/>
                            <w:u w:val="dotted" w:color="231F20"/>
                          </w:rPr>
                          <w:tab/>
                          <w:t>T7</w:t>
                          <w:tab/>
                        </w:r>
                      </w:p>
                    </w:tc>
                    <w:tc>
                      <w:tcPr>
                        <w:tcW w:w="1474" w:type="dxa"/>
                        <w:tcBorders>
                          <w:top w:val="single" w:sz="4" w:space="0" w:color="FFFFFF"/>
                          <w:bottom w:val="nil"/>
                        </w:tcBorders>
                        <w:shd w:val="clear" w:color="auto" w:fill="D6DCF0"/>
                      </w:tcPr>
                      <w:p>
                        <w:pPr>
                          <w:pStyle w:val="TableParagraph"/>
                          <w:tabs>
                            <w:tab w:pos="1457" w:val="left" w:leader="none"/>
                          </w:tabs>
                          <w:spacing w:line="114" w:lineRule="exact" w:before="44"/>
                          <w:ind w:left="23"/>
                          <w:rPr>
                            <w:rFonts w:ascii="Arial"/>
                            <w:b/>
                            <w:sz w:val="12"/>
                            <w:u w:val="none"/>
                          </w:rPr>
                        </w:pPr>
                        <w:r>
                          <w:rPr>
                            <w:rFonts w:ascii="Arial"/>
                            <w:b/>
                            <w:color w:val="231F20"/>
                            <w:w w:val="85"/>
                            <w:sz w:val="12"/>
                            <w:u w:val="dotted" w:color="231F20"/>
                          </w:rPr>
                          <w:t>Paris Terres</w:t>
                        </w:r>
                        <w:r>
                          <w:rPr>
                            <w:rFonts w:ascii="Arial"/>
                            <w:b/>
                            <w:color w:val="231F20"/>
                            <w:spacing w:val="-22"/>
                            <w:w w:val="85"/>
                            <w:sz w:val="12"/>
                            <w:u w:val="dotted" w:color="231F20"/>
                          </w:rPr>
                          <w:t> </w:t>
                        </w:r>
                        <w:r>
                          <w:rPr>
                            <w:rFonts w:ascii="Arial"/>
                            <w:b/>
                            <w:color w:val="231F20"/>
                            <w:w w:val="85"/>
                            <w:sz w:val="12"/>
                            <w:u w:val="dotted" w:color="231F20"/>
                          </w:rPr>
                          <w:t>d'Envol</w:t>
                        </w:r>
                        <w:r>
                          <w:rPr>
                            <w:rFonts w:ascii="Arial"/>
                            <w:b/>
                            <w:color w:val="231F20"/>
                            <w:sz w:val="12"/>
                            <w:u w:val="dotted" w:color="231F20"/>
                          </w:rPr>
                          <w:tab/>
                        </w:r>
                      </w:p>
                    </w:tc>
                    <w:tc>
                      <w:tcPr>
                        <w:tcW w:w="1247" w:type="dxa"/>
                        <w:tcBorders>
                          <w:top w:val="dotted" w:sz="4" w:space="0" w:color="231F20"/>
                          <w:bottom w:val="dotted" w:sz="4" w:space="0" w:color="231F20"/>
                        </w:tcBorders>
                        <w:shd w:val="clear" w:color="auto" w:fill="D6DCF0"/>
                      </w:tcPr>
                      <w:p>
                        <w:pPr>
                          <w:pStyle w:val="TableParagraph"/>
                          <w:spacing w:line="114" w:lineRule="exact" w:before="44"/>
                          <w:ind w:right="21"/>
                          <w:jc w:val="right"/>
                          <w:rPr>
                            <w:rFonts w:ascii="Arial"/>
                            <w:b/>
                            <w:sz w:val="12"/>
                            <w:u w:val="none"/>
                          </w:rPr>
                        </w:pPr>
                        <w:r>
                          <w:rPr>
                            <w:rFonts w:ascii="Arial"/>
                            <w:b/>
                            <w:color w:val="231F20"/>
                            <w:w w:val="90"/>
                            <w:sz w:val="12"/>
                            <w:u w:val="none"/>
                          </w:rPr>
                          <w:t>23</w:t>
                        </w:r>
                      </w:p>
                    </w:tc>
                    <w:tc>
                      <w:tcPr>
                        <w:tcW w:w="1417" w:type="dxa"/>
                        <w:tcBorders>
                          <w:top w:val="single" w:sz="4" w:space="0" w:color="FFFFFF"/>
                          <w:bottom w:val="nil"/>
                        </w:tcBorders>
                        <w:shd w:val="clear" w:color="auto" w:fill="D6DCF0"/>
                      </w:tcPr>
                      <w:p>
                        <w:pPr>
                          <w:pStyle w:val="TableParagraph"/>
                          <w:tabs>
                            <w:tab w:pos="1394" w:val="left" w:leader="none"/>
                          </w:tabs>
                          <w:spacing w:line="114" w:lineRule="exact" w:before="44"/>
                          <w:ind w:left="10"/>
                          <w:jc w:val="center"/>
                          <w:rPr>
                            <w:rFonts w:ascii="Arial"/>
                            <w:b/>
                            <w:sz w:val="12"/>
                            <w:u w:val="none"/>
                          </w:rPr>
                        </w:pPr>
                        <w:r>
                          <w:rPr>
                            <w:rFonts w:ascii="Arial"/>
                            <w:b/>
                            <w:color w:val="231F20"/>
                            <w:w w:val="82"/>
                            <w:sz w:val="12"/>
                            <w:u w:val="dotted" w:color="231F20"/>
                          </w:rPr>
                          <w:t> </w:t>
                        </w:r>
                        <w:r>
                          <w:rPr>
                            <w:rFonts w:ascii="Arial"/>
                            <w:b/>
                            <w:color w:val="231F20"/>
                            <w:sz w:val="12"/>
                            <w:u w:val="dotted" w:color="231F20"/>
                          </w:rPr>
                          <w:tab/>
                        </w:r>
                      </w:p>
                    </w:tc>
                  </w:tr>
                  <w:tr>
                    <w:trPr>
                      <w:trHeight w:val="178" w:hRule="atLeast"/>
                    </w:trPr>
                    <w:tc>
                      <w:tcPr>
                        <w:tcW w:w="680" w:type="dxa"/>
                        <w:vMerge w:val="restart"/>
                        <w:tcBorders>
                          <w:top w:val="nil"/>
                          <w:bottom w:val="nil"/>
                        </w:tcBorders>
                      </w:tcPr>
                      <w:p>
                        <w:pPr>
                          <w:pStyle w:val="TableParagraph"/>
                          <w:tabs>
                            <w:tab w:pos="272" w:val="left" w:leader="none"/>
                            <w:tab w:pos="663" w:val="left" w:leader="none"/>
                          </w:tabs>
                          <w:spacing w:line="153" w:lineRule="exact" w:before="25"/>
                          <w:ind w:left="25"/>
                          <w:rPr>
                            <w:sz w:val="12"/>
                            <w:u w:val="none"/>
                          </w:rPr>
                        </w:pPr>
                        <w:r>
                          <w:rPr>
                            <w:color w:val="231F20"/>
                            <w:w w:val="68"/>
                            <w:sz w:val="12"/>
                            <w:u w:val="dotted" w:color="231F20"/>
                          </w:rPr>
                          <w:t> </w:t>
                        </w:r>
                        <w:r>
                          <w:rPr>
                            <w:color w:val="231F20"/>
                            <w:sz w:val="12"/>
                            <w:u w:val="dotted" w:color="231F20"/>
                          </w:rPr>
                          <w:tab/>
                        </w:r>
                        <w:r>
                          <w:rPr>
                            <w:color w:val="231F20"/>
                            <w:w w:val="95"/>
                            <w:sz w:val="12"/>
                            <w:u w:val="dotted" w:color="231F20"/>
                          </w:rPr>
                          <w:t>T8</w:t>
                        </w:r>
                        <w:r>
                          <w:rPr>
                            <w:color w:val="231F20"/>
                            <w:sz w:val="12"/>
                            <w:u w:val="dotted" w:color="231F20"/>
                          </w:rPr>
                          <w:tab/>
                        </w:r>
                      </w:p>
                    </w:tc>
                    <w:tc>
                      <w:tcPr>
                        <w:tcW w:w="1474" w:type="dxa"/>
                        <w:vMerge w:val="restart"/>
                        <w:tcBorders>
                          <w:top w:val="nil"/>
                          <w:bottom w:val="nil"/>
                        </w:tcBorders>
                      </w:tcPr>
                      <w:p>
                        <w:pPr>
                          <w:pStyle w:val="TableParagraph"/>
                          <w:tabs>
                            <w:tab w:pos="1457" w:val="left" w:leader="none"/>
                          </w:tabs>
                          <w:spacing w:line="153" w:lineRule="exact" w:before="25"/>
                          <w:ind w:left="23"/>
                          <w:rPr>
                            <w:sz w:val="12"/>
                            <w:u w:val="none"/>
                          </w:rPr>
                        </w:pPr>
                        <w:r>
                          <w:rPr>
                            <w:color w:val="231F20"/>
                            <w:w w:val="95"/>
                            <w:sz w:val="12"/>
                            <w:u w:val="dotted" w:color="231F20"/>
                          </w:rPr>
                          <w:t>Bagnolet</w:t>
                        </w:r>
                        <w:r>
                          <w:rPr>
                            <w:color w:val="231F20"/>
                            <w:sz w:val="12"/>
                            <w:u w:val="dotted" w:color="231F20"/>
                          </w:rPr>
                          <w:tab/>
                        </w:r>
                      </w:p>
                    </w:tc>
                    <w:tc>
                      <w:tcPr>
                        <w:tcW w:w="1247" w:type="dxa"/>
                        <w:tcBorders>
                          <w:top w:val="dotted" w:sz="4" w:space="0" w:color="231F20"/>
                          <w:bottom w:val="dotted" w:sz="4" w:space="0" w:color="231F20"/>
                        </w:tcBorders>
                      </w:tcPr>
                      <w:p>
                        <w:pPr>
                          <w:pStyle w:val="TableParagraph"/>
                          <w:spacing w:line="134" w:lineRule="exact" w:before="25"/>
                          <w:ind w:right="21"/>
                          <w:jc w:val="right"/>
                          <w:rPr>
                            <w:sz w:val="12"/>
                            <w:u w:val="none"/>
                          </w:rPr>
                        </w:pPr>
                        <w:r>
                          <w:rPr>
                            <w:color w:val="231F20"/>
                            <w:w w:val="76"/>
                            <w:sz w:val="12"/>
                            <w:u w:val="none"/>
                          </w:rPr>
                          <w:t>8</w:t>
                        </w:r>
                      </w:p>
                    </w:tc>
                    <w:tc>
                      <w:tcPr>
                        <w:tcW w:w="1417" w:type="dxa"/>
                        <w:vMerge w:val="restart"/>
                        <w:tcBorders>
                          <w:top w:val="nil"/>
                          <w:bottom w:val="nil"/>
                        </w:tcBorders>
                      </w:tcPr>
                      <w:p>
                        <w:pPr>
                          <w:pStyle w:val="TableParagraph"/>
                          <w:tabs>
                            <w:tab w:pos="1400" w:val="left" w:leader="none"/>
                          </w:tabs>
                          <w:spacing w:line="153" w:lineRule="exact" w:before="25"/>
                          <w:ind w:left="16"/>
                          <w:rPr>
                            <w:sz w:val="12"/>
                            <w:u w:val="none"/>
                          </w:rPr>
                        </w:pPr>
                        <w:r>
                          <w:rPr>
                            <w:color w:val="231F20"/>
                            <w:w w:val="68"/>
                            <w:sz w:val="12"/>
                            <w:u w:val="dotted" w:color="231F20"/>
                          </w:rPr>
                          <w:t> </w:t>
                        </w:r>
                        <w:r>
                          <w:rPr>
                            <w:color w:val="231F20"/>
                            <w:sz w:val="12"/>
                            <w:u w:val="dotted" w:color="231F20"/>
                          </w:rPr>
                          <w:tab/>
                        </w:r>
                      </w:p>
                    </w:tc>
                  </w:tr>
                  <w:tr>
                    <w:trPr>
                      <w:trHeight w:val="8" w:hRule="atLeast"/>
                    </w:trPr>
                    <w:tc>
                      <w:tcPr>
                        <w:tcW w:w="680" w:type="dxa"/>
                        <w:vMerge/>
                        <w:tcBorders>
                          <w:top w:val="nil"/>
                          <w:bottom w:val="nil"/>
                        </w:tcBorders>
                      </w:tcPr>
                      <w:p>
                        <w:pPr>
                          <w:rPr>
                            <w:sz w:val="2"/>
                            <w:szCs w:val="2"/>
                          </w:rPr>
                        </w:pPr>
                      </w:p>
                    </w:tc>
                    <w:tc>
                      <w:tcPr>
                        <w:tcW w:w="1474" w:type="dxa"/>
                        <w:vMerge/>
                        <w:tcBorders>
                          <w:top w:val="nil"/>
                          <w:bottom w:val="nil"/>
                        </w:tcBorders>
                      </w:tcPr>
                      <w:p>
                        <w:pPr>
                          <w:rPr>
                            <w:sz w:val="2"/>
                            <w:szCs w:val="2"/>
                          </w:rPr>
                        </w:pPr>
                      </w:p>
                    </w:tc>
                    <w:tc>
                      <w:tcPr>
                        <w:tcW w:w="1247" w:type="dxa"/>
                        <w:vMerge w:val="restart"/>
                        <w:tcBorders>
                          <w:top w:val="dotted" w:sz="4" w:space="0" w:color="231F20"/>
                          <w:bottom w:val="dotted" w:sz="4" w:space="0" w:color="231F20"/>
                        </w:tcBorders>
                      </w:tcPr>
                      <w:p>
                        <w:pPr>
                          <w:pStyle w:val="TableParagraph"/>
                          <w:spacing w:line="134" w:lineRule="exact" w:before="25"/>
                          <w:ind w:right="21"/>
                          <w:jc w:val="right"/>
                          <w:rPr>
                            <w:sz w:val="12"/>
                            <w:u w:val="none"/>
                          </w:rPr>
                        </w:pPr>
                        <w:r>
                          <w:rPr>
                            <w:color w:val="231F20"/>
                            <w:w w:val="75"/>
                            <w:sz w:val="12"/>
                            <w:u w:val="none"/>
                          </w:rPr>
                          <w:t>17</w:t>
                        </w:r>
                      </w:p>
                    </w:tc>
                    <w:tc>
                      <w:tcPr>
                        <w:tcW w:w="1417" w:type="dxa"/>
                        <w:vMerge/>
                        <w:tcBorders>
                          <w:top w:val="nil"/>
                          <w:bottom w:val="nil"/>
                        </w:tcBorders>
                      </w:tcPr>
                      <w:p>
                        <w:pPr>
                          <w:rPr>
                            <w:sz w:val="2"/>
                            <w:szCs w:val="2"/>
                          </w:rPr>
                        </w:pPr>
                      </w:p>
                    </w:tc>
                  </w:tr>
                  <w:tr>
                    <w:trPr>
                      <w:trHeight w:val="160" w:hRule="atLeast"/>
                    </w:trPr>
                    <w:tc>
                      <w:tcPr>
                        <w:tcW w:w="680" w:type="dxa"/>
                        <w:vMerge w:val="restart"/>
                        <w:tcBorders>
                          <w:top w:val="nil"/>
                          <w:bottom w:val="nil"/>
                        </w:tcBorders>
                      </w:tcPr>
                      <w:p>
                        <w:pPr>
                          <w:pStyle w:val="TableParagraph"/>
                          <w:tabs>
                            <w:tab w:pos="272" w:val="left" w:leader="none"/>
                            <w:tab w:pos="663" w:val="left" w:leader="none"/>
                          </w:tabs>
                          <w:spacing w:line="152" w:lineRule="exact" w:before="6"/>
                          <w:ind w:left="25"/>
                          <w:rPr>
                            <w:sz w:val="12"/>
                            <w:u w:val="none"/>
                          </w:rPr>
                        </w:pPr>
                        <w:r>
                          <w:rPr>
                            <w:color w:val="231F20"/>
                            <w:w w:val="68"/>
                            <w:sz w:val="12"/>
                            <w:u w:val="dotted" w:color="231F20"/>
                          </w:rPr>
                          <w:t> </w:t>
                        </w:r>
                        <w:r>
                          <w:rPr>
                            <w:color w:val="231F20"/>
                            <w:sz w:val="12"/>
                            <w:u w:val="dotted" w:color="231F20"/>
                          </w:rPr>
                          <w:tab/>
                        </w:r>
                        <w:r>
                          <w:rPr>
                            <w:color w:val="231F20"/>
                            <w:w w:val="95"/>
                            <w:sz w:val="12"/>
                            <w:u w:val="dotted" w:color="231F20"/>
                          </w:rPr>
                          <w:t>T8</w:t>
                        </w:r>
                        <w:r>
                          <w:rPr>
                            <w:color w:val="231F20"/>
                            <w:sz w:val="12"/>
                            <w:u w:val="dotted" w:color="231F20"/>
                          </w:rPr>
                          <w:tab/>
                        </w:r>
                      </w:p>
                    </w:tc>
                    <w:tc>
                      <w:tcPr>
                        <w:tcW w:w="1474" w:type="dxa"/>
                        <w:vMerge w:val="restart"/>
                        <w:tcBorders>
                          <w:top w:val="nil"/>
                          <w:bottom w:val="nil"/>
                        </w:tcBorders>
                      </w:tcPr>
                      <w:p>
                        <w:pPr>
                          <w:pStyle w:val="TableParagraph"/>
                          <w:tabs>
                            <w:tab w:pos="1457" w:val="left" w:leader="none"/>
                          </w:tabs>
                          <w:spacing w:line="152" w:lineRule="exact" w:before="6"/>
                          <w:ind w:left="22"/>
                          <w:rPr>
                            <w:sz w:val="12"/>
                            <w:u w:val="none"/>
                          </w:rPr>
                        </w:pPr>
                        <w:r>
                          <w:rPr>
                            <w:color w:val="231F20"/>
                            <w:w w:val="95"/>
                            <w:sz w:val="12"/>
                            <w:u w:val="dotted" w:color="231F20"/>
                          </w:rPr>
                          <w:t>Bobigny</w:t>
                        </w:r>
                        <w:r>
                          <w:rPr>
                            <w:color w:val="231F20"/>
                            <w:sz w:val="12"/>
                            <w:u w:val="dotted" w:color="231F20"/>
                          </w:rPr>
                          <w:tab/>
                        </w:r>
                      </w:p>
                    </w:tc>
                    <w:tc>
                      <w:tcPr>
                        <w:tcW w:w="1247" w:type="dxa"/>
                        <w:vMerge/>
                        <w:tcBorders>
                          <w:top w:val="nil"/>
                          <w:bottom w:val="dotted" w:sz="4" w:space="0" w:color="231F20"/>
                        </w:tcBorders>
                      </w:tcPr>
                      <w:p>
                        <w:pPr>
                          <w:rPr>
                            <w:sz w:val="2"/>
                            <w:szCs w:val="2"/>
                          </w:rPr>
                        </w:pPr>
                      </w:p>
                    </w:tc>
                    <w:tc>
                      <w:tcPr>
                        <w:tcW w:w="1417" w:type="dxa"/>
                        <w:vMerge w:val="restart"/>
                        <w:tcBorders>
                          <w:top w:val="nil"/>
                          <w:bottom w:val="nil"/>
                        </w:tcBorders>
                      </w:tcPr>
                      <w:p>
                        <w:pPr>
                          <w:pStyle w:val="TableParagraph"/>
                          <w:tabs>
                            <w:tab w:pos="1400" w:val="left" w:leader="none"/>
                          </w:tabs>
                          <w:spacing w:line="152" w:lineRule="exact" w:before="6"/>
                          <w:ind w:left="16"/>
                          <w:rPr>
                            <w:sz w:val="12"/>
                            <w:u w:val="none"/>
                          </w:rPr>
                        </w:pPr>
                        <w:r>
                          <w:rPr>
                            <w:color w:val="231F20"/>
                            <w:w w:val="68"/>
                            <w:sz w:val="12"/>
                            <w:u w:val="dotted" w:color="231F20"/>
                          </w:rPr>
                          <w:t> </w:t>
                        </w:r>
                        <w:r>
                          <w:rPr>
                            <w:color w:val="231F20"/>
                            <w:sz w:val="12"/>
                            <w:u w:val="dotted" w:color="231F20"/>
                          </w:rPr>
                          <w:tab/>
                        </w:r>
                      </w:p>
                    </w:tc>
                  </w:tr>
                  <w:tr>
                    <w:trPr>
                      <w:trHeight w:val="7" w:hRule="atLeast"/>
                    </w:trPr>
                    <w:tc>
                      <w:tcPr>
                        <w:tcW w:w="680" w:type="dxa"/>
                        <w:vMerge/>
                        <w:tcBorders>
                          <w:top w:val="nil"/>
                          <w:bottom w:val="nil"/>
                        </w:tcBorders>
                      </w:tcPr>
                      <w:p>
                        <w:pPr>
                          <w:rPr>
                            <w:sz w:val="2"/>
                            <w:szCs w:val="2"/>
                          </w:rPr>
                        </w:pPr>
                      </w:p>
                    </w:tc>
                    <w:tc>
                      <w:tcPr>
                        <w:tcW w:w="1474" w:type="dxa"/>
                        <w:vMerge/>
                        <w:tcBorders>
                          <w:top w:val="nil"/>
                          <w:bottom w:val="nil"/>
                        </w:tcBorders>
                      </w:tcPr>
                      <w:p>
                        <w:pPr>
                          <w:rPr>
                            <w:sz w:val="2"/>
                            <w:szCs w:val="2"/>
                          </w:rPr>
                        </w:pPr>
                      </w:p>
                    </w:tc>
                    <w:tc>
                      <w:tcPr>
                        <w:tcW w:w="1247" w:type="dxa"/>
                        <w:vMerge w:val="restart"/>
                        <w:tcBorders>
                          <w:top w:val="dotted" w:sz="4" w:space="0" w:color="231F20"/>
                          <w:bottom w:val="dotted" w:sz="4" w:space="0" w:color="231F20"/>
                        </w:tcBorders>
                      </w:tcPr>
                      <w:p>
                        <w:pPr>
                          <w:pStyle w:val="TableParagraph"/>
                          <w:spacing w:line="135" w:lineRule="exact" w:before="23"/>
                          <w:ind w:right="15"/>
                          <w:jc w:val="right"/>
                          <w:rPr>
                            <w:sz w:val="12"/>
                            <w:u w:val="none"/>
                          </w:rPr>
                        </w:pPr>
                        <w:r>
                          <w:rPr>
                            <w:color w:val="231F20"/>
                            <w:w w:val="76"/>
                            <w:sz w:val="12"/>
                            <w:u w:val="none"/>
                          </w:rPr>
                          <w:t>1</w:t>
                        </w:r>
                      </w:p>
                    </w:tc>
                    <w:tc>
                      <w:tcPr>
                        <w:tcW w:w="1417" w:type="dxa"/>
                        <w:vMerge/>
                        <w:tcBorders>
                          <w:top w:val="nil"/>
                          <w:bottom w:val="nil"/>
                        </w:tcBorders>
                      </w:tcPr>
                      <w:p>
                        <w:pPr>
                          <w:rPr>
                            <w:sz w:val="2"/>
                            <w:szCs w:val="2"/>
                          </w:rPr>
                        </w:pPr>
                      </w:p>
                    </w:tc>
                  </w:tr>
                  <w:tr>
                    <w:trPr>
                      <w:trHeight w:val="160" w:hRule="atLeast"/>
                    </w:trPr>
                    <w:tc>
                      <w:tcPr>
                        <w:tcW w:w="680" w:type="dxa"/>
                        <w:vMerge w:val="restart"/>
                        <w:tcBorders>
                          <w:top w:val="nil"/>
                          <w:bottom w:val="nil"/>
                        </w:tcBorders>
                      </w:tcPr>
                      <w:p>
                        <w:pPr>
                          <w:pStyle w:val="TableParagraph"/>
                          <w:tabs>
                            <w:tab w:pos="277" w:val="left" w:leader="none"/>
                            <w:tab w:pos="663" w:val="left" w:leader="none"/>
                          </w:tabs>
                          <w:spacing w:line="153" w:lineRule="exact"/>
                          <w:ind w:left="25"/>
                          <w:rPr>
                            <w:sz w:val="12"/>
                            <w:u w:val="none"/>
                          </w:rPr>
                        </w:pPr>
                        <w:r>
                          <w:rPr>
                            <w:color w:val="231F20"/>
                            <w:w w:val="68"/>
                            <w:sz w:val="12"/>
                            <w:u w:val="dotted" w:color="231F20"/>
                          </w:rPr>
                          <w:t> </w:t>
                        </w:r>
                        <w:r>
                          <w:rPr>
                            <w:color w:val="231F20"/>
                            <w:sz w:val="12"/>
                            <w:u w:val="dotted" w:color="231F20"/>
                          </w:rPr>
                          <w:tab/>
                        </w:r>
                        <w:r>
                          <w:rPr>
                            <w:color w:val="231F20"/>
                            <w:w w:val="95"/>
                            <w:sz w:val="12"/>
                            <w:u w:val="dotted" w:color="231F20"/>
                          </w:rPr>
                          <w:t>T8</w:t>
                        </w:r>
                        <w:r>
                          <w:rPr>
                            <w:color w:val="231F20"/>
                            <w:sz w:val="12"/>
                            <w:u w:val="dotted" w:color="231F20"/>
                          </w:rPr>
                          <w:tab/>
                        </w:r>
                      </w:p>
                    </w:tc>
                    <w:tc>
                      <w:tcPr>
                        <w:tcW w:w="1474" w:type="dxa"/>
                        <w:vMerge w:val="restart"/>
                        <w:tcBorders>
                          <w:top w:val="nil"/>
                          <w:bottom w:val="nil"/>
                        </w:tcBorders>
                      </w:tcPr>
                      <w:p>
                        <w:pPr>
                          <w:pStyle w:val="TableParagraph"/>
                          <w:tabs>
                            <w:tab w:pos="1457" w:val="left" w:leader="none"/>
                          </w:tabs>
                          <w:spacing w:line="153" w:lineRule="exact"/>
                          <w:ind w:left="28"/>
                          <w:rPr>
                            <w:sz w:val="12"/>
                            <w:u w:val="none"/>
                          </w:rPr>
                        </w:pPr>
                        <w:r>
                          <w:rPr>
                            <w:color w:val="231F20"/>
                            <w:w w:val="95"/>
                            <w:sz w:val="12"/>
                            <w:u w:val="dotted" w:color="231F20"/>
                          </w:rPr>
                          <w:t>Bondy</w:t>
                        </w:r>
                        <w:r>
                          <w:rPr>
                            <w:color w:val="231F20"/>
                            <w:sz w:val="12"/>
                            <w:u w:val="dotted" w:color="231F20"/>
                          </w:rPr>
                          <w:tab/>
                        </w:r>
                      </w:p>
                    </w:tc>
                    <w:tc>
                      <w:tcPr>
                        <w:tcW w:w="1247" w:type="dxa"/>
                        <w:vMerge/>
                        <w:tcBorders>
                          <w:top w:val="nil"/>
                          <w:bottom w:val="dotted" w:sz="4" w:space="0" w:color="231F20"/>
                        </w:tcBorders>
                      </w:tcPr>
                      <w:p>
                        <w:pPr>
                          <w:rPr>
                            <w:sz w:val="2"/>
                            <w:szCs w:val="2"/>
                          </w:rPr>
                        </w:pPr>
                      </w:p>
                    </w:tc>
                    <w:tc>
                      <w:tcPr>
                        <w:tcW w:w="1417" w:type="dxa"/>
                        <w:vMerge w:val="restart"/>
                        <w:tcBorders>
                          <w:top w:val="nil"/>
                          <w:bottom w:val="nil"/>
                        </w:tcBorders>
                      </w:tcPr>
                      <w:p>
                        <w:pPr>
                          <w:pStyle w:val="TableParagraph"/>
                          <w:tabs>
                            <w:tab w:pos="1400" w:val="left" w:leader="none"/>
                          </w:tabs>
                          <w:spacing w:line="153" w:lineRule="exact"/>
                          <w:ind w:left="16"/>
                          <w:rPr>
                            <w:sz w:val="12"/>
                            <w:u w:val="none"/>
                          </w:rPr>
                        </w:pPr>
                        <w:r>
                          <w:rPr>
                            <w:color w:val="231F20"/>
                            <w:w w:val="68"/>
                            <w:sz w:val="12"/>
                            <w:u w:val="dotted" w:color="231F20"/>
                          </w:rPr>
                          <w:t> </w:t>
                        </w:r>
                        <w:r>
                          <w:rPr>
                            <w:color w:val="231F20"/>
                            <w:sz w:val="12"/>
                            <w:u w:val="dotted" w:color="231F20"/>
                          </w:rPr>
                          <w:tab/>
                        </w:r>
                      </w:p>
                    </w:tc>
                  </w:tr>
                  <w:tr>
                    <w:trPr>
                      <w:trHeight w:val="7" w:hRule="atLeast"/>
                    </w:trPr>
                    <w:tc>
                      <w:tcPr>
                        <w:tcW w:w="680" w:type="dxa"/>
                        <w:vMerge/>
                        <w:tcBorders>
                          <w:top w:val="nil"/>
                          <w:bottom w:val="nil"/>
                        </w:tcBorders>
                      </w:tcPr>
                      <w:p>
                        <w:pPr>
                          <w:rPr>
                            <w:sz w:val="2"/>
                            <w:szCs w:val="2"/>
                          </w:rPr>
                        </w:pPr>
                      </w:p>
                    </w:tc>
                    <w:tc>
                      <w:tcPr>
                        <w:tcW w:w="1474" w:type="dxa"/>
                        <w:vMerge/>
                        <w:tcBorders>
                          <w:top w:val="nil"/>
                          <w:bottom w:val="nil"/>
                        </w:tcBorders>
                      </w:tcPr>
                      <w:p>
                        <w:pPr>
                          <w:rPr>
                            <w:sz w:val="2"/>
                            <w:szCs w:val="2"/>
                          </w:rPr>
                        </w:pPr>
                      </w:p>
                    </w:tc>
                    <w:tc>
                      <w:tcPr>
                        <w:tcW w:w="1247" w:type="dxa"/>
                        <w:vMerge w:val="restart"/>
                        <w:tcBorders>
                          <w:top w:val="dotted" w:sz="4" w:space="0" w:color="231F20"/>
                          <w:bottom w:val="dotted" w:sz="4" w:space="0" w:color="231F20"/>
                        </w:tcBorders>
                      </w:tcPr>
                      <w:p>
                        <w:pPr>
                          <w:pStyle w:val="TableParagraph"/>
                          <w:spacing w:line="240" w:lineRule="auto" w:before="0"/>
                          <w:rPr>
                            <w:rFonts w:ascii="Times New Roman"/>
                            <w:sz w:val="12"/>
                            <w:u w:val="none"/>
                          </w:rPr>
                        </w:pPr>
                      </w:p>
                    </w:tc>
                    <w:tc>
                      <w:tcPr>
                        <w:tcW w:w="1417" w:type="dxa"/>
                        <w:vMerge/>
                        <w:tcBorders>
                          <w:top w:val="nil"/>
                          <w:bottom w:val="nil"/>
                        </w:tcBorders>
                      </w:tcPr>
                      <w:p>
                        <w:pPr>
                          <w:rPr>
                            <w:sz w:val="2"/>
                            <w:szCs w:val="2"/>
                          </w:rPr>
                        </w:pPr>
                      </w:p>
                    </w:tc>
                  </w:tr>
                  <w:tr>
                    <w:trPr>
                      <w:trHeight w:val="161" w:hRule="atLeast"/>
                    </w:trPr>
                    <w:tc>
                      <w:tcPr>
                        <w:tcW w:w="680" w:type="dxa"/>
                        <w:vMerge w:val="restart"/>
                        <w:tcBorders>
                          <w:top w:val="nil"/>
                          <w:bottom w:val="nil"/>
                        </w:tcBorders>
                      </w:tcPr>
                      <w:p>
                        <w:pPr>
                          <w:pStyle w:val="TableParagraph"/>
                          <w:tabs>
                            <w:tab w:pos="277" w:val="left" w:leader="none"/>
                            <w:tab w:pos="663" w:val="left" w:leader="none"/>
                          </w:tabs>
                          <w:spacing w:line="153" w:lineRule="exact" w:before="6"/>
                          <w:ind w:left="25"/>
                          <w:rPr>
                            <w:sz w:val="12"/>
                            <w:u w:val="none"/>
                          </w:rPr>
                        </w:pPr>
                        <w:r>
                          <w:rPr>
                            <w:color w:val="231F20"/>
                            <w:w w:val="68"/>
                            <w:sz w:val="12"/>
                            <w:u w:val="dotted" w:color="231F20"/>
                          </w:rPr>
                          <w:t> </w:t>
                        </w:r>
                        <w:r>
                          <w:rPr>
                            <w:color w:val="231F20"/>
                            <w:sz w:val="12"/>
                            <w:u w:val="dotted" w:color="231F20"/>
                          </w:rPr>
                          <w:tab/>
                        </w:r>
                        <w:r>
                          <w:rPr>
                            <w:color w:val="231F20"/>
                            <w:w w:val="95"/>
                            <w:sz w:val="12"/>
                            <w:u w:val="dotted" w:color="231F20"/>
                          </w:rPr>
                          <w:t>T8</w:t>
                        </w:r>
                        <w:r>
                          <w:rPr>
                            <w:color w:val="231F20"/>
                            <w:sz w:val="12"/>
                            <w:u w:val="dotted" w:color="231F20"/>
                          </w:rPr>
                          <w:tab/>
                        </w:r>
                      </w:p>
                    </w:tc>
                    <w:tc>
                      <w:tcPr>
                        <w:tcW w:w="1474" w:type="dxa"/>
                        <w:vMerge w:val="restart"/>
                        <w:tcBorders>
                          <w:top w:val="nil"/>
                          <w:bottom w:val="nil"/>
                        </w:tcBorders>
                      </w:tcPr>
                      <w:p>
                        <w:pPr>
                          <w:pStyle w:val="TableParagraph"/>
                          <w:tabs>
                            <w:tab w:pos="1457" w:val="left" w:leader="none"/>
                          </w:tabs>
                          <w:spacing w:line="153" w:lineRule="exact" w:before="6"/>
                          <w:ind w:left="28"/>
                          <w:rPr>
                            <w:sz w:val="12"/>
                            <w:u w:val="none"/>
                          </w:rPr>
                        </w:pPr>
                        <w:r>
                          <w:rPr>
                            <w:color w:val="231F20"/>
                            <w:w w:val="75"/>
                            <w:sz w:val="12"/>
                            <w:u w:val="dotted" w:color="231F20"/>
                          </w:rPr>
                          <w:t>Le</w:t>
                        </w:r>
                        <w:r>
                          <w:rPr>
                            <w:color w:val="231F20"/>
                            <w:spacing w:val="-15"/>
                            <w:w w:val="75"/>
                            <w:sz w:val="12"/>
                            <w:u w:val="dotted" w:color="231F20"/>
                          </w:rPr>
                          <w:t> </w:t>
                        </w:r>
                        <w:r>
                          <w:rPr>
                            <w:color w:val="231F20"/>
                            <w:w w:val="75"/>
                            <w:sz w:val="12"/>
                            <w:u w:val="dotted" w:color="231F20"/>
                          </w:rPr>
                          <w:t>Pré-Saint-Gervais</w:t>
                        </w:r>
                        <w:r>
                          <w:rPr>
                            <w:color w:val="231F20"/>
                            <w:sz w:val="12"/>
                            <w:u w:val="dotted" w:color="231F20"/>
                          </w:rPr>
                          <w:tab/>
                        </w:r>
                      </w:p>
                    </w:tc>
                    <w:tc>
                      <w:tcPr>
                        <w:tcW w:w="1247" w:type="dxa"/>
                        <w:vMerge/>
                        <w:tcBorders>
                          <w:top w:val="nil"/>
                          <w:bottom w:val="dotted" w:sz="4" w:space="0" w:color="231F20"/>
                        </w:tcBorders>
                      </w:tcPr>
                      <w:p>
                        <w:pPr>
                          <w:rPr>
                            <w:sz w:val="2"/>
                            <w:szCs w:val="2"/>
                          </w:rPr>
                        </w:pPr>
                      </w:p>
                    </w:tc>
                    <w:tc>
                      <w:tcPr>
                        <w:tcW w:w="1417" w:type="dxa"/>
                        <w:vMerge w:val="restart"/>
                        <w:tcBorders>
                          <w:top w:val="nil"/>
                          <w:bottom w:val="nil"/>
                        </w:tcBorders>
                      </w:tcPr>
                      <w:p>
                        <w:pPr>
                          <w:pStyle w:val="TableParagraph"/>
                          <w:tabs>
                            <w:tab w:pos="1327" w:val="left" w:leader="none"/>
                          </w:tabs>
                          <w:spacing w:line="153" w:lineRule="exact" w:before="6"/>
                          <w:ind w:left="16"/>
                          <w:rPr>
                            <w:sz w:val="12"/>
                            <w:u w:val="none"/>
                          </w:rPr>
                        </w:pPr>
                        <w:r>
                          <w:rPr>
                            <w:color w:val="231F20"/>
                            <w:w w:val="68"/>
                            <w:sz w:val="12"/>
                            <w:u w:val="dotted" w:color="231F20"/>
                          </w:rPr>
                          <w:t> </w:t>
                        </w:r>
                        <w:r>
                          <w:rPr>
                            <w:color w:val="231F20"/>
                            <w:sz w:val="12"/>
                            <w:u w:val="dotted" w:color="231F20"/>
                          </w:rPr>
                          <w:tab/>
                        </w:r>
                        <w:r>
                          <w:rPr>
                            <w:color w:val="231F20"/>
                            <w:w w:val="90"/>
                            <w:sz w:val="12"/>
                            <w:u w:val="dotted" w:color="231F20"/>
                          </w:rPr>
                          <w:t>5</w:t>
                        </w:r>
                      </w:p>
                    </w:tc>
                  </w:tr>
                  <w:tr>
                    <w:trPr>
                      <w:trHeight w:val="7" w:hRule="atLeast"/>
                    </w:trPr>
                    <w:tc>
                      <w:tcPr>
                        <w:tcW w:w="680" w:type="dxa"/>
                        <w:vMerge/>
                        <w:tcBorders>
                          <w:top w:val="nil"/>
                          <w:bottom w:val="nil"/>
                        </w:tcBorders>
                      </w:tcPr>
                      <w:p>
                        <w:pPr>
                          <w:rPr>
                            <w:sz w:val="2"/>
                            <w:szCs w:val="2"/>
                          </w:rPr>
                        </w:pPr>
                      </w:p>
                    </w:tc>
                    <w:tc>
                      <w:tcPr>
                        <w:tcW w:w="1474" w:type="dxa"/>
                        <w:vMerge/>
                        <w:tcBorders>
                          <w:top w:val="nil"/>
                          <w:bottom w:val="nil"/>
                        </w:tcBorders>
                      </w:tcPr>
                      <w:p>
                        <w:pPr>
                          <w:rPr>
                            <w:sz w:val="2"/>
                            <w:szCs w:val="2"/>
                          </w:rPr>
                        </w:pPr>
                      </w:p>
                    </w:tc>
                    <w:tc>
                      <w:tcPr>
                        <w:tcW w:w="1247" w:type="dxa"/>
                        <w:vMerge w:val="restart"/>
                        <w:tcBorders>
                          <w:top w:val="dotted" w:sz="4" w:space="0" w:color="231F20"/>
                          <w:bottom w:val="dotted" w:sz="4" w:space="0" w:color="231F20"/>
                        </w:tcBorders>
                      </w:tcPr>
                      <w:p>
                        <w:pPr>
                          <w:pStyle w:val="TableParagraph"/>
                          <w:spacing w:line="240" w:lineRule="auto" w:before="0"/>
                          <w:rPr>
                            <w:rFonts w:ascii="Times New Roman"/>
                            <w:sz w:val="12"/>
                            <w:u w:val="none"/>
                          </w:rPr>
                        </w:pPr>
                      </w:p>
                    </w:tc>
                    <w:tc>
                      <w:tcPr>
                        <w:tcW w:w="1417" w:type="dxa"/>
                        <w:vMerge/>
                        <w:tcBorders>
                          <w:top w:val="nil"/>
                          <w:bottom w:val="nil"/>
                        </w:tcBorders>
                      </w:tcPr>
                      <w:p>
                        <w:pPr>
                          <w:rPr>
                            <w:sz w:val="2"/>
                            <w:szCs w:val="2"/>
                          </w:rPr>
                        </w:pPr>
                      </w:p>
                    </w:tc>
                  </w:tr>
                  <w:tr>
                    <w:trPr>
                      <w:trHeight w:val="161" w:hRule="atLeast"/>
                    </w:trPr>
                    <w:tc>
                      <w:tcPr>
                        <w:tcW w:w="680" w:type="dxa"/>
                        <w:vMerge w:val="restart"/>
                        <w:tcBorders>
                          <w:top w:val="nil"/>
                          <w:bottom w:val="nil"/>
                        </w:tcBorders>
                      </w:tcPr>
                      <w:p>
                        <w:pPr>
                          <w:pStyle w:val="TableParagraph"/>
                          <w:tabs>
                            <w:tab w:pos="277" w:val="left" w:leader="none"/>
                            <w:tab w:pos="663" w:val="left" w:leader="none"/>
                          </w:tabs>
                          <w:spacing w:line="153" w:lineRule="exact" w:before="6"/>
                          <w:ind w:left="25"/>
                          <w:rPr>
                            <w:sz w:val="12"/>
                            <w:u w:val="none"/>
                          </w:rPr>
                        </w:pPr>
                        <w:r>
                          <w:rPr>
                            <w:color w:val="231F20"/>
                            <w:w w:val="68"/>
                            <w:sz w:val="12"/>
                            <w:u w:val="dotted" w:color="231F20"/>
                          </w:rPr>
                          <w:t> </w:t>
                        </w:r>
                        <w:r>
                          <w:rPr>
                            <w:color w:val="231F20"/>
                            <w:sz w:val="12"/>
                            <w:u w:val="dotted" w:color="231F20"/>
                          </w:rPr>
                          <w:tab/>
                        </w:r>
                        <w:r>
                          <w:rPr>
                            <w:color w:val="231F20"/>
                            <w:w w:val="95"/>
                            <w:sz w:val="12"/>
                            <w:u w:val="dotted" w:color="231F20"/>
                          </w:rPr>
                          <w:t>T8</w:t>
                        </w:r>
                        <w:r>
                          <w:rPr>
                            <w:color w:val="231F20"/>
                            <w:sz w:val="12"/>
                            <w:u w:val="dotted" w:color="231F20"/>
                          </w:rPr>
                          <w:tab/>
                        </w:r>
                      </w:p>
                    </w:tc>
                    <w:tc>
                      <w:tcPr>
                        <w:tcW w:w="1474" w:type="dxa"/>
                        <w:vMerge w:val="restart"/>
                        <w:tcBorders>
                          <w:top w:val="nil"/>
                          <w:bottom w:val="nil"/>
                        </w:tcBorders>
                      </w:tcPr>
                      <w:p>
                        <w:pPr>
                          <w:pStyle w:val="TableParagraph"/>
                          <w:tabs>
                            <w:tab w:pos="1457" w:val="left" w:leader="none"/>
                          </w:tabs>
                          <w:spacing w:line="153" w:lineRule="exact" w:before="6"/>
                          <w:ind w:left="28"/>
                          <w:rPr>
                            <w:sz w:val="12"/>
                            <w:u w:val="none"/>
                          </w:rPr>
                        </w:pPr>
                        <w:r>
                          <w:rPr>
                            <w:color w:val="231F20"/>
                            <w:w w:val="75"/>
                            <w:sz w:val="12"/>
                            <w:u w:val="dotted" w:color="231F20"/>
                          </w:rPr>
                          <w:t>Les</w:t>
                        </w:r>
                        <w:r>
                          <w:rPr>
                            <w:color w:val="231F20"/>
                            <w:spacing w:val="-20"/>
                            <w:w w:val="75"/>
                            <w:sz w:val="12"/>
                            <w:u w:val="dotted" w:color="231F20"/>
                          </w:rPr>
                          <w:t> </w:t>
                        </w:r>
                        <w:r>
                          <w:rPr>
                            <w:color w:val="231F20"/>
                            <w:w w:val="75"/>
                            <w:sz w:val="12"/>
                            <w:u w:val="dotted" w:color="231F20"/>
                          </w:rPr>
                          <w:t>Lilas</w:t>
                        </w:r>
                        <w:r>
                          <w:rPr>
                            <w:color w:val="231F20"/>
                            <w:sz w:val="12"/>
                            <w:u w:val="dotted" w:color="231F20"/>
                          </w:rPr>
                          <w:tab/>
                        </w:r>
                      </w:p>
                    </w:tc>
                    <w:tc>
                      <w:tcPr>
                        <w:tcW w:w="1247" w:type="dxa"/>
                        <w:vMerge/>
                        <w:tcBorders>
                          <w:top w:val="nil"/>
                          <w:bottom w:val="dotted" w:sz="4" w:space="0" w:color="231F20"/>
                        </w:tcBorders>
                      </w:tcPr>
                      <w:p>
                        <w:pPr>
                          <w:rPr>
                            <w:sz w:val="2"/>
                            <w:szCs w:val="2"/>
                          </w:rPr>
                        </w:pPr>
                      </w:p>
                    </w:tc>
                    <w:tc>
                      <w:tcPr>
                        <w:tcW w:w="1417" w:type="dxa"/>
                        <w:vMerge w:val="restart"/>
                        <w:tcBorders>
                          <w:top w:val="nil"/>
                          <w:bottom w:val="nil"/>
                        </w:tcBorders>
                      </w:tcPr>
                      <w:p>
                        <w:pPr>
                          <w:pStyle w:val="TableParagraph"/>
                          <w:tabs>
                            <w:tab w:pos="1327" w:val="left" w:leader="none"/>
                          </w:tabs>
                          <w:spacing w:line="153" w:lineRule="exact" w:before="6"/>
                          <w:ind w:left="16"/>
                          <w:rPr>
                            <w:sz w:val="12"/>
                            <w:u w:val="none"/>
                          </w:rPr>
                        </w:pPr>
                        <w:r>
                          <w:rPr>
                            <w:color w:val="231F20"/>
                            <w:w w:val="68"/>
                            <w:sz w:val="12"/>
                            <w:u w:val="dotted" w:color="231F20"/>
                          </w:rPr>
                          <w:t> </w:t>
                        </w:r>
                        <w:r>
                          <w:rPr>
                            <w:color w:val="231F20"/>
                            <w:sz w:val="12"/>
                            <w:u w:val="dotted" w:color="231F20"/>
                          </w:rPr>
                          <w:tab/>
                        </w:r>
                        <w:r>
                          <w:rPr>
                            <w:color w:val="231F20"/>
                            <w:w w:val="90"/>
                            <w:sz w:val="12"/>
                            <w:u w:val="dotted" w:color="231F20"/>
                          </w:rPr>
                          <w:t>9</w:t>
                        </w:r>
                      </w:p>
                    </w:tc>
                  </w:tr>
                  <w:tr>
                    <w:trPr>
                      <w:trHeight w:val="7" w:hRule="atLeast"/>
                    </w:trPr>
                    <w:tc>
                      <w:tcPr>
                        <w:tcW w:w="680" w:type="dxa"/>
                        <w:vMerge/>
                        <w:tcBorders>
                          <w:top w:val="nil"/>
                          <w:bottom w:val="nil"/>
                        </w:tcBorders>
                      </w:tcPr>
                      <w:p>
                        <w:pPr>
                          <w:rPr>
                            <w:sz w:val="2"/>
                            <w:szCs w:val="2"/>
                          </w:rPr>
                        </w:pPr>
                      </w:p>
                    </w:tc>
                    <w:tc>
                      <w:tcPr>
                        <w:tcW w:w="1474" w:type="dxa"/>
                        <w:vMerge/>
                        <w:tcBorders>
                          <w:top w:val="nil"/>
                          <w:bottom w:val="nil"/>
                        </w:tcBorders>
                      </w:tcPr>
                      <w:p>
                        <w:pPr>
                          <w:rPr>
                            <w:sz w:val="2"/>
                            <w:szCs w:val="2"/>
                          </w:rPr>
                        </w:pPr>
                      </w:p>
                    </w:tc>
                    <w:tc>
                      <w:tcPr>
                        <w:tcW w:w="1247" w:type="dxa"/>
                        <w:vMerge w:val="restart"/>
                        <w:tcBorders>
                          <w:top w:val="dotted" w:sz="4" w:space="0" w:color="231F20"/>
                          <w:bottom w:val="dotted" w:sz="4" w:space="0" w:color="231F20"/>
                        </w:tcBorders>
                      </w:tcPr>
                      <w:p>
                        <w:pPr>
                          <w:pStyle w:val="TableParagraph"/>
                          <w:spacing w:line="135" w:lineRule="exact" w:before="23"/>
                          <w:ind w:right="15"/>
                          <w:jc w:val="right"/>
                          <w:rPr>
                            <w:sz w:val="12"/>
                            <w:u w:val="none"/>
                          </w:rPr>
                        </w:pPr>
                        <w:r>
                          <w:rPr>
                            <w:color w:val="231F20"/>
                            <w:w w:val="75"/>
                            <w:sz w:val="12"/>
                            <w:u w:val="none"/>
                          </w:rPr>
                          <w:t>16</w:t>
                        </w:r>
                      </w:p>
                    </w:tc>
                    <w:tc>
                      <w:tcPr>
                        <w:tcW w:w="1417" w:type="dxa"/>
                        <w:vMerge/>
                        <w:tcBorders>
                          <w:top w:val="nil"/>
                          <w:bottom w:val="nil"/>
                        </w:tcBorders>
                      </w:tcPr>
                      <w:p>
                        <w:pPr>
                          <w:rPr>
                            <w:sz w:val="2"/>
                            <w:szCs w:val="2"/>
                          </w:rPr>
                        </w:pPr>
                      </w:p>
                    </w:tc>
                  </w:tr>
                  <w:tr>
                    <w:trPr>
                      <w:trHeight w:val="161" w:hRule="atLeast"/>
                    </w:trPr>
                    <w:tc>
                      <w:tcPr>
                        <w:tcW w:w="680" w:type="dxa"/>
                        <w:vMerge w:val="restart"/>
                        <w:tcBorders>
                          <w:top w:val="nil"/>
                          <w:bottom w:val="nil"/>
                        </w:tcBorders>
                      </w:tcPr>
                      <w:p>
                        <w:pPr>
                          <w:pStyle w:val="TableParagraph"/>
                          <w:tabs>
                            <w:tab w:pos="277" w:val="left" w:leader="none"/>
                            <w:tab w:pos="663" w:val="left" w:leader="none"/>
                          </w:tabs>
                          <w:spacing w:line="153" w:lineRule="exact" w:before="6"/>
                          <w:ind w:left="25"/>
                          <w:rPr>
                            <w:sz w:val="12"/>
                            <w:u w:val="none"/>
                          </w:rPr>
                        </w:pPr>
                        <w:r>
                          <w:rPr>
                            <w:color w:val="231F20"/>
                            <w:w w:val="68"/>
                            <w:sz w:val="12"/>
                            <w:u w:val="dotted" w:color="231F20"/>
                          </w:rPr>
                          <w:t> </w:t>
                        </w:r>
                        <w:r>
                          <w:rPr>
                            <w:color w:val="231F20"/>
                            <w:sz w:val="12"/>
                            <w:u w:val="dotted" w:color="231F20"/>
                          </w:rPr>
                          <w:tab/>
                        </w:r>
                        <w:r>
                          <w:rPr>
                            <w:color w:val="231F20"/>
                            <w:w w:val="95"/>
                            <w:sz w:val="12"/>
                            <w:u w:val="dotted" w:color="231F20"/>
                          </w:rPr>
                          <w:t>T8</w:t>
                        </w:r>
                        <w:r>
                          <w:rPr>
                            <w:color w:val="231F20"/>
                            <w:sz w:val="12"/>
                            <w:u w:val="dotted" w:color="231F20"/>
                          </w:rPr>
                          <w:tab/>
                        </w:r>
                      </w:p>
                    </w:tc>
                    <w:tc>
                      <w:tcPr>
                        <w:tcW w:w="1474" w:type="dxa"/>
                        <w:vMerge w:val="restart"/>
                        <w:tcBorders>
                          <w:top w:val="nil"/>
                          <w:bottom w:val="nil"/>
                        </w:tcBorders>
                      </w:tcPr>
                      <w:p>
                        <w:pPr>
                          <w:pStyle w:val="TableParagraph"/>
                          <w:tabs>
                            <w:tab w:pos="1457" w:val="left" w:leader="none"/>
                          </w:tabs>
                          <w:spacing w:line="153" w:lineRule="exact" w:before="6"/>
                          <w:ind w:left="28"/>
                          <w:rPr>
                            <w:sz w:val="12"/>
                            <w:u w:val="none"/>
                          </w:rPr>
                        </w:pPr>
                        <w:r>
                          <w:rPr>
                            <w:color w:val="231F20"/>
                            <w:w w:val="95"/>
                            <w:sz w:val="12"/>
                            <w:u w:val="dotted" w:color="231F20"/>
                          </w:rPr>
                          <w:t>Montreuil</w:t>
                        </w:r>
                        <w:r>
                          <w:rPr>
                            <w:color w:val="231F20"/>
                            <w:sz w:val="12"/>
                            <w:u w:val="dotted" w:color="231F20"/>
                          </w:rPr>
                          <w:tab/>
                        </w:r>
                      </w:p>
                    </w:tc>
                    <w:tc>
                      <w:tcPr>
                        <w:tcW w:w="1247" w:type="dxa"/>
                        <w:vMerge/>
                        <w:tcBorders>
                          <w:top w:val="nil"/>
                          <w:bottom w:val="dotted" w:sz="4" w:space="0" w:color="231F20"/>
                        </w:tcBorders>
                      </w:tcPr>
                      <w:p>
                        <w:pPr>
                          <w:rPr>
                            <w:sz w:val="2"/>
                            <w:szCs w:val="2"/>
                          </w:rPr>
                        </w:pPr>
                      </w:p>
                    </w:tc>
                    <w:tc>
                      <w:tcPr>
                        <w:tcW w:w="1417" w:type="dxa"/>
                        <w:vMerge w:val="restart"/>
                        <w:tcBorders>
                          <w:top w:val="nil"/>
                          <w:bottom w:val="nil"/>
                        </w:tcBorders>
                      </w:tcPr>
                      <w:p>
                        <w:pPr>
                          <w:pStyle w:val="TableParagraph"/>
                          <w:tabs>
                            <w:tab w:pos="1400" w:val="left" w:leader="none"/>
                          </w:tabs>
                          <w:spacing w:line="153" w:lineRule="exact" w:before="6"/>
                          <w:ind w:left="16"/>
                          <w:rPr>
                            <w:sz w:val="12"/>
                            <w:u w:val="none"/>
                          </w:rPr>
                        </w:pPr>
                        <w:r>
                          <w:rPr>
                            <w:color w:val="231F20"/>
                            <w:w w:val="68"/>
                            <w:sz w:val="12"/>
                            <w:u w:val="dotted" w:color="231F20"/>
                          </w:rPr>
                          <w:t> </w:t>
                        </w:r>
                        <w:r>
                          <w:rPr>
                            <w:color w:val="231F20"/>
                            <w:sz w:val="12"/>
                            <w:u w:val="dotted" w:color="231F20"/>
                          </w:rPr>
                          <w:tab/>
                        </w:r>
                      </w:p>
                    </w:tc>
                  </w:tr>
                  <w:tr>
                    <w:trPr>
                      <w:trHeight w:val="7" w:hRule="atLeast"/>
                    </w:trPr>
                    <w:tc>
                      <w:tcPr>
                        <w:tcW w:w="680" w:type="dxa"/>
                        <w:vMerge/>
                        <w:tcBorders>
                          <w:top w:val="nil"/>
                          <w:bottom w:val="nil"/>
                        </w:tcBorders>
                      </w:tcPr>
                      <w:p>
                        <w:pPr>
                          <w:rPr>
                            <w:sz w:val="2"/>
                            <w:szCs w:val="2"/>
                          </w:rPr>
                        </w:pPr>
                      </w:p>
                    </w:tc>
                    <w:tc>
                      <w:tcPr>
                        <w:tcW w:w="1474" w:type="dxa"/>
                        <w:vMerge/>
                        <w:tcBorders>
                          <w:top w:val="nil"/>
                          <w:bottom w:val="nil"/>
                        </w:tcBorders>
                      </w:tcPr>
                      <w:p>
                        <w:pPr>
                          <w:rPr>
                            <w:sz w:val="2"/>
                            <w:szCs w:val="2"/>
                          </w:rPr>
                        </w:pPr>
                      </w:p>
                    </w:tc>
                    <w:tc>
                      <w:tcPr>
                        <w:tcW w:w="1247" w:type="dxa"/>
                        <w:vMerge w:val="restart"/>
                        <w:tcBorders>
                          <w:top w:val="dotted" w:sz="4" w:space="0" w:color="231F20"/>
                          <w:bottom w:val="dotted" w:sz="4" w:space="0" w:color="231F20"/>
                        </w:tcBorders>
                      </w:tcPr>
                      <w:p>
                        <w:pPr>
                          <w:pStyle w:val="TableParagraph"/>
                          <w:spacing w:line="240" w:lineRule="auto" w:before="0"/>
                          <w:rPr>
                            <w:rFonts w:ascii="Times New Roman"/>
                            <w:sz w:val="12"/>
                            <w:u w:val="none"/>
                          </w:rPr>
                        </w:pPr>
                      </w:p>
                    </w:tc>
                    <w:tc>
                      <w:tcPr>
                        <w:tcW w:w="1417" w:type="dxa"/>
                        <w:vMerge/>
                        <w:tcBorders>
                          <w:top w:val="nil"/>
                          <w:bottom w:val="nil"/>
                        </w:tcBorders>
                      </w:tcPr>
                      <w:p>
                        <w:pPr>
                          <w:rPr>
                            <w:sz w:val="2"/>
                            <w:szCs w:val="2"/>
                          </w:rPr>
                        </w:pPr>
                      </w:p>
                    </w:tc>
                  </w:tr>
                  <w:tr>
                    <w:trPr>
                      <w:trHeight w:val="161" w:hRule="atLeast"/>
                    </w:trPr>
                    <w:tc>
                      <w:tcPr>
                        <w:tcW w:w="680" w:type="dxa"/>
                        <w:vMerge w:val="restart"/>
                        <w:tcBorders>
                          <w:top w:val="nil"/>
                          <w:bottom w:val="nil"/>
                        </w:tcBorders>
                      </w:tcPr>
                      <w:p>
                        <w:pPr>
                          <w:pStyle w:val="TableParagraph"/>
                          <w:tabs>
                            <w:tab w:pos="277" w:val="left" w:leader="none"/>
                            <w:tab w:pos="663" w:val="left" w:leader="none"/>
                          </w:tabs>
                          <w:spacing w:line="153" w:lineRule="exact" w:before="6"/>
                          <w:ind w:left="25"/>
                          <w:rPr>
                            <w:sz w:val="12"/>
                            <w:u w:val="none"/>
                          </w:rPr>
                        </w:pPr>
                        <w:r>
                          <w:rPr>
                            <w:color w:val="231F20"/>
                            <w:w w:val="68"/>
                            <w:sz w:val="12"/>
                            <w:u w:val="dotted" w:color="231F20"/>
                          </w:rPr>
                          <w:t> </w:t>
                        </w:r>
                        <w:r>
                          <w:rPr>
                            <w:color w:val="231F20"/>
                            <w:sz w:val="12"/>
                            <w:u w:val="dotted" w:color="231F20"/>
                          </w:rPr>
                          <w:tab/>
                        </w:r>
                        <w:r>
                          <w:rPr>
                            <w:color w:val="231F20"/>
                            <w:w w:val="95"/>
                            <w:sz w:val="12"/>
                            <w:u w:val="dotted" w:color="231F20"/>
                          </w:rPr>
                          <w:t>T8</w:t>
                        </w:r>
                        <w:r>
                          <w:rPr>
                            <w:color w:val="231F20"/>
                            <w:sz w:val="12"/>
                            <w:u w:val="dotted" w:color="231F20"/>
                          </w:rPr>
                          <w:tab/>
                        </w:r>
                      </w:p>
                    </w:tc>
                    <w:tc>
                      <w:tcPr>
                        <w:tcW w:w="1474" w:type="dxa"/>
                        <w:vMerge w:val="restart"/>
                        <w:tcBorders>
                          <w:top w:val="nil"/>
                          <w:bottom w:val="nil"/>
                        </w:tcBorders>
                      </w:tcPr>
                      <w:p>
                        <w:pPr>
                          <w:pStyle w:val="TableParagraph"/>
                          <w:tabs>
                            <w:tab w:pos="1457" w:val="left" w:leader="none"/>
                          </w:tabs>
                          <w:spacing w:line="153" w:lineRule="exact" w:before="6"/>
                          <w:ind w:left="28"/>
                          <w:rPr>
                            <w:sz w:val="12"/>
                            <w:u w:val="none"/>
                          </w:rPr>
                        </w:pPr>
                        <w:r>
                          <w:rPr>
                            <w:color w:val="231F20"/>
                            <w:w w:val="95"/>
                            <w:sz w:val="12"/>
                            <w:u w:val="dotted" w:color="231F20"/>
                          </w:rPr>
                          <w:t>Noisy-le-Sec</w:t>
                        </w:r>
                        <w:r>
                          <w:rPr>
                            <w:color w:val="231F20"/>
                            <w:sz w:val="12"/>
                            <w:u w:val="dotted" w:color="231F20"/>
                          </w:rPr>
                          <w:tab/>
                        </w:r>
                      </w:p>
                    </w:tc>
                    <w:tc>
                      <w:tcPr>
                        <w:tcW w:w="1247" w:type="dxa"/>
                        <w:vMerge/>
                        <w:tcBorders>
                          <w:top w:val="nil"/>
                          <w:bottom w:val="dotted" w:sz="4" w:space="0" w:color="231F20"/>
                        </w:tcBorders>
                      </w:tcPr>
                      <w:p>
                        <w:pPr>
                          <w:rPr>
                            <w:sz w:val="2"/>
                            <w:szCs w:val="2"/>
                          </w:rPr>
                        </w:pPr>
                      </w:p>
                    </w:tc>
                    <w:tc>
                      <w:tcPr>
                        <w:tcW w:w="1417" w:type="dxa"/>
                        <w:vMerge w:val="restart"/>
                        <w:tcBorders>
                          <w:top w:val="nil"/>
                          <w:bottom w:val="nil"/>
                        </w:tcBorders>
                      </w:tcPr>
                      <w:p>
                        <w:pPr>
                          <w:pStyle w:val="TableParagraph"/>
                          <w:tabs>
                            <w:tab w:pos="1266" w:val="left" w:leader="none"/>
                          </w:tabs>
                          <w:spacing w:line="153" w:lineRule="exact" w:before="6"/>
                          <w:ind w:left="16"/>
                          <w:rPr>
                            <w:sz w:val="12"/>
                            <w:u w:val="none"/>
                          </w:rPr>
                        </w:pPr>
                        <w:r>
                          <w:rPr>
                            <w:color w:val="231F20"/>
                            <w:w w:val="68"/>
                            <w:sz w:val="12"/>
                            <w:u w:val="dotted" w:color="231F20"/>
                          </w:rPr>
                          <w:t> </w:t>
                        </w:r>
                        <w:r>
                          <w:rPr>
                            <w:color w:val="231F20"/>
                            <w:sz w:val="12"/>
                            <w:u w:val="dotted" w:color="231F20"/>
                          </w:rPr>
                          <w:tab/>
                        </w:r>
                        <w:r>
                          <w:rPr>
                            <w:color w:val="231F20"/>
                            <w:w w:val="85"/>
                            <w:sz w:val="12"/>
                            <w:u w:val="dotted" w:color="231F20"/>
                          </w:rPr>
                          <w:t>16</w:t>
                        </w:r>
                      </w:p>
                    </w:tc>
                  </w:tr>
                  <w:tr>
                    <w:trPr>
                      <w:trHeight w:val="7" w:hRule="atLeast"/>
                    </w:trPr>
                    <w:tc>
                      <w:tcPr>
                        <w:tcW w:w="680" w:type="dxa"/>
                        <w:vMerge/>
                        <w:tcBorders>
                          <w:top w:val="nil"/>
                          <w:bottom w:val="nil"/>
                        </w:tcBorders>
                      </w:tcPr>
                      <w:p>
                        <w:pPr>
                          <w:rPr>
                            <w:sz w:val="2"/>
                            <w:szCs w:val="2"/>
                          </w:rPr>
                        </w:pPr>
                      </w:p>
                    </w:tc>
                    <w:tc>
                      <w:tcPr>
                        <w:tcW w:w="1474" w:type="dxa"/>
                        <w:vMerge/>
                        <w:tcBorders>
                          <w:top w:val="nil"/>
                          <w:bottom w:val="nil"/>
                        </w:tcBorders>
                      </w:tcPr>
                      <w:p>
                        <w:pPr>
                          <w:rPr>
                            <w:sz w:val="2"/>
                            <w:szCs w:val="2"/>
                          </w:rPr>
                        </w:pPr>
                      </w:p>
                    </w:tc>
                    <w:tc>
                      <w:tcPr>
                        <w:tcW w:w="1247" w:type="dxa"/>
                        <w:vMerge w:val="restart"/>
                        <w:tcBorders>
                          <w:top w:val="dotted" w:sz="4" w:space="0" w:color="231F20"/>
                          <w:bottom w:val="dotted" w:sz="4" w:space="0" w:color="231F20"/>
                        </w:tcBorders>
                      </w:tcPr>
                      <w:p>
                        <w:pPr>
                          <w:pStyle w:val="TableParagraph"/>
                          <w:spacing w:line="135" w:lineRule="exact" w:before="23"/>
                          <w:ind w:right="16"/>
                          <w:jc w:val="right"/>
                          <w:rPr>
                            <w:sz w:val="12"/>
                            <w:u w:val="none"/>
                          </w:rPr>
                        </w:pPr>
                        <w:r>
                          <w:rPr>
                            <w:color w:val="231F20"/>
                            <w:w w:val="75"/>
                            <w:sz w:val="12"/>
                            <w:u w:val="none"/>
                          </w:rPr>
                          <w:t>37</w:t>
                        </w:r>
                      </w:p>
                    </w:tc>
                    <w:tc>
                      <w:tcPr>
                        <w:tcW w:w="1417" w:type="dxa"/>
                        <w:vMerge/>
                        <w:tcBorders>
                          <w:top w:val="nil"/>
                          <w:bottom w:val="nil"/>
                        </w:tcBorders>
                      </w:tcPr>
                      <w:p>
                        <w:pPr>
                          <w:rPr>
                            <w:sz w:val="2"/>
                            <w:szCs w:val="2"/>
                          </w:rPr>
                        </w:pPr>
                      </w:p>
                    </w:tc>
                  </w:tr>
                  <w:tr>
                    <w:trPr>
                      <w:trHeight w:val="161" w:hRule="atLeast"/>
                    </w:trPr>
                    <w:tc>
                      <w:tcPr>
                        <w:tcW w:w="680" w:type="dxa"/>
                        <w:vMerge w:val="restart"/>
                        <w:tcBorders>
                          <w:top w:val="nil"/>
                          <w:bottom w:val="nil"/>
                        </w:tcBorders>
                      </w:tcPr>
                      <w:p>
                        <w:pPr>
                          <w:pStyle w:val="TableParagraph"/>
                          <w:tabs>
                            <w:tab w:pos="277" w:val="left" w:leader="none"/>
                            <w:tab w:pos="663" w:val="left" w:leader="none"/>
                          </w:tabs>
                          <w:spacing w:line="153" w:lineRule="exact" w:before="6"/>
                          <w:ind w:left="25"/>
                          <w:rPr>
                            <w:sz w:val="12"/>
                            <w:u w:val="none"/>
                          </w:rPr>
                        </w:pPr>
                        <w:r>
                          <w:rPr>
                            <w:color w:val="231F20"/>
                            <w:w w:val="68"/>
                            <w:sz w:val="12"/>
                            <w:u w:val="dotted" w:color="231F20"/>
                          </w:rPr>
                          <w:t> </w:t>
                        </w:r>
                        <w:r>
                          <w:rPr>
                            <w:color w:val="231F20"/>
                            <w:sz w:val="12"/>
                            <w:u w:val="dotted" w:color="231F20"/>
                          </w:rPr>
                          <w:tab/>
                        </w:r>
                        <w:r>
                          <w:rPr>
                            <w:color w:val="231F20"/>
                            <w:w w:val="95"/>
                            <w:sz w:val="12"/>
                            <w:u w:val="dotted" w:color="231F20"/>
                          </w:rPr>
                          <w:t>T8</w:t>
                        </w:r>
                        <w:r>
                          <w:rPr>
                            <w:color w:val="231F20"/>
                            <w:sz w:val="12"/>
                            <w:u w:val="dotted" w:color="231F20"/>
                          </w:rPr>
                          <w:tab/>
                        </w:r>
                      </w:p>
                    </w:tc>
                    <w:tc>
                      <w:tcPr>
                        <w:tcW w:w="1474" w:type="dxa"/>
                        <w:vMerge w:val="restart"/>
                        <w:tcBorders>
                          <w:top w:val="nil"/>
                          <w:bottom w:val="nil"/>
                        </w:tcBorders>
                      </w:tcPr>
                      <w:p>
                        <w:pPr>
                          <w:pStyle w:val="TableParagraph"/>
                          <w:tabs>
                            <w:tab w:pos="1457" w:val="left" w:leader="none"/>
                          </w:tabs>
                          <w:spacing w:line="153" w:lineRule="exact" w:before="6"/>
                          <w:ind w:left="28"/>
                          <w:rPr>
                            <w:sz w:val="12"/>
                            <w:u w:val="none"/>
                          </w:rPr>
                        </w:pPr>
                        <w:r>
                          <w:rPr>
                            <w:color w:val="231F20"/>
                            <w:w w:val="95"/>
                            <w:sz w:val="12"/>
                            <w:u w:val="dotted" w:color="231F20"/>
                          </w:rPr>
                          <w:t>Pantin</w:t>
                        </w:r>
                        <w:r>
                          <w:rPr>
                            <w:color w:val="231F20"/>
                            <w:sz w:val="12"/>
                            <w:u w:val="dotted" w:color="231F20"/>
                          </w:rPr>
                          <w:tab/>
                        </w:r>
                      </w:p>
                    </w:tc>
                    <w:tc>
                      <w:tcPr>
                        <w:tcW w:w="1247" w:type="dxa"/>
                        <w:vMerge/>
                        <w:tcBorders>
                          <w:top w:val="nil"/>
                          <w:bottom w:val="dotted" w:sz="4" w:space="0" w:color="231F20"/>
                        </w:tcBorders>
                      </w:tcPr>
                      <w:p>
                        <w:pPr>
                          <w:rPr>
                            <w:sz w:val="2"/>
                            <w:szCs w:val="2"/>
                          </w:rPr>
                        </w:pPr>
                      </w:p>
                    </w:tc>
                    <w:tc>
                      <w:tcPr>
                        <w:tcW w:w="1417" w:type="dxa"/>
                        <w:vMerge w:val="restart"/>
                        <w:tcBorders>
                          <w:top w:val="nil"/>
                          <w:bottom w:val="nil"/>
                        </w:tcBorders>
                      </w:tcPr>
                      <w:p>
                        <w:pPr>
                          <w:pStyle w:val="TableParagraph"/>
                          <w:tabs>
                            <w:tab w:pos="1400" w:val="left" w:leader="none"/>
                          </w:tabs>
                          <w:spacing w:line="153" w:lineRule="exact" w:before="6"/>
                          <w:ind w:left="16"/>
                          <w:rPr>
                            <w:sz w:val="12"/>
                            <w:u w:val="none"/>
                          </w:rPr>
                        </w:pPr>
                        <w:r>
                          <w:rPr>
                            <w:color w:val="231F20"/>
                            <w:w w:val="68"/>
                            <w:sz w:val="12"/>
                            <w:u w:val="dotted" w:color="231F20"/>
                          </w:rPr>
                          <w:t> </w:t>
                        </w:r>
                        <w:r>
                          <w:rPr>
                            <w:color w:val="231F20"/>
                            <w:sz w:val="12"/>
                            <w:u w:val="dotted" w:color="231F20"/>
                          </w:rPr>
                          <w:tab/>
                        </w:r>
                      </w:p>
                    </w:tc>
                  </w:tr>
                  <w:tr>
                    <w:trPr>
                      <w:trHeight w:val="7" w:hRule="atLeast"/>
                    </w:trPr>
                    <w:tc>
                      <w:tcPr>
                        <w:tcW w:w="680" w:type="dxa"/>
                        <w:vMerge/>
                        <w:tcBorders>
                          <w:top w:val="nil"/>
                          <w:bottom w:val="nil"/>
                        </w:tcBorders>
                      </w:tcPr>
                      <w:p>
                        <w:pPr>
                          <w:rPr>
                            <w:sz w:val="2"/>
                            <w:szCs w:val="2"/>
                          </w:rPr>
                        </w:pPr>
                      </w:p>
                    </w:tc>
                    <w:tc>
                      <w:tcPr>
                        <w:tcW w:w="1474" w:type="dxa"/>
                        <w:vMerge/>
                        <w:tcBorders>
                          <w:top w:val="nil"/>
                          <w:bottom w:val="nil"/>
                        </w:tcBorders>
                      </w:tcPr>
                      <w:p>
                        <w:pPr>
                          <w:rPr>
                            <w:sz w:val="2"/>
                            <w:szCs w:val="2"/>
                          </w:rPr>
                        </w:pPr>
                      </w:p>
                    </w:tc>
                    <w:tc>
                      <w:tcPr>
                        <w:tcW w:w="1247" w:type="dxa"/>
                        <w:vMerge w:val="restart"/>
                        <w:tcBorders>
                          <w:top w:val="dotted" w:sz="4" w:space="0" w:color="231F20"/>
                          <w:bottom w:val="dotted" w:sz="4" w:space="0" w:color="231F20"/>
                        </w:tcBorders>
                      </w:tcPr>
                      <w:p>
                        <w:pPr>
                          <w:pStyle w:val="TableParagraph"/>
                          <w:spacing w:line="135" w:lineRule="exact" w:before="23"/>
                          <w:ind w:right="16"/>
                          <w:jc w:val="right"/>
                          <w:rPr>
                            <w:sz w:val="12"/>
                            <w:u w:val="none"/>
                          </w:rPr>
                        </w:pPr>
                        <w:r>
                          <w:rPr>
                            <w:color w:val="231F20"/>
                            <w:w w:val="75"/>
                            <w:sz w:val="12"/>
                            <w:u w:val="none"/>
                          </w:rPr>
                          <w:t>17</w:t>
                        </w:r>
                      </w:p>
                    </w:tc>
                    <w:tc>
                      <w:tcPr>
                        <w:tcW w:w="1417" w:type="dxa"/>
                        <w:vMerge/>
                        <w:tcBorders>
                          <w:top w:val="nil"/>
                          <w:bottom w:val="nil"/>
                        </w:tcBorders>
                      </w:tcPr>
                      <w:p>
                        <w:pPr>
                          <w:rPr>
                            <w:sz w:val="2"/>
                            <w:szCs w:val="2"/>
                          </w:rPr>
                        </w:pPr>
                      </w:p>
                    </w:tc>
                  </w:tr>
                  <w:tr>
                    <w:trPr>
                      <w:trHeight w:val="161" w:hRule="atLeast"/>
                    </w:trPr>
                    <w:tc>
                      <w:tcPr>
                        <w:tcW w:w="680" w:type="dxa"/>
                        <w:tcBorders>
                          <w:top w:val="nil"/>
                          <w:bottom w:val="single" w:sz="4" w:space="0" w:color="FFFFFF"/>
                        </w:tcBorders>
                      </w:tcPr>
                      <w:p>
                        <w:pPr>
                          <w:pStyle w:val="TableParagraph"/>
                          <w:tabs>
                            <w:tab w:pos="270" w:val="left" w:leader="none"/>
                            <w:tab w:pos="656" w:val="left" w:leader="none"/>
                          </w:tabs>
                          <w:spacing w:line="135" w:lineRule="exact" w:before="6"/>
                          <w:ind w:left="18"/>
                          <w:jc w:val="center"/>
                          <w:rPr>
                            <w:sz w:val="12"/>
                            <w:u w:val="none"/>
                          </w:rPr>
                        </w:pPr>
                        <w:r>
                          <w:rPr>
                            <w:color w:val="231F20"/>
                            <w:w w:val="68"/>
                            <w:sz w:val="12"/>
                            <w:u w:val="dotted" w:color="231F20"/>
                          </w:rPr>
                          <w:t> </w:t>
                        </w:r>
                        <w:r>
                          <w:rPr>
                            <w:color w:val="231F20"/>
                            <w:sz w:val="12"/>
                            <w:u w:val="dotted" w:color="231F20"/>
                          </w:rPr>
                          <w:tab/>
                        </w:r>
                        <w:r>
                          <w:rPr>
                            <w:color w:val="231F20"/>
                            <w:w w:val="95"/>
                            <w:sz w:val="12"/>
                            <w:u w:val="dotted" w:color="231F20"/>
                          </w:rPr>
                          <w:t>T8</w:t>
                        </w:r>
                        <w:r>
                          <w:rPr>
                            <w:color w:val="231F20"/>
                            <w:sz w:val="12"/>
                            <w:u w:val="dotted" w:color="231F20"/>
                          </w:rPr>
                          <w:tab/>
                        </w:r>
                      </w:p>
                    </w:tc>
                    <w:tc>
                      <w:tcPr>
                        <w:tcW w:w="1474" w:type="dxa"/>
                        <w:tcBorders>
                          <w:top w:val="nil"/>
                          <w:bottom w:val="single" w:sz="4" w:space="0" w:color="FFFFFF"/>
                        </w:tcBorders>
                      </w:tcPr>
                      <w:p>
                        <w:pPr>
                          <w:pStyle w:val="TableParagraph"/>
                          <w:tabs>
                            <w:tab w:pos="1457" w:val="left" w:leader="none"/>
                          </w:tabs>
                          <w:spacing w:line="135" w:lineRule="exact" w:before="6"/>
                          <w:ind w:left="28"/>
                          <w:rPr>
                            <w:sz w:val="12"/>
                            <w:u w:val="none"/>
                          </w:rPr>
                        </w:pPr>
                        <w:r>
                          <w:rPr>
                            <w:color w:val="231F20"/>
                            <w:w w:val="95"/>
                            <w:sz w:val="12"/>
                            <w:u w:val="dotted" w:color="231F20"/>
                          </w:rPr>
                          <w:t>Romainville</w:t>
                        </w:r>
                        <w:r>
                          <w:rPr>
                            <w:color w:val="231F20"/>
                            <w:sz w:val="12"/>
                            <w:u w:val="dotted" w:color="231F20"/>
                          </w:rPr>
                          <w:tab/>
                        </w:r>
                      </w:p>
                    </w:tc>
                    <w:tc>
                      <w:tcPr>
                        <w:tcW w:w="1247" w:type="dxa"/>
                        <w:vMerge/>
                        <w:tcBorders>
                          <w:top w:val="nil"/>
                          <w:bottom w:val="dotted" w:sz="4" w:space="0" w:color="231F20"/>
                        </w:tcBorders>
                      </w:tcPr>
                      <w:p>
                        <w:pPr>
                          <w:rPr>
                            <w:sz w:val="2"/>
                            <w:szCs w:val="2"/>
                          </w:rPr>
                        </w:pPr>
                      </w:p>
                    </w:tc>
                    <w:tc>
                      <w:tcPr>
                        <w:tcW w:w="1417" w:type="dxa"/>
                        <w:tcBorders>
                          <w:top w:val="nil"/>
                          <w:bottom w:val="single" w:sz="4" w:space="0" w:color="FFFFFF"/>
                        </w:tcBorders>
                      </w:tcPr>
                      <w:p>
                        <w:pPr>
                          <w:pStyle w:val="TableParagraph"/>
                          <w:tabs>
                            <w:tab w:pos="1394" w:val="left" w:leader="none"/>
                          </w:tabs>
                          <w:spacing w:line="135" w:lineRule="exact" w:before="6"/>
                          <w:ind w:left="10"/>
                          <w:jc w:val="center"/>
                          <w:rPr>
                            <w:sz w:val="12"/>
                            <w:u w:val="none"/>
                          </w:rPr>
                        </w:pPr>
                        <w:r>
                          <w:rPr>
                            <w:color w:val="231F20"/>
                            <w:w w:val="68"/>
                            <w:sz w:val="12"/>
                            <w:u w:val="dotted" w:color="231F20"/>
                          </w:rPr>
                          <w:t> </w:t>
                        </w:r>
                        <w:r>
                          <w:rPr>
                            <w:color w:val="231F20"/>
                            <w:sz w:val="12"/>
                            <w:u w:val="dotted" w:color="231F20"/>
                          </w:rPr>
                          <w:tab/>
                        </w:r>
                      </w:p>
                    </w:tc>
                  </w:tr>
                  <w:tr>
                    <w:trPr>
                      <w:trHeight w:val="178" w:hRule="atLeast"/>
                    </w:trPr>
                    <w:tc>
                      <w:tcPr>
                        <w:tcW w:w="680" w:type="dxa"/>
                        <w:tcBorders>
                          <w:top w:val="single" w:sz="4" w:space="0" w:color="FFFFFF"/>
                        </w:tcBorders>
                        <w:shd w:val="clear" w:color="auto" w:fill="D6DCF0"/>
                      </w:tcPr>
                      <w:p>
                        <w:pPr>
                          <w:pStyle w:val="TableParagraph"/>
                          <w:spacing w:line="116" w:lineRule="exact" w:before="43"/>
                          <w:ind w:left="8"/>
                          <w:jc w:val="center"/>
                          <w:rPr>
                            <w:rFonts w:ascii="Arial"/>
                            <w:b/>
                            <w:sz w:val="12"/>
                            <w:u w:val="none"/>
                          </w:rPr>
                        </w:pPr>
                        <w:r>
                          <w:rPr>
                            <w:rFonts w:ascii="Arial"/>
                            <w:b/>
                            <w:color w:val="231F20"/>
                            <w:sz w:val="12"/>
                            <w:u w:val="none"/>
                          </w:rPr>
                          <w:t>T8</w:t>
                        </w:r>
                      </w:p>
                    </w:tc>
                    <w:tc>
                      <w:tcPr>
                        <w:tcW w:w="1474" w:type="dxa"/>
                        <w:tcBorders>
                          <w:top w:val="single" w:sz="4" w:space="0" w:color="FFFFFF"/>
                        </w:tcBorders>
                        <w:shd w:val="clear" w:color="auto" w:fill="D6DCF0"/>
                      </w:tcPr>
                      <w:p>
                        <w:pPr>
                          <w:pStyle w:val="TableParagraph"/>
                          <w:spacing w:line="116" w:lineRule="exact" w:before="43"/>
                          <w:ind w:left="27"/>
                          <w:rPr>
                            <w:rFonts w:ascii="Arial"/>
                            <w:b/>
                            <w:sz w:val="12"/>
                            <w:u w:val="none"/>
                          </w:rPr>
                        </w:pPr>
                        <w:r>
                          <w:rPr>
                            <w:rFonts w:ascii="Arial"/>
                            <w:b/>
                            <w:color w:val="231F20"/>
                            <w:sz w:val="12"/>
                            <w:u w:val="none"/>
                          </w:rPr>
                          <w:t>Est Ensemble</w:t>
                        </w:r>
                      </w:p>
                    </w:tc>
                    <w:tc>
                      <w:tcPr>
                        <w:tcW w:w="1247" w:type="dxa"/>
                        <w:tcBorders>
                          <w:top w:val="dotted" w:sz="4" w:space="0" w:color="231F20"/>
                        </w:tcBorders>
                        <w:shd w:val="clear" w:color="auto" w:fill="D6DCF0"/>
                      </w:tcPr>
                      <w:p>
                        <w:pPr>
                          <w:pStyle w:val="TableParagraph"/>
                          <w:spacing w:line="116" w:lineRule="exact" w:before="43"/>
                          <w:ind w:right="16"/>
                          <w:jc w:val="right"/>
                          <w:rPr>
                            <w:rFonts w:ascii="Arial"/>
                            <w:b/>
                            <w:sz w:val="12"/>
                            <w:u w:val="none"/>
                          </w:rPr>
                        </w:pPr>
                        <w:r>
                          <w:rPr>
                            <w:rFonts w:ascii="Arial"/>
                            <w:b/>
                            <w:color w:val="231F20"/>
                            <w:w w:val="90"/>
                            <w:sz w:val="12"/>
                            <w:u w:val="none"/>
                          </w:rPr>
                          <w:t>67</w:t>
                        </w:r>
                      </w:p>
                    </w:tc>
                    <w:tc>
                      <w:tcPr>
                        <w:tcW w:w="1417" w:type="dxa"/>
                        <w:tcBorders>
                          <w:top w:val="single" w:sz="4" w:space="0" w:color="FFFFFF"/>
                        </w:tcBorders>
                        <w:shd w:val="clear" w:color="auto" w:fill="D6DCF0"/>
                      </w:tcPr>
                      <w:p>
                        <w:pPr>
                          <w:pStyle w:val="TableParagraph"/>
                          <w:spacing w:line="240" w:lineRule="auto" w:before="0"/>
                          <w:rPr>
                            <w:rFonts w:ascii="Times New Roman"/>
                            <w:sz w:val="12"/>
                            <w:u w:val="none"/>
                          </w:rPr>
                        </w:pPr>
                      </w:p>
                    </w:tc>
                  </w:tr>
                </w:tbl>
                <w:p>
                  <w:pPr>
                    <w:pStyle w:val="BodyText"/>
                  </w:pPr>
                </w:p>
              </w:txbxContent>
            </v:textbox>
          </v:shape>
        </w:pict>
      </w:r>
      <w:r>
        <w:rPr>
          <w:rFonts w:ascii="Calibri"/>
          <w:sz w:val="20"/>
        </w:rPr>
      </w:r>
      <w:r>
        <w:rPr>
          <w:rFonts w:ascii="Calibri"/>
          <w:sz w:val="20"/>
        </w:rPr>
        <w:tab/>
      </w:r>
      <w:r>
        <w:rPr>
          <w:rFonts w:ascii="Calibri"/>
          <w:sz w:val="20"/>
        </w:rPr>
        <w:pict>
          <v:shape style="width:241.7pt;height:708.25pt;mso-position-horizontal-relative:char;mso-position-vertical-relative:line" type="#_x0000_t202" filled="false" stroked="false">
            <w10:anchorlock/>
            <v:textbox inset="0,0,0,0">
              <w:txbxContent>
                <w:tbl>
                  <w:tblPr>
                    <w:tblW w:w="0" w:type="auto"/>
                    <w:jc w:val="left"/>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680"/>
                    <w:gridCol w:w="1474"/>
                    <w:gridCol w:w="1247"/>
                    <w:gridCol w:w="1417"/>
                  </w:tblGrid>
                  <w:tr>
                    <w:trPr>
                      <w:trHeight w:val="745" w:hRule="atLeast"/>
                    </w:trPr>
                    <w:tc>
                      <w:tcPr>
                        <w:tcW w:w="680" w:type="dxa"/>
                        <w:shd w:val="clear" w:color="auto" w:fill="D6DCF0"/>
                      </w:tcPr>
                      <w:p>
                        <w:pPr>
                          <w:pStyle w:val="TableParagraph"/>
                          <w:spacing w:line="240" w:lineRule="auto" w:before="0"/>
                          <w:rPr>
                            <w:rFonts w:ascii="Calibri"/>
                            <w:b/>
                            <w:sz w:val="16"/>
                            <w:u w:val="none"/>
                          </w:rPr>
                        </w:pPr>
                      </w:p>
                      <w:p>
                        <w:pPr>
                          <w:pStyle w:val="TableParagraph"/>
                          <w:spacing w:line="240" w:lineRule="auto" w:before="124"/>
                          <w:ind w:left="10"/>
                          <w:jc w:val="center"/>
                          <w:rPr>
                            <w:rFonts w:ascii="Arial"/>
                            <w:b/>
                            <w:sz w:val="13"/>
                            <w:u w:val="none"/>
                          </w:rPr>
                        </w:pPr>
                        <w:r>
                          <w:rPr>
                            <w:rFonts w:ascii="Arial"/>
                            <w:b/>
                            <w:color w:val="231F20"/>
                            <w:sz w:val="13"/>
                            <w:u w:val="none"/>
                          </w:rPr>
                          <w:t>EPT</w:t>
                        </w:r>
                      </w:p>
                    </w:tc>
                    <w:tc>
                      <w:tcPr>
                        <w:tcW w:w="1474" w:type="dxa"/>
                        <w:shd w:val="clear" w:color="auto" w:fill="D6DCF0"/>
                      </w:tcPr>
                      <w:p>
                        <w:pPr>
                          <w:pStyle w:val="TableParagraph"/>
                          <w:spacing w:line="240" w:lineRule="auto" w:before="0"/>
                          <w:rPr>
                            <w:rFonts w:ascii="Calibri"/>
                            <w:b/>
                            <w:sz w:val="16"/>
                            <w:u w:val="none"/>
                          </w:rPr>
                        </w:pPr>
                      </w:p>
                      <w:p>
                        <w:pPr>
                          <w:pStyle w:val="TableParagraph"/>
                          <w:spacing w:line="240" w:lineRule="auto" w:before="124"/>
                          <w:ind w:left="28"/>
                          <w:rPr>
                            <w:rFonts w:ascii="Arial"/>
                            <w:b/>
                            <w:sz w:val="13"/>
                            <w:u w:val="none"/>
                          </w:rPr>
                        </w:pPr>
                        <w:r>
                          <w:rPr>
                            <w:rFonts w:ascii="Arial"/>
                            <w:b/>
                            <w:color w:val="231F20"/>
                            <w:sz w:val="13"/>
                            <w:u w:val="none"/>
                          </w:rPr>
                          <w:t>Commune</w:t>
                        </w:r>
                      </w:p>
                    </w:tc>
                    <w:tc>
                      <w:tcPr>
                        <w:tcW w:w="1247" w:type="dxa"/>
                        <w:shd w:val="clear" w:color="auto" w:fill="D6DCF0"/>
                      </w:tcPr>
                      <w:p>
                        <w:pPr>
                          <w:pStyle w:val="TableParagraph"/>
                          <w:spacing w:line="240" w:lineRule="auto" w:before="94"/>
                          <w:ind w:left="152" w:right="15" w:firstLine="65"/>
                          <w:jc w:val="both"/>
                          <w:rPr>
                            <w:rFonts w:ascii="Arial" w:hAnsi="Arial"/>
                            <w:b/>
                            <w:sz w:val="13"/>
                            <w:u w:val="none"/>
                          </w:rPr>
                        </w:pPr>
                        <w:r>
                          <w:rPr>
                            <w:rFonts w:ascii="Arial" w:hAnsi="Arial"/>
                            <w:b/>
                            <w:color w:val="231F20"/>
                            <w:w w:val="80"/>
                            <w:sz w:val="13"/>
                            <w:u w:val="none"/>
                          </w:rPr>
                          <w:t>Diminution possible </w:t>
                        </w:r>
                        <w:r>
                          <w:rPr>
                            <w:rFonts w:ascii="Arial" w:hAnsi="Arial"/>
                            <w:b/>
                            <w:color w:val="231F20"/>
                            <w:w w:val="85"/>
                            <w:sz w:val="13"/>
                            <w:u w:val="none"/>
                          </w:rPr>
                          <w:t>du</w:t>
                        </w:r>
                        <w:r>
                          <w:rPr>
                            <w:rFonts w:ascii="Arial" w:hAnsi="Arial"/>
                            <w:b/>
                            <w:color w:val="231F20"/>
                            <w:spacing w:val="-16"/>
                            <w:w w:val="85"/>
                            <w:sz w:val="13"/>
                            <w:u w:val="none"/>
                          </w:rPr>
                          <w:t> </w:t>
                        </w:r>
                        <w:r>
                          <w:rPr>
                            <w:rFonts w:ascii="Arial" w:hAnsi="Arial"/>
                            <w:b/>
                            <w:color w:val="231F20"/>
                            <w:w w:val="85"/>
                            <w:sz w:val="13"/>
                            <w:u w:val="none"/>
                          </w:rPr>
                          <w:t>nombre</w:t>
                        </w:r>
                        <w:r>
                          <w:rPr>
                            <w:rFonts w:ascii="Arial" w:hAnsi="Arial"/>
                            <w:b/>
                            <w:color w:val="231F20"/>
                            <w:spacing w:val="-16"/>
                            <w:w w:val="85"/>
                            <w:sz w:val="13"/>
                            <w:u w:val="none"/>
                          </w:rPr>
                          <w:t> </w:t>
                        </w:r>
                        <w:r>
                          <w:rPr>
                            <w:rFonts w:ascii="Arial" w:hAnsi="Arial"/>
                            <w:b/>
                            <w:color w:val="231F20"/>
                            <w:w w:val="85"/>
                            <w:sz w:val="13"/>
                            <w:u w:val="none"/>
                          </w:rPr>
                          <w:t>de</w:t>
                        </w:r>
                        <w:r>
                          <w:rPr>
                            <w:rFonts w:ascii="Arial" w:hAnsi="Arial"/>
                            <w:b/>
                            <w:color w:val="231F20"/>
                            <w:spacing w:val="-15"/>
                            <w:w w:val="85"/>
                            <w:sz w:val="13"/>
                            <w:u w:val="none"/>
                          </w:rPr>
                          <w:t> </w:t>
                        </w:r>
                        <w:r>
                          <w:rPr>
                            <w:rFonts w:ascii="Arial" w:hAnsi="Arial"/>
                            <w:b/>
                            <w:color w:val="231F20"/>
                            <w:spacing w:val="-2"/>
                            <w:w w:val="85"/>
                            <w:sz w:val="13"/>
                            <w:u w:val="none"/>
                          </w:rPr>
                          <w:t>places </w:t>
                        </w:r>
                        <w:r>
                          <w:rPr>
                            <w:rFonts w:ascii="Arial" w:hAnsi="Arial"/>
                            <w:b/>
                            <w:color w:val="231F20"/>
                            <w:w w:val="85"/>
                            <w:sz w:val="13"/>
                            <w:u w:val="none"/>
                          </w:rPr>
                          <w:t>à</w:t>
                        </w:r>
                        <w:r>
                          <w:rPr>
                            <w:rFonts w:ascii="Arial" w:hAnsi="Arial"/>
                            <w:b/>
                            <w:color w:val="231F20"/>
                            <w:spacing w:val="-16"/>
                            <w:w w:val="85"/>
                            <w:sz w:val="13"/>
                            <w:u w:val="none"/>
                          </w:rPr>
                          <w:t> </w:t>
                        </w:r>
                        <w:r>
                          <w:rPr>
                            <w:rFonts w:ascii="Arial" w:hAnsi="Arial"/>
                            <w:b/>
                            <w:color w:val="231F20"/>
                            <w:w w:val="85"/>
                            <w:sz w:val="13"/>
                            <w:u w:val="none"/>
                          </w:rPr>
                          <w:t>l'hôtel,</w:t>
                        </w:r>
                        <w:r>
                          <w:rPr>
                            <w:rFonts w:ascii="Arial" w:hAnsi="Arial"/>
                            <w:b/>
                            <w:color w:val="231F20"/>
                            <w:spacing w:val="-15"/>
                            <w:w w:val="85"/>
                            <w:sz w:val="13"/>
                            <w:u w:val="none"/>
                          </w:rPr>
                          <w:t> </w:t>
                        </w:r>
                        <w:r>
                          <w:rPr>
                            <w:rFonts w:ascii="Arial" w:hAnsi="Arial"/>
                            <w:b/>
                            <w:color w:val="231F20"/>
                            <w:w w:val="85"/>
                            <w:sz w:val="13"/>
                            <w:u w:val="none"/>
                          </w:rPr>
                          <w:t>par</w:t>
                        </w:r>
                        <w:r>
                          <w:rPr>
                            <w:rFonts w:ascii="Arial" w:hAnsi="Arial"/>
                            <w:b/>
                            <w:color w:val="231F20"/>
                            <w:spacing w:val="-15"/>
                            <w:w w:val="85"/>
                            <w:sz w:val="13"/>
                            <w:u w:val="none"/>
                          </w:rPr>
                          <w:t> </w:t>
                        </w:r>
                        <w:r>
                          <w:rPr>
                            <w:rFonts w:ascii="Arial" w:hAnsi="Arial"/>
                            <w:b/>
                            <w:color w:val="231F20"/>
                            <w:w w:val="85"/>
                            <w:sz w:val="13"/>
                            <w:u w:val="none"/>
                          </w:rPr>
                          <w:t>an</w:t>
                        </w:r>
                        <w:r>
                          <w:rPr>
                            <w:rFonts w:ascii="Arial" w:hAnsi="Arial"/>
                            <w:b/>
                            <w:color w:val="231F20"/>
                            <w:spacing w:val="-16"/>
                            <w:w w:val="85"/>
                            <w:sz w:val="13"/>
                            <w:u w:val="none"/>
                          </w:rPr>
                          <w:t> </w:t>
                        </w:r>
                        <w:r>
                          <w:rPr>
                            <w:rFonts w:ascii="Arial" w:hAnsi="Arial"/>
                            <w:b/>
                            <w:color w:val="231F20"/>
                            <w:w w:val="85"/>
                            <w:sz w:val="13"/>
                            <w:u w:val="none"/>
                          </w:rPr>
                          <w:t>sur</w:t>
                        </w:r>
                        <w:r>
                          <w:rPr>
                            <w:rFonts w:ascii="Arial" w:hAnsi="Arial"/>
                            <w:b/>
                            <w:color w:val="231F20"/>
                            <w:spacing w:val="-15"/>
                            <w:w w:val="85"/>
                            <w:sz w:val="13"/>
                            <w:u w:val="none"/>
                          </w:rPr>
                          <w:t> </w:t>
                        </w:r>
                        <w:r>
                          <w:rPr>
                            <w:rFonts w:ascii="Arial" w:hAnsi="Arial"/>
                            <w:b/>
                            <w:color w:val="231F20"/>
                            <w:w w:val="85"/>
                            <w:sz w:val="13"/>
                            <w:u w:val="none"/>
                          </w:rPr>
                          <w:t>la</w:t>
                        </w:r>
                      </w:p>
                      <w:p>
                        <w:pPr>
                          <w:pStyle w:val="TableParagraph"/>
                          <w:spacing w:line="240" w:lineRule="auto" w:before="2"/>
                          <w:ind w:left="52"/>
                          <w:rPr>
                            <w:rFonts w:ascii="Arial" w:hAnsi="Arial"/>
                            <w:b/>
                            <w:sz w:val="13"/>
                            <w:u w:val="none"/>
                          </w:rPr>
                        </w:pPr>
                        <w:r>
                          <w:rPr>
                            <w:rFonts w:ascii="Arial" w:hAnsi="Arial"/>
                            <w:b/>
                            <w:color w:val="231F20"/>
                            <w:w w:val="85"/>
                            <w:sz w:val="13"/>
                            <w:u w:val="none"/>
                          </w:rPr>
                          <w:t>durée</w:t>
                        </w:r>
                        <w:r>
                          <w:rPr>
                            <w:rFonts w:ascii="Arial" w:hAnsi="Arial"/>
                            <w:b/>
                            <w:color w:val="231F20"/>
                            <w:spacing w:val="-13"/>
                            <w:w w:val="85"/>
                            <w:sz w:val="13"/>
                            <w:u w:val="none"/>
                          </w:rPr>
                          <w:t> </w:t>
                        </w:r>
                        <w:r>
                          <w:rPr>
                            <w:rFonts w:ascii="Arial" w:hAnsi="Arial"/>
                            <w:b/>
                            <w:color w:val="231F20"/>
                            <w:w w:val="85"/>
                            <w:sz w:val="13"/>
                            <w:u w:val="none"/>
                          </w:rPr>
                          <w:t>du</w:t>
                        </w:r>
                        <w:r>
                          <w:rPr>
                            <w:rFonts w:ascii="Arial" w:hAnsi="Arial"/>
                            <w:b/>
                            <w:color w:val="231F20"/>
                            <w:spacing w:val="-13"/>
                            <w:w w:val="85"/>
                            <w:sz w:val="13"/>
                            <w:u w:val="none"/>
                          </w:rPr>
                          <w:t> </w:t>
                        </w:r>
                        <w:r>
                          <w:rPr>
                            <w:rFonts w:ascii="Arial" w:hAnsi="Arial"/>
                            <w:b/>
                            <w:color w:val="231F20"/>
                            <w:w w:val="85"/>
                            <w:sz w:val="13"/>
                            <w:u w:val="none"/>
                          </w:rPr>
                          <w:t>PMHH</w:t>
                        </w:r>
                        <w:r>
                          <w:rPr>
                            <w:rFonts w:ascii="Arial" w:hAnsi="Arial"/>
                            <w:b/>
                            <w:color w:val="231F20"/>
                            <w:spacing w:val="-13"/>
                            <w:w w:val="85"/>
                            <w:sz w:val="13"/>
                            <w:u w:val="none"/>
                          </w:rPr>
                          <w:t> </w:t>
                        </w:r>
                        <w:r>
                          <w:rPr>
                            <w:rFonts w:ascii="Arial" w:hAnsi="Arial"/>
                            <w:b/>
                            <w:color w:val="231F20"/>
                            <w:w w:val="85"/>
                            <w:sz w:val="13"/>
                            <w:u w:val="none"/>
                          </w:rPr>
                          <w:t>(6</w:t>
                        </w:r>
                        <w:r>
                          <w:rPr>
                            <w:rFonts w:ascii="Arial" w:hAnsi="Arial"/>
                            <w:b/>
                            <w:color w:val="231F20"/>
                            <w:spacing w:val="-12"/>
                            <w:w w:val="85"/>
                            <w:sz w:val="13"/>
                            <w:u w:val="none"/>
                          </w:rPr>
                          <w:t> </w:t>
                        </w:r>
                        <w:r>
                          <w:rPr>
                            <w:rFonts w:ascii="Arial" w:hAnsi="Arial"/>
                            <w:b/>
                            <w:color w:val="231F20"/>
                            <w:w w:val="85"/>
                            <w:sz w:val="13"/>
                            <w:u w:val="none"/>
                          </w:rPr>
                          <w:t>ans)</w:t>
                        </w:r>
                      </w:p>
                    </w:tc>
                    <w:tc>
                      <w:tcPr>
                        <w:tcW w:w="1417" w:type="dxa"/>
                        <w:shd w:val="clear" w:color="auto" w:fill="D6DCF0"/>
                      </w:tcPr>
                      <w:p>
                        <w:pPr>
                          <w:pStyle w:val="TableParagraph"/>
                          <w:spacing w:line="225" w:lineRule="auto" w:before="47"/>
                          <w:ind w:left="40" w:right="15" w:firstLine="689"/>
                          <w:jc w:val="right"/>
                          <w:rPr>
                            <w:rFonts w:ascii="Arial" w:hAnsi="Arial"/>
                            <w:b/>
                            <w:sz w:val="13"/>
                            <w:u w:val="none"/>
                          </w:rPr>
                        </w:pPr>
                        <w:r>
                          <w:rPr>
                            <w:rFonts w:ascii="Arial" w:hAnsi="Arial"/>
                            <w:b/>
                            <w:color w:val="231F20"/>
                            <w:w w:val="85"/>
                            <w:sz w:val="13"/>
                            <w:u w:val="none"/>
                          </w:rPr>
                          <w:t>Nb</w:t>
                        </w:r>
                        <w:r>
                          <w:rPr>
                            <w:rFonts w:ascii="Arial" w:hAnsi="Arial"/>
                            <w:b/>
                            <w:color w:val="231F20"/>
                            <w:spacing w:val="-11"/>
                            <w:w w:val="85"/>
                            <w:sz w:val="13"/>
                            <w:u w:val="none"/>
                          </w:rPr>
                          <w:t> </w:t>
                        </w:r>
                        <w:r>
                          <w:rPr>
                            <w:rFonts w:ascii="Arial" w:hAnsi="Arial"/>
                            <w:b/>
                            <w:color w:val="231F20"/>
                            <w:w w:val="85"/>
                            <w:sz w:val="13"/>
                            <w:u w:val="none"/>
                          </w:rPr>
                          <w:t>de</w:t>
                        </w:r>
                        <w:r>
                          <w:rPr>
                            <w:rFonts w:ascii="Arial" w:hAnsi="Arial"/>
                            <w:b/>
                            <w:color w:val="231F20"/>
                            <w:spacing w:val="-10"/>
                            <w:w w:val="85"/>
                            <w:sz w:val="13"/>
                            <w:u w:val="none"/>
                          </w:rPr>
                          <w:t> </w:t>
                        </w:r>
                        <w:r>
                          <w:rPr>
                            <w:rFonts w:ascii="Arial" w:hAnsi="Arial"/>
                            <w:b/>
                            <w:color w:val="231F20"/>
                            <w:spacing w:val="-3"/>
                            <w:w w:val="85"/>
                            <w:sz w:val="13"/>
                            <w:u w:val="none"/>
                          </w:rPr>
                          <w:t>places</w:t>
                        </w:r>
                        <w:r>
                          <w:rPr>
                            <w:rFonts w:ascii="Arial" w:hAnsi="Arial"/>
                            <w:b/>
                            <w:color w:val="231F20"/>
                            <w:spacing w:val="-1"/>
                            <w:w w:val="81"/>
                            <w:sz w:val="13"/>
                            <w:u w:val="none"/>
                          </w:rPr>
                          <w:t> </w:t>
                        </w:r>
                        <w:r>
                          <w:rPr>
                            <w:rFonts w:ascii="Arial" w:hAnsi="Arial"/>
                            <w:b/>
                            <w:color w:val="231F20"/>
                            <w:spacing w:val="-1"/>
                            <w:w w:val="80"/>
                            <w:sz w:val="13"/>
                            <w:u w:val="none"/>
                          </w:rPr>
                          <w:t>d’hébergement/logements </w:t>
                        </w:r>
                        <w:r>
                          <w:rPr>
                            <w:rFonts w:ascii="Arial" w:hAnsi="Arial"/>
                            <w:b/>
                            <w:color w:val="231F20"/>
                            <w:w w:val="85"/>
                            <w:sz w:val="13"/>
                            <w:u w:val="none"/>
                          </w:rPr>
                          <w:t>adaptés</w:t>
                        </w:r>
                        <w:r>
                          <w:rPr>
                            <w:rFonts w:ascii="Arial" w:hAnsi="Arial"/>
                            <w:b/>
                            <w:color w:val="231F20"/>
                            <w:spacing w:val="-15"/>
                            <w:w w:val="85"/>
                            <w:sz w:val="13"/>
                            <w:u w:val="none"/>
                          </w:rPr>
                          <w:t> </w:t>
                        </w:r>
                        <w:r>
                          <w:rPr>
                            <w:rFonts w:ascii="Arial" w:hAnsi="Arial"/>
                            <w:b/>
                            <w:color w:val="231F20"/>
                            <w:w w:val="85"/>
                            <w:sz w:val="13"/>
                            <w:u w:val="none"/>
                          </w:rPr>
                          <w:t>à</w:t>
                        </w:r>
                        <w:r>
                          <w:rPr>
                            <w:rFonts w:ascii="Arial" w:hAnsi="Arial"/>
                            <w:b/>
                            <w:color w:val="231F20"/>
                            <w:spacing w:val="-15"/>
                            <w:w w:val="85"/>
                            <w:sz w:val="13"/>
                            <w:u w:val="none"/>
                          </w:rPr>
                          <w:t> </w:t>
                        </w:r>
                        <w:r>
                          <w:rPr>
                            <w:rFonts w:ascii="Arial" w:hAnsi="Arial"/>
                            <w:b/>
                            <w:color w:val="231F20"/>
                            <w:w w:val="85"/>
                            <w:sz w:val="13"/>
                            <w:u w:val="none"/>
                          </w:rPr>
                          <w:t>construire</w:t>
                        </w:r>
                        <w:r>
                          <w:rPr>
                            <w:rFonts w:ascii="Arial" w:hAnsi="Arial"/>
                            <w:b/>
                            <w:color w:val="231F20"/>
                            <w:spacing w:val="-15"/>
                            <w:w w:val="85"/>
                            <w:sz w:val="13"/>
                            <w:u w:val="none"/>
                          </w:rPr>
                          <w:t> </w:t>
                        </w:r>
                        <w:r>
                          <w:rPr>
                            <w:rFonts w:ascii="Arial" w:hAnsi="Arial"/>
                            <w:b/>
                            <w:color w:val="231F20"/>
                            <w:w w:val="85"/>
                            <w:sz w:val="13"/>
                            <w:u w:val="none"/>
                          </w:rPr>
                          <w:t>par</w:t>
                        </w:r>
                        <w:r>
                          <w:rPr>
                            <w:rFonts w:ascii="Arial" w:hAnsi="Arial"/>
                            <w:b/>
                            <w:color w:val="231F20"/>
                            <w:w w:val="82"/>
                            <w:sz w:val="13"/>
                            <w:u w:val="none"/>
                          </w:rPr>
                          <w:t> </w:t>
                        </w:r>
                        <w:r>
                          <w:rPr>
                            <w:rFonts w:ascii="Arial" w:hAnsi="Arial"/>
                            <w:b/>
                            <w:color w:val="231F20"/>
                            <w:w w:val="90"/>
                            <w:sz w:val="13"/>
                            <w:u w:val="none"/>
                          </w:rPr>
                          <w:t>an</w:t>
                        </w:r>
                        <w:r>
                          <w:rPr>
                            <w:rFonts w:ascii="Arial" w:hAnsi="Arial"/>
                            <w:b/>
                            <w:color w:val="231F20"/>
                            <w:spacing w:val="-25"/>
                            <w:w w:val="90"/>
                            <w:sz w:val="13"/>
                            <w:u w:val="none"/>
                          </w:rPr>
                          <w:t> </w:t>
                        </w:r>
                        <w:r>
                          <w:rPr>
                            <w:rFonts w:ascii="Arial" w:hAnsi="Arial"/>
                            <w:b/>
                            <w:color w:val="231F20"/>
                            <w:w w:val="90"/>
                            <w:sz w:val="13"/>
                            <w:u w:val="none"/>
                          </w:rPr>
                          <w:t>sur</w:t>
                        </w:r>
                        <w:r>
                          <w:rPr>
                            <w:rFonts w:ascii="Arial" w:hAnsi="Arial"/>
                            <w:b/>
                            <w:color w:val="231F20"/>
                            <w:spacing w:val="-23"/>
                            <w:w w:val="90"/>
                            <w:sz w:val="13"/>
                            <w:u w:val="none"/>
                          </w:rPr>
                          <w:t> </w:t>
                        </w:r>
                        <w:r>
                          <w:rPr>
                            <w:rFonts w:ascii="Arial" w:hAnsi="Arial"/>
                            <w:b/>
                            <w:color w:val="231F20"/>
                            <w:w w:val="90"/>
                            <w:sz w:val="13"/>
                            <w:u w:val="none"/>
                          </w:rPr>
                          <w:t>la</w:t>
                        </w:r>
                        <w:r>
                          <w:rPr>
                            <w:rFonts w:ascii="Arial" w:hAnsi="Arial"/>
                            <w:b/>
                            <w:color w:val="231F20"/>
                            <w:spacing w:val="-25"/>
                            <w:w w:val="90"/>
                            <w:sz w:val="13"/>
                            <w:u w:val="none"/>
                          </w:rPr>
                          <w:t> </w:t>
                        </w:r>
                        <w:r>
                          <w:rPr>
                            <w:rFonts w:ascii="Arial" w:hAnsi="Arial"/>
                            <w:b/>
                            <w:color w:val="231F20"/>
                            <w:w w:val="90"/>
                            <w:sz w:val="13"/>
                            <w:u w:val="none"/>
                          </w:rPr>
                          <w:t>durée</w:t>
                        </w:r>
                        <w:r>
                          <w:rPr>
                            <w:rFonts w:ascii="Arial" w:hAnsi="Arial"/>
                            <w:b/>
                            <w:color w:val="231F20"/>
                            <w:spacing w:val="-23"/>
                            <w:w w:val="90"/>
                            <w:sz w:val="13"/>
                            <w:u w:val="none"/>
                          </w:rPr>
                          <w:t> </w:t>
                        </w:r>
                        <w:r>
                          <w:rPr>
                            <w:rFonts w:ascii="Arial" w:hAnsi="Arial"/>
                            <w:b/>
                            <w:color w:val="231F20"/>
                            <w:w w:val="90"/>
                            <w:sz w:val="13"/>
                            <w:u w:val="none"/>
                          </w:rPr>
                          <w:t>du</w:t>
                        </w:r>
                        <w:r>
                          <w:rPr>
                            <w:rFonts w:ascii="Arial" w:hAnsi="Arial"/>
                            <w:b/>
                            <w:color w:val="231F20"/>
                            <w:spacing w:val="-24"/>
                            <w:w w:val="90"/>
                            <w:sz w:val="13"/>
                            <w:u w:val="none"/>
                          </w:rPr>
                          <w:t> </w:t>
                        </w:r>
                        <w:r>
                          <w:rPr>
                            <w:rFonts w:ascii="Arial" w:hAnsi="Arial"/>
                            <w:b/>
                            <w:color w:val="231F20"/>
                            <w:w w:val="90"/>
                            <w:sz w:val="13"/>
                            <w:u w:val="none"/>
                          </w:rPr>
                          <w:t>PMHH</w:t>
                        </w:r>
                      </w:p>
                      <w:p>
                        <w:pPr>
                          <w:pStyle w:val="TableParagraph"/>
                          <w:spacing w:line="116" w:lineRule="exact" w:before="0"/>
                          <w:ind w:right="15"/>
                          <w:jc w:val="right"/>
                          <w:rPr>
                            <w:rFonts w:ascii="Arial"/>
                            <w:b/>
                            <w:sz w:val="13"/>
                            <w:u w:val="none"/>
                          </w:rPr>
                        </w:pPr>
                        <w:r>
                          <w:rPr>
                            <w:rFonts w:ascii="Arial"/>
                            <w:b/>
                            <w:color w:val="231F20"/>
                            <w:w w:val="90"/>
                            <w:sz w:val="13"/>
                            <w:u w:val="none"/>
                          </w:rPr>
                          <w:t>(6</w:t>
                        </w:r>
                        <w:r>
                          <w:rPr>
                            <w:rFonts w:ascii="Arial"/>
                            <w:b/>
                            <w:color w:val="231F20"/>
                            <w:spacing w:val="-22"/>
                            <w:w w:val="90"/>
                            <w:sz w:val="13"/>
                            <w:u w:val="none"/>
                          </w:rPr>
                          <w:t> </w:t>
                        </w:r>
                        <w:r>
                          <w:rPr>
                            <w:rFonts w:ascii="Arial"/>
                            <w:b/>
                            <w:color w:val="231F20"/>
                            <w:w w:val="90"/>
                            <w:sz w:val="13"/>
                            <w:u w:val="none"/>
                          </w:rPr>
                          <w:t>ans)</w:t>
                        </w:r>
                      </w:p>
                    </w:tc>
                  </w:tr>
                  <w:tr>
                    <w:trPr>
                      <w:trHeight w:val="178" w:hRule="atLeast"/>
                    </w:trPr>
                    <w:tc>
                      <w:tcPr>
                        <w:tcW w:w="680" w:type="dxa"/>
                        <w:vMerge w:val="restart"/>
                        <w:tcBorders>
                          <w:bottom w:val="nil"/>
                        </w:tcBorders>
                      </w:tcPr>
                      <w:p>
                        <w:pPr>
                          <w:pStyle w:val="TableParagraph"/>
                          <w:tabs>
                            <w:tab w:pos="278" w:val="left" w:leader="none"/>
                            <w:tab w:pos="663" w:val="left" w:leader="none"/>
                          </w:tabs>
                          <w:spacing w:line="153" w:lineRule="exact" w:before="23"/>
                          <w:ind w:left="25"/>
                          <w:rPr>
                            <w:sz w:val="12"/>
                            <w:u w:val="none"/>
                          </w:rPr>
                        </w:pPr>
                        <w:r>
                          <w:rPr>
                            <w:color w:val="231F20"/>
                            <w:w w:val="68"/>
                            <w:sz w:val="12"/>
                            <w:u w:val="dotted" w:color="231F20"/>
                          </w:rPr>
                          <w:t> </w:t>
                        </w:r>
                        <w:r>
                          <w:rPr>
                            <w:color w:val="231F20"/>
                            <w:sz w:val="12"/>
                            <w:u w:val="dotted" w:color="231F20"/>
                          </w:rPr>
                          <w:tab/>
                        </w:r>
                        <w:r>
                          <w:rPr>
                            <w:color w:val="231F20"/>
                            <w:w w:val="95"/>
                            <w:sz w:val="12"/>
                            <w:u w:val="dotted" w:color="231F20"/>
                          </w:rPr>
                          <w:t>T9</w:t>
                        </w:r>
                        <w:r>
                          <w:rPr>
                            <w:color w:val="231F20"/>
                            <w:sz w:val="12"/>
                            <w:u w:val="dotted" w:color="231F20"/>
                          </w:rPr>
                          <w:tab/>
                        </w:r>
                      </w:p>
                    </w:tc>
                    <w:tc>
                      <w:tcPr>
                        <w:tcW w:w="1474" w:type="dxa"/>
                        <w:vMerge w:val="restart"/>
                        <w:tcBorders>
                          <w:bottom w:val="nil"/>
                        </w:tcBorders>
                      </w:tcPr>
                      <w:p>
                        <w:pPr>
                          <w:pStyle w:val="TableParagraph"/>
                          <w:tabs>
                            <w:tab w:pos="1457" w:val="left" w:leader="none"/>
                          </w:tabs>
                          <w:spacing w:line="153" w:lineRule="exact" w:before="23"/>
                          <w:ind w:left="28"/>
                          <w:rPr>
                            <w:sz w:val="12"/>
                            <w:u w:val="none"/>
                          </w:rPr>
                        </w:pPr>
                        <w:r>
                          <w:rPr>
                            <w:color w:val="231F20"/>
                            <w:w w:val="95"/>
                            <w:sz w:val="12"/>
                            <w:u w:val="dotted" w:color="231F20"/>
                          </w:rPr>
                          <w:t>Clichy-sous-Bois</w:t>
                        </w:r>
                        <w:r>
                          <w:rPr>
                            <w:color w:val="231F20"/>
                            <w:sz w:val="12"/>
                            <w:u w:val="dotted" w:color="231F20"/>
                          </w:rPr>
                          <w:tab/>
                        </w:r>
                      </w:p>
                    </w:tc>
                    <w:tc>
                      <w:tcPr>
                        <w:tcW w:w="1247" w:type="dxa"/>
                        <w:tcBorders>
                          <w:bottom w:val="dotted" w:sz="4" w:space="0" w:color="231F20"/>
                          <w:right w:val="dashed" w:sz="4" w:space="0" w:color="231F20"/>
                        </w:tcBorders>
                      </w:tcPr>
                      <w:p>
                        <w:pPr>
                          <w:pStyle w:val="TableParagraph"/>
                          <w:spacing w:line="240" w:lineRule="auto" w:before="0"/>
                          <w:rPr>
                            <w:rFonts w:ascii="Times New Roman"/>
                            <w:sz w:val="12"/>
                            <w:u w:val="none"/>
                          </w:rPr>
                        </w:pPr>
                      </w:p>
                    </w:tc>
                    <w:tc>
                      <w:tcPr>
                        <w:tcW w:w="1417" w:type="dxa"/>
                        <w:vMerge w:val="restart"/>
                        <w:tcBorders>
                          <w:left w:val="dashed" w:sz="4" w:space="0" w:color="231F20"/>
                          <w:bottom w:val="nil"/>
                        </w:tcBorders>
                      </w:tcPr>
                      <w:p>
                        <w:pPr>
                          <w:pStyle w:val="TableParagraph"/>
                          <w:tabs>
                            <w:tab w:pos="1266" w:val="left" w:leader="none"/>
                          </w:tabs>
                          <w:spacing w:line="153" w:lineRule="exact" w:before="23"/>
                          <w:ind w:left="16"/>
                          <w:rPr>
                            <w:sz w:val="12"/>
                            <w:u w:val="none"/>
                          </w:rPr>
                        </w:pPr>
                        <w:r>
                          <w:rPr>
                            <w:color w:val="231F20"/>
                            <w:w w:val="68"/>
                            <w:sz w:val="12"/>
                            <w:u w:val="dotted" w:color="231F20"/>
                          </w:rPr>
                          <w:t> </w:t>
                        </w:r>
                        <w:r>
                          <w:rPr>
                            <w:color w:val="231F20"/>
                            <w:sz w:val="12"/>
                            <w:u w:val="dotted" w:color="231F20"/>
                          </w:rPr>
                          <w:tab/>
                        </w:r>
                        <w:r>
                          <w:rPr>
                            <w:color w:val="231F20"/>
                            <w:w w:val="85"/>
                            <w:sz w:val="12"/>
                            <w:u w:val="dotted" w:color="231F20"/>
                          </w:rPr>
                          <w:t>16</w:t>
                        </w:r>
                      </w:p>
                    </w:tc>
                  </w:tr>
                  <w:tr>
                    <w:trPr>
                      <w:trHeight w:val="7" w:hRule="atLeast"/>
                    </w:trPr>
                    <w:tc>
                      <w:tcPr>
                        <w:tcW w:w="680" w:type="dxa"/>
                        <w:vMerge/>
                        <w:tcBorders>
                          <w:top w:val="nil"/>
                          <w:bottom w:val="nil"/>
                        </w:tcBorders>
                      </w:tcPr>
                      <w:p>
                        <w:pPr>
                          <w:rPr>
                            <w:sz w:val="2"/>
                            <w:szCs w:val="2"/>
                          </w:rPr>
                        </w:pPr>
                      </w:p>
                    </w:tc>
                    <w:tc>
                      <w:tcPr>
                        <w:tcW w:w="1474" w:type="dxa"/>
                        <w:vMerge/>
                        <w:tcBorders>
                          <w:top w:val="nil"/>
                          <w:bottom w:val="nil"/>
                        </w:tcBorders>
                      </w:tcPr>
                      <w:p>
                        <w:pPr>
                          <w:rPr>
                            <w:sz w:val="2"/>
                            <w:szCs w:val="2"/>
                          </w:rPr>
                        </w:pPr>
                      </w:p>
                    </w:tc>
                    <w:tc>
                      <w:tcPr>
                        <w:tcW w:w="1247" w:type="dxa"/>
                        <w:vMerge w:val="restart"/>
                        <w:tcBorders>
                          <w:top w:val="dotted" w:sz="4" w:space="0" w:color="231F20"/>
                          <w:bottom w:val="dotted" w:sz="4" w:space="0" w:color="231F20"/>
                          <w:right w:val="dashed" w:sz="4" w:space="0" w:color="231F20"/>
                        </w:tcBorders>
                      </w:tcPr>
                      <w:p>
                        <w:pPr>
                          <w:pStyle w:val="TableParagraph"/>
                          <w:spacing w:line="240" w:lineRule="auto" w:before="0"/>
                          <w:rPr>
                            <w:rFonts w:ascii="Times New Roman"/>
                            <w:sz w:val="12"/>
                            <w:u w:val="none"/>
                          </w:rPr>
                        </w:pPr>
                      </w:p>
                    </w:tc>
                    <w:tc>
                      <w:tcPr>
                        <w:tcW w:w="1417" w:type="dxa"/>
                        <w:vMerge/>
                        <w:tcBorders>
                          <w:top w:val="nil"/>
                          <w:left w:val="dashed" w:sz="4" w:space="0" w:color="231F20"/>
                          <w:bottom w:val="nil"/>
                        </w:tcBorders>
                      </w:tcPr>
                      <w:p>
                        <w:pPr>
                          <w:rPr>
                            <w:sz w:val="2"/>
                            <w:szCs w:val="2"/>
                          </w:rPr>
                        </w:pPr>
                      </w:p>
                    </w:tc>
                  </w:tr>
                  <w:tr>
                    <w:trPr>
                      <w:trHeight w:val="161" w:hRule="atLeast"/>
                    </w:trPr>
                    <w:tc>
                      <w:tcPr>
                        <w:tcW w:w="680" w:type="dxa"/>
                        <w:vMerge w:val="restart"/>
                        <w:tcBorders>
                          <w:top w:val="nil"/>
                          <w:bottom w:val="nil"/>
                        </w:tcBorders>
                      </w:tcPr>
                      <w:p>
                        <w:pPr>
                          <w:pStyle w:val="TableParagraph"/>
                          <w:tabs>
                            <w:tab w:pos="277" w:val="left" w:leader="none"/>
                            <w:tab w:pos="663" w:val="left" w:leader="none"/>
                          </w:tabs>
                          <w:spacing w:line="153" w:lineRule="exact" w:before="6"/>
                          <w:ind w:left="25"/>
                          <w:rPr>
                            <w:sz w:val="12"/>
                            <w:u w:val="none"/>
                          </w:rPr>
                        </w:pPr>
                        <w:r>
                          <w:rPr>
                            <w:color w:val="231F20"/>
                            <w:w w:val="68"/>
                            <w:sz w:val="12"/>
                            <w:u w:val="dotted" w:color="231F20"/>
                          </w:rPr>
                          <w:t> </w:t>
                        </w:r>
                        <w:r>
                          <w:rPr>
                            <w:color w:val="231F20"/>
                            <w:sz w:val="12"/>
                            <w:u w:val="dotted" w:color="231F20"/>
                          </w:rPr>
                          <w:tab/>
                        </w:r>
                        <w:r>
                          <w:rPr>
                            <w:color w:val="231F20"/>
                            <w:w w:val="95"/>
                            <w:sz w:val="12"/>
                            <w:u w:val="dotted" w:color="231F20"/>
                          </w:rPr>
                          <w:t>T9</w:t>
                        </w:r>
                        <w:r>
                          <w:rPr>
                            <w:color w:val="231F20"/>
                            <w:sz w:val="12"/>
                            <w:u w:val="dotted" w:color="231F20"/>
                          </w:rPr>
                          <w:tab/>
                        </w:r>
                      </w:p>
                    </w:tc>
                    <w:tc>
                      <w:tcPr>
                        <w:tcW w:w="1474" w:type="dxa"/>
                        <w:vMerge w:val="restart"/>
                        <w:tcBorders>
                          <w:top w:val="nil"/>
                          <w:bottom w:val="nil"/>
                        </w:tcBorders>
                      </w:tcPr>
                      <w:p>
                        <w:pPr>
                          <w:pStyle w:val="TableParagraph"/>
                          <w:tabs>
                            <w:tab w:pos="1457" w:val="left" w:leader="none"/>
                          </w:tabs>
                          <w:spacing w:line="153" w:lineRule="exact" w:before="6"/>
                          <w:ind w:left="28"/>
                          <w:rPr>
                            <w:sz w:val="12"/>
                            <w:u w:val="none"/>
                          </w:rPr>
                        </w:pPr>
                        <w:r>
                          <w:rPr>
                            <w:color w:val="231F20"/>
                            <w:w w:val="95"/>
                            <w:sz w:val="12"/>
                            <w:u w:val="dotted" w:color="231F20"/>
                          </w:rPr>
                          <w:t>Coubron</w:t>
                        </w:r>
                        <w:r>
                          <w:rPr>
                            <w:color w:val="231F20"/>
                            <w:sz w:val="12"/>
                            <w:u w:val="dotted" w:color="231F20"/>
                          </w:rPr>
                          <w:tab/>
                        </w:r>
                      </w:p>
                    </w:tc>
                    <w:tc>
                      <w:tcPr>
                        <w:tcW w:w="1247" w:type="dxa"/>
                        <w:vMerge/>
                        <w:tcBorders>
                          <w:top w:val="nil"/>
                          <w:bottom w:val="dotted" w:sz="4" w:space="0" w:color="231F20"/>
                          <w:right w:val="dashed" w:sz="4" w:space="0" w:color="231F20"/>
                        </w:tcBorders>
                      </w:tcPr>
                      <w:p>
                        <w:pPr>
                          <w:rPr>
                            <w:sz w:val="2"/>
                            <w:szCs w:val="2"/>
                          </w:rPr>
                        </w:pPr>
                      </w:p>
                    </w:tc>
                    <w:tc>
                      <w:tcPr>
                        <w:tcW w:w="1417" w:type="dxa"/>
                        <w:vMerge w:val="restart"/>
                        <w:tcBorders>
                          <w:top w:val="nil"/>
                          <w:left w:val="dashed" w:sz="4" w:space="0" w:color="231F20"/>
                          <w:bottom w:val="nil"/>
                        </w:tcBorders>
                      </w:tcPr>
                      <w:p>
                        <w:pPr>
                          <w:pStyle w:val="TableParagraph"/>
                          <w:tabs>
                            <w:tab w:pos="1327" w:val="left" w:leader="none"/>
                          </w:tabs>
                          <w:spacing w:line="153" w:lineRule="exact" w:before="6"/>
                          <w:ind w:left="16"/>
                          <w:rPr>
                            <w:sz w:val="12"/>
                            <w:u w:val="none"/>
                          </w:rPr>
                        </w:pPr>
                        <w:r>
                          <w:rPr>
                            <w:color w:val="231F20"/>
                            <w:w w:val="68"/>
                            <w:sz w:val="12"/>
                            <w:u w:val="dotted" w:color="231F20"/>
                          </w:rPr>
                          <w:t> </w:t>
                        </w:r>
                        <w:r>
                          <w:rPr>
                            <w:color w:val="231F20"/>
                            <w:sz w:val="12"/>
                            <w:u w:val="dotted" w:color="231F20"/>
                          </w:rPr>
                          <w:tab/>
                        </w:r>
                        <w:r>
                          <w:rPr>
                            <w:color w:val="231F20"/>
                            <w:w w:val="90"/>
                            <w:sz w:val="12"/>
                            <w:u w:val="dotted" w:color="231F20"/>
                          </w:rPr>
                          <w:t>3</w:t>
                        </w:r>
                      </w:p>
                    </w:tc>
                  </w:tr>
                  <w:tr>
                    <w:trPr>
                      <w:trHeight w:val="7" w:hRule="atLeast"/>
                    </w:trPr>
                    <w:tc>
                      <w:tcPr>
                        <w:tcW w:w="680" w:type="dxa"/>
                        <w:vMerge/>
                        <w:tcBorders>
                          <w:top w:val="nil"/>
                          <w:bottom w:val="nil"/>
                        </w:tcBorders>
                      </w:tcPr>
                      <w:p>
                        <w:pPr>
                          <w:rPr>
                            <w:sz w:val="2"/>
                            <w:szCs w:val="2"/>
                          </w:rPr>
                        </w:pPr>
                      </w:p>
                    </w:tc>
                    <w:tc>
                      <w:tcPr>
                        <w:tcW w:w="1474" w:type="dxa"/>
                        <w:vMerge/>
                        <w:tcBorders>
                          <w:top w:val="nil"/>
                          <w:bottom w:val="nil"/>
                        </w:tcBorders>
                      </w:tcPr>
                      <w:p>
                        <w:pPr>
                          <w:rPr>
                            <w:sz w:val="2"/>
                            <w:szCs w:val="2"/>
                          </w:rPr>
                        </w:pPr>
                      </w:p>
                    </w:tc>
                    <w:tc>
                      <w:tcPr>
                        <w:tcW w:w="1247" w:type="dxa"/>
                        <w:vMerge w:val="restart"/>
                        <w:tcBorders>
                          <w:top w:val="dotted" w:sz="4" w:space="0" w:color="231F20"/>
                          <w:bottom w:val="dotted" w:sz="4" w:space="0" w:color="231F20"/>
                          <w:right w:val="dashed" w:sz="4" w:space="0" w:color="231F20"/>
                        </w:tcBorders>
                      </w:tcPr>
                      <w:p>
                        <w:pPr>
                          <w:pStyle w:val="TableParagraph"/>
                          <w:spacing w:line="240" w:lineRule="auto" w:before="0"/>
                          <w:rPr>
                            <w:rFonts w:ascii="Times New Roman"/>
                            <w:sz w:val="12"/>
                            <w:u w:val="none"/>
                          </w:rPr>
                        </w:pPr>
                      </w:p>
                    </w:tc>
                    <w:tc>
                      <w:tcPr>
                        <w:tcW w:w="1417" w:type="dxa"/>
                        <w:vMerge/>
                        <w:tcBorders>
                          <w:top w:val="nil"/>
                          <w:left w:val="dashed" w:sz="4" w:space="0" w:color="231F20"/>
                          <w:bottom w:val="nil"/>
                        </w:tcBorders>
                      </w:tcPr>
                      <w:p>
                        <w:pPr>
                          <w:rPr>
                            <w:sz w:val="2"/>
                            <w:szCs w:val="2"/>
                          </w:rPr>
                        </w:pPr>
                      </w:p>
                    </w:tc>
                  </w:tr>
                  <w:tr>
                    <w:trPr>
                      <w:trHeight w:val="161" w:hRule="atLeast"/>
                    </w:trPr>
                    <w:tc>
                      <w:tcPr>
                        <w:tcW w:w="680" w:type="dxa"/>
                        <w:vMerge w:val="restart"/>
                        <w:tcBorders>
                          <w:top w:val="nil"/>
                          <w:bottom w:val="nil"/>
                        </w:tcBorders>
                      </w:tcPr>
                      <w:p>
                        <w:pPr>
                          <w:pStyle w:val="TableParagraph"/>
                          <w:tabs>
                            <w:tab w:pos="277" w:val="left" w:leader="none"/>
                            <w:tab w:pos="663" w:val="left" w:leader="none"/>
                          </w:tabs>
                          <w:spacing w:line="153" w:lineRule="exact" w:before="6"/>
                          <w:ind w:left="25"/>
                          <w:rPr>
                            <w:sz w:val="12"/>
                            <w:u w:val="none"/>
                          </w:rPr>
                        </w:pPr>
                        <w:r>
                          <w:rPr>
                            <w:color w:val="231F20"/>
                            <w:w w:val="68"/>
                            <w:sz w:val="12"/>
                            <w:u w:val="dotted" w:color="231F20"/>
                          </w:rPr>
                          <w:t> </w:t>
                        </w:r>
                        <w:r>
                          <w:rPr>
                            <w:color w:val="231F20"/>
                            <w:sz w:val="12"/>
                            <w:u w:val="dotted" w:color="231F20"/>
                          </w:rPr>
                          <w:tab/>
                        </w:r>
                        <w:r>
                          <w:rPr>
                            <w:color w:val="231F20"/>
                            <w:w w:val="95"/>
                            <w:sz w:val="12"/>
                            <w:u w:val="dotted" w:color="231F20"/>
                          </w:rPr>
                          <w:t>T9</w:t>
                        </w:r>
                        <w:r>
                          <w:rPr>
                            <w:color w:val="231F20"/>
                            <w:sz w:val="12"/>
                            <w:u w:val="dotted" w:color="231F20"/>
                          </w:rPr>
                          <w:tab/>
                        </w:r>
                      </w:p>
                    </w:tc>
                    <w:tc>
                      <w:tcPr>
                        <w:tcW w:w="1474" w:type="dxa"/>
                        <w:vMerge w:val="restart"/>
                        <w:tcBorders>
                          <w:top w:val="nil"/>
                          <w:bottom w:val="nil"/>
                        </w:tcBorders>
                      </w:tcPr>
                      <w:p>
                        <w:pPr>
                          <w:pStyle w:val="TableParagraph"/>
                          <w:tabs>
                            <w:tab w:pos="1457" w:val="left" w:leader="none"/>
                          </w:tabs>
                          <w:spacing w:line="153" w:lineRule="exact" w:before="6"/>
                          <w:ind w:left="28"/>
                          <w:rPr>
                            <w:sz w:val="12"/>
                            <w:u w:val="none"/>
                          </w:rPr>
                        </w:pPr>
                        <w:r>
                          <w:rPr>
                            <w:color w:val="231F20"/>
                            <w:w w:val="95"/>
                            <w:sz w:val="12"/>
                            <w:u w:val="dotted" w:color="231F20"/>
                          </w:rPr>
                          <w:t>Gagny</w:t>
                        </w:r>
                        <w:r>
                          <w:rPr>
                            <w:color w:val="231F20"/>
                            <w:sz w:val="12"/>
                            <w:u w:val="dotted" w:color="231F20"/>
                          </w:rPr>
                          <w:tab/>
                        </w:r>
                      </w:p>
                    </w:tc>
                    <w:tc>
                      <w:tcPr>
                        <w:tcW w:w="1247" w:type="dxa"/>
                        <w:vMerge/>
                        <w:tcBorders>
                          <w:top w:val="nil"/>
                          <w:bottom w:val="dotted" w:sz="4" w:space="0" w:color="231F20"/>
                          <w:right w:val="dashed" w:sz="4" w:space="0" w:color="231F20"/>
                        </w:tcBorders>
                      </w:tcPr>
                      <w:p>
                        <w:pPr>
                          <w:rPr>
                            <w:sz w:val="2"/>
                            <w:szCs w:val="2"/>
                          </w:rPr>
                        </w:pPr>
                      </w:p>
                    </w:tc>
                    <w:tc>
                      <w:tcPr>
                        <w:tcW w:w="1417" w:type="dxa"/>
                        <w:vMerge w:val="restart"/>
                        <w:tcBorders>
                          <w:top w:val="nil"/>
                          <w:left w:val="dashed" w:sz="4" w:space="0" w:color="231F20"/>
                          <w:bottom w:val="nil"/>
                        </w:tcBorders>
                      </w:tcPr>
                      <w:p>
                        <w:pPr>
                          <w:pStyle w:val="TableParagraph"/>
                          <w:tabs>
                            <w:tab w:pos="1266" w:val="left" w:leader="none"/>
                          </w:tabs>
                          <w:spacing w:line="153" w:lineRule="exact" w:before="6"/>
                          <w:ind w:left="16"/>
                          <w:rPr>
                            <w:sz w:val="12"/>
                            <w:u w:val="none"/>
                          </w:rPr>
                        </w:pPr>
                        <w:r>
                          <w:rPr>
                            <w:color w:val="231F20"/>
                            <w:w w:val="68"/>
                            <w:sz w:val="12"/>
                            <w:u w:val="dotted" w:color="231F20"/>
                          </w:rPr>
                          <w:t> </w:t>
                        </w:r>
                        <w:r>
                          <w:rPr>
                            <w:color w:val="231F20"/>
                            <w:sz w:val="12"/>
                            <w:u w:val="dotted" w:color="231F20"/>
                          </w:rPr>
                          <w:tab/>
                        </w:r>
                        <w:r>
                          <w:rPr>
                            <w:color w:val="231F20"/>
                            <w:w w:val="85"/>
                            <w:sz w:val="12"/>
                            <w:u w:val="dotted" w:color="231F20"/>
                          </w:rPr>
                          <w:t>48</w:t>
                        </w:r>
                      </w:p>
                    </w:tc>
                  </w:tr>
                  <w:tr>
                    <w:trPr>
                      <w:trHeight w:val="7" w:hRule="atLeast"/>
                    </w:trPr>
                    <w:tc>
                      <w:tcPr>
                        <w:tcW w:w="680" w:type="dxa"/>
                        <w:vMerge/>
                        <w:tcBorders>
                          <w:top w:val="nil"/>
                          <w:bottom w:val="nil"/>
                        </w:tcBorders>
                      </w:tcPr>
                      <w:p>
                        <w:pPr>
                          <w:rPr>
                            <w:sz w:val="2"/>
                            <w:szCs w:val="2"/>
                          </w:rPr>
                        </w:pPr>
                      </w:p>
                    </w:tc>
                    <w:tc>
                      <w:tcPr>
                        <w:tcW w:w="1474" w:type="dxa"/>
                        <w:vMerge/>
                        <w:tcBorders>
                          <w:top w:val="nil"/>
                          <w:bottom w:val="nil"/>
                        </w:tcBorders>
                      </w:tcPr>
                      <w:p>
                        <w:pPr>
                          <w:rPr>
                            <w:sz w:val="2"/>
                            <w:szCs w:val="2"/>
                          </w:rPr>
                        </w:pPr>
                      </w:p>
                    </w:tc>
                    <w:tc>
                      <w:tcPr>
                        <w:tcW w:w="1247" w:type="dxa"/>
                        <w:vMerge w:val="restart"/>
                        <w:tcBorders>
                          <w:top w:val="dotted" w:sz="4" w:space="0" w:color="231F20"/>
                          <w:bottom w:val="dotted" w:sz="4" w:space="0" w:color="231F20"/>
                          <w:right w:val="dashed" w:sz="4" w:space="0" w:color="231F20"/>
                        </w:tcBorders>
                      </w:tcPr>
                      <w:p>
                        <w:pPr>
                          <w:pStyle w:val="TableParagraph"/>
                          <w:spacing w:line="240" w:lineRule="auto" w:before="0"/>
                          <w:rPr>
                            <w:rFonts w:ascii="Times New Roman"/>
                            <w:sz w:val="12"/>
                            <w:u w:val="none"/>
                          </w:rPr>
                        </w:pPr>
                      </w:p>
                    </w:tc>
                    <w:tc>
                      <w:tcPr>
                        <w:tcW w:w="1417" w:type="dxa"/>
                        <w:vMerge/>
                        <w:tcBorders>
                          <w:top w:val="nil"/>
                          <w:left w:val="dashed" w:sz="4" w:space="0" w:color="231F20"/>
                          <w:bottom w:val="nil"/>
                        </w:tcBorders>
                      </w:tcPr>
                      <w:p>
                        <w:pPr>
                          <w:rPr>
                            <w:sz w:val="2"/>
                            <w:szCs w:val="2"/>
                          </w:rPr>
                        </w:pPr>
                      </w:p>
                    </w:tc>
                  </w:tr>
                  <w:tr>
                    <w:trPr>
                      <w:trHeight w:val="161" w:hRule="atLeast"/>
                    </w:trPr>
                    <w:tc>
                      <w:tcPr>
                        <w:tcW w:w="680" w:type="dxa"/>
                        <w:vMerge w:val="restart"/>
                        <w:tcBorders>
                          <w:top w:val="nil"/>
                          <w:bottom w:val="nil"/>
                        </w:tcBorders>
                      </w:tcPr>
                      <w:p>
                        <w:pPr>
                          <w:pStyle w:val="TableParagraph"/>
                          <w:tabs>
                            <w:tab w:pos="277" w:val="left" w:leader="none"/>
                            <w:tab w:pos="663" w:val="left" w:leader="none"/>
                          </w:tabs>
                          <w:spacing w:line="153" w:lineRule="exact" w:before="6"/>
                          <w:ind w:left="25"/>
                          <w:rPr>
                            <w:sz w:val="12"/>
                            <w:u w:val="none"/>
                          </w:rPr>
                        </w:pPr>
                        <w:r>
                          <w:rPr>
                            <w:color w:val="231F20"/>
                            <w:w w:val="68"/>
                            <w:sz w:val="12"/>
                            <w:u w:val="dotted" w:color="231F20"/>
                          </w:rPr>
                          <w:t> </w:t>
                        </w:r>
                        <w:r>
                          <w:rPr>
                            <w:color w:val="231F20"/>
                            <w:sz w:val="12"/>
                            <w:u w:val="dotted" w:color="231F20"/>
                          </w:rPr>
                          <w:tab/>
                        </w:r>
                        <w:r>
                          <w:rPr>
                            <w:color w:val="231F20"/>
                            <w:w w:val="95"/>
                            <w:sz w:val="12"/>
                            <w:u w:val="dotted" w:color="231F20"/>
                          </w:rPr>
                          <w:t>T9</w:t>
                        </w:r>
                        <w:r>
                          <w:rPr>
                            <w:color w:val="231F20"/>
                            <w:sz w:val="12"/>
                            <w:u w:val="dotted" w:color="231F20"/>
                          </w:rPr>
                          <w:tab/>
                        </w:r>
                      </w:p>
                    </w:tc>
                    <w:tc>
                      <w:tcPr>
                        <w:tcW w:w="1474" w:type="dxa"/>
                        <w:vMerge w:val="restart"/>
                        <w:tcBorders>
                          <w:top w:val="nil"/>
                          <w:bottom w:val="nil"/>
                        </w:tcBorders>
                      </w:tcPr>
                      <w:p>
                        <w:pPr>
                          <w:pStyle w:val="TableParagraph"/>
                          <w:tabs>
                            <w:tab w:pos="1457" w:val="left" w:leader="none"/>
                          </w:tabs>
                          <w:spacing w:line="153" w:lineRule="exact" w:before="6"/>
                          <w:ind w:left="28"/>
                          <w:rPr>
                            <w:sz w:val="12"/>
                            <w:u w:val="none"/>
                          </w:rPr>
                        </w:pPr>
                        <w:r>
                          <w:rPr>
                            <w:color w:val="231F20"/>
                            <w:w w:val="95"/>
                            <w:sz w:val="12"/>
                            <w:u w:val="dotted" w:color="231F20"/>
                          </w:rPr>
                          <w:t>Gournay-sur-Marne</w:t>
                        </w:r>
                        <w:r>
                          <w:rPr>
                            <w:color w:val="231F20"/>
                            <w:sz w:val="12"/>
                            <w:u w:val="dotted" w:color="231F20"/>
                          </w:rPr>
                          <w:tab/>
                        </w:r>
                      </w:p>
                    </w:tc>
                    <w:tc>
                      <w:tcPr>
                        <w:tcW w:w="1247" w:type="dxa"/>
                        <w:vMerge/>
                        <w:tcBorders>
                          <w:top w:val="nil"/>
                          <w:bottom w:val="dotted" w:sz="4" w:space="0" w:color="231F20"/>
                          <w:right w:val="dashed" w:sz="4" w:space="0" w:color="231F20"/>
                        </w:tcBorders>
                      </w:tcPr>
                      <w:p>
                        <w:pPr>
                          <w:rPr>
                            <w:sz w:val="2"/>
                            <w:szCs w:val="2"/>
                          </w:rPr>
                        </w:pPr>
                      </w:p>
                    </w:tc>
                    <w:tc>
                      <w:tcPr>
                        <w:tcW w:w="1417" w:type="dxa"/>
                        <w:vMerge w:val="restart"/>
                        <w:tcBorders>
                          <w:top w:val="nil"/>
                          <w:left w:val="dashed" w:sz="4" w:space="0" w:color="231F20"/>
                          <w:bottom w:val="nil"/>
                        </w:tcBorders>
                      </w:tcPr>
                      <w:p>
                        <w:pPr>
                          <w:pStyle w:val="TableParagraph"/>
                          <w:tabs>
                            <w:tab w:pos="1266" w:val="left" w:leader="none"/>
                          </w:tabs>
                          <w:spacing w:line="153" w:lineRule="exact" w:before="6"/>
                          <w:ind w:left="16"/>
                          <w:rPr>
                            <w:sz w:val="12"/>
                            <w:u w:val="none"/>
                          </w:rPr>
                        </w:pPr>
                        <w:r>
                          <w:rPr>
                            <w:color w:val="231F20"/>
                            <w:w w:val="68"/>
                            <w:sz w:val="12"/>
                            <w:u w:val="dotted" w:color="231F20"/>
                          </w:rPr>
                          <w:t> </w:t>
                        </w:r>
                        <w:r>
                          <w:rPr>
                            <w:color w:val="231F20"/>
                            <w:sz w:val="12"/>
                            <w:u w:val="dotted" w:color="231F20"/>
                          </w:rPr>
                          <w:tab/>
                        </w:r>
                        <w:r>
                          <w:rPr>
                            <w:color w:val="231F20"/>
                            <w:w w:val="85"/>
                            <w:sz w:val="12"/>
                            <w:u w:val="dotted" w:color="231F20"/>
                          </w:rPr>
                          <w:t>11</w:t>
                        </w:r>
                      </w:p>
                    </w:tc>
                  </w:tr>
                  <w:tr>
                    <w:trPr>
                      <w:trHeight w:val="7" w:hRule="atLeast"/>
                    </w:trPr>
                    <w:tc>
                      <w:tcPr>
                        <w:tcW w:w="680" w:type="dxa"/>
                        <w:vMerge/>
                        <w:tcBorders>
                          <w:top w:val="nil"/>
                          <w:bottom w:val="nil"/>
                        </w:tcBorders>
                      </w:tcPr>
                      <w:p>
                        <w:pPr>
                          <w:rPr>
                            <w:sz w:val="2"/>
                            <w:szCs w:val="2"/>
                          </w:rPr>
                        </w:pPr>
                      </w:p>
                    </w:tc>
                    <w:tc>
                      <w:tcPr>
                        <w:tcW w:w="1474" w:type="dxa"/>
                        <w:vMerge/>
                        <w:tcBorders>
                          <w:top w:val="nil"/>
                          <w:bottom w:val="nil"/>
                        </w:tcBorders>
                      </w:tcPr>
                      <w:p>
                        <w:pPr>
                          <w:rPr>
                            <w:sz w:val="2"/>
                            <w:szCs w:val="2"/>
                          </w:rPr>
                        </w:pPr>
                      </w:p>
                    </w:tc>
                    <w:tc>
                      <w:tcPr>
                        <w:tcW w:w="1247" w:type="dxa"/>
                        <w:vMerge w:val="restart"/>
                        <w:tcBorders>
                          <w:top w:val="dotted" w:sz="4" w:space="0" w:color="231F20"/>
                          <w:bottom w:val="dotted" w:sz="4" w:space="0" w:color="231F20"/>
                          <w:right w:val="dashed" w:sz="4" w:space="0" w:color="231F20"/>
                        </w:tcBorders>
                      </w:tcPr>
                      <w:p>
                        <w:pPr>
                          <w:pStyle w:val="TableParagraph"/>
                          <w:spacing w:line="240" w:lineRule="auto" w:before="0"/>
                          <w:rPr>
                            <w:rFonts w:ascii="Times New Roman"/>
                            <w:sz w:val="12"/>
                            <w:u w:val="none"/>
                          </w:rPr>
                        </w:pPr>
                      </w:p>
                    </w:tc>
                    <w:tc>
                      <w:tcPr>
                        <w:tcW w:w="1417" w:type="dxa"/>
                        <w:vMerge/>
                        <w:tcBorders>
                          <w:top w:val="nil"/>
                          <w:left w:val="dashed" w:sz="4" w:space="0" w:color="231F20"/>
                          <w:bottom w:val="nil"/>
                        </w:tcBorders>
                      </w:tcPr>
                      <w:p>
                        <w:pPr>
                          <w:rPr>
                            <w:sz w:val="2"/>
                            <w:szCs w:val="2"/>
                          </w:rPr>
                        </w:pPr>
                      </w:p>
                    </w:tc>
                  </w:tr>
                  <w:tr>
                    <w:trPr>
                      <w:trHeight w:val="161" w:hRule="atLeast"/>
                    </w:trPr>
                    <w:tc>
                      <w:tcPr>
                        <w:tcW w:w="680" w:type="dxa"/>
                        <w:vMerge w:val="restart"/>
                        <w:tcBorders>
                          <w:top w:val="nil"/>
                          <w:bottom w:val="nil"/>
                        </w:tcBorders>
                      </w:tcPr>
                      <w:p>
                        <w:pPr>
                          <w:pStyle w:val="TableParagraph"/>
                          <w:tabs>
                            <w:tab w:pos="277" w:val="left" w:leader="none"/>
                            <w:tab w:pos="663" w:val="left" w:leader="none"/>
                          </w:tabs>
                          <w:spacing w:line="153" w:lineRule="exact" w:before="6"/>
                          <w:ind w:left="25"/>
                          <w:rPr>
                            <w:sz w:val="12"/>
                            <w:u w:val="none"/>
                          </w:rPr>
                        </w:pPr>
                        <w:r>
                          <w:rPr>
                            <w:color w:val="231F20"/>
                            <w:w w:val="68"/>
                            <w:sz w:val="12"/>
                            <w:u w:val="dotted" w:color="231F20"/>
                          </w:rPr>
                          <w:t> </w:t>
                        </w:r>
                        <w:r>
                          <w:rPr>
                            <w:color w:val="231F20"/>
                            <w:sz w:val="12"/>
                            <w:u w:val="dotted" w:color="231F20"/>
                          </w:rPr>
                          <w:tab/>
                        </w:r>
                        <w:r>
                          <w:rPr>
                            <w:color w:val="231F20"/>
                            <w:w w:val="95"/>
                            <w:sz w:val="12"/>
                            <w:u w:val="dotted" w:color="231F20"/>
                          </w:rPr>
                          <w:t>T9</w:t>
                        </w:r>
                        <w:r>
                          <w:rPr>
                            <w:color w:val="231F20"/>
                            <w:sz w:val="12"/>
                            <w:u w:val="dotted" w:color="231F20"/>
                          </w:rPr>
                          <w:tab/>
                        </w:r>
                      </w:p>
                    </w:tc>
                    <w:tc>
                      <w:tcPr>
                        <w:tcW w:w="1474" w:type="dxa"/>
                        <w:vMerge w:val="restart"/>
                        <w:tcBorders>
                          <w:top w:val="nil"/>
                          <w:bottom w:val="nil"/>
                        </w:tcBorders>
                      </w:tcPr>
                      <w:p>
                        <w:pPr>
                          <w:pStyle w:val="TableParagraph"/>
                          <w:tabs>
                            <w:tab w:pos="1457" w:val="left" w:leader="none"/>
                          </w:tabs>
                          <w:spacing w:line="153" w:lineRule="exact" w:before="6"/>
                          <w:ind w:left="28"/>
                          <w:rPr>
                            <w:sz w:val="12"/>
                            <w:u w:val="none"/>
                          </w:rPr>
                        </w:pPr>
                        <w:r>
                          <w:rPr>
                            <w:color w:val="231F20"/>
                            <w:w w:val="75"/>
                            <w:sz w:val="12"/>
                            <w:u w:val="dotted" w:color="231F20"/>
                          </w:rPr>
                          <w:t>Le</w:t>
                        </w:r>
                        <w:r>
                          <w:rPr>
                            <w:color w:val="231F20"/>
                            <w:spacing w:val="-17"/>
                            <w:w w:val="75"/>
                            <w:sz w:val="12"/>
                            <w:u w:val="dotted" w:color="231F20"/>
                          </w:rPr>
                          <w:t> </w:t>
                        </w:r>
                        <w:r>
                          <w:rPr>
                            <w:color w:val="231F20"/>
                            <w:w w:val="75"/>
                            <w:sz w:val="12"/>
                            <w:u w:val="dotted" w:color="231F20"/>
                          </w:rPr>
                          <w:t>Raincy</w:t>
                        </w:r>
                        <w:r>
                          <w:rPr>
                            <w:color w:val="231F20"/>
                            <w:sz w:val="12"/>
                            <w:u w:val="dotted" w:color="231F20"/>
                          </w:rPr>
                          <w:tab/>
                        </w:r>
                      </w:p>
                    </w:tc>
                    <w:tc>
                      <w:tcPr>
                        <w:tcW w:w="1247" w:type="dxa"/>
                        <w:vMerge/>
                        <w:tcBorders>
                          <w:top w:val="nil"/>
                          <w:bottom w:val="dotted" w:sz="4" w:space="0" w:color="231F20"/>
                          <w:right w:val="dashed" w:sz="4" w:space="0" w:color="231F20"/>
                        </w:tcBorders>
                      </w:tcPr>
                      <w:p>
                        <w:pPr>
                          <w:rPr>
                            <w:sz w:val="2"/>
                            <w:szCs w:val="2"/>
                          </w:rPr>
                        </w:pPr>
                      </w:p>
                    </w:tc>
                    <w:tc>
                      <w:tcPr>
                        <w:tcW w:w="1417" w:type="dxa"/>
                        <w:vMerge w:val="restart"/>
                        <w:tcBorders>
                          <w:top w:val="nil"/>
                          <w:left w:val="dashed" w:sz="4" w:space="0" w:color="231F20"/>
                          <w:bottom w:val="nil"/>
                        </w:tcBorders>
                      </w:tcPr>
                      <w:p>
                        <w:pPr>
                          <w:pStyle w:val="TableParagraph"/>
                          <w:tabs>
                            <w:tab w:pos="1327" w:val="left" w:leader="none"/>
                          </w:tabs>
                          <w:spacing w:line="153" w:lineRule="exact" w:before="6"/>
                          <w:ind w:left="16"/>
                          <w:rPr>
                            <w:sz w:val="12"/>
                            <w:u w:val="none"/>
                          </w:rPr>
                        </w:pPr>
                        <w:r>
                          <w:rPr>
                            <w:color w:val="231F20"/>
                            <w:w w:val="68"/>
                            <w:sz w:val="12"/>
                            <w:u w:val="dotted" w:color="231F20"/>
                          </w:rPr>
                          <w:t> </w:t>
                        </w:r>
                        <w:r>
                          <w:rPr>
                            <w:color w:val="231F20"/>
                            <w:sz w:val="12"/>
                            <w:u w:val="dotted" w:color="231F20"/>
                          </w:rPr>
                          <w:tab/>
                        </w:r>
                        <w:r>
                          <w:rPr>
                            <w:color w:val="231F20"/>
                            <w:w w:val="90"/>
                            <w:sz w:val="12"/>
                            <w:u w:val="dotted" w:color="231F20"/>
                          </w:rPr>
                          <w:t>8</w:t>
                        </w:r>
                      </w:p>
                    </w:tc>
                  </w:tr>
                  <w:tr>
                    <w:trPr>
                      <w:trHeight w:val="7" w:hRule="atLeast"/>
                    </w:trPr>
                    <w:tc>
                      <w:tcPr>
                        <w:tcW w:w="680" w:type="dxa"/>
                        <w:vMerge/>
                        <w:tcBorders>
                          <w:top w:val="nil"/>
                          <w:bottom w:val="nil"/>
                        </w:tcBorders>
                      </w:tcPr>
                      <w:p>
                        <w:pPr>
                          <w:rPr>
                            <w:sz w:val="2"/>
                            <w:szCs w:val="2"/>
                          </w:rPr>
                        </w:pPr>
                      </w:p>
                    </w:tc>
                    <w:tc>
                      <w:tcPr>
                        <w:tcW w:w="1474" w:type="dxa"/>
                        <w:vMerge/>
                        <w:tcBorders>
                          <w:top w:val="nil"/>
                          <w:bottom w:val="nil"/>
                        </w:tcBorders>
                      </w:tcPr>
                      <w:p>
                        <w:pPr>
                          <w:rPr>
                            <w:sz w:val="2"/>
                            <w:szCs w:val="2"/>
                          </w:rPr>
                        </w:pPr>
                      </w:p>
                    </w:tc>
                    <w:tc>
                      <w:tcPr>
                        <w:tcW w:w="1247" w:type="dxa"/>
                        <w:vMerge w:val="restart"/>
                        <w:tcBorders>
                          <w:top w:val="dotted" w:sz="4" w:space="0" w:color="231F20"/>
                          <w:bottom w:val="dotted" w:sz="4" w:space="0" w:color="231F20"/>
                          <w:right w:val="dashed" w:sz="4" w:space="0" w:color="231F20"/>
                        </w:tcBorders>
                      </w:tcPr>
                      <w:p>
                        <w:pPr>
                          <w:pStyle w:val="TableParagraph"/>
                          <w:spacing w:line="240" w:lineRule="auto" w:before="0"/>
                          <w:rPr>
                            <w:rFonts w:ascii="Times New Roman"/>
                            <w:sz w:val="12"/>
                            <w:u w:val="none"/>
                          </w:rPr>
                        </w:pPr>
                      </w:p>
                    </w:tc>
                    <w:tc>
                      <w:tcPr>
                        <w:tcW w:w="1417" w:type="dxa"/>
                        <w:vMerge/>
                        <w:tcBorders>
                          <w:top w:val="nil"/>
                          <w:left w:val="dashed" w:sz="4" w:space="0" w:color="231F20"/>
                          <w:bottom w:val="nil"/>
                        </w:tcBorders>
                      </w:tcPr>
                      <w:p>
                        <w:pPr>
                          <w:rPr>
                            <w:sz w:val="2"/>
                            <w:szCs w:val="2"/>
                          </w:rPr>
                        </w:pPr>
                      </w:p>
                    </w:tc>
                  </w:tr>
                  <w:tr>
                    <w:trPr>
                      <w:trHeight w:val="161" w:hRule="atLeast"/>
                    </w:trPr>
                    <w:tc>
                      <w:tcPr>
                        <w:tcW w:w="680" w:type="dxa"/>
                        <w:vMerge w:val="restart"/>
                        <w:tcBorders>
                          <w:top w:val="nil"/>
                          <w:bottom w:val="nil"/>
                        </w:tcBorders>
                      </w:tcPr>
                      <w:p>
                        <w:pPr>
                          <w:pStyle w:val="TableParagraph"/>
                          <w:tabs>
                            <w:tab w:pos="277" w:val="left" w:leader="none"/>
                            <w:tab w:pos="663" w:val="left" w:leader="none"/>
                          </w:tabs>
                          <w:spacing w:line="153" w:lineRule="exact" w:before="6"/>
                          <w:ind w:left="25"/>
                          <w:rPr>
                            <w:sz w:val="12"/>
                            <w:u w:val="none"/>
                          </w:rPr>
                        </w:pPr>
                        <w:r>
                          <w:rPr>
                            <w:color w:val="231F20"/>
                            <w:w w:val="68"/>
                            <w:sz w:val="12"/>
                            <w:u w:val="dotted" w:color="231F20"/>
                          </w:rPr>
                          <w:t> </w:t>
                        </w:r>
                        <w:r>
                          <w:rPr>
                            <w:color w:val="231F20"/>
                            <w:sz w:val="12"/>
                            <w:u w:val="dotted" w:color="231F20"/>
                          </w:rPr>
                          <w:tab/>
                        </w:r>
                        <w:r>
                          <w:rPr>
                            <w:color w:val="231F20"/>
                            <w:w w:val="95"/>
                            <w:sz w:val="12"/>
                            <w:u w:val="dotted" w:color="231F20"/>
                          </w:rPr>
                          <w:t>T9</w:t>
                        </w:r>
                        <w:r>
                          <w:rPr>
                            <w:color w:val="231F20"/>
                            <w:sz w:val="12"/>
                            <w:u w:val="dotted" w:color="231F20"/>
                          </w:rPr>
                          <w:tab/>
                        </w:r>
                      </w:p>
                    </w:tc>
                    <w:tc>
                      <w:tcPr>
                        <w:tcW w:w="1474" w:type="dxa"/>
                        <w:vMerge w:val="restart"/>
                        <w:tcBorders>
                          <w:top w:val="nil"/>
                          <w:bottom w:val="nil"/>
                        </w:tcBorders>
                      </w:tcPr>
                      <w:p>
                        <w:pPr>
                          <w:pStyle w:val="TableParagraph"/>
                          <w:tabs>
                            <w:tab w:pos="1457" w:val="left" w:leader="none"/>
                          </w:tabs>
                          <w:spacing w:line="153" w:lineRule="exact" w:before="6"/>
                          <w:ind w:left="28"/>
                          <w:rPr>
                            <w:sz w:val="12"/>
                            <w:u w:val="none"/>
                          </w:rPr>
                        </w:pPr>
                        <w:r>
                          <w:rPr>
                            <w:color w:val="231F20"/>
                            <w:w w:val="75"/>
                            <w:sz w:val="12"/>
                            <w:u w:val="dotted" w:color="231F20"/>
                          </w:rPr>
                          <w:t>Les</w:t>
                        </w:r>
                        <w:r>
                          <w:rPr>
                            <w:color w:val="231F20"/>
                            <w:spacing w:val="2"/>
                            <w:w w:val="75"/>
                            <w:sz w:val="12"/>
                            <w:u w:val="dotted" w:color="231F20"/>
                          </w:rPr>
                          <w:t> </w:t>
                        </w:r>
                        <w:r>
                          <w:rPr>
                            <w:color w:val="231F20"/>
                            <w:w w:val="75"/>
                            <w:sz w:val="12"/>
                            <w:u w:val="dotted" w:color="231F20"/>
                          </w:rPr>
                          <w:t>Pavillons-sous-Bois</w:t>
                        </w:r>
                        <w:r>
                          <w:rPr>
                            <w:color w:val="231F20"/>
                            <w:sz w:val="12"/>
                            <w:u w:val="dotted" w:color="231F20"/>
                          </w:rPr>
                          <w:tab/>
                        </w:r>
                      </w:p>
                    </w:tc>
                    <w:tc>
                      <w:tcPr>
                        <w:tcW w:w="1247" w:type="dxa"/>
                        <w:vMerge/>
                        <w:tcBorders>
                          <w:top w:val="nil"/>
                          <w:bottom w:val="dotted" w:sz="4" w:space="0" w:color="231F20"/>
                          <w:right w:val="dashed" w:sz="4" w:space="0" w:color="231F20"/>
                        </w:tcBorders>
                      </w:tcPr>
                      <w:p>
                        <w:pPr>
                          <w:rPr>
                            <w:sz w:val="2"/>
                            <w:szCs w:val="2"/>
                          </w:rPr>
                        </w:pPr>
                      </w:p>
                    </w:tc>
                    <w:tc>
                      <w:tcPr>
                        <w:tcW w:w="1417" w:type="dxa"/>
                        <w:vMerge w:val="restart"/>
                        <w:tcBorders>
                          <w:top w:val="nil"/>
                          <w:left w:val="dashed" w:sz="4" w:space="0" w:color="231F20"/>
                          <w:bottom w:val="nil"/>
                        </w:tcBorders>
                      </w:tcPr>
                      <w:p>
                        <w:pPr>
                          <w:pStyle w:val="TableParagraph"/>
                          <w:tabs>
                            <w:tab w:pos="1265" w:val="left" w:leader="none"/>
                          </w:tabs>
                          <w:spacing w:line="153" w:lineRule="exact" w:before="6"/>
                          <w:ind w:left="16"/>
                          <w:rPr>
                            <w:sz w:val="12"/>
                            <w:u w:val="none"/>
                          </w:rPr>
                        </w:pPr>
                        <w:r>
                          <w:rPr>
                            <w:color w:val="231F20"/>
                            <w:w w:val="68"/>
                            <w:sz w:val="12"/>
                            <w:u w:val="dotted" w:color="231F20"/>
                          </w:rPr>
                          <w:t> </w:t>
                        </w:r>
                        <w:r>
                          <w:rPr>
                            <w:color w:val="231F20"/>
                            <w:sz w:val="12"/>
                            <w:u w:val="dotted" w:color="231F20"/>
                          </w:rPr>
                          <w:tab/>
                        </w:r>
                        <w:r>
                          <w:rPr>
                            <w:color w:val="231F20"/>
                            <w:w w:val="85"/>
                            <w:sz w:val="12"/>
                            <w:u w:val="dotted" w:color="231F20"/>
                          </w:rPr>
                          <w:t>17</w:t>
                        </w:r>
                      </w:p>
                    </w:tc>
                  </w:tr>
                  <w:tr>
                    <w:trPr>
                      <w:trHeight w:val="7" w:hRule="atLeast"/>
                    </w:trPr>
                    <w:tc>
                      <w:tcPr>
                        <w:tcW w:w="680" w:type="dxa"/>
                        <w:vMerge/>
                        <w:tcBorders>
                          <w:top w:val="nil"/>
                          <w:bottom w:val="nil"/>
                        </w:tcBorders>
                      </w:tcPr>
                      <w:p>
                        <w:pPr>
                          <w:rPr>
                            <w:sz w:val="2"/>
                            <w:szCs w:val="2"/>
                          </w:rPr>
                        </w:pPr>
                      </w:p>
                    </w:tc>
                    <w:tc>
                      <w:tcPr>
                        <w:tcW w:w="1474" w:type="dxa"/>
                        <w:vMerge/>
                        <w:tcBorders>
                          <w:top w:val="nil"/>
                          <w:bottom w:val="nil"/>
                        </w:tcBorders>
                      </w:tcPr>
                      <w:p>
                        <w:pPr>
                          <w:rPr>
                            <w:sz w:val="2"/>
                            <w:szCs w:val="2"/>
                          </w:rPr>
                        </w:pPr>
                      </w:p>
                    </w:tc>
                    <w:tc>
                      <w:tcPr>
                        <w:tcW w:w="1247" w:type="dxa"/>
                        <w:vMerge w:val="restart"/>
                        <w:tcBorders>
                          <w:top w:val="dotted" w:sz="4" w:space="0" w:color="231F20"/>
                          <w:bottom w:val="dotted" w:sz="4" w:space="0" w:color="231F20"/>
                          <w:right w:val="dashed" w:sz="4" w:space="0" w:color="231F20"/>
                        </w:tcBorders>
                      </w:tcPr>
                      <w:p>
                        <w:pPr>
                          <w:pStyle w:val="TableParagraph"/>
                          <w:spacing w:line="135" w:lineRule="exact" w:before="23"/>
                          <w:ind w:right="16"/>
                          <w:jc w:val="right"/>
                          <w:rPr>
                            <w:sz w:val="12"/>
                            <w:u w:val="none"/>
                          </w:rPr>
                        </w:pPr>
                        <w:r>
                          <w:rPr>
                            <w:color w:val="231F20"/>
                            <w:w w:val="76"/>
                            <w:sz w:val="12"/>
                            <w:u w:val="none"/>
                          </w:rPr>
                          <w:t>6</w:t>
                        </w:r>
                      </w:p>
                    </w:tc>
                    <w:tc>
                      <w:tcPr>
                        <w:tcW w:w="1417" w:type="dxa"/>
                        <w:vMerge/>
                        <w:tcBorders>
                          <w:top w:val="nil"/>
                          <w:left w:val="dashed" w:sz="4" w:space="0" w:color="231F20"/>
                          <w:bottom w:val="nil"/>
                        </w:tcBorders>
                      </w:tcPr>
                      <w:p>
                        <w:pPr>
                          <w:rPr>
                            <w:sz w:val="2"/>
                            <w:szCs w:val="2"/>
                          </w:rPr>
                        </w:pPr>
                      </w:p>
                    </w:tc>
                  </w:tr>
                  <w:tr>
                    <w:trPr>
                      <w:trHeight w:val="161" w:hRule="atLeast"/>
                    </w:trPr>
                    <w:tc>
                      <w:tcPr>
                        <w:tcW w:w="680" w:type="dxa"/>
                        <w:vMerge w:val="restart"/>
                        <w:tcBorders>
                          <w:top w:val="nil"/>
                          <w:bottom w:val="nil"/>
                        </w:tcBorders>
                      </w:tcPr>
                      <w:p>
                        <w:pPr>
                          <w:pStyle w:val="TableParagraph"/>
                          <w:tabs>
                            <w:tab w:pos="277" w:val="left" w:leader="none"/>
                            <w:tab w:pos="663" w:val="left" w:leader="none"/>
                          </w:tabs>
                          <w:spacing w:line="153" w:lineRule="exact" w:before="6"/>
                          <w:ind w:left="25"/>
                          <w:rPr>
                            <w:sz w:val="12"/>
                            <w:u w:val="none"/>
                          </w:rPr>
                        </w:pPr>
                        <w:r>
                          <w:rPr>
                            <w:color w:val="231F20"/>
                            <w:w w:val="68"/>
                            <w:sz w:val="12"/>
                            <w:u w:val="dotted" w:color="231F20"/>
                          </w:rPr>
                          <w:t> </w:t>
                        </w:r>
                        <w:r>
                          <w:rPr>
                            <w:color w:val="231F20"/>
                            <w:sz w:val="12"/>
                            <w:u w:val="dotted" w:color="231F20"/>
                          </w:rPr>
                          <w:tab/>
                        </w:r>
                        <w:r>
                          <w:rPr>
                            <w:color w:val="231F20"/>
                            <w:w w:val="95"/>
                            <w:sz w:val="12"/>
                            <w:u w:val="dotted" w:color="231F20"/>
                          </w:rPr>
                          <w:t>T9</w:t>
                        </w:r>
                        <w:r>
                          <w:rPr>
                            <w:color w:val="231F20"/>
                            <w:sz w:val="12"/>
                            <w:u w:val="dotted" w:color="231F20"/>
                          </w:rPr>
                          <w:tab/>
                        </w:r>
                      </w:p>
                    </w:tc>
                    <w:tc>
                      <w:tcPr>
                        <w:tcW w:w="1474" w:type="dxa"/>
                        <w:vMerge w:val="restart"/>
                        <w:tcBorders>
                          <w:top w:val="nil"/>
                          <w:bottom w:val="nil"/>
                        </w:tcBorders>
                      </w:tcPr>
                      <w:p>
                        <w:pPr>
                          <w:pStyle w:val="TableParagraph"/>
                          <w:tabs>
                            <w:tab w:pos="1457" w:val="left" w:leader="none"/>
                          </w:tabs>
                          <w:spacing w:line="153" w:lineRule="exact" w:before="6"/>
                          <w:ind w:left="28"/>
                          <w:rPr>
                            <w:sz w:val="12"/>
                            <w:u w:val="none"/>
                          </w:rPr>
                        </w:pPr>
                        <w:r>
                          <w:rPr>
                            <w:color w:val="231F20"/>
                            <w:w w:val="95"/>
                            <w:sz w:val="12"/>
                            <w:u w:val="dotted" w:color="231F20"/>
                          </w:rPr>
                          <w:t>Livry-Gargan</w:t>
                        </w:r>
                        <w:r>
                          <w:rPr>
                            <w:color w:val="231F20"/>
                            <w:sz w:val="12"/>
                            <w:u w:val="dotted" w:color="231F20"/>
                          </w:rPr>
                          <w:tab/>
                        </w:r>
                      </w:p>
                    </w:tc>
                    <w:tc>
                      <w:tcPr>
                        <w:tcW w:w="1247" w:type="dxa"/>
                        <w:vMerge/>
                        <w:tcBorders>
                          <w:top w:val="nil"/>
                          <w:bottom w:val="dotted" w:sz="4" w:space="0" w:color="231F20"/>
                          <w:right w:val="dashed" w:sz="4" w:space="0" w:color="231F20"/>
                        </w:tcBorders>
                      </w:tcPr>
                      <w:p>
                        <w:pPr>
                          <w:rPr>
                            <w:sz w:val="2"/>
                            <w:szCs w:val="2"/>
                          </w:rPr>
                        </w:pPr>
                      </w:p>
                    </w:tc>
                    <w:tc>
                      <w:tcPr>
                        <w:tcW w:w="1417" w:type="dxa"/>
                        <w:tcBorders>
                          <w:top w:val="nil"/>
                          <w:left w:val="dashed" w:sz="4" w:space="0" w:color="231F20"/>
                          <w:bottom w:val="dotted" w:sz="4" w:space="0" w:color="231F20"/>
                        </w:tcBorders>
                      </w:tcPr>
                      <w:p>
                        <w:pPr>
                          <w:pStyle w:val="TableParagraph"/>
                          <w:spacing w:line="240" w:lineRule="auto" w:before="0"/>
                          <w:rPr>
                            <w:rFonts w:ascii="Times New Roman"/>
                            <w:sz w:val="10"/>
                            <w:u w:val="none"/>
                          </w:rPr>
                        </w:pPr>
                      </w:p>
                    </w:tc>
                  </w:tr>
                  <w:tr>
                    <w:trPr>
                      <w:trHeight w:val="7" w:hRule="atLeast"/>
                    </w:trPr>
                    <w:tc>
                      <w:tcPr>
                        <w:tcW w:w="680" w:type="dxa"/>
                        <w:vMerge/>
                        <w:tcBorders>
                          <w:top w:val="nil"/>
                          <w:bottom w:val="nil"/>
                        </w:tcBorders>
                      </w:tcPr>
                      <w:p>
                        <w:pPr>
                          <w:rPr>
                            <w:sz w:val="2"/>
                            <w:szCs w:val="2"/>
                          </w:rPr>
                        </w:pPr>
                      </w:p>
                    </w:tc>
                    <w:tc>
                      <w:tcPr>
                        <w:tcW w:w="1474" w:type="dxa"/>
                        <w:vMerge/>
                        <w:tcBorders>
                          <w:top w:val="nil"/>
                          <w:bottom w:val="nil"/>
                        </w:tcBorders>
                      </w:tcPr>
                      <w:p>
                        <w:pPr>
                          <w:rPr>
                            <w:sz w:val="2"/>
                            <w:szCs w:val="2"/>
                          </w:rPr>
                        </w:pPr>
                      </w:p>
                    </w:tc>
                    <w:tc>
                      <w:tcPr>
                        <w:tcW w:w="1247" w:type="dxa"/>
                        <w:vMerge w:val="restart"/>
                        <w:tcBorders>
                          <w:top w:val="dotted" w:sz="4" w:space="0" w:color="231F20"/>
                          <w:bottom w:val="dotted" w:sz="4" w:space="0" w:color="231F20"/>
                          <w:right w:val="dashed" w:sz="4" w:space="0" w:color="231F20"/>
                        </w:tcBorders>
                      </w:tcPr>
                      <w:p>
                        <w:pPr>
                          <w:pStyle w:val="TableParagraph"/>
                          <w:spacing w:line="240" w:lineRule="auto" w:before="0"/>
                          <w:rPr>
                            <w:rFonts w:ascii="Times New Roman"/>
                            <w:sz w:val="12"/>
                            <w:u w:val="none"/>
                          </w:rPr>
                        </w:pPr>
                      </w:p>
                    </w:tc>
                    <w:tc>
                      <w:tcPr>
                        <w:tcW w:w="1417" w:type="dxa"/>
                        <w:tcBorders>
                          <w:top w:val="dotted" w:sz="4" w:space="0" w:color="231F20"/>
                          <w:left w:val="dashed" w:sz="4" w:space="0" w:color="231F20"/>
                          <w:bottom w:val="nil"/>
                        </w:tcBorders>
                      </w:tcPr>
                      <w:p>
                        <w:pPr>
                          <w:pStyle w:val="TableParagraph"/>
                          <w:spacing w:line="240" w:lineRule="auto" w:before="0"/>
                          <w:rPr>
                            <w:rFonts w:ascii="Times New Roman"/>
                            <w:sz w:val="2"/>
                            <w:u w:val="none"/>
                          </w:rPr>
                        </w:pPr>
                      </w:p>
                    </w:tc>
                  </w:tr>
                  <w:tr>
                    <w:trPr>
                      <w:trHeight w:val="145" w:hRule="atLeast"/>
                    </w:trPr>
                    <w:tc>
                      <w:tcPr>
                        <w:tcW w:w="680" w:type="dxa"/>
                        <w:vMerge w:val="restart"/>
                        <w:tcBorders>
                          <w:top w:val="nil"/>
                          <w:bottom w:val="nil"/>
                        </w:tcBorders>
                      </w:tcPr>
                      <w:p>
                        <w:pPr>
                          <w:pStyle w:val="TableParagraph"/>
                          <w:tabs>
                            <w:tab w:pos="277" w:val="left" w:leader="none"/>
                            <w:tab w:pos="663" w:val="left" w:leader="none"/>
                          </w:tabs>
                          <w:spacing w:line="143" w:lineRule="exact" w:before="0"/>
                          <w:ind w:left="25"/>
                          <w:rPr>
                            <w:sz w:val="12"/>
                            <w:u w:val="none"/>
                          </w:rPr>
                        </w:pPr>
                        <w:r>
                          <w:rPr>
                            <w:color w:val="231F20"/>
                            <w:w w:val="68"/>
                            <w:sz w:val="12"/>
                            <w:u w:val="dotted" w:color="231F20"/>
                          </w:rPr>
                          <w:t> </w:t>
                        </w:r>
                        <w:r>
                          <w:rPr>
                            <w:color w:val="231F20"/>
                            <w:sz w:val="12"/>
                            <w:u w:val="dotted" w:color="231F20"/>
                          </w:rPr>
                          <w:tab/>
                        </w:r>
                        <w:r>
                          <w:rPr>
                            <w:color w:val="231F20"/>
                            <w:w w:val="95"/>
                            <w:sz w:val="12"/>
                            <w:u w:val="dotted" w:color="231F20"/>
                          </w:rPr>
                          <w:t>T9</w:t>
                        </w:r>
                        <w:r>
                          <w:rPr>
                            <w:color w:val="231F20"/>
                            <w:sz w:val="12"/>
                            <w:u w:val="dotted" w:color="231F20"/>
                          </w:rPr>
                          <w:tab/>
                        </w:r>
                      </w:p>
                    </w:tc>
                    <w:tc>
                      <w:tcPr>
                        <w:tcW w:w="1474" w:type="dxa"/>
                        <w:vMerge w:val="restart"/>
                        <w:tcBorders>
                          <w:top w:val="nil"/>
                          <w:bottom w:val="nil"/>
                        </w:tcBorders>
                      </w:tcPr>
                      <w:p>
                        <w:pPr>
                          <w:pStyle w:val="TableParagraph"/>
                          <w:tabs>
                            <w:tab w:pos="1457" w:val="left" w:leader="none"/>
                          </w:tabs>
                          <w:spacing w:line="143" w:lineRule="exact" w:before="0"/>
                          <w:ind w:left="28"/>
                          <w:rPr>
                            <w:sz w:val="12"/>
                            <w:u w:val="none"/>
                          </w:rPr>
                        </w:pPr>
                        <w:r>
                          <w:rPr>
                            <w:color w:val="231F20"/>
                            <w:w w:val="95"/>
                            <w:sz w:val="12"/>
                            <w:u w:val="dotted" w:color="231F20"/>
                          </w:rPr>
                          <w:t>Montfermeil</w:t>
                        </w:r>
                        <w:r>
                          <w:rPr>
                            <w:color w:val="231F20"/>
                            <w:sz w:val="12"/>
                            <w:u w:val="dotted" w:color="231F20"/>
                          </w:rPr>
                          <w:tab/>
                        </w:r>
                      </w:p>
                    </w:tc>
                    <w:tc>
                      <w:tcPr>
                        <w:tcW w:w="1247" w:type="dxa"/>
                        <w:vMerge/>
                        <w:tcBorders>
                          <w:top w:val="nil"/>
                          <w:bottom w:val="dotted" w:sz="4" w:space="0" w:color="231F20"/>
                          <w:right w:val="dashed" w:sz="4" w:space="0" w:color="231F20"/>
                        </w:tcBorders>
                      </w:tcPr>
                      <w:p>
                        <w:pPr>
                          <w:rPr>
                            <w:sz w:val="2"/>
                            <w:szCs w:val="2"/>
                          </w:rPr>
                        </w:pPr>
                      </w:p>
                    </w:tc>
                    <w:tc>
                      <w:tcPr>
                        <w:tcW w:w="1417" w:type="dxa"/>
                        <w:vMerge w:val="restart"/>
                        <w:tcBorders>
                          <w:top w:val="nil"/>
                          <w:left w:val="dashed" w:sz="4" w:space="0" w:color="231F20"/>
                          <w:bottom w:val="nil"/>
                        </w:tcBorders>
                      </w:tcPr>
                      <w:p>
                        <w:pPr>
                          <w:pStyle w:val="TableParagraph"/>
                          <w:tabs>
                            <w:tab w:pos="1265" w:val="left" w:leader="none"/>
                          </w:tabs>
                          <w:spacing w:line="143" w:lineRule="exact" w:before="0"/>
                          <w:ind w:left="16"/>
                          <w:rPr>
                            <w:sz w:val="12"/>
                            <w:u w:val="none"/>
                          </w:rPr>
                        </w:pPr>
                        <w:r>
                          <w:rPr>
                            <w:color w:val="231F20"/>
                            <w:w w:val="68"/>
                            <w:sz w:val="12"/>
                            <w:u w:val="dotted" w:color="231F20"/>
                          </w:rPr>
                          <w:t> </w:t>
                        </w:r>
                        <w:r>
                          <w:rPr>
                            <w:color w:val="231F20"/>
                            <w:sz w:val="12"/>
                            <w:u w:val="dotted" w:color="231F20"/>
                          </w:rPr>
                          <w:tab/>
                        </w:r>
                        <w:r>
                          <w:rPr>
                            <w:color w:val="231F20"/>
                            <w:w w:val="85"/>
                            <w:sz w:val="12"/>
                            <w:u w:val="dotted" w:color="231F20"/>
                          </w:rPr>
                          <w:t>53</w:t>
                        </w:r>
                      </w:p>
                    </w:tc>
                  </w:tr>
                  <w:tr>
                    <w:trPr>
                      <w:trHeight w:val="7" w:hRule="atLeast"/>
                    </w:trPr>
                    <w:tc>
                      <w:tcPr>
                        <w:tcW w:w="680" w:type="dxa"/>
                        <w:vMerge/>
                        <w:tcBorders>
                          <w:top w:val="nil"/>
                          <w:bottom w:val="nil"/>
                        </w:tcBorders>
                      </w:tcPr>
                      <w:p>
                        <w:pPr>
                          <w:rPr>
                            <w:sz w:val="2"/>
                            <w:szCs w:val="2"/>
                          </w:rPr>
                        </w:pPr>
                      </w:p>
                    </w:tc>
                    <w:tc>
                      <w:tcPr>
                        <w:tcW w:w="1474" w:type="dxa"/>
                        <w:vMerge/>
                        <w:tcBorders>
                          <w:top w:val="nil"/>
                          <w:bottom w:val="nil"/>
                        </w:tcBorders>
                      </w:tcPr>
                      <w:p>
                        <w:pPr>
                          <w:rPr>
                            <w:sz w:val="2"/>
                            <w:szCs w:val="2"/>
                          </w:rPr>
                        </w:pPr>
                      </w:p>
                    </w:tc>
                    <w:tc>
                      <w:tcPr>
                        <w:tcW w:w="1247" w:type="dxa"/>
                        <w:vMerge w:val="restart"/>
                        <w:tcBorders>
                          <w:top w:val="dotted" w:sz="4" w:space="0" w:color="231F20"/>
                          <w:bottom w:val="dotted" w:sz="4" w:space="0" w:color="231F20"/>
                          <w:right w:val="dashed" w:sz="4" w:space="0" w:color="231F20"/>
                        </w:tcBorders>
                      </w:tcPr>
                      <w:p>
                        <w:pPr>
                          <w:pStyle w:val="TableParagraph"/>
                          <w:spacing w:line="240" w:lineRule="auto" w:before="0"/>
                          <w:rPr>
                            <w:rFonts w:ascii="Times New Roman"/>
                            <w:sz w:val="12"/>
                            <w:u w:val="none"/>
                          </w:rPr>
                        </w:pPr>
                      </w:p>
                    </w:tc>
                    <w:tc>
                      <w:tcPr>
                        <w:tcW w:w="1417" w:type="dxa"/>
                        <w:vMerge/>
                        <w:tcBorders>
                          <w:top w:val="nil"/>
                          <w:left w:val="dashed" w:sz="4" w:space="0" w:color="231F20"/>
                          <w:bottom w:val="nil"/>
                        </w:tcBorders>
                      </w:tcPr>
                      <w:p>
                        <w:pPr>
                          <w:rPr>
                            <w:sz w:val="2"/>
                            <w:szCs w:val="2"/>
                          </w:rPr>
                        </w:pPr>
                      </w:p>
                    </w:tc>
                  </w:tr>
                  <w:tr>
                    <w:trPr>
                      <w:trHeight w:val="161" w:hRule="atLeast"/>
                    </w:trPr>
                    <w:tc>
                      <w:tcPr>
                        <w:tcW w:w="680" w:type="dxa"/>
                        <w:vMerge w:val="restart"/>
                        <w:tcBorders>
                          <w:top w:val="nil"/>
                          <w:bottom w:val="nil"/>
                        </w:tcBorders>
                      </w:tcPr>
                      <w:p>
                        <w:pPr>
                          <w:pStyle w:val="TableParagraph"/>
                          <w:tabs>
                            <w:tab w:pos="277" w:val="left" w:leader="none"/>
                            <w:tab w:pos="663" w:val="left" w:leader="none"/>
                          </w:tabs>
                          <w:spacing w:line="153" w:lineRule="exact" w:before="6"/>
                          <w:ind w:left="25"/>
                          <w:rPr>
                            <w:sz w:val="12"/>
                            <w:u w:val="none"/>
                          </w:rPr>
                        </w:pPr>
                        <w:r>
                          <w:rPr>
                            <w:color w:val="231F20"/>
                            <w:w w:val="68"/>
                            <w:sz w:val="12"/>
                            <w:u w:val="dotted" w:color="231F20"/>
                          </w:rPr>
                          <w:t> </w:t>
                        </w:r>
                        <w:r>
                          <w:rPr>
                            <w:color w:val="231F20"/>
                            <w:sz w:val="12"/>
                            <w:u w:val="dotted" w:color="231F20"/>
                          </w:rPr>
                          <w:tab/>
                        </w:r>
                        <w:r>
                          <w:rPr>
                            <w:color w:val="231F20"/>
                            <w:w w:val="95"/>
                            <w:sz w:val="12"/>
                            <w:u w:val="dotted" w:color="231F20"/>
                          </w:rPr>
                          <w:t>T9</w:t>
                        </w:r>
                        <w:r>
                          <w:rPr>
                            <w:color w:val="231F20"/>
                            <w:sz w:val="12"/>
                            <w:u w:val="dotted" w:color="231F20"/>
                          </w:rPr>
                          <w:tab/>
                        </w:r>
                      </w:p>
                    </w:tc>
                    <w:tc>
                      <w:tcPr>
                        <w:tcW w:w="1474" w:type="dxa"/>
                        <w:vMerge w:val="restart"/>
                        <w:tcBorders>
                          <w:top w:val="nil"/>
                          <w:bottom w:val="nil"/>
                        </w:tcBorders>
                      </w:tcPr>
                      <w:p>
                        <w:pPr>
                          <w:pStyle w:val="TableParagraph"/>
                          <w:tabs>
                            <w:tab w:pos="1457" w:val="left" w:leader="none"/>
                          </w:tabs>
                          <w:spacing w:line="153" w:lineRule="exact" w:before="6"/>
                          <w:ind w:left="28"/>
                          <w:rPr>
                            <w:sz w:val="12"/>
                            <w:u w:val="none"/>
                          </w:rPr>
                        </w:pPr>
                        <w:r>
                          <w:rPr>
                            <w:color w:val="231F20"/>
                            <w:w w:val="95"/>
                            <w:sz w:val="12"/>
                            <w:u w:val="dotted" w:color="231F20"/>
                          </w:rPr>
                          <w:t>Neuilly-Plaisance</w:t>
                        </w:r>
                        <w:r>
                          <w:rPr>
                            <w:color w:val="231F20"/>
                            <w:sz w:val="12"/>
                            <w:u w:val="dotted" w:color="231F20"/>
                          </w:rPr>
                          <w:tab/>
                        </w:r>
                      </w:p>
                    </w:tc>
                    <w:tc>
                      <w:tcPr>
                        <w:tcW w:w="1247" w:type="dxa"/>
                        <w:vMerge/>
                        <w:tcBorders>
                          <w:top w:val="nil"/>
                          <w:bottom w:val="dotted" w:sz="4" w:space="0" w:color="231F20"/>
                          <w:right w:val="dashed" w:sz="4" w:space="0" w:color="231F20"/>
                        </w:tcBorders>
                      </w:tcPr>
                      <w:p>
                        <w:pPr>
                          <w:rPr>
                            <w:sz w:val="2"/>
                            <w:szCs w:val="2"/>
                          </w:rPr>
                        </w:pPr>
                      </w:p>
                    </w:tc>
                    <w:tc>
                      <w:tcPr>
                        <w:tcW w:w="1417" w:type="dxa"/>
                        <w:vMerge w:val="restart"/>
                        <w:tcBorders>
                          <w:top w:val="nil"/>
                          <w:left w:val="dashed" w:sz="4" w:space="0" w:color="231F20"/>
                          <w:bottom w:val="nil"/>
                        </w:tcBorders>
                      </w:tcPr>
                      <w:p>
                        <w:pPr>
                          <w:pStyle w:val="TableParagraph"/>
                          <w:tabs>
                            <w:tab w:pos="1265" w:val="left" w:leader="none"/>
                          </w:tabs>
                          <w:spacing w:line="153" w:lineRule="exact" w:before="6"/>
                          <w:ind w:left="16"/>
                          <w:rPr>
                            <w:sz w:val="12"/>
                            <w:u w:val="none"/>
                          </w:rPr>
                        </w:pPr>
                        <w:r>
                          <w:rPr>
                            <w:color w:val="231F20"/>
                            <w:w w:val="68"/>
                            <w:sz w:val="12"/>
                            <w:u w:val="dotted" w:color="231F20"/>
                          </w:rPr>
                          <w:t> </w:t>
                        </w:r>
                        <w:r>
                          <w:rPr>
                            <w:color w:val="231F20"/>
                            <w:sz w:val="12"/>
                            <w:u w:val="dotted" w:color="231F20"/>
                          </w:rPr>
                          <w:tab/>
                        </w:r>
                        <w:r>
                          <w:rPr>
                            <w:color w:val="231F20"/>
                            <w:w w:val="85"/>
                            <w:sz w:val="12"/>
                            <w:u w:val="dotted" w:color="231F20"/>
                          </w:rPr>
                          <w:t>13</w:t>
                        </w:r>
                      </w:p>
                    </w:tc>
                  </w:tr>
                  <w:tr>
                    <w:trPr>
                      <w:trHeight w:val="7" w:hRule="atLeast"/>
                    </w:trPr>
                    <w:tc>
                      <w:tcPr>
                        <w:tcW w:w="680" w:type="dxa"/>
                        <w:vMerge/>
                        <w:tcBorders>
                          <w:top w:val="nil"/>
                          <w:bottom w:val="nil"/>
                        </w:tcBorders>
                      </w:tcPr>
                      <w:p>
                        <w:pPr>
                          <w:rPr>
                            <w:sz w:val="2"/>
                            <w:szCs w:val="2"/>
                          </w:rPr>
                        </w:pPr>
                      </w:p>
                    </w:tc>
                    <w:tc>
                      <w:tcPr>
                        <w:tcW w:w="1474" w:type="dxa"/>
                        <w:vMerge/>
                        <w:tcBorders>
                          <w:top w:val="nil"/>
                          <w:bottom w:val="nil"/>
                        </w:tcBorders>
                      </w:tcPr>
                      <w:p>
                        <w:pPr>
                          <w:rPr>
                            <w:sz w:val="2"/>
                            <w:szCs w:val="2"/>
                          </w:rPr>
                        </w:pPr>
                      </w:p>
                    </w:tc>
                    <w:tc>
                      <w:tcPr>
                        <w:tcW w:w="1247" w:type="dxa"/>
                        <w:vMerge w:val="restart"/>
                        <w:tcBorders>
                          <w:top w:val="dotted" w:sz="4" w:space="0" w:color="231F20"/>
                          <w:bottom w:val="dotted" w:sz="4" w:space="0" w:color="231F20"/>
                          <w:right w:val="dashed" w:sz="4" w:space="0" w:color="231F20"/>
                        </w:tcBorders>
                      </w:tcPr>
                      <w:p>
                        <w:pPr>
                          <w:pStyle w:val="TableParagraph"/>
                          <w:spacing w:line="240" w:lineRule="auto" w:before="0"/>
                          <w:rPr>
                            <w:rFonts w:ascii="Times New Roman"/>
                            <w:sz w:val="12"/>
                            <w:u w:val="none"/>
                          </w:rPr>
                        </w:pPr>
                      </w:p>
                    </w:tc>
                    <w:tc>
                      <w:tcPr>
                        <w:tcW w:w="1417" w:type="dxa"/>
                        <w:vMerge/>
                        <w:tcBorders>
                          <w:top w:val="nil"/>
                          <w:left w:val="dashed" w:sz="4" w:space="0" w:color="231F20"/>
                          <w:bottom w:val="nil"/>
                        </w:tcBorders>
                      </w:tcPr>
                      <w:p>
                        <w:pPr>
                          <w:rPr>
                            <w:sz w:val="2"/>
                            <w:szCs w:val="2"/>
                          </w:rPr>
                        </w:pPr>
                      </w:p>
                    </w:tc>
                  </w:tr>
                  <w:tr>
                    <w:trPr>
                      <w:trHeight w:val="161" w:hRule="atLeast"/>
                    </w:trPr>
                    <w:tc>
                      <w:tcPr>
                        <w:tcW w:w="680" w:type="dxa"/>
                        <w:vMerge w:val="restart"/>
                        <w:tcBorders>
                          <w:top w:val="nil"/>
                          <w:bottom w:val="nil"/>
                        </w:tcBorders>
                      </w:tcPr>
                      <w:p>
                        <w:pPr>
                          <w:pStyle w:val="TableParagraph"/>
                          <w:tabs>
                            <w:tab w:pos="277" w:val="left" w:leader="none"/>
                            <w:tab w:pos="663" w:val="left" w:leader="none"/>
                          </w:tabs>
                          <w:spacing w:line="153" w:lineRule="exact" w:before="6"/>
                          <w:ind w:left="25"/>
                          <w:rPr>
                            <w:sz w:val="12"/>
                            <w:u w:val="none"/>
                          </w:rPr>
                        </w:pPr>
                        <w:r>
                          <w:rPr>
                            <w:color w:val="231F20"/>
                            <w:w w:val="68"/>
                            <w:sz w:val="12"/>
                            <w:u w:val="dotted" w:color="231F20"/>
                          </w:rPr>
                          <w:t> </w:t>
                        </w:r>
                        <w:r>
                          <w:rPr>
                            <w:color w:val="231F20"/>
                            <w:sz w:val="12"/>
                            <w:u w:val="dotted" w:color="231F20"/>
                          </w:rPr>
                          <w:tab/>
                        </w:r>
                        <w:r>
                          <w:rPr>
                            <w:color w:val="231F20"/>
                            <w:w w:val="95"/>
                            <w:sz w:val="12"/>
                            <w:u w:val="dotted" w:color="231F20"/>
                          </w:rPr>
                          <w:t>T9</w:t>
                        </w:r>
                        <w:r>
                          <w:rPr>
                            <w:color w:val="231F20"/>
                            <w:sz w:val="12"/>
                            <w:u w:val="dotted" w:color="231F20"/>
                          </w:rPr>
                          <w:tab/>
                        </w:r>
                      </w:p>
                    </w:tc>
                    <w:tc>
                      <w:tcPr>
                        <w:tcW w:w="1474" w:type="dxa"/>
                        <w:vMerge w:val="restart"/>
                        <w:tcBorders>
                          <w:top w:val="nil"/>
                          <w:bottom w:val="nil"/>
                        </w:tcBorders>
                      </w:tcPr>
                      <w:p>
                        <w:pPr>
                          <w:pStyle w:val="TableParagraph"/>
                          <w:tabs>
                            <w:tab w:pos="1457" w:val="left" w:leader="none"/>
                          </w:tabs>
                          <w:spacing w:line="153" w:lineRule="exact" w:before="6"/>
                          <w:ind w:left="28"/>
                          <w:rPr>
                            <w:sz w:val="12"/>
                            <w:u w:val="none"/>
                          </w:rPr>
                        </w:pPr>
                        <w:r>
                          <w:rPr>
                            <w:color w:val="231F20"/>
                            <w:w w:val="95"/>
                            <w:sz w:val="12"/>
                            <w:u w:val="dotted" w:color="231F20"/>
                          </w:rPr>
                          <w:t>Neuilly-sur-Marne</w:t>
                        </w:r>
                        <w:r>
                          <w:rPr>
                            <w:color w:val="231F20"/>
                            <w:sz w:val="12"/>
                            <w:u w:val="dotted" w:color="231F20"/>
                          </w:rPr>
                          <w:tab/>
                        </w:r>
                      </w:p>
                    </w:tc>
                    <w:tc>
                      <w:tcPr>
                        <w:tcW w:w="1247" w:type="dxa"/>
                        <w:vMerge/>
                        <w:tcBorders>
                          <w:top w:val="nil"/>
                          <w:bottom w:val="dotted" w:sz="4" w:space="0" w:color="231F20"/>
                          <w:right w:val="dashed" w:sz="4" w:space="0" w:color="231F20"/>
                        </w:tcBorders>
                      </w:tcPr>
                      <w:p>
                        <w:pPr>
                          <w:rPr>
                            <w:sz w:val="2"/>
                            <w:szCs w:val="2"/>
                          </w:rPr>
                        </w:pPr>
                      </w:p>
                    </w:tc>
                    <w:tc>
                      <w:tcPr>
                        <w:tcW w:w="1417" w:type="dxa"/>
                        <w:vMerge w:val="restart"/>
                        <w:tcBorders>
                          <w:top w:val="nil"/>
                          <w:left w:val="dashed" w:sz="4" w:space="0" w:color="231F20"/>
                          <w:bottom w:val="nil"/>
                        </w:tcBorders>
                      </w:tcPr>
                      <w:p>
                        <w:pPr>
                          <w:pStyle w:val="TableParagraph"/>
                          <w:tabs>
                            <w:tab w:pos="1327" w:val="left" w:leader="none"/>
                          </w:tabs>
                          <w:spacing w:line="153" w:lineRule="exact" w:before="6"/>
                          <w:ind w:left="16"/>
                          <w:rPr>
                            <w:sz w:val="12"/>
                            <w:u w:val="none"/>
                          </w:rPr>
                        </w:pPr>
                        <w:r>
                          <w:rPr>
                            <w:color w:val="231F20"/>
                            <w:w w:val="68"/>
                            <w:sz w:val="12"/>
                            <w:u w:val="dotted" w:color="231F20"/>
                          </w:rPr>
                          <w:t> </w:t>
                        </w:r>
                        <w:r>
                          <w:rPr>
                            <w:color w:val="231F20"/>
                            <w:sz w:val="12"/>
                            <w:u w:val="dotted" w:color="231F20"/>
                          </w:rPr>
                          <w:tab/>
                        </w:r>
                        <w:r>
                          <w:rPr>
                            <w:color w:val="231F20"/>
                            <w:w w:val="90"/>
                            <w:sz w:val="12"/>
                            <w:u w:val="dotted" w:color="231F20"/>
                          </w:rPr>
                          <w:t>7</w:t>
                        </w:r>
                      </w:p>
                    </w:tc>
                  </w:tr>
                  <w:tr>
                    <w:trPr>
                      <w:trHeight w:val="7" w:hRule="atLeast"/>
                    </w:trPr>
                    <w:tc>
                      <w:tcPr>
                        <w:tcW w:w="680" w:type="dxa"/>
                        <w:vMerge/>
                        <w:tcBorders>
                          <w:top w:val="nil"/>
                          <w:bottom w:val="nil"/>
                        </w:tcBorders>
                      </w:tcPr>
                      <w:p>
                        <w:pPr>
                          <w:rPr>
                            <w:sz w:val="2"/>
                            <w:szCs w:val="2"/>
                          </w:rPr>
                        </w:pPr>
                      </w:p>
                    </w:tc>
                    <w:tc>
                      <w:tcPr>
                        <w:tcW w:w="1474" w:type="dxa"/>
                        <w:vMerge/>
                        <w:tcBorders>
                          <w:top w:val="nil"/>
                          <w:bottom w:val="nil"/>
                        </w:tcBorders>
                      </w:tcPr>
                      <w:p>
                        <w:pPr>
                          <w:rPr>
                            <w:sz w:val="2"/>
                            <w:szCs w:val="2"/>
                          </w:rPr>
                        </w:pPr>
                      </w:p>
                    </w:tc>
                    <w:tc>
                      <w:tcPr>
                        <w:tcW w:w="1247" w:type="dxa"/>
                        <w:vMerge w:val="restart"/>
                        <w:tcBorders>
                          <w:top w:val="dotted" w:sz="4" w:space="0" w:color="231F20"/>
                          <w:bottom w:val="dotted" w:sz="4" w:space="0" w:color="231F20"/>
                          <w:right w:val="dashed" w:sz="4" w:space="0" w:color="231F20"/>
                        </w:tcBorders>
                      </w:tcPr>
                      <w:p>
                        <w:pPr>
                          <w:pStyle w:val="TableParagraph"/>
                          <w:spacing w:line="135" w:lineRule="exact" w:before="23"/>
                          <w:ind w:right="16"/>
                          <w:jc w:val="right"/>
                          <w:rPr>
                            <w:sz w:val="12"/>
                            <w:u w:val="none"/>
                          </w:rPr>
                        </w:pPr>
                        <w:r>
                          <w:rPr>
                            <w:color w:val="231F20"/>
                            <w:w w:val="75"/>
                            <w:sz w:val="12"/>
                            <w:u w:val="none"/>
                          </w:rPr>
                          <w:t>37</w:t>
                        </w:r>
                      </w:p>
                    </w:tc>
                    <w:tc>
                      <w:tcPr>
                        <w:tcW w:w="1417" w:type="dxa"/>
                        <w:vMerge/>
                        <w:tcBorders>
                          <w:top w:val="nil"/>
                          <w:left w:val="dashed" w:sz="4" w:space="0" w:color="231F20"/>
                          <w:bottom w:val="nil"/>
                        </w:tcBorders>
                      </w:tcPr>
                      <w:p>
                        <w:pPr>
                          <w:rPr>
                            <w:sz w:val="2"/>
                            <w:szCs w:val="2"/>
                          </w:rPr>
                        </w:pPr>
                      </w:p>
                    </w:tc>
                  </w:tr>
                  <w:tr>
                    <w:trPr>
                      <w:trHeight w:val="161" w:hRule="atLeast"/>
                    </w:trPr>
                    <w:tc>
                      <w:tcPr>
                        <w:tcW w:w="680" w:type="dxa"/>
                        <w:vMerge w:val="restart"/>
                        <w:tcBorders>
                          <w:top w:val="nil"/>
                          <w:bottom w:val="nil"/>
                        </w:tcBorders>
                      </w:tcPr>
                      <w:p>
                        <w:pPr>
                          <w:pStyle w:val="TableParagraph"/>
                          <w:tabs>
                            <w:tab w:pos="277" w:val="left" w:leader="none"/>
                            <w:tab w:pos="663" w:val="left" w:leader="none"/>
                          </w:tabs>
                          <w:spacing w:line="153" w:lineRule="exact" w:before="6"/>
                          <w:ind w:left="25"/>
                          <w:rPr>
                            <w:sz w:val="12"/>
                            <w:u w:val="none"/>
                          </w:rPr>
                        </w:pPr>
                        <w:r>
                          <w:rPr>
                            <w:color w:val="231F20"/>
                            <w:w w:val="68"/>
                            <w:sz w:val="12"/>
                            <w:u w:val="dotted" w:color="231F20"/>
                          </w:rPr>
                          <w:t> </w:t>
                        </w:r>
                        <w:r>
                          <w:rPr>
                            <w:color w:val="231F20"/>
                            <w:sz w:val="12"/>
                            <w:u w:val="dotted" w:color="231F20"/>
                          </w:rPr>
                          <w:tab/>
                        </w:r>
                        <w:r>
                          <w:rPr>
                            <w:color w:val="231F20"/>
                            <w:w w:val="95"/>
                            <w:sz w:val="12"/>
                            <w:u w:val="dotted" w:color="231F20"/>
                          </w:rPr>
                          <w:t>T9</w:t>
                        </w:r>
                        <w:r>
                          <w:rPr>
                            <w:color w:val="231F20"/>
                            <w:sz w:val="12"/>
                            <w:u w:val="dotted" w:color="231F20"/>
                          </w:rPr>
                          <w:tab/>
                        </w:r>
                      </w:p>
                    </w:tc>
                    <w:tc>
                      <w:tcPr>
                        <w:tcW w:w="1474" w:type="dxa"/>
                        <w:vMerge w:val="restart"/>
                        <w:tcBorders>
                          <w:top w:val="nil"/>
                          <w:bottom w:val="nil"/>
                        </w:tcBorders>
                      </w:tcPr>
                      <w:p>
                        <w:pPr>
                          <w:pStyle w:val="TableParagraph"/>
                          <w:tabs>
                            <w:tab w:pos="1457" w:val="left" w:leader="none"/>
                          </w:tabs>
                          <w:spacing w:line="153" w:lineRule="exact" w:before="6"/>
                          <w:ind w:left="27"/>
                          <w:rPr>
                            <w:sz w:val="12"/>
                            <w:u w:val="none"/>
                          </w:rPr>
                        </w:pPr>
                        <w:r>
                          <w:rPr>
                            <w:color w:val="231F20"/>
                            <w:w w:val="95"/>
                            <w:sz w:val="12"/>
                            <w:u w:val="dotted" w:color="231F20"/>
                          </w:rPr>
                          <w:t>Noisy-le-Grand</w:t>
                        </w:r>
                        <w:r>
                          <w:rPr>
                            <w:color w:val="231F20"/>
                            <w:sz w:val="12"/>
                            <w:u w:val="dotted" w:color="231F20"/>
                          </w:rPr>
                          <w:tab/>
                        </w:r>
                      </w:p>
                    </w:tc>
                    <w:tc>
                      <w:tcPr>
                        <w:tcW w:w="1247" w:type="dxa"/>
                        <w:vMerge/>
                        <w:tcBorders>
                          <w:top w:val="nil"/>
                          <w:bottom w:val="dotted" w:sz="4" w:space="0" w:color="231F20"/>
                          <w:right w:val="dashed" w:sz="4" w:space="0" w:color="231F20"/>
                        </w:tcBorders>
                      </w:tcPr>
                      <w:p>
                        <w:pPr>
                          <w:rPr>
                            <w:sz w:val="2"/>
                            <w:szCs w:val="2"/>
                          </w:rPr>
                        </w:pPr>
                      </w:p>
                    </w:tc>
                    <w:tc>
                      <w:tcPr>
                        <w:tcW w:w="1417" w:type="dxa"/>
                        <w:tcBorders>
                          <w:top w:val="nil"/>
                          <w:left w:val="dashed" w:sz="4" w:space="0" w:color="231F20"/>
                          <w:bottom w:val="dotted" w:sz="4" w:space="0" w:color="231F20"/>
                        </w:tcBorders>
                      </w:tcPr>
                      <w:p>
                        <w:pPr>
                          <w:pStyle w:val="TableParagraph"/>
                          <w:spacing w:line="240" w:lineRule="auto" w:before="0"/>
                          <w:rPr>
                            <w:rFonts w:ascii="Times New Roman"/>
                            <w:sz w:val="10"/>
                            <w:u w:val="none"/>
                          </w:rPr>
                        </w:pPr>
                      </w:p>
                    </w:tc>
                  </w:tr>
                  <w:tr>
                    <w:trPr>
                      <w:trHeight w:val="7" w:hRule="atLeast"/>
                    </w:trPr>
                    <w:tc>
                      <w:tcPr>
                        <w:tcW w:w="680" w:type="dxa"/>
                        <w:vMerge/>
                        <w:tcBorders>
                          <w:top w:val="nil"/>
                          <w:bottom w:val="nil"/>
                        </w:tcBorders>
                      </w:tcPr>
                      <w:p>
                        <w:pPr>
                          <w:rPr>
                            <w:sz w:val="2"/>
                            <w:szCs w:val="2"/>
                          </w:rPr>
                        </w:pPr>
                      </w:p>
                    </w:tc>
                    <w:tc>
                      <w:tcPr>
                        <w:tcW w:w="1474" w:type="dxa"/>
                        <w:vMerge/>
                        <w:tcBorders>
                          <w:top w:val="nil"/>
                          <w:bottom w:val="nil"/>
                        </w:tcBorders>
                      </w:tcPr>
                      <w:p>
                        <w:pPr>
                          <w:rPr>
                            <w:sz w:val="2"/>
                            <w:szCs w:val="2"/>
                          </w:rPr>
                        </w:pPr>
                      </w:p>
                    </w:tc>
                    <w:tc>
                      <w:tcPr>
                        <w:tcW w:w="1247" w:type="dxa"/>
                        <w:vMerge w:val="restart"/>
                        <w:tcBorders>
                          <w:top w:val="dotted" w:sz="4" w:space="0" w:color="231F20"/>
                          <w:bottom w:val="dotted" w:sz="4" w:space="0" w:color="231F20"/>
                          <w:right w:val="dashed" w:sz="4" w:space="0" w:color="231F20"/>
                        </w:tcBorders>
                      </w:tcPr>
                      <w:p>
                        <w:pPr>
                          <w:pStyle w:val="TableParagraph"/>
                          <w:spacing w:line="135" w:lineRule="exact" w:before="23"/>
                          <w:ind w:right="16"/>
                          <w:jc w:val="right"/>
                          <w:rPr>
                            <w:sz w:val="12"/>
                            <w:u w:val="none"/>
                          </w:rPr>
                        </w:pPr>
                        <w:r>
                          <w:rPr>
                            <w:color w:val="231F20"/>
                            <w:w w:val="76"/>
                            <w:sz w:val="12"/>
                            <w:u w:val="none"/>
                          </w:rPr>
                          <w:t>4</w:t>
                        </w:r>
                      </w:p>
                    </w:tc>
                    <w:tc>
                      <w:tcPr>
                        <w:tcW w:w="1417" w:type="dxa"/>
                        <w:vMerge w:val="restart"/>
                        <w:tcBorders>
                          <w:top w:val="dotted" w:sz="4" w:space="0" w:color="231F20"/>
                          <w:left w:val="dashed" w:sz="4" w:space="0" w:color="231F20"/>
                          <w:bottom w:val="dotted" w:sz="4" w:space="0" w:color="231F20"/>
                        </w:tcBorders>
                      </w:tcPr>
                      <w:p>
                        <w:pPr>
                          <w:pStyle w:val="TableParagraph"/>
                          <w:spacing w:line="240" w:lineRule="auto" w:before="0"/>
                          <w:rPr>
                            <w:rFonts w:ascii="Times New Roman"/>
                            <w:sz w:val="12"/>
                            <w:u w:val="none"/>
                          </w:rPr>
                        </w:pPr>
                      </w:p>
                    </w:tc>
                  </w:tr>
                  <w:tr>
                    <w:trPr>
                      <w:trHeight w:val="161" w:hRule="atLeast"/>
                    </w:trPr>
                    <w:tc>
                      <w:tcPr>
                        <w:tcW w:w="680" w:type="dxa"/>
                        <w:vMerge w:val="restart"/>
                        <w:tcBorders>
                          <w:top w:val="nil"/>
                          <w:bottom w:val="nil"/>
                        </w:tcBorders>
                      </w:tcPr>
                      <w:p>
                        <w:pPr>
                          <w:pStyle w:val="TableParagraph"/>
                          <w:tabs>
                            <w:tab w:pos="277" w:val="left" w:leader="none"/>
                            <w:tab w:pos="663" w:val="left" w:leader="none"/>
                          </w:tabs>
                          <w:spacing w:line="153" w:lineRule="exact" w:before="6"/>
                          <w:ind w:left="25"/>
                          <w:rPr>
                            <w:sz w:val="12"/>
                            <w:u w:val="none"/>
                          </w:rPr>
                        </w:pPr>
                        <w:r>
                          <w:rPr>
                            <w:color w:val="231F20"/>
                            <w:w w:val="68"/>
                            <w:sz w:val="12"/>
                            <w:u w:val="dotted" w:color="231F20"/>
                          </w:rPr>
                          <w:t> </w:t>
                        </w:r>
                        <w:r>
                          <w:rPr>
                            <w:color w:val="231F20"/>
                            <w:sz w:val="12"/>
                            <w:u w:val="dotted" w:color="231F20"/>
                          </w:rPr>
                          <w:tab/>
                        </w:r>
                        <w:r>
                          <w:rPr>
                            <w:color w:val="231F20"/>
                            <w:w w:val="95"/>
                            <w:sz w:val="12"/>
                            <w:u w:val="dotted" w:color="231F20"/>
                          </w:rPr>
                          <w:t>T9</w:t>
                        </w:r>
                        <w:r>
                          <w:rPr>
                            <w:color w:val="231F20"/>
                            <w:sz w:val="12"/>
                            <w:u w:val="dotted" w:color="231F20"/>
                          </w:rPr>
                          <w:tab/>
                        </w:r>
                      </w:p>
                    </w:tc>
                    <w:tc>
                      <w:tcPr>
                        <w:tcW w:w="1474" w:type="dxa"/>
                        <w:vMerge w:val="restart"/>
                        <w:tcBorders>
                          <w:top w:val="nil"/>
                          <w:bottom w:val="nil"/>
                        </w:tcBorders>
                      </w:tcPr>
                      <w:p>
                        <w:pPr>
                          <w:pStyle w:val="TableParagraph"/>
                          <w:tabs>
                            <w:tab w:pos="1457" w:val="left" w:leader="none"/>
                          </w:tabs>
                          <w:spacing w:line="153" w:lineRule="exact" w:before="6"/>
                          <w:ind w:left="27"/>
                          <w:rPr>
                            <w:sz w:val="12"/>
                            <w:u w:val="none"/>
                          </w:rPr>
                        </w:pPr>
                        <w:r>
                          <w:rPr>
                            <w:color w:val="231F20"/>
                            <w:w w:val="95"/>
                            <w:sz w:val="12"/>
                            <w:u w:val="dotted" w:color="231F20"/>
                          </w:rPr>
                          <w:t>Rosny-sous-Bois</w:t>
                        </w:r>
                        <w:r>
                          <w:rPr>
                            <w:color w:val="231F20"/>
                            <w:sz w:val="12"/>
                            <w:u w:val="dotted" w:color="231F20"/>
                          </w:rPr>
                          <w:tab/>
                        </w:r>
                      </w:p>
                    </w:tc>
                    <w:tc>
                      <w:tcPr>
                        <w:tcW w:w="1247" w:type="dxa"/>
                        <w:vMerge/>
                        <w:tcBorders>
                          <w:top w:val="nil"/>
                          <w:bottom w:val="dotted" w:sz="4" w:space="0" w:color="231F20"/>
                          <w:right w:val="dashed" w:sz="4" w:space="0" w:color="231F20"/>
                        </w:tcBorders>
                      </w:tcPr>
                      <w:p>
                        <w:pPr>
                          <w:rPr>
                            <w:sz w:val="2"/>
                            <w:szCs w:val="2"/>
                          </w:rPr>
                        </w:pPr>
                      </w:p>
                    </w:tc>
                    <w:tc>
                      <w:tcPr>
                        <w:tcW w:w="1417" w:type="dxa"/>
                        <w:vMerge/>
                        <w:tcBorders>
                          <w:top w:val="nil"/>
                          <w:left w:val="dashed" w:sz="4" w:space="0" w:color="231F20"/>
                          <w:bottom w:val="dotted" w:sz="4" w:space="0" w:color="231F20"/>
                        </w:tcBorders>
                      </w:tcPr>
                      <w:p>
                        <w:pPr>
                          <w:rPr>
                            <w:sz w:val="2"/>
                            <w:szCs w:val="2"/>
                          </w:rPr>
                        </w:pPr>
                      </w:p>
                    </w:tc>
                  </w:tr>
                  <w:tr>
                    <w:trPr>
                      <w:trHeight w:val="7" w:hRule="atLeast"/>
                    </w:trPr>
                    <w:tc>
                      <w:tcPr>
                        <w:tcW w:w="680" w:type="dxa"/>
                        <w:vMerge/>
                        <w:tcBorders>
                          <w:top w:val="nil"/>
                          <w:bottom w:val="nil"/>
                        </w:tcBorders>
                      </w:tcPr>
                      <w:p>
                        <w:pPr>
                          <w:rPr>
                            <w:sz w:val="2"/>
                            <w:szCs w:val="2"/>
                          </w:rPr>
                        </w:pPr>
                      </w:p>
                    </w:tc>
                    <w:tc>
                      <w:tcPr>
                        <w:tcW w:w="1474" w:type="dxa"/>
                        <w:vMerge/>
                        <w:tcBorders>
                          <w:top w:val="nil"/>
                          <w:bottom w:val="nil"/>
                        </w:tcBorders>
                      </w:tcPr>
                      <w:p>
                        <w:pPr>
                          <w:rPr>
                            <w:sz w:val="2"/>
                            <w:szCs w:val="2"/>
                          </w:rPr>
                        </w:pPr>
                      </w:p>
                    </w:tc>
                    <w:tc>
                      <w:tcPr>
                        <w:tcW w:w="1247" w:type="dxa"/>
                        <w:vMerge w:val="restart"/>
                        <w:tcBorders>
                          <w:top w:val="dotted" w:sz="4" w:space="0" w:color="231F20"/>
                          <w:bottom w:val="dotted" w:sz="4" w:space="0" w:color="231F20"/>
                          <w:right w:val="dashed" w:sz="4" w:space="0" w:color="231F20"/>
                        </w:tcBorders>
                      </w:tcPr>
                      <w:p>
                        <w:pPr>
                          <w:pStyle w:val="TableParagraph"/>
                          <w:spacing w:line="135" w:lineRule="exact" w:before="23"/>
                          <w:ind w:right="16"/>
                          <w:jc w:val="right"/>
                          <w:rPr>
                            <w:sz w:val="12"/>
                            <w:u w:val="none"/>
                          </w:rPr>
                        </w:pPr>
                        <w:r>
                          <w:rPr>
                            <w:color w:val="231F20"/>
                            <w:w w:val="76"/>
                            <w:sz w:val="12"/>
                            <w:u w:val="none"/>
                          </w:rPr>
                          <w:t>3</w:t>
                        </w:r>
                      </w:p>
                    </w:tc>
                    <w:tc>
                      <w:tcPr>
                        <w:tcW w:w="1417" w:type="dxa"/>
                        <w:vMerge w:val="restart"/>
                        <w:tcBorders>
                          <w:top w:val="dotted" w:sz="4" w:space="0" w:color="231F20"/>
                          <w:left w:val="dashed" w:sz="4" w:space="0" w:color="231F20"/>
                          <w:bottom w:val="dotted" w:sz="4" w:space="0" w:color="231F20"/>
                        </w:tcBorders>
                      </w:tcPr>
                      <w:p>
                        <w:pPr>
                          <w:pStyle w:val="TableParagraph"/>
                          <w:spacing w:line="240" w:lineRule="auto" w:before="0"/>
                          <w:rPr>
                            <w:rFonts w:ascii="Times New Roman"/>
                            <w:sz w:val="12"/>
                            <w:u w:val="none"/>
                          </w:rPr>
                        </w:pPr>
                      </w:p>
                    </w:tc>
                  </w:tr>
                  <w:tr>
                    <w:trPr>
                      <w:trHeight w:val="161" w:hRule="atLeast"/>
                    </w:trPr>
                    <w:tc>
                      <w:tcPr>
                        <w:tcW w:w="680" w:type="dxa"/>
                        <w:vMerge w:val="restart"/>
                        <w:tcBorders>
                          <w:top w:val="nil"/>
                          <w:bottom w:val="nil"/>
                        </w:tcBorders>
                      </w:tcPr>
                      <w:p>
                        <w:pPr>
                          <w:pStyle w:val="TableParagraph"/>
                          <w:tabs>
                            <w:tab w:pos="277" w:val="left" w:leader="none"/>
                            <w:tab w:pos="663" w:val="left" w:leader="none"/>
                          </w:tabs>
                          <w:spacing w:line="153" w:lineRule="exact" w:before="6"/>
                          <w:ind w:left="25"/>
                          <w:rPr>
                            <w:sz w:val="12"/>
                            <w:u w:val="none"/>
                          </w:rPr>
                        </w:pPr>
                        <w:r>
                          <w:rPr>
                            <w:color w:val="231F20"/>
                            <w:w w:val="68"/>
                            <w:sz w:val="12"/>
                            <w:u w:val="dotted" w:color="231F20"/>
                          </w:rPr>
                          <w:t> </w:t>
                        </w:r>
                        <w:r>
                          <w:rPr>
                            <w:color w:val="231F20"/>
                            <w:sz w:val="12"/>
                            <w:u w:val="dotted" w:color="231F20"/>
                          </w:rPr>
                          <w:tab/>
                        </w:r>
                        <w:r>
                          <w:rPr>
                            <w:color w:val="231F20"/>
                            <w:w w:val="95"/>
                            <w:sz w:val="12"/>
                            <w:u w:val="dotted" w:color="231F20"/>
                          </w:rPr>
                          <w:t>T9</w:t>
                        </w:r>
                        <w:r>
                          <w:rPr>
                            <w:color w:val="231F20"/>
                            <w:sz w:val="12"/>
                            <w:u w:val="dotted" w:color="231F20"/>
                          </w:rPr>
                          <w:tab/>
                        </w:r>
                      </w:p>
                    </w:tc>
                    <w:tc>
                      <w:tcPr>
                        <w:tcW w:w="1474" w:type="dxa"/>
                        <w:vMerge w:val="restart"/>
                        <w:tcBorders>
                          <w:top w:val="nil"/>
                          <w:bottom w:val="nil"/>
                        </w:tcBorders>
                      </w:tcPr>
                      <w:p>
                        <w:pPr>
                          <w:pStyle w:val="TableParagraph"/>
                          <w:tabs>
                            <w:tab w:pos="1457" w:val="left" w:leader="none"/>
                          </w:tabs>
                          <w:spacing w:line="153" w:lineRule="exact" w:before="6"/>
                          <w:ind w:left="27"/>
                          <w:rPr>
                            <w:sz w:val="12"/>
                            <w:u w:val="none"/>
                          </w:rPr>
                        </w:pPr>
                        <w:r>
                          <w:rPr>
                            <w:color w:val="231F20"/>
                            <w:w w:val="95"/>
                            <w:sz w:val="12"/>
                            <w:u w:val="dotted" w:color="231F20"/>
                          </w:rPr>
                          <w:t>Vaujours</w:t>
                        </w:r>
                        <w:r>
                          <w:rPr>
                            <w:color w:val="231F20"/>
                            <w:sz w:val="12"/>
                            <w:u w:val="dotted" w:color="231F20"/>
                          </w:rPr>
                          <w:tab/>
                        </w:r>
                      </w:p>
                    </w:tc>
                    <w:tc>
                      <w:tcPr>
                        <w:tcW w:w="1247" w:type="dxa"/>
                        <w:vMerge/>
                        <w:tcBorders>
                          <w:top w:val="nil"/>
                          <w:bottom w:val="dotted" w:sz="4" w:space="0" w:color="231F20"/>
                          <w:right w:val="dashed" w:sz="4" w:space="0" w:color="231F20"/>
                        </w:tcBorders>
                      </w:tcPr>
                      <w:p>
                        <w:pPr>
                          <w:rPr>
                            <w:sz w:val="2"/>
                            <w:szCs w:val="2"/>
                          </w:rPr>
                        </w:pPr>
                      </w:p>
                    </w:tc>
                    <w:tc>
                      <w:tcPr>
                        <w:tcW w:w="1417" w:type="dxa"/>
                        <w:vMerge/>
                        <w:tcBorders>
                          <w:top w:val="nil"/>
                          <w:left w:val="dashed" w:sz="4" w:space="0" w:color="231F20"/>
                          <w:bottom w:val="dotted" w:sz="4" w:space="0" w:color="231F20"/>
                        </w:tcBorders>
                      </w:tcPr>
                      <w:p>
                        <w:pPr>
                          <w:rPr>
                            <w:sz w:val="2"/>
                            <w:szCs w:val="2"/>
                          </w:rPr>
                        </w:pPr>
                      </w:p>
                    </w:tc>
                  </w:tr>
                  <w:tr>
                    <w:trPr>
                      <w:trHeight w:val="7" w:hRule="atLeast"/>
                    </w:trPr>
                    <w:tc>
                      <w:tcPr>
                        <w:tcW w:w="680" w:type="dxa"/>
                        <w:vMerge/>
                        <w:tcBorders>
                          <w:top w:val="nil"/>
                          <w:bottom w:val="nil"/>
                        </w:tcBorders>
                      </w:tcPr>
                      <w:p>
                        <w:pPr>
                          <w:rPr>
                            <w:sz w:val="2"/>
                            <w:szCs w:val="2"/>
                          </w:rPr>
                        </w:pPr>
                      </w:p>
                    </w:tc>
                    <w:tc>
                      <w:tcPr>
                        <w:tcW w:w="1474" w:type="dxa"/>
                        <w:vMerge/>
                        <w:tcBorders>
                          <w:top w:val="nil"/>
                          <w:bottom w:val="nil"/>
                        </w:tcBorders>
                      </w:tcPr>
                      <w:p>
                        <w:pPr>
                          <w:rPr>
                            <w:sz w:val="2"/>
                            <w:szCs w:val="2"/>
                          </w:rPr>
                        </w:pPr>
                      </w:p>
                    </w:tc>
                    <w:tc>
                      <w:tcPr>
                        <w:tcW w:w="1247" w:type="dxa"/>
                        <w:vMerge w:val="restart"/>
                        <w:tcBorders>
                          <w:top w:val="dotted" w:sz="4" w:space="0" w:color="231F20"/>
                          <w:bottom w:val="dotted" w:sz="4" w:space="0" w:color="231F20"/>
                          <w:right w:val="dashed" w:sz="4" w:space="0" w:color="231F20"/>
                        </w:tcBorders>
                      </w:tcPr>
                      <w:p>
                        <w:pPr>
                          <w:pStyle w:val="TableParagraph"/>
                          <w:spacing w:line="135" w:lineRule="exact" w:before="23"/>
                          <w:ind w:right="16"/>
                          <w:jc w:val="right"/>
                          <w:rPr>
                            <w:sz w:val="12"/>
                            <w:u w:val="none"/>
                          </w:rPr>
                        </w:pPr>
                        <w:r>
                          <w:rPr>
                            <w:color w:val="231F20"/>
                            <w:w w:val="76"/>
                            <w:sz w:val="12"/>
                            <w:u w:val="none"/>
                          </w:rPr>
                          <w:t>3</w:t>
                        </w:r>
                      </w:p>
                    </w:tc>
                    <w:tc>
                      <w:tcPr>
                        <w:tcW w:w="1417" w:type="dxa"/>
                        <w:vMerge w:val="restart"/>
                        <w:tcBorders>
                          <w:top w:val="dotted" w:sz="4" w:space="0" w:color="231F20"/>
                          <w:left w:val="dashed" w:sz="4" w:space="0" w:color="231F20"/>
                          <w:bottom w:val="dotted" w:sz="4" w:space="0" w:color="231F20"/>
                        </w:tcBorders>
                      </w:tcPr>
                      <w:p>
                        <w:pPr>
                          <w:pStyle w:val="TableParagraph"/>
                          <w:spacing w:line="240" w:lineRule="auto" w:before="0"/>
                          <w:rPr>
                            <w:rFonts w:ascii="Times New Roman"/>
                            <w:sz w:val="12"/>
                            <w:u w:val="none"/>
                          </w:rPr>
                        </w:pPr>
                      </w:p>
                    </w:tc>
                  </w:tr>
                  <w:tr>
                    <w:trPr>
                      <w:trHeight w:val="161" w:hRule="atLeast"/>
                    </w:trPr>
                    <w:tc>
                      <w:tcPr>
                        <w:tcW w:w="680" w:type="dxa"/>
                        <w:tcBorders>
                          <w:top w:val="nil"/>
                          <w:bottom w:val="single" w:sz="4" w:space="0" w:color="FFFFFF"/>
                        </w:tcBorders>
                      </w:tcPr>
                      <w:p>
                        <w:pPr>
                          <w:pStyle w:val="TableParagraph"/>
                          <w:tabs>
                            <w:tab w:pos="270" w:val="left" w:leader="none"/>
                            <w:tab w:pos="656" w:val="left" w:leader="none"/>
                          </w:tabs>
                          <w:spacing w:line="135" w:lineRule="exact" w:before="6"/>
                          <w:ind w:left="18"/>
                          <w:jc w:val="center"/>
                          <w:rPr>
                            <w:sz w:val="12"/>
                            <w:u w:val="none"/>
                          </w:rPr>
                        </w:pPr>
                        <w:r>
                          <w:rPr>
                            <w:color w:val="231F20"/>
                            <w:w w:val="68"/>
                            <w:sz w:val="12"/>
                            <w:u w:val="dotted" w:color="231F20"/>
                          </w:rPr>
                          <w:t> </w:t>
                        </w:r>
                        <w:r>
                          <w:rPr>
                            <w:color w:val="231F20"/>
                            <w:sz w:val="12"/>
                            <w:u w:val="dotted" w:color="231F20"/>
                          </w:rPr>
                          <w:tab/>
                        </w:r>
                        <w:r>
                          <w:rPr>
                            <w:color w:val="231F20"/>
                            <w:w w:val="95"/>
                            <w:sz w:val="12"/>
                            <w:u w:val="dotted" w:color="231F20"/>
                          </w:rPr>
                          <w:t>T9</w:t>
                        </w:r>
                        <w:r>
                          <w:rPr>
                            <w:color w:val="231F20"/>
                            <w:sz w:val="12"/>
                            <w:u w:val="dotted" w:color="231F20"/>
                          </w:rPr>
                          <w:tab/>
                        </w:r>
                      </w:p>
                    </w:tc>
                    <w:tc>
                      <w:tcPr>
                        <w:tcW w:w="1474" w:type="dxa"/>
                        <w:tcBorders>
                          <w:top w:val="nil"/>
                          <w:bottom w:val="single" w:sz="4" w:space="0" w:color="FFFFFF"/>
                        </w:tcBorders>
                      </w:tcPr>
                      <w:p>
                        <w:pPr>
                          <w:pStyle w:val="TableParagraph"/>
                          <w:tabs>
                            <w:tab w:pos="1457" w:val="left" w:leader="none"/>
                          </w:tabs>
                          <w:spacing w:line="135" w:lineRule="exact" w:before="6"/>
                          <w:ind w:left="27"/>
                          <w:rPr>
                            <w:sz w:val="12"/>
                            <w:u w:val="none"/>
                          </w:rPr>
                        </w:pPr>
                        <w:r>
                          <w:rPr>
                            <w:color w:val="231F20"/>
                            <w:w w:val="95"/>
                            <w:sz w:val="12"/>
                            <w:u w:val="dotted" w:color="231F20"/>
                          </w:rPr>
                          <w:t>Villemomble</w:t>
                        </w:r>
                        <w:r>
                          <w:rPr>
                            <w:color w:val="231F20"/>
                            <w:sz w:val="12"/>
                            <w:u w:val="dotted" w:color="231F20"/>
                          </w:rPr>
                          <w:tab/>
                        </w:r>
                      </w:p>
                    </w:tc>
                    <w:tc>
                      <w:tcPr>
                        <w:tcW w:w="1247" w:type="dxa"/>
                        <w:vMerge/>
                        <w:tcBorders>
                          <w:top w:val="nil"/>
                          <w:bottom w:val="dotted" w:sz="4" w:space="0" w:color="231F20"/>
                          <w:right w:val="dashed" w:sz="4" w:space="0" w:color="231F20"/>
                        </w:tcBorders>
                      </w:tcPr>
                      <w:p>
                        <w:pPr>
                          <w:rPr>
                            <w:sz w:val="2"/>
                            <w:szCs w:val="2"/>
                          </w:rPr>
                        </w:pPr>
                      </w:p>
                    </w:tc>
                    <w:tc>
                      <w:tcPr>
                        <w:tcW w:w="1417" w:type="dxa"/>
                        <w:vMerge/>
                        <w:tcBorders>
                          <w:top w:val="nil"/>
                          <w:left w:val="dashed" w:sz="4" w:space="0" w:color="231F20"/>
                          <w:bottom w:val="dotted" w:sz="4" w:space="0" w:color="231F20"/>
                        </w:tcBorders>
                      </w:tcPr>
                      <w:p>
                        <w:pPr>
                          <w:rPr>
                            <w:sz w:val="2"/>
                            <w:szCs w:val="2"/>
                          </w:rPr>
                        </w:pPr>
                      </w:p>
                    </w:tc>
                  </w:tr>
                  <w:tr>
                    <w:trPr>
                      <w:trHeight w:val="178" w:hRule="atLeast"/>
                    </w:trPr>
                    <w:tc>
                      <w:tcPr>
                        <w:tcW w:w="680" w:type="dxa"/>
                        <w:tcBorders>
                          <w:top w:val="single" w:sz="4" w:space="0" w:color="FFFFFF"/>
                          <w:bottom w:val="nil"/>
                        </w:tcBorders>
                        <w:shd w:val="clear" w:color="auto" w:fill="D6DCF0"/>
                      </w:tcPr>
                      <w:p>
                        <w:pPr>
                          <w:pStyle w:val="TableParagraph"/>
                          <w:tabs>
                            <w:tab w:pos="270" w:val="left" w:leader="none"/>
                            <w:tab w:pos="656" w:val="left" w:leader="none"/>
                          </w:tabs>
                          <w:spacing w:line="116" w:lineRule="exact" w:before="43"/>
                          <w:ind w:left="18"/>
                          <w:jc w:val="center"/>
                          <w:rPr>
                            <w:rFonts w:ascii="Arial"/>
                            <w:b/>
                            <w:sz w:val="12"/>
                            <w:u w:val="none"/>
                          </w:rPr>
                        </w:pPr>
                        <w:r>
                          <w:rPr>
                            <w:rFonts w:ascii="Times New Roman"/>
                            <w:color w:val="231F20"/>
                            <w:w w:val="105"/>
                            <w:sz w:val="12"/>
                            <w:u w:val="dotted" w:color="231F20"/>
                          </w:rPr>
                          <w:t> </w:t>
                        </w:r>
                        <w:r>
                          <w:rPr>
                            <w:rFonts w:ascii="Times New Roman"/>
                            <w:color w:val="231F20"/>
                            <w:sz w:val="12"/>
                            <w:u w:val="dotted" w:color="231F20"/>
                          </w:rPr>
                          <w:tab/>
                        </w:r>
                        <w:r>
                          <w:rPr>
                            <w:rFonts w:ascii="Arial"/>
                            <w:b/>
                            <w:color w:val="231F20"/>
                            <w:sz w:val="12"/>
                            <w:u w:val="dotted" w:color="231F20"/>
                          </w:rPr>
                          <w:t>T9</w:t>
                          <w:tab/>
                        </w:r>
                      </w:p>
                    </w:tc>
                    <w:tc>
                      <w:tcPr>
                        <w:tcW w:w="1474" w:type="dxa"/>
                        <w:tcBorders>
                          <w:top w:val="single" w:sz="4" w:space="0" w:color="FFFFFF"/>
                          <w:bottom w:val="nil"/>
                        </w:tcBorders>
                        <w:shd w:val="clear" w:color="auto" w:fill="D6DCF0"/>
                      </w:tcPr>
                      <w:p>
                        <w:pPr>
                          <w:pStyle w:val="TableParagraph"/>
                          <w:tabs>
                            <w:tab w:pos="1457" w:val="left" w:leader="none"/>
                          </w:tabs>
                          <w:spacing w:line="116" w:lineRule="exact" w:before="43"/>
                          <w:ind w:left="27"/>
                          <w:rPr>
                            <w:rFonts w:ascii="Arial"/>
                            <w:b/>
                            <w:sz w:val="12"/>
                            <w:u w:val="none"/>
                          </w:rPr>
                        </w:pPr>
                        <w:r>
                          <w:rPr>
                            <w:rFonts w:ascii="Arial"/>
                            <w:b/>
                            <w:color w:val="231F20"/>
                            <w:w w:val="85"/>
                            <w:sz w:val="12"/>
                            <w:u w:val="dotted" w:color="231F20"/>
                          </w:rPr>
                          <w:t>Grand Paris Grand</w:t>
                        </w:r>
                        <w:r>
                          <w:rPr>
                            <w:rFonts w:ascii="Arial"/>
                            <w:b/>
                            <w:color w:val="231F20"/>
                            <w:spacing w:val="-18"/>
                            <w:w w:val="85"/>
                            <w:sz w:val="12"/>
                            <w:u w:val="dotted" w:color="231F20"/>
                          </w:rPr>
                          <w:t> </w:t>
                        </w:r>
                        <w:r>
                          <w:rPr>
                            <w:rFonts w:ascii="Arial"/>
                            <w:b/>
                            <w:color w:val="231F20"/>
                            <w:w w:val="85"/>
                            <w:sz w:val="12"/>
                            <w:u w:val="dotted" w:color="231F20"/>
                          </w:rPr>
                          <w:t>Est</w:t>
                        </w:r>
                        <w:r>
                          <w:rPr>
                            <w:rFonts w:ascii="Arial"/>
                            <w:b/>
                            <w:color w:val="231F20"/>
                            <w:sz w:val="12"/>
                            <w:u w:val="dotted" w:color="231F20"/>
                          </w:rPr>
                          <w:tab/>
                        </w:r>
                      </w:p>
                    </w:tc>
                    <w:tc>
                      <w:tcPr>
                        <w:tcW w:w="1247" w:type="dxa"/>
                        <w:tcBorders>
                          <w:top w:val="dotted" w:sz="4" w:space="0" w:color="231F20"/>
                          <w:bottom w:val="dotted" w:sz="4" w:space="0" w:color="231F20"/>
                          <w:right w:val="dashed" w:sz="4" w:space="0" w:color="231F20"/>
                        </w:tcBorders>
                        <w:shd w:val="clear" w:color="auto" w:fill="D6DCF0"/>
                      </w:tcPr>
                      <w:p>
                        <w:pPr>
                          <w:pStyle w:val="TableParagraph"/>
                          <w:spacing w:line="240" w:lineRule="auto" w:before="0"/>
                          <w:rPr>
                            <w:rFonts w:ascii="Times New Roman"/>
                            <w:sz w:val="12"/>
                            <w:u w:val="none"/>
                          </w:rPr>
                        </w:pPr>
                      </w:p>
                    </w:tc>
                    <w:tc>
                      <w:tcPr>
                        <w:tcW w:w="1417" w:type="dxa"/>
                        <w:tcBorders>
                          <w:top w:val="dotted" w:sz="4" w:space="0" w:color="231F20"/>
                          <w:left w:val="dashed" w:sz="4" w:space="0" w:color="231F20"/>
                          <w:bottom w:val="nil"/>
                        </w:tcBorders>
                        <w:shd w:val="clear" w:color="auto" w:fill="D6DCF0"/>
                      </w:tcPr>
                      <w:p>
                        <w:pPr>
                          <w:pStyle w:val="TableParagraph"/>
                          <w:tabs>
                            <w:tab w:pos="1183" w:val="left" w:leader="none"/>
                          </w:tabs>
                          <w:spacing w:line="116" w:lineRule="exact" w:before="43"/>
                          <w:ind w:right="1"/>
                          <w:jc w:val="center"/>
                          <w:rPr>
                            <w:rFonts w:ascii="Arial"/>
                            <w:b/>
                            <w:sz w:val="12"/>
                            <w:u w:val="none"/>
                          </w:rPr>
                        </w:pPr>
                        <w:r>
                          <w:rPr>
                            <w:rFonts w:ascii="Arial"/>
                            <w:b/>
                            <w:color w:val="231F20"/>
                            <w:w w:val="82"/>
                            <w:sz w:val="12"/>
                            <w:u w:val="dotted" w:color="231F20"/>
                          </w:rPr>
                          <w:t> </w:t>
                        </w:r>
                        <w:r>
                          <w:rPr>
                            <w:rFonts w:ascii="Arial"/>
                            <w:b/>
                            <w:color w:val="231F20"/>
                            <w:sz w:val="12"/>
                            <w:u w:val="dotted" w:color="231F20"/>
                          </w:rPr>
                          <w:tab/>
                          <w:t>121</w:t>
                        </w:r>
                      </w:p>
                    </w:tc>
                  </w:tr>
                  <w:tr>
                    <w:trPr>
                      <w:trHeight w:val="178" w:hRule="atLeast"/>
                    </w:trPr>
                    <w:tc>
                      <w:tcPr>
                        <w:tcW w:w="680" w:type="dxa"/>
                        <w:vMerge w:val="restart"/>
                        <w:tcBorders>
                          <w:top w:val="nil"/>
                          <w:bottom w:val="nil"/>
                        </w:tcBorders>
                      </w:tcPr>
                      <w:p>
                        <w:pPr>
                          <w:pStyle w:val="TableParagraph"/>
                          <w:tabs>
                            <w:tab w:pos="663" w:val="left" w:leader="none"/>
                          </w:tabs>
                          <w:spacing w:line="153" w:lineRule="exact" w:before="23"/>
                          <w:ind w:left="25"/>
                          <w:rPr>
                            <w:sz w:val="12"/>
                            <w:u w:val="none"/>
                          </w:rPr>
                        </w:pPr>
                        <w:r>
                          <w:rPr>
                            <w:color w:val="231F20"/>
                            <w:w w:val="68"/>
                            <w:sz w:val="12"/>
                            <w:u w:val="dotted" w:color="231F20"/>
                          </w:rPr>
                          <w:t> </w:t>
                        </w:r>
                        <w:r>
                          <w:rPr>
                            <w:color w:val="231F20"/>
                            <w:sz w:val="12"/>
                            <w:u w:val="dotted" w:color="231F20"/>
                          </w:rPr>
                          <w:t>    </w:t>
                        </w:r>
                        <w:r>
                          <w:rPr>
                            <w:color w:val="231F20"/>
                            <w:spacing w:val="-7"/>
                            <w:sz w:val="12"/>
                            <w:u w:val="dotted" w:color="231F20"/>
                          </w:rPr>
                          <w:t> </w:t>
                        </w:r>
                        <w:r>
                          <w:rPr>
                            <w:color w:val="231F20"/>
                            <w:w w:val="95"/>
                            <w:sz w:val="12"/>
                            <w:u w:val="dotted" w:color="231F20"/>
                          </w:rPr>
                          <w:t>T10</w:t>
                        </w:r>
                        <w:r>
                          <w:rPr>
                            <w:color w:val="231F20"/>
                            <w:sz w:val="12"/>
                            <w:u w:val="dotted" w:color="231F20"/>
                          </w:rPr>
                          <w:tab/>
                        </w:r>
                      </w:p>
                    </w:tc>
                    <w:tc>
                      <w:tcPr>
                        <w:tcW w:w="1474" w:type="dxa"/>
                        <w:vMerge w:val="restart"/>
                        <w:tcBorders>
                          <w:top w:val="nil"/>
                          <w:bottom w:val="nil"/>
                        </w:tcBorders>
                      </w:tcPr>
                      <w:p>
                        <w:pPr>
                          <w:pStyle w:val="TableParagraph"/>
                          <w:tabs>
                            <w:tab w:pos="1457" w:val="left" w:leader="none"/>
                          </w:tabs>
                          <w:spacing w:line="153" w:lineRule="exact" w:before="23"/>
                          <w:ind w:left="27"/>
                          <w:rPr>
                            <w:sz w:val="12"/>
                            <w:u w:val="none"/>
                          </w:rPr>
                        </w:pPr>
                        <w:r>
                          <w:rPr>
                            <w:color w:val="231F20"/>
                            <w:w w:val="95"/>
                            <w:sz w:val="12"/>
                            <w:u w:val="dotted" w:color="231F20"/>
                          </w:rPr>
                          <w:t>Bry-sur-Marne</w:t>
                        </w:r>
                        <w:r>
                          <w:rPr>
                            <w:color w:val="231F20"/>
                            <w:sz w:val="12"/>
                            <w:u w:val="dotted" w:color="231F20"/>
                          </w:rPr>
                          <w:tab/>
                        </w:r>
                      </w:p>
                    </w:tc>
                    <w:tc>
                      <w:tcPr>
                        <w:tcW w:w="1247" w:type="dxa"/>
                        <w:tcBorders>
                          <w:top w:val="dotted" w:sz="4" w:space="0" w:color="231F20"/>
                          <w:bottom w:val="dotted" w:sz="4" w:space="0" w:color="231F20"/>
                          <w:right w:val="dashed" w:sz="4" w:space="0" w:color="231F20"/>
                        </w:tcBorders>
                      </w:tcPr>
                      <w:p>
                        <w:pPr>
                          <w:pStyle w:val="TableParagraph"/>
                          <w:spacing w:line="240" w:lineRule="auto" w:before="0"/>
                          <w:rPr>
                            <w:rFonts w:ascii="Times New Roman"/>
                            <w:sz w:val="12"/>
                            <w:u w:val="none"/>
                          </w:rPr>
                        </w:pPr>
                      </w:p>
                    </w:tc>
                    <w:tc>
                      <w:tcPr>
                        <w:tcW w:w="1417" w:type="dxa"/>
                        <w:vMerge w:val="restart"/>
                        <w:tcBorders>
                          <w:top w:val="nil"/>
                          <w:left w:val="dashed" w:sz="4" w:space="0" w:color="231F20"/>
                          <w:bottom w:val="nil"/>
                        </w:tcBorders>
                      </w:tcPr>
                      <w:p>
                        <w:pPr>
                          <w:pStyle w:val="TableParagraph"/>
                          <w:tabs>
                            <w:tab w:pos="1326" w:val="left" w:leader="none"/>
                          </w:tabs>
                          <w:spacing w:line="153" w:lineRule="exact" w:before="23"/>
                          <w:ind w:left="16"/>
                          <w:rPr>
                            <w:sz w:val="12"/>
                            <w:u w:val="none"/>
                          </w:rPr>
                        </w:pPr>
                        <w:r>
                          <w:rPr>
                            <w:color w:val="231F20"/>
                            <w:w w:val="68"/>
                            <w:sz w:val="12"/>
                            <w:u w:val="dotted" w:color="231F20"/>
                          </w:rPr>
                          <w:t> </w:t>
                        </w:r>
                        <w:r>
                          <w:rPr>
                            <w:color w:val="231F20"/>
                            <w:sz w:val="12"/>
                            <w:u w:val="dotted" w:color="231F20"/>
                          </w:rPr>
                          <w:tab/>
                        </w:r>
                        <w:r>
                          <w:rPr>
                            <w:color w:val="231F20"/>
                            <w:w w:val="95"/>
                            <w:sz w:val="12"/>
                            <w:u w:val="dotted" w:color="231F20"/>
                          </w:rPr>
                          <w:t>8</w:t>
                        </w:r>
                      </w:p>
                    </w:tc>
                  </w:tr>
                  <w:tr>
                    <w:trPr>
                      <w:trHeight w:val="7" w:hRule="atLeast"/>
                    </w:trPr>
                    <w:tc>
                      <w:tcPr>
                        <w:tcW w:w="680" w:type="dxa"/>
                        <w:vMerge/>
                        <w:tcBorders>
                          <w:top w:val="nil"/>
                          <w:bottom w:val="nil"/>
                        </w:tcBorders>
                      </w:tcPr>
                      <w:p>
                        <w:pPr>
                          <w:rPr>
                            <w:sz w:val="2"/>
                            <w:szCs w:val="2"/>
                          </w:rPr>
                        </w:pPr>
                      </w:p>
                    </w:tc>
                    <w:tc>
                      <w:tcPr>
                        <w:tcW w:w="1474" w:type="dxa"/>
                        <w:vMerge/>
                        <w:tcBorders>
                          <w:top w:val="nil"/>
                          <w:bottom w:val="nil"/>
                        </w:tcBorders>
                      </w:tcPr>
                      <w:p>
                        <w:pPr>
                          <w:rPr>
                            <w:sz w:val="2"/>
                            <w:szCs w:val="2"/>
                          </w:rPr>
                        </w:pPr>
                      </w:p>
                    </w:tc>
                    <w:tc>
                      <w:tcPr>
                        <w:tcW w:w="1247" w:type="dxa"/>
                        <w:vMerge w:val="restart"/>
                        <w:tcBorders>
                          <w:top w:val="dotted" w:sz="4" w:space="0" w:color="231F20"/>
                          <w:bottom w:val="dotted" w:sz="4" w:space="0" w:color="231F20"/>
                          <w:right w:val="dashed" w:sz="4" w:space="0" w:color="231F20"/>
                        </w:tcBorders>
                      </w:tcPr>
                      <w:p>
                        <w:pPr>
                          <w:pStyle w:val="TableParagraph"/>
                          <w:spacing w:line="135" w:lineRule="exact" w:before="23"/>
                          <w:ind w:right="17"/>
                          <w:jc w:val="right"/>
                          <w:rPr>
                            <w:sz w:val="12"/>
                            <w:u w:val="none"/>
                          </w:rPr>
                        </w:pPr>
                        <w:r>
                          <w:rPr>
                            <w:color w:val="231F20"/>
                            <w:w w:val="75"/>
                            <w:sz w:val="12"/>
                            <w:u w:val="none"/>
                          </w:rPr>
                          <w:t>13</w:t>
                        </w:r>
                      </w:p>
                    </w:tc>
                    <w:tc>
                      <w:tcPr>
                        <w:tcW w:w="1417" w:type="dxa"/>
                        <w:vMerge/>
                        <w:tcBorders>
                          <w:top w:val="nil"/>
                          <w:left w:val="dashed" w:sz="4" w:space="0" w:color="231F20"/>
                          <w:bottom w:val="nil"/>
                        </w:tcBorders>
                      </w:tcPr>
                      <w:p>
                        <w:pPr>
                          <w:rPr>
                            <w:sz w:val="2"/>
                            <w:szCs w:val="2"/>
                          </w:rPr>
                        </w:pPr>
                      </w:p>
                    </w:tc>
                  </w:tr>
                  <w:tr>
                    <w:trPr>
                      <w:trHeight w:val="161" w:hRule="atLeast"/>
                    </w:trPr>
                    <w:tc>
                      <w:tcPr>
                        <w:tcW w:w="680" w:type="dxa"/>
                        <w:vMerge w:val="restart"/>
                        <w:tcBorders>
                          <w:top w:val="nil"/>
                          <w:bottom w:val="nil"/>
                        </w:tcBorders>
                      </w:tcPr>
                      <w:p>
                        <w:pPr>
                          <w:pStyle w:val="TableParagraph"/>
                          <w:tabs>
                            <w:tab w:pos="663" w:val="left" w:leader="none"/>
                          </w:tabs>
                          <w:spacing w:line="153" w:lineRule="exact" w:before="6"/>
                          <w:ind w:left="25"/>
                          <w:rPr>
                            <w:sz w:val="12"/>
                            <w:u w:val="none"/>
                          </w:rPr>
                        </w:pPr>
                        <w:r>
                          <w:rPr>
                            <w:color w:val="231F20"/>
                            <w:w w:val="68"/>
                            <w:sz w:val="12"/>
                            <w:u w:val="dotted" w:color="231F20"/>
                          </w:rPr>
                          <w:t> </w:t>
                        </w:r>
                        <w:r>
                          <w:rPr>
                            <w:color w:val="231F20"/>
                            <w:sz w:val="12"/>
                            <w:u w:val="dotted" w:color="231F20"/>
                          </w:rPr>
                          <w:t>    </w:t>
                        </w:r>
                        <w:r>
                          <w:rPr>
                            <w:color w:val="231F20"/>
                            <w:spacing w:val="-7"/>
                            <w:sz w:val="12"/>
                            <w:u w:val="dotted" w:color="231F20"/>
                          </w:rPr>
                          <w:t> </w:t>
                        </w:r>
                        <w:r>
                          <w:rPr>
                            <w:color w:val="231F20"/>
                            <w:w w:val="95"/>
                            <w:sz w:val="12"/>
                            <w:u w:val="dotted" w:color="231F20"/>
                          </w:rPr>
                          <w:t>T10</w:t>
                        </w:r>
                        <w:r>
                          <w:rPr>
                            <w:color w:val="231F20"/>
                            <w:sz w:val="12"/>
                            <w:u w:val="dotted" w:color="231F20"/>
                          </w:rPr>
                          <w:tab/>
                        </w:r>
                      </w:p>
                    </w:tc>
                    <w:tc>
                      <w:tcPr>
                        <w:tcW w:w="1474" w:type="dxa"/>
                        <w:vMerge w:val="restart"/>
                        <w:tcBorders>
                          <w:top w:val="nil"/>
                          <w:bottom w:val="nil"/>
                        </w:tcBorders>
                      </w:tcPr>
                      <w:p>
                        <w:pPr>
                          <w:pStyle w:val="TableParagraph"/>
                          <w:tabs>
                            <w:tab w:pos="1457" w:val="left" w:leader="none"/>
                          </w:tabs>
                          <w:spacing w:line="153" w:lineRule="exact" w:before="6"/>
                          <w:ind w:left="27"/>
                          <w:rPr>
                            <w:sz w:val="12"/>
                            <w:u w:val="none"/>
                          </w:rPr>
                        </w:pPr>
                        <w:r>
                          <w:rPr>
                            <w:color w:val="231F20"/>
                            <w:w w:val="95"/>
                            <w:sz w:val="12"/>
                            <w:u w:val="dotted" w:color="231F20"/>
                          </w:rPr>
                          <w:t>Champigny-sur-Marne</w:t>
                        </w:r>
                        <w:r>
                          <w:rPr>
                            <w:color w:val="231F20"/>
                            <w:sz w:val="12"/>
                            <w:u w:val="dotted" w:color="231F20"/>
                          </w:rPr>
                          <w:tab/>
                        </w:r>
                      </w:p>
                    </w:tc>
                    <w:tc>
                      <w:tcPr>
                        <w:tcW w:w="1247" w:type="dxa"/>
                        <w:vMerge/>
                        <w:tcBorders>
                          <w:top w:val="nil"/>
                          <w:bottom w:val="dotted" w:sz="4" w:space="0" w:color="231F20"/>
                          <w:right w:val="dashed" w:sz="4" w:space="0" w:color="231F20"/>
                        </w:tcBorders>
                      </w:tcPr>
                      <w:p>
                        <w:pPr>
                          <w:rPr>
                            <w:sz w:val="2"/>
                            <w:szCs w:val="2"/>
                          </w:rPr>
                        </w:pPr>
                      </w:p>
                    </w:tc>
                    <w:tc>
                      <w:tcPr>
                        <w:tcW w:w="1417" w:type="dxa"/>
                        <w:tcBorders>
                          <w:top w:val="nil"/>
                          <w:left w:val="dashed" w:sz="4" w:space="0" w:color="231F20"/>
                          <w:bottom w:val="dotted" w:sz="4" w:space="0" w:color="231F20"/>
                        </w:tcBorders>
                      </w:tcPr>
                      <w:p>
                        <w:pPr>
                          <w:pStyle w:val="TableParagraph"/>
                          <w:spacing w:line="240" w:lineRule="auto" w:before="0"/>
                          <w:rPr>
                            <w:rFonts w:ascii="Times New Roman"/>
                            <w:sz w:val="10"/>
                            <w:u w:val="none"/>
                          </w:rPr>
                        </w:pPr>
                      </w:p>
                    </w:tc>
                  </w:tr>
                  <w:tr>
                    <w:trPr>
                      <w:trHeight w:val="7" w:hRule="atLeast"/>
                    </w:trPr>
                    <w:tc>
                      <w:tcPr>
                        <w:tcW w:w="680" w:type="dxa"/>
                        <w:vMerge/>
                        <w:tcBorders>
                          <w:top w:val="nil"/>
                          <w:bottom w:val="nil"/>
                        </w:tcBorders>
                      </w:tcPr>
                      <w:p>
                        <w:pPr>
                          <w:rPr>
                            <w:sz w:val="2"/>
                            <w:szCs w:val="2"/>
                          </w:rPr>
                        </w:pPr>
                      </w:p>
                    </w:tc>
                    <w:tc>
                      <w:tcPr>
                        <w:tcW w:w="1474" w:type="dxa"/>
                        <w:vMerge/>
                        <w:tcBorders>
                          <w:top w:val="nil"/>
                          <w:bottom w:val="nil"/>
                        </w:tcBorders>
                      </w:tcPr>
                      <w:p>
                        <w:pPr>
                          <w:rPr>
                            <w:sz w:val="2"/>
                            <w:szCs w:val="2"/>
                          </w:rPr>
                        </w:pPr>
                      </w:p>
                    </w:tc>
                    <w:tc>
                      <w:tcPr>
                        <w:tcW w:w="1247" w:type="dxa"/>
                        <w:vMerge w:val="restart"/>
                        <w:tcBorders>
                          <w:top w:val="dotted" w:sz="4" w:space="0" w:color="231F20"/>
                          <w:bottom w:val="dotted" w:sz="4" w:space="0" w:color="231F20"/>
                          <w:right w:val="dashed" w:sz="4" w:space="0" w:color="231F20"/>
                        </w:tcBorders>
                      </w:tcPr>
                      <w:p>
                        <w:pPr>
                          <w:pStyle w:val="TableParagraph"/>
                          <w:spacing w:line="240" w:lineRule="auto" w:before="0"/>
                          <w:rPr>
                            <w:rFonts w:ascii="Times New Roman"/>
                            <w:sz w:val="12"/>
                            <w:u w:val="none"/>
                          </w:rPr>
                        </w:pPr>
                      </w:p>
                    </w:tc>
                    <w:tc>
                      <w:tcPr>
                        <w:tcW w:w="1417" w:type="dxa"/>
                        <w:tcBorders>
                          <w:top w:val="dotted" w:sz="4" w:space="0" w:color="231F20"/>
                          <w:left w:val="dashed" w:sz="4" w:space="0" w:color="231F20"/>
                          <w:bottom w:val="nil"/>
                        </w:tcBorders>
                      </w:tcPr>
                      <w:p>
                        <w:pPr>
                          <w:pStyle w:val="TableParagraph"/>
                          <w:spacing w:line="240" w:lineRule="auto" w:before="0"/>
                          <w:rPr>
                            <w:rFonts w:ascii="Times New Roman"/>
                            <w:sz w:val="2"/>
                            <w:u w:val="none"/>
                          </w:rPr>
                        </w:pPr>
                      </w:p>
                    </w:tc>
                  </w:tr>
                  <w:tr>
                    <w:trPr>
                      <w:trHeight w:val="145" w:hRule="atLeast"/>
                    </w:trPr>
                    <w:tc>
                      <w:tcPr>
                        <w:tcW w:w="680" w:type="dxa"/>
                        <w:vMerge w:val="restart"/>
                        <w:tcBorders>
                          <w:top w:val="nil"/>
                          <w:bottom w:val="nil"/>
                        </w:tcBorders>
                      </w:tcPr>
                      <w:p>
                        <w:pPr>
                          <w:pStyle w:val="TableParagraph"/>
                          <w:tabs>
                            <w:tab w:pos="663" w:val="left" w:leader="none"/>
                          </w:tabs>
                          <w:spacing w:line="143" w:lineRule="exact" w:before="0"/>
                          <w:ind w:left="25"/>
                          <w:rPr>
                            <w:sz w:val="12"/>
                            <w:u w:val="none"/>
                          </w:rPr>
                        </w:pPr>
                        <w:r>
                          <w:rPr>
                            <w:color w:val="231F20"/>
                            <w:w w:val="68"/>
                            <w:sz w:val="12"/>
                            <w:u w:val="dotted" w:color="231F20"/>
                          </w:rPr>
                          <w:t> </w:t>
                        </w:r>
                        <w:r>
                          <w:rPr>
                            <w:color w:val="231F20"/>
                            <w:sz w:val="12"/>
                            <w:u w:val="dotted" w:color="231F20"/>
                          </w:rPr>
                          <w:t>    </w:t>
                        </w:r>
                        <w:r>
                          <w:rPr>
                            <w:color w:val="231F20"/>
                            <w:spacing w:val="-7"/>
                            <w:sz w:val="12"/>
                            <w:u w:val="dotted" w:color="231F20"/>
                          </w:rPr>
                          <w:t> </w:t>
                        </w:r>
                        <w:r>
                          <w:rPr>
                            <w:color w:val="231F20"/>
                            <w:w w:val="95"/>
                            <w:sz w:val="12"/>
                            <w:u w:val="dotted" w:color="231F20"/>
                          </w:rPr>
                          <w:t>T10</w:t>
                        </w:r>
                        <w:r>
                          <w:rPr>
                            <w:color w:val="231F20"/>
                            <w:sz w:val="12"/>
                            <w:u w:val="dotted" w:color="231F20"/>
                          </w:rPr>
                          <w:tab/>
                        </w:r>
                      </w:p>
                    </w:tc>
                    <w:tc>
                      <w:tcPr>
                        <w:tcW w:w="1474" w:type="dxa"/>
                        <w:vMerge w:val="restart"/>
                        <w:tcBorders>
                          <w:top w:val="nil"/>
                          <w:bottom w:val="nil"/>
                        </w:tcBorders>
                      </w:tcPr>
                      <w:p>
                        <w:pPr>
                          <w:pStyle w:val="TableParagraph"/>
                          <w:tabs>
                            <w:tab w:pos="1457" w:val="left" w:leader="none"/>
                          </w:tabs>
                          <w:spacing w:line="143" w:lineRule="exact" w:before="0"/>
                          <w:ind w:left="27"/>
                          <w:rPr>
                            <w:sz w:val="12"/>
                            <w:u w:val="none"/>
                          </w:rPr>
                        </w:pPr>
                        <w:r>
                          <w:rPr>
                            <w:color w:val="231F20"/>
                            <w:w w:val="95"/>
                            <w:sz w:val="12"/>
                            <w:u w:val="dotted" w:color="231F20"/>
                          </w:rPr>
                          <w:t>Charenton-le-Pont</w:t>
                        </w:r>
                        <w:r>
                          <w:rPr>
                            <w:color w:val="231F20"/>
                            <w:sz w:val="12"/>
                            <w:u w:val="dotted" w:color="231F20"/>
                          </w:rPr>
                          <w:tab/>
                        </w:r>
                      </w:p>
                    </w:tc>
                    <w:tc>
                      <w:tcPr>
                        <w:tcW w:w="1247" w:type="dxa"/>
                        <w:vMerge/>
                        <w:tcBorders>
                          <w:top w:val="nil"/>
                          <w:bottom w:val="dotted" w:sz="4" w:space="0" w:color="231F20"/>
                          <w:right w:val="dashed" w:sz="4" w:space="0" w:color="231F20"/>
                        </w:tcBorders>
                      </w:tcPr>
                      <w:p>
                        <w:pPr>
                          <w:rPr>
                            <w:sz w:val="2"/>
                            <w:szCs w:val="2"/>
                          </w:rPr>
                        </w:pPr>
                      </w:p>
                    </w:tc>
                    <w:tc>
                      <w:tcPr>
                        <w:tcW w:w="1417" w:type="dxa"/>
                        <w:vMerge w:val="restart"/>
                        <w:tcBorders>
                          <w:top w:val="nil"/>
                          <w:left w:val="dashed" w:sz="4" w:space="0" w:color="231F20"/>
                          <w:bottom w:val="nil"/>
                        </w:tcBorders>
                      </w:tcPr>
                      <w:p>
                        <w:pPr>
                          <w:pStyle w:val="TableParagraph"/>
                          <w:tabs>
                            <w:tab w:pos="1264" w:val="left" w:leader="none"/>
                          </w:tabs>
                          <w:spacing w:line="143" w:lineRule="exact" w:before="0"/>
                          <w:ind w:left="16"/>
                          <w:rPr>
                            <w:sz w:val="12"/>
                            <w:u w:val="none"/>
                          </w:rPr>
                        </w:pPr>
                        <w:r>
                          <w:rPr>
                            <w:color w:val="231F20"/>
                            <w:w w:val="68"/>
                            <w:sz w:val="12"/>
                            <w:u w:val="dotted" w:color="231F20"/>
                          </w:rPr>
                          <w:t> </w:t>
                        </w:r>
                        <w:r>
                          <w:rPr>
                            <w:color w:val="231F20"/>
                            <w:sz w:val="12"/>
                            <w:u w:val="dotted" w:color="231F20"/>
                          </w:rPr>
                          <w:tab/>
                        </w:r>
                        <w:r>
                          <w:rPr>
                            <w:color w:val="231F20"/>
                            <w:w w:val="85"/>
                            <w:sz w:val="12"/>
                            <w:u w:val="dotted" w:color="231F20"/>
                          </w:rPr>
                          <w:t>50</w:t>
                        </w:r>
                      </w:p>
                    </w:tc>
                  </w:tr>
                  <w:tr>
                    <w:trPr>
                      <w:trHeight w:val="7" w:hRule="atLeast"/>
                    </w:trPr>
                    <w:tc>
                      <w:tcPr>
                        <w:tcW w:w="680" w:type="dxa"/>
                        <w:vMerge/>
                        <w:tcBorders>
                          <w:top w:val="nil"/>
                          <w:bottom w:val="nil"/>
                        </w:tcBorders>
                      </w:tcPr>
                      <w:p>
                        <w:pPr>
                          <w:rPr>
                            <w:sz w:val="2"/>
                            <w:szCs w:val="2"/>
                          </w:rPr>
                        </w:pPr>
                      </w:p>
                    </w:tc>
                    <w:tc>
                      <w:tcPr>
                        <w:tcW w:w="1474" w:type="dxa"/>
                        <w:vMerge/>
                        <w:tcBorders>
                          <w:top w:val="nil"/>
                          <w:bottom w:val="nil"/>
                        </w:tcBorders>
                      </w:tcPr>
                      <w:p>
                        <w:pPr>
                          <w:rPr>
                            <w:sz w:val="2"/>
                            <w:szCs w:val="2"/>
                          </w:rPr>
                        </w:pPr>
                      </w:p>
                    </w:tc>
                    <w:tc>
                      <w:tcPr>
                        <w:tcW w:w="1247" w:type="dxa"/>
                        <w:vMerge w:val="restart"/>
                        <w:tcBorders>
                          <w:top w:val="dotted" w:sz="4" w:space="0" w:color="231F20"/>
                          <w:bottom w:val="dotted" w:sz="4" w:space="0" w:color="231F20"/>
                          <w:right w:val="dashed" w:sz="4" w:space="0" w:color="231F20"/>
                        </w:tcBorders>
                      </w:tcPr>
                      <w:p>
                        <w:pPr>
                          <w:pStyle w:val="TableParagraph"/>
                          <w:spacing w:line="240" w:lineRule="auto" w:before="0"/>
                          <w:rPr>
                            <w:rFonts w:ascii="Times New Roman"/>
                            <w:sz w:val="12"/>
                            <w:u w:val="none"/>
                          </w:rPr>
                        </w:pPr>
                      </w:p>
                    </w:tc>
                    <w:tc>
                      <w:tcPr>
                        <w:tcW w:w="1417" w:type="dxa"/>
                        <w:vMerge/>
                        <w:tcBorders>
                          <w:top w:val="nil"/>
                          <w:left w:val="dashed" w:sz="4" w:space="0" w:color="231F20"/>
                          <w:bottom w:val="nil"/>
                        </w:tcBorders>
                      </w:tcPr>
                      <w:p>
                        <w:pPr>
                          <w:rPr>
                            <w:sz w:val="2"/>
                            <w:szCs w:val="2"/>
                          </w:rPr>
                        </w:pPr>
                      </w:p>
                    </w:tc>
                  </w:tr>
                  <w:tr>
                    <w:trPr>
                      <w:trHeight w:val="161" w:hRule="atLeast"/>
                    </w:trPr>
                    <w:tc>
                      <w:tcPr>
                        <w:tcW w:w="680" w:type="dxa"/>
                        <w:vMerge w:val="restart"/>
                        <w:tcBorders>
                          <w:top w:val="nil"/>
                          <w:bottom w:val="nil"/>
                        </w:tcBorders>
                      </w:tcPr>
                      <w:p>
                        <w:pPr>
                          <w:pStyle w:val="TableParagraph"/>
                          <w:tabs>
                            <w:tab w:pos="663" w:val="left" w:leader="none"/>
                          </w:tabs>
                          <w:spacing w:line="153" w:lineRule="exact" w:before="6"/>
                          <w:ind w:left="25"/>
                          <w:rPr>
                            <w:sz w:val="12"/>
                            <w:u w:val="none"/>
                          </w:rPr>
                        </w:pPr>
                        <w:r>
                          <w:rPr>
                            <w:color w:val="231F20"/>
                            <w:w w:val="68"/>
                            <w:sz w:val="12"/>
                            <w:u w:val="dotted" w:color="231F20"/>
                          </w:rPr>
                          <w:t> </w:t>
                        </w:r>
                        <w:r>
                          <w:rPr>
                            <w:color w:val="231F20"/>
                            <w:sz w:val="12"/>
                            <w:u w:val="dotted" w:color="231F20"/>
                          </w:rPr>
                          <w:t>    </w:t>
                        </w:r>
                        <w:r>
                          <w:rPr>
                            <w:color w:val="231F20"/>
                            <w:spacing w:val="-7"/>
                            <w:sz w:val="12"/>
                            <w:u w:val="dotted" w:color="231F20"/>
                          </w:rPr>
                          <w:t> </w:t>
                        </w:r>
                        <w:r>
                          <w:rPr>
                            <w:color w:val="231F20"/>
                            <w:w w:val="95"/>
                            <w:sz w:val="12"/>
                            <w:u w:val="dotted" w:color="231F20"/>
                          </w:rPr>
                          <w:t>T10</w:t>
                        </w:r>
                        <w:r>
                          <w:rPr>
                            <w:color w:val="231F20"/>
                            <w:sz w:val="12"/>
                            <w:u w:val="dotted" w:color="231F20"/>
                          </w:rPr>
                          <w:tab/>
                        </w:r>
                      </w:p>
                    </w:tc>
                    <w:tc>
                      <w:tcPr>
                        <w:tcW w:w="1474" w:type="dxa"/>
                        <w:vMerge w:val="restart"/>
                        <w:tcBorders>
                          <w:top w:val="nil"/>
                          <w:bottom w:val="nil"/>
                        </w:tcBorders>
                      </w:tcPr>
                      <w:p>
                        <w:pPr>
                          <w:pStyle w:val="TableParagraph"/>
                          <w:tabs>
                            <w:tab w:pos="1457" w:val="left" w:leader="none"/>
                          </w:tabs>
                          <w:spacing w:line="153" w:lineRule="exact" w:before="6"/>
                          <w:ind w:left="27"/>
                          <w:rPr>
                            <w:sz w:val="12"/>
                            <w:u w:val="none"/>
                          </w:rPr>
                        </w:pPr>
                        <w:r>
                          <w:rPr>
                            <w:color w:val="231F20"/>
                            <w:w w:val="95"/>
                            <w:sz w:val="12"/>
                            <w:u w:val="dotted" w:color="231F20"/>
                          </w:rPr>
                          <w:t>Fontenay-sous-Bois</w:t>
                        </w:r>
                        <w:r>
                          <w:rPr>
                            <w:color w:val="231F20"/>
                            <w:sz w:val="12"/>
                            <w:u w:val="dotted" w:color="231F20"/>
                          </w:rPr>
                          <w:tab/>
                        </w:r>
                      </w:p>
                    </w:tc>
                    <w:tc>
                      <w:tcPr>
                        <w:tcW w:w="1247" w:type="dxa"/>
                        <w:vMerge/>
                        <w:tcBorders>
                          <w:top w:val="nil"/>
                          <w:bottom w:val="dotted" w:sz="4" w:space="0" w:color="231F20"/>
                          <w:right w:val="dashed" w:sz="4" w:space="0" w:color="231F20"/>
                        </w:tcBorders>
                      </w:tcPr>
                      <w:p>
                        <w:pPr>
                          <w:rPr>
                            <w:sz w:val="2"/>
                            <w:szCs w:val="2"/>
                          </w:rPr>
                        </w:pPr>
                      </w:p>
                    </w:tc>
                    <w:tc>
                      <w:tcPr>
                        <w:tcW w:w="1417" w:type="dxa"/>
                        <w:vMerge w:val="restart"/>
                        <w:tcBorders>
                          <w:top w:val="nil"/>
                          <w:left w:val="dashed" w:sz="4" w:space="0" w:color="231F20"/>
                          <w:bottom w:val="nil"/>
                        </w:tcBorders>
                      </w:tcPr>
                      <w:p>
                        <w:pPr>
                          <w:pStyle w:val="TableParagraph"/>
                          <w:tabs>
                            <w:tab w:pos="1326" w:val="left" w:leader="none"/>
                          </w:tabs>
                          <w:spacing w:line="153" w:lineRule="exact" w:before="6"/>
                          <w:ind w:left="16"/>
                          <w:rPr>
                            <w:sz w:val="12"/>
                            <w:u w:val="none"/>
                          </w:rPr>
                        </w:pPr>
                        <w:r>
                          <w:rPr>
                            <w:color w:val="231F20"/>
                            <w:w w:val="68"/>
                            <w:sz w:val="12"/>
                            <w:u w:val="dotted" w:color="231F20"/>
                          </w:rPr>
                          <w:t> </w:t>
                        </w:r>
                        <w:r>
                          <w:rPr>
                            <w:color w:val="231F20"/>
                            <w:sz w:val="12"/>
                            <w:u w:val="dotted" w:color="231F20"/>
                          </w:rPr>
                          <w:tab/>
                        </w:r>
                        <w:r>
                          <w:rPr>
                            <w:color w:val="231F20"/>
                            <w:w w:val="95"/>
                            <w:sz w:val="12"/>
                            <w:u w:val="dotted" w:color="231F20"/>
                          </w:rPr>
                          <w:t>5</w:t>
                        </w:r>
                      </w:p>
                    </w:tc>
                  </w:tr>
                  <w:tr>
                    <w:trPr>
                      <w:trHeight w:val="7" w:hRule="atLeast"/>
                    </w:trPr>
                    <w:tc>
                      <w:tcPr>
                        <w:tcW w:w="680" w:type="dxa"/>
                        <w:vMerge/>
                        <w:tcBorders>
                          <w:top w:val="nil"/>
                          <w:bottom w:val="nil"/>
                        </w:tcBorders>
                      </w:tcPr>
                      <w:p>
                        <w:pPr>
                          <w:rPr>
                            <w:sz w:val="2"/>
                            <w:szCs w:val="2"/>
                          </w:rPr>
                        </w:pPr>
                      </w:p>
                    </w:tc>
                    <w:tc>
                      <w:tcPr>
                        <w:tcW w:w="1474" w:type="dxa"/>
                        <w:vMerge/>
                        <w:tcBorders>
                          <w:top w:val="nil"/>
                          <w:bottom w:val="nil"/>
                        </w:tcBorders>
                      </w:tcPr>
                      <w:p>
                        <w:pPr>
                          <w:rPr>
                            <w:sz w:val="2"/>
                            <w:szCs w:val="2"/>
                          </w:rPr>
                        </w:pPr>
                      </w:p>
                    </w:tc>
                    <w:tc>
                      <w:tcPr>
                        <w:tcW w:w="1247" w:type="dxa"/>
                        <w:vMerge w:val="restart"/>
                        <w:tcBorders>
                          <w:top w:val="dotted" w:sz="4" w:space="0" w:color="231F20"/>
                          <w:bottom w:val="dotted" w:sz="4" w:space="0" w:color="231F20"/>
                          <w:right w:val="dashed" w:sz="4" w:space="0" w:color="231F20"/>
                        </w:tcBorders>
                      </w:tcPr>
                      <w:p>
                        <w:pPr>
                          <w:pStyle w:val="TableParagraph"/>
                          <w:spacing w:line="240" w:lineRule="auto" w:before="0"/>
                          <w:rPr>
                            <w:rFonts w:ascii="Times New Roman"/>
                            <w:sz w:val="12"/>
                            <w:u w:val="none"/>
                          </w:rPr>
                        </w:pPr>
                      </w:p>
                    </w:tc>
                    <w:tc>
                      <w:tcPr>
                        <w:tcW w:w="1417" w:type="dxa"/>
                        <w:vMerge/>
                        <w:tcBorders>
                          <w:top w:val="nil"/>
                          <w:left w:val="dashed" w:sz="4" w:space="0" w:color="231F20"/>
                          <w:bottom w:val="nil"/>
                        </w:tcBorders>
                      </w:tcPr>
                      <w:p>
                        <w:pPr>
                          <w:rPr>
                            <w:sz w:val="2"/>
                            <w:szCs w:val="2"/>
                          </w:rPr>
                        </w:pPr>
                      </w:p>
                    </w:tc>
                  </w:tr>
                  <w:tr>
                    <w:trPr>
                      <w:trHeight w:val="161" w:hRule="atLeast"/>
                    </w:trPr>
                    <w:tc>
                      <w:tcPr>
                        <w:tcW w:w="680" w:type="dxa"/>
                        <w:vMerge w:val="restart"/>
                        <w:tcBorders>
                          <w:top w:val="nil"/>
                          <w:bottom w:val="nil"/>
                        </w:tcBorders>
                      </w:tcPr>
                      <w:p>
                        <w:pPr>
                          <w:pStyle w:val="TableParagraph"/>
                          <w:tabs>
                            <w:tab w:pos="663" w:val="left" w:leader="none"/>
                          </w:tabs>
                          <w:spacing w:line="153" w:lineRule="exact" w:before="6"/>
                          <w:ind w:left="25"/>
                          <w:rPr>
                            <w:sz w:val="12"/>
                            <w:u w:val="none"/>
                          </w:rPr>
                        </w:pPr>
                        <w:r>
                          <w:rPr>
                            <w:color w:val="231F20"/>
                            <w:w w:val="68"/>
                            <w:sz w:val="12"/>
                            <w:u w:val="dotted" w:color="231F20"/>
                          </w:rPr>
                          <w:t> </w:t>
                        </w:r>
                        <w:r>
                          <w:rPr>
                            <w:color w:val="231F20"/>
                            <w:sz w:val="12"/>
                            <w:u w:val="dotted" w:color="231F20"/>
                          </w:rPr>
                          <w:t>    </w:t>
                        </w:r>
                        <w:r>
                          <w:rPr>
                            <w:color w:val="231F20"/>
                            <w:spacing w:val="-8"/>
                            <w:sz w:val="12"/>
                            <w:u w:val="dotted" w:color="231F20"/>
                          </w:rPr>
                          <w:t> </w:t>
                        </w:r>
                        <w:r>
                          <w:rPr>
                            <w:color w:val="231F20"/>
                            <w:w w:val="95"/>
                            <w:sz w:val="12"/>
                            <w:u w:val="dotted" w:color="231F20"/>
                          </w:rPr>
                          <w:t>T10</w:t>
                        </w:r>
                        <w:r>
                          <w:rPr>
                            <w:color w:val="231F20"/>
                            <w:sz w:val="12"/>
                            <w:u w:val="dotted" w:color="231F20"/>
                          </w:rPr>
                          <w:tab/>
                        </w:r>
                      </w:p>
                    </w:tc>
                    <w:tc>
                      <w:tcPr>
                        <w:tcW w:w="1474" w:type="dxa"/>
                        <w:vMerge w:val="restart"/>
                        <w:tcBorders>
                          <w:top w:val="nil"/>
                          <w:bottom w:val="nil"/>
                        </w:tcBorders>
                      </w:tcPr>
                      <w:p>
                        <w:pPr>
                          <w:pStyle w:val="TableParagraph"/>
                          <w:tabs>
                            <w:tab w:pos="1457" w:val="left" w:leader="none"/>
                          </w:tabs>
                          <w:spacing w:line="153" w:lineRule="exact" w:before="6"/>
                          <w:ind w:left="27"/>
                          <w:rPr>
                            <w:sz w:val="12"/>
                            <w:u w:val="none"/>
                          </w:rPr>
                        </w:pPr>
                        <w:r>
                          <w:rPr>
                            <w:color w:val="231F20"/>
                            <w:w w:val="95"/>
                            <w:sz w:val="12"/>
                            <w:u w:val="dotted" w:color="231F20"/>
                          </w:rPr>
                          <w:t>Joinville-le-Pont</w:t>
                        </w:r>
                        <w:r>
                          <w:rPr>
                            <w:color w:val="231F20"/>
                            <w:sz w:val="12"/>
                            <w:u w:val="dotted" w:color="231F20"/>
                          </w:rPr>
                          <w:tab/>
                        </w:r>
                      </w:p>
                    </w:tc>
                    <w:tc>
                      <w:tcPr>
                        <w:tcW w:w="1247" w:type="dxa"/>
                        <w:vMerge/>
                        <w:tcBorders>
                          <w:top w:val="nil"/>
                          <w:bottom w:val="dotted" w:sz="4" w:space="0" w:color="231F20"/>
                          <w:right w:val="dashed" w:sz="4" w:space="0" w:color="231F20"/>
                        </w:tcBorders>
                      </w:tcPr>
                      <w:p>
                        <w:pPr>
                          <w:rPr>
                            <w:sz w:val="2"/>
                            <w:szCs w:val="2"/>
                          </w:rPr>
                        </w:pPr>
                      </w:p>
                    </w:tc>
                    <w:tc>
                      <w:tcPr>
                        <w:tcW w:w="1417" w:type="dxa"/>
                        <w:vMerge w:val="restart"/>
                        <w:tcBorders>
                          <w:top w:val="nil"/>
                          <w:left w:val="dashed" w:sz="4" w:space="0" w:color="231F20"/>
                          <w:bottom w:val="nil"/>
                        </w:tcBorders>
                      </w:tcPr>
                      <w:p>
                        <w:pPr>
                          <w:pStyle w:val="TableParagraph"/>
                          <w:tabs>
                            <w:tab w:pos="1264" w:val="left" w:leader="none"/>
                          </w:tabs>
                          <w:spacing w:line="153" w:lineRule="exact" w:before="6"/>
                          <w:ind w:left="16"/>
                          <w:rPr>
                            <w:sz w:val="12"/>
                            <w:u w:val="none"/>
                          </w:rPr>
                        </w:pPr>
                        <w:r>
                          <w:rPr>
                            <w:color w:val="231F20"/>
                            <w:w w:val="68"/>
                            <w:sz w:val="12"/>
                            <w:u w:val="dotted" w:color="231F20"/>
                          </w:rPr>
                          <w:t> </w:t>
                        </w:r>
                        <w:r>
                          <w:rPr>
                            <w:color w:val="231F20"/>
                            <w:sz w:val="12"/>
                            <w:u w:val="dotted" w:color="231F20"/>
                          </w:rPr>
                          <w:tab/>
                        </w:r>
                        <w:r>
                          <w:rPr>
                            <w:color w:val="231F20"/>
                            <w:w w:val="85"/>
                            <w:sz w:val="12"/>
                            <w:u w:val="dotted" w:color="231F20"/>
                          </w:rPr>
                          <w:t>14</w:t>
                        </w:r>
                      </w:p>
                    </w:tc>
                  </w:tr>
                  <w:tr>
                    <w:trPr>
                      <w:trHeight w:val="7" w:hRule="atLeast"/>
                    </w:trPr>
                    <w:tc>
                      <w:tcPr>
                        <w:tcW w:w="680" w:type="dxa"/>
                        <w:vMerge/>
                        <w:tcBorders>
                          <w:top w:val="nil"/>
                          <w:bottom w:val="nil"/>
                        </w:tcBorders>
                      </w:tcPr>
                      <w:p>
                        <w:pPr>
                          <w:rPr>
                            <w:sz w:val="2"/>
                            <w:szCs w:val="2"/>
                          </w:rPr>
                        </w:pPr>
                      </w:p>
                    </w:tc>
                    <w:tc>
                      <w:tcPr>
                        <w:tcW w:w="1474" w:type="dxa"/>
                        <w:vMerge/>
                        <w:tcBorders>
                          <w:top w:val="nil"/>
                          <w:bottom w:val="nil"/>
                        </w:tcBorders>
                      </w:tcPr>
                      <w:p>
                        <w:pPr>
                          <w:rPr>
                            <w:sz w:val="2"/>
                            <w:szCs w:val="2"/>
                          </w:rPr>
                        </w:pPr>
                      </w:p>
                    </w:tc>
                    <w:tc>
                      <w:tcPr>
                        <w:tcW w:w="1247" w:type="dxa"/>
                        <w:vMerge w:val="restart"/>
                        <w:tcBorders>
                          <w:top w:val="dotted" w:sz="4" w:space="0" w:color="231F20"/>
                          <w:bottom w:val="dotted" w:sz="4" w:space="0" w:color="231F20"/>
                          <w:right w:val="dashed" w:sz="4" w:space="0" w:color="231F20"/>
                        </w:tcBorders>
                      </w:tcPr>
                      <w:p>
                        <w:pPr>
                          <w:pStyle w:val="TableParagraph"/>
                          <w:spacing w:line="240" w:lineRule="auto" w:before="0"/>
                          <w:rPr>
                            <w:rFonts w:ascii="Times New Roman"/>
                            <w:sz w:val="12"/>
                            <w:u w:val="none"/>
                          </w:rPr>
                        </w:pPr>
                      </w:p>
                    </w:tc>
                    <w:tc>
                      <w:tcPr>
                        <w:tcW w:w="1417" w:type="dxa"/>
                        <w:vMerge/>
                        <w:tcBorders>
                          <w:top w:val="nil"/>
                          <w:left w:val="dashed" w:sz="4" w:space="0" w:color="231F20"/>
                          <w:bottom w:val="nil"/>
                        </w:tcBorders>
                      </w:tcPr>
                      <w:p>
                        <w:pPr>
                          <w:rPr>
                            <w:sz w:val="2"/>
                            <w:szCs w:val="2"/>
                          </w:rPr>
                        </w:pPr>
                      </w:p>
                    </w:tc>
                  </w:tr>
                  <w:tr>
                    <w:trPr>
                      <w:trHeight w:val="161" w:hRule="atLeast"/>
                    </w:trPr>
                    <w:tc>
                      <w:tcPr>
                        <w:tcW w:w="680" w:type="dxa"/>
                        <w:vMerge w:val="restart"/>
                        <w:tcBorders>
                          <w:top w:val="nil"/>
                          <w:bottom w:val="nil"/>
                        </w:tcBorders>
                      </w:tcPr>
                      <w:p>
                        <w:pPr>
                          <w:pStyle w:val="TableParagraph"/>
                          <w:tabs>
                            <w:tab w:pos="663" w:val="left" w:leader="none"/>
                          </w:tabs>
                          <w:spacing w:line="153" w:lineRule="exact" w:before="6"/>
                          <w:ind w:left="25"/>
                          <w:rPr>
                            <w:sz w:val="12"/>
                            <w:u w:val="none"/>
                          </w:rPr>
                        </w:pPr>
                        <w:r>
                          <w:rPr>
                            <w:color w:val="231F20"/>
                            <w:w w:val="68"/>
                            <w:sz w:val="12"/>
                            <w:u w:val="dotted" w:color="231F20"/>
                          </w:rPr>
                          <w:t> </w:t>
                        </w:r>
                        <w:r>
                          <w:rPr>
                            <w:color w:val="231F20"/>
                            <w:sz w:val="12"/>
                            <w:u w:val="dotted" w:color="231F20"/>
                          </w:rPr>
                          <w:t>    </w:t>
                        </w:r>
                        <w:r>
                          <w:rPr>
                            <w:color w:val="231F20"/>
                            <w:spacing w:val="-8"/>
                            <w:sz w:val="12"/>
                            <w:u w:val="dotted" w:color="231F20"/>
                          </w:rPr>
                          <w:t> </w:t>
                        </w:r>
                        <w:r>
                          <w:rPr>
                            <w:color w:val="231F20"/>
                            <w:w w:val="95"/>
                            <w:sz w:val="12"/>
                            <w:u w:val="dotted" w:color="231F20"/>
                          </w:rPr>
                          <w:t>T10</w:t>
                        </w:r>
                        <w:r>
                          <w:rPr>
                            <w:color w:val="231F20"/>
                            <w:sz w:val="12"/>
                            <w:u w:val="dotted" w:color="231F20"/>
                          </w:rPr>
                          <w:tab/>
                        </w:r>
                      </w:p>
                    </w:tc>
                    <w:tc>
                      <w:tcPr>
                        <w:tcW w:w="1474" w:type="dxa"/>
                        <w:vMerge w:val="restart"/>
                        <w:tcBorders>
                          <w:top w:val="nil"/>
                          <w:bottom w:val="nil"/>
                        </w:tcBorders>
                      </w:tcPr>
                      <w:p>
                        <w:pPr>
                          <w:pStyle w:val="TableParagraph"/>
                          <w:tabs>
                            <w:tab w:pos="1457" w:val="left" w:leader="none"/>
                          </w:tabs>
                          <w:spacing w:line="153" w:lineRule="exact" w:before="6"/>
                          <w:ind w:left="26"/>
                          <w:rPr>
                            <w:sz w:val="12"/>
                            <w:u w:val="none"/>
                          </w:rPr>
                        </w:pPr>
                        <w:r>
                          <w:rPr>
                            <w:color w:val="231F20"/>
                            <w:w w:val="75"/>
                            <w:sz w:val="12"/>
                            <w:u w:val="dotted" w:color="231F20"/>
                          </w:rPr>
                          <w:t>Le</w:t>
                        </w:r>
                        <w:r>
                          <w:rPr>
                            <w:color w:val="231F20"/>
                            <w:spacing w:val="-8"/>
                            <w:w w:val="75"/>
                            <w:sz w:val="12"/>
                            <w:u w:val="dotted" w:color="231F20"/>
                          </w:rPr>
                          <w:t> </w:t>
                        </w:r>
                        <w:r>
                          <w:rPr>
                            <w:color w:val="231F20"/>
                            <w:w w:val="75"/>
                            <w:sz w:val="12"/>
                            <w:u w:val="dotted" w:color="231F20"/>
                          </w:rPr>
                          <w:t>Perreux-sur-Marne</w:t>
                        </w:r>
                        <w:r>
                          <w:rPr>
                            <w:color w:val="231F20"/>
                            <w:sz w:val="12"/>
                            <w:u w:val="dotted" w:color="231F20"/>
                          </w:rPr>
                          <w:tab/>
                        </w:r>
                      </w:p>
                    </w:tc>
                    <w:tc>
                      <w:tcPr>
                        <w:tcW w:w="1247" w:type="dxa"/>
                        <w:vMerge/>
                        <w:tcBorders>
                          <w:top w:val="nil"/>
                          <w:bottom w:val="dotted" w:sz="4" w:space="0" w:color="231F20"/>
                          <w:right w:val="dashed" w:sz="4" w:space="0" w:color="231F20"/>
                        </w:tcBorders>
                      </w:tcPr>
                      <w:p>
                        <w:pPr>
                          <w:rPr>
                            <w:sz w:val="2"/>
                            <w:szCs w:val="2"/>
                          </w:rPr>
                        </w:pPr>
                      </w:p>
                    </w:tc>
                    <w:tc>
                      <w:tcPr>
                        <w:tcW w:w="1417" w:type="dxa"/>
                        <w:vMerge w:val="restart"/>
                        <w:tcBorders>
                          <w:top w:val="nil"/>
                          <w:left w:val="dashed" w:sz="4" w:space="0" w:color="231F20"/>
                          <w:bottom w:val="nil"/>
                        </w:tcBorders>
                      </w:tcPr>
                      <w:p>
                        <w:pPr>
                          <w:pStyle w:val="TableParagraph"/>
                          <w:tabs>
                            <w:tab w:pos="1264" w:val="left" w:leader="none"/>
                          </w:tabs>
                          <w:spacing w:line="153" w:lineRule="exact" w:before="6"/>
                          <w:ind w:left="16"/>
                          <w:rPr>
                            <w:sz w:val="12"/>
                            <w:u w:val="none"/>
                          </w:rPr>
                        </w:pPr>
                        <w:r>
                          <w:rPr>
                            <w:color w:val="231F20"/>
                            <w:w w:val="68"/>
                            <w:sz w:val="12"/>
                            <w:u w:val="dotted" w:color="231F20"/>
                          </w:rPr>
                          <w:t> </w:t>
                        </w:r>
                        <w:r>
                          <w:rPr>
                            <w:color w:val="231F20"/>
                            <w:sz w:val="12"/>
                            <w:u w:val="dotted" w:color="231F20"/>
                          </w:rPr>
                          <w:tab/>
                        </w:r>
                        <w:r>
                          <w:rPr>
                            <w:color w:val="231F20"/>
                            <w:w w:val="85"/>
                            <w:sz w:val="12"/>
                            <w:u w:val="dotted" w:color="231F20"/>
                          </w:rPr>
                          <w:t>48</w:t>
                        </w:r>
                      </w:p>
                    </w:tc>
                  </w:tr>
                  <w:tr>
                    <w:trPr>
                      <w:trHeight w:val="7" w:hRule="atLeast"/>
                    </w:trPr>
                    <w:tc>
                      <w:tcPr>
                        <w:tcW w:w="680" w:type="dxa"/>
                        <w:vMerge/>
                        <w:tcBorders>
                          <w:top w:val="nil"/>
                          <w:bottom w:val="nil"/>
                        </w:tcBorders>
                      </w:tcPr>
                      <w:p>
                        <w:pPr>
                          <w:rPr>
                            <w:sz w:val="2"/>
                            <w:szCs w:val="2"/>
                          </w:rPr>
                        </w:pPr>
                      </w:p>
                    </w:tc>
                    <w:tc>
                      <w:tcPr>
                        <w:tcW w:w="1474" w:type="dxa"/>
                        <w:vMerge/>
                        <w:tcBorders>
                          <w:top w:val="nil"/>
                          <w:bottom w:val="nil"/>
                        </w:tcBorders>
                      </w:tcPr>
                      <w:p>
                        <w:pPr>
                          <w:rPr>
                            <w:sz w:val="2"/>
                            <w:szCs w:val="2"/>
                          </w:rPr>
                        </w:pPr>
                      </w:p>
                    </w:tc>
                    <w:tc>
                      <w:tcPr>
                        <w:tcW w:w="1247" w:type="dxa"/>
                        <w:vMerge w:val="restart"/>
                        <w:tcBorders>
                          <w:top w:val="dotted" w:sz="4" w:space="0" w:color="231F20"/>
                          <w:bottom w:val="dotted" w:sz="4" w:space="0" w:color="231F20"/>
                          <w:right w:val="dashed" w:sz="4" w:space="0" w:color="231F20"/>
                        </w:tcBorders>
                      </w:tcPr>
                      <w:p>
                        <w:pPr>
                          <w:pStyle w:val="TableParagraph"/>
                          <w:spacing w:line="240" w:lineRule="auto" w:before="0"/>
                          <w:rPr>
                            <w:rFonts w:ascii="Times New Roman"/>
                            <w:sz w:val="12"/>
                            <w:u w:val="none"/>
                          </w:rPr>
                        </w:pPr>
                      </w:p>
                    </w:tc>
                    <w:tc>
                      <w:tcPr>
                        <w:tcW w:w="1417" w:type="dxa"/>
                        <w:vMerge/>
                        <w:tcBorders>
                          <w:top w:val="nil"/>
                          <w:left w:val="dashed" w:sz="4" w:space="0" w:color="231F20"/>
                          <w:bottom w:val="nil"/>
                        </w:tcBorders>
                      </w:tcPr>
                      <w:p>
                        <w:pPr>
                          <w:rPr>
                            <w:sz w:val="2"/>
                            <w:szCs w:val="2"/>
                          </w:rPr>
                        </w:pPr>
                      </w:p>
                    </w:tc>
                  </w:tr>
                  <w:tr>
                    <w:trPr>
                      <w:trHeight w:val="161" w:hRule="atLeast"/>
                    </w:trPr>
                    <w:tc>
                      <w:tcPr>
                        <w:tcW w:w="680" w:type="dxa"/>
                        <w:vMerge w:val="restart"/>
                        <w:tcBorders>
                          <w:top w:val="nil"/>
                          <w:bottom w:val="nil"/>
                        </w:tcBorders>
                      </w:tcPr>
                      <w:p>
                        <w:pPr>
                          <w:pStyle w:val="TableParagraph"/>
                          <w:tabs>
                            <w:tab w:pos="663" w:val="left" w:leader="none"/>
                          </w:tabs>
                          <w:spacing w:line="153" w:lineRule="exact" w:before="6"/>
                          <w:ind w:left="25"/>
                          <w:rPr>
                            <w:sz w:val="12"/>
                            <w:u w:val="none"/>
                          </w:rPr>
                        </w:pPr>
                        <w:r>
                          <w:rPr>
                            <w:color w:val="231F20"/>
                            <w:w w:val="68"/>
                            <w:sz w:val="12"/>
                            <w:u w:val="dotted" w:color="231F20"/>
                          </w:rPr>
                          <w:t> </w:t>
                        </w:r>
                        <w:r>
                          <w:rPr>
                            <w:color w:val="231F20"/>
                            <w:sz w:val="12"/>
                            <w:u w:val="dotted" w:color="231F20"/>
                          </w:rPr>
                          <w:t>    </w:t>
                        </w:r>
                        <w:r>
                          <w:rPr>
                            <w:color w:val="231F20"/>
                            <w:spacing w:val="-8"/>
                            <w:sz w:val="12"/>
                            <w:u w:val="dotted" w:color="231F20"/>
                          </w:rPr>
                          <w:t> </w:t>
                        </w:r>
                        <w:r>
                          <w:rPr>
                            <w:color w:val="231F20"/>
                            <w:w w:val="95"/>
                            <w:sz w:val="12"/>
                            <w:u w:val="dotted" w:color="231F20"/>
                          </w:rPr>
                          <w:t>T10</w:t>
                        </w:r>
                        <w:r>
                          <w:rPr>
                            <w:color w:val="231F20"/>
                            <w:sz w:val="12"/>
                            <w:u w:val="dotted" w:color="231F20"/>
                          </w:rPr>
                          <w:tab/>
                        </w:r>
                      </w:p>
                    </w:tc>
                    <w:tc>
                      <w:tcPr>
                        <w:tcW w:w="1474" w:type="dxa"/>
                        <w:vMerge w:val="restart"/>
                        <w:tcBorders>
                          <w:top w:val="nil"/>
                          <w:bottom w:val="nil"/>
                        </w:tcBorders>
                      </w:tcPr>
                      <w:p>
                        <w:pPr>
                          <w:pStyle w:val="TableParagraph"/>
                          <w:tabs>
                            <w:tab w:pos="1457" w:val="left" w:leader="none"/>
                          </w:tabs>
                          <w:spacing w:line="153" w:lineRule="exact" w:before="6"/>
                          <w:ind w:left="26"/>
                          <w:rPr>
                            <w:sz w:val="12"/>
                            <w:u w:val="none"/>
                          </w:rPr>
                        </w:pPr>
                        <w:r>
                          <w:rPr>
                            <w:color w:val="231F20"/>
                            <w:w w:val="95"/>
                            <w:sz w:val="12"/>
                            <w:u w:val="dotted" w:color="231F20"/>
                          </w:rPr>
                          <w:t>Maisons-Alfort</w:t>
                        </w:r>
                        <w:r>
                          <w:rPr>
                            <w:color w:val="231F20"/>
                            <w:sz w:val="12"/>
                            <w:u w:val="dotted" w:color="231F20"/>
                          </w:rPr>
                          <w:tab/>
                        </w:r>
                      </w:p>
                    </w:tc>
                    <w:tc>
                      <w:tcPr>
                        <w:tcW w:w="1247" w:type="dxa"/>
                        <w:vMerge/>
                        <w:tcBorders>
                          <w:top w:val="nil"/>
                          <w:bottom w:val="dotted" w:sz="4" w:space="0" w:color="231F20"/>
                          <w:right w:val="dashed" w:sz="4" w:space="0" w:color="231F20"/>
                        </w:tcBorders>
                      </w:tcPr>
                      <w:p>
                        <w:pPr>
                          <w:rPr>
                            <w:sz w:val="2"/>
                            <w:szCs w:val="2"/>
                          </w:rPr>
                        </w:pPr>
                      </w:p>
                    </w:tc>
                    <w:tc>
                      <w:tcPr>
                        <w:tcW w:w="1417" w:type="dxa"/>
                        <w:vMerge w:val="restart"/>
                        <w:tcBorders>
                          <w:top w:val="nil"/>
                          <w:left w:val="dashed" w:sz="4" w:space="0" w:color="231F20"/>
                          <w:bottom w:val="nil"/>
                        </w:tcBorders>
                      </w:tcPr>
                      <w:p>
                        <w:pPr>
                          <w:pStyle w:val="TableParagraph"/>
                          <w:tabs>
                            <w:tab w:pos="1264" w:val="left" w:leader="none"/>
                          </w:tabs>
                          <w:spacing w:line="153" w:lineRule="exact" w:before="6"/>
                          <w:ind w:left="16"/>
                          <w:rPr>
                            <w:sz w:val="12"/>
                            <w:u w:val="none"/>
                          </w:rPr>
                        </w:pPr>
                        <w:r>
                          <w:rPr>
                            <w:color w:val="231F20"/>
                            <w:w w:val="68"/>
                            <w:sz w:val="12"/>
                            <w:u w:val="dotted" w:color="231F20"/>
                          </w:rPr>
                          <w:t> </w:t>
                        </w:r>
                        <w:r>
                          <w:rPr>
                            <w:color w:val="231F20"/>
                            <w:sz w:val="12"/>
                            <w:u w:val="dotted" w:color="231F20"/>
                          </w:rPr>
                          <w:tab/>
                        </w:r>
                        <w:r>
                          <w:rPr>
                            <w:color w:val="231F20"/>
                            <w:w w:val="85"/>
                            <w:sz w:val="12"/>
                            <w:u w:val="dotted" w:color="231F20"/>
                          </w:rPr>
                          <w:t>48</w:t>
                        </w:r>
                      </w:p>
                    </w:tc>
                  </w:tr>
                  <w:tr>
                    <w:trPr>
                      <w:trHeight w:val="7" w:hRule="atLeast"/>
                    </w:trPr>
                    <w:tc>
                      <w:tcPr>
                        <w:tcW w:w="680" w:type="dxa"/>
                        <w:vMerge/>
                        <w:tcBorders>
                          <w:top w:val="nil"/>
                          <w:bottom w:val="nil"/>
                        </w:tcBorders>
                      </w:tcPr>
                      <w:p>
                        <w:pPr>
                          <w:rPr>
                            <w:sz w:val="2"/>
                            <w:szCs w:val="2"/>
                          </w:rPr>
                        </w:pPr>
                      </w:p>
                    </w:tc>
                    <w:tc>
                      <w:tcPr>
                        <w:tcW w:w="1474" w:type="dxa"/>
                        <w:vMerge/>
                        <w:tcBorders>
                          <w:top w:val="nil"/>
                          <w:bottom w:val="nil"/>
                        </w:tcBorders>
                      </w:tcPr>
                      <w:p>
                        <w:pPr>
                          <w:rPr>
                            <w:sz w:val="2"/>
                            <w:szCs w:val="2"/>
                          </w:rPr>
                        </w:pPr>
                      </w:p>
                    </w:tc>
                    <w:tc>
                      <w:tcPr>
                        <w:tcW w:w="1247" w:type="dxa"/>
                        <w:vMerge w:val="restart"/>
                        <w:tcBorders>
                          <w:top w:val="dotted" w:sz="4" w:space="0" w:color="231F20"/>
                          <w:bottom w:val="dotted" w:sz="4" w:space="0" w:color="231F20"/>
                          <w:right w:val="dashed" w:sz="4" w:space="0" w:color="231F20"/>
                        </w:tcBorders>
                      </w:tcPr>
                      <w:p>
                        <w:pPr>
                          <w:pStyle w:val="TableParagraph"/>
                          <w:spacing w:line="240" w:lineRule="auto" w:before="0"/>
                          <w:rPr>
                            <w:rFonts w:ascii="Times New Roman"/>
                            <w:sz w:val="12"/>
                            <w:u w:val="none"/>
                          </w:rPr>
                        </w:pPr>
                      </w:p>
                    </w:tc>
                    <w:tc>
                      <w:tcPr>
                        <w:tcW w:w="1417" w:type="dxa"/>
                        <w:vMerge/>
                        <w:tcBorders>
                          <w:top w:val="nil"/>
                          <w:left w:val="dashed" w:sz="4" w:space="0" w:color="231F20"/>
                          <w:bottom w:val="nil"/>
                        </w:tcBorders>
                      </w:tcPr>
                      <w:p>
                        <w:pPr>
                          <w:rPr>
                            <w:sz w:val="2"/>
                            <w:szCs w:val="2"/>
                          </w:rPr>
                        </w:pPr>
                      </w:p>
                    </w:tc>
                  </w:tr>
                  <w:tr>
                    <w:trPr>
                      <w:trHeight w:val="161" w:hRule="atLeast"/>
                    </w:trPr>
                    <w:tc>
                      <w:tcPr>
                        <w:tcW w:w="680" w:type="dxa"/>
                        <w:vMerge w:val="restart"/>
                        <w:tcBorders>
                          <w:top w:val="nil"/>
                          <w:bottom w:val="nil"/>
                        </w:tcBorders>
                      </w:tcPr>
                      <w:p>
                        <w:pPr>
                          <w:pStyle w:val="TableParagraph"/>
                          <w:tabs>
                            <w:tab w:pos="663" w:val="left" w:leader="none"/>
                          </w:tabs>
                          <w:spacing w:line="153" w:lineRule="exact" w:before="6"/>
                          <w:ind w:left="25"/>
                          <w:rPr>
                            <w:sz w:val="12"/>
                            <w:u w:val="none"/>
                          </w:rPr>
                        </w:pPr>
                        <w:r>
                          <w:rPr>
                            <w:color w:val="231F20"/>
                            <w:w w:val="68"/>
                            <w:sz w:val="12"/>
                            <w:u w:val="dotted" w:color="231F20"/>
                          </w:rPr>
                          <w:t> </w:t>
                        </w:r>
                        <w:r>
                          <w:rPr>
                            <w:color w:val="231F20"/>
                            <w:sz w:val="12"/>
                            <w:u w:val="dotted" w:color="231F20"/>
                          </w:rPr>
                          <w:t>    </w:t>
                        </w:r>
                        <w:r>
                          <w:rPr>
                            <w:color w:val="231F20"/>
                            <w:spacing w:val="-8"/>
                            <w:sz w:val="12"/>
                            <w:u w:val="dotted" w:color="231F20"/>
                          </w:rPr>
                          <w:t> </w:t>
                        </w:r>
                        <w:r>
                          <w:rPr>
                            <w:color w:val="231F20"/>
                            <w:w w:val="95"/>
                            <w:sz w:val="12"/>
                            <w:u w:val="dotted" w:color="231F20"/>
                          </w:rPr>
                          <w:t>T10</w:t>
                        </w:r>
                        <w:r>
                          <w:rPr>
                            <w:color w:val="231F20"/>
                            <w:sz w:val="12"/>
                            <w:u w:val="dotted" w:color="231F20"/>
                          </w:rPr>
                          <w:tab/>
                        </w:r>
                      </w:p>
                    </w:tc>
                    <w:tc>
                      <w:tcPr>
                        <w:tcW w:w="1474" w:type="dxa"/>
                        <w:vMerge w:val="restart"/>
                        <w:tcBorders>
                          <w:top w:val="nil"/>
                          <w:bottom w:val="nil"/>
                        </w:tcBorders>
                      </w:tcPr>
                      <w:p>
                        <w:pPr>
                          <w:pStyle w:val="TableParagraph"/>
                          <w:tabs>
                            <w:tab w:pos="1457" w:val="left" w:leader="none"/>
                          </w:tabs>
                          <w:spacing w:line="153" w:lineRule="exact" w:before="6"/>
                          <w:ind w:left="26"/>
                          <w:rPr>
                            <w:sz w:val="12"/>
                            <w:u w:val="none"/>
                          </w:rPr>
                        </w:pPr>
                        <w:r>
                          <w:rPr>
                            <w:color w:val="231F20"/>
                            <w:w w:val="95"/>
                            <w:sz w:val="12"/>
                            <w:u w:val="dotted" w:color="231F20"/>
                          </w:rPr>
                          <w:t>Nogent-sur-Marne</w:t>
                        </w:r>
                        <w:r>
                          <w:rPr>
                            <w:color w:val="231F20"/>
                            <w:sz w:val="12"/>
                            <w:u w:val="dotted" w:color="231F20"/>
                          </w:rPr>
                          <w:tab/>
                        </w:r>
                      </w:p>
                    </w:tc>
                    <w:tc>
                      <w:tcPr>
                        <w:tcW w:w="1247" w:type="dxa"/>
                        <w:vMerge/>
                        <w:tcBorders>
                          <w:top w:val="nil"/>
                          <w:bottom w:val="dotted" w:sz="4" w:space="0" w:color="231F20"/>
                          <w:right w:val="dashed" w:sz="4" w:space="0" w:color="231F20"/>
                        </w:tcBorders>
                      </w:tcPr>
                      <w:p>
                        <w:pPr>
                          <w:rPr>
                            <w:sz w:val="2"/>
                            <w:szCs w:val="2"/>
                          </w:rPr>
                        </w:pPr>
                      </w:p>
                    </w:tc>
                    <w:tc>
                      <w:tcPr>
                        <w:tcW w:w="1417" w:type="dxa"/>
                        <w:vMerge w:val="restart"/>
                        <w:tcBorders>
                          <w:top w:val="nil"/>
                          <w:left w:val="dashed" w:sz="4" w:space="0" w:color="231F20"/>
                          <w:bottom w:val="nil"/>
                        </w:tcBorders>
                      </w:tcPr>
                      <w:p>
                        <w:pPr>
                          <w:pStyle w:val="TableParagraph"/>
                          <w:tabs>
                            <w:tab w:pos="1264" w:val="left" w:leader="none"/>
                          </w:tabs>
                          <w:spacing w:line="153" w:lineRule="exact" w:before="6"/>
                          <w:ind w:left="16"/>
                          <w:rPr>
                            <w:sz w:val="12"/>
                            <w:u w:val="none"/>
                          </w:rPr>
                        </w:pPr>
                        <w:r>
                          <w:rPr>
                            <w:color w:val="231F20"/>
                            <w:w w:val="68"/>
                            <w:sz w:val="12"/>
                            <w:u w:val="dotted" w:color="231F20"/>
                          </w:rPr>
                          <w:t> </w:t>
                        </w:r>
                        <w:r>
                          <w:rPr>
                            <w:color w:val="231F20"/>
                            <w:sz w:val="12"/>
                            <w:u w:val="dotted" w:color="231F20"/>
                          </w:rPr>
                          <w:tab/>
                        </w:r>
                        <w:r>
                          <w:rPr>
                            <w:color w:val="231F20"/>
                            <w:w w:val="85"/>
                            <w:sz w:val="12"/>
                            <w:u w:val="dotted" w:color="231F20"/>
                          </w:rPr>
                          <w:t>10</w:t>
                        </w:r>
                      </w:p>
                    </w:tc>
                  </w:tr>
                  <w:tr>
                    <w:trPr>
                      <w:trHeight w:val="7" w:hRule="atLeast"/>
                    </w:trPr>
                    <w:tc>
                      <w:tcPr>
                        <w:tcW w:w="680" w:type="dxa"/>
                        <w:vMerge/>
                        <w:tcBorders>
                          <w:top w:val="nil"/>
                          <w:bottom w:val="nil"/>
                        </w:tcBorders>
                      </w:tcPr>
                      <w:p>
                        <w:pPr>
                          <w:rPr>
                            <w:sz w:val="2"/>
                            <w:szCs w:val="2"/>
                          </w:rPr>
                        </w:pPr>
                      </w:p>
                    </w:tc>
                    <w:tc>
                      <w:tcPr>
                        <w:tcW w:w="1474" w:type="dxa"/>
                        <w:vMerge/>
                        <w:tcBorders>
                          <w:top w:val="nil"/>
                          <w:bottom w:val="nil"/>
                        </w:tcBorders>
                      </w:tcPr>
                      <w:p>
                        <w:pPr>
                          <w:rPr>
                            <w:sz w:val="2"/>
                            <w:szCs w:val="2"/>
                          </w:rPr>
                        </w:pPr>
                      </w:p>
                    </w:tc>
                    <w:tc>
                      <w:tcPr>
                        <w:tcW w:w="1247" w:type="dxa"/>
                        <w:vMerge w:val="restart"/>
                        <w:tcBorders>
                          <w:top w:val="dotted" w:sz="4" w:space="0" w:color="231F20"/>
                          <w:bottom w:val="dotted" w:sz="4" w:space="0" w:color="231F20"/>
                          <w:right w:val="dashed" w:sz="4" w:space="0" w:color="231F20"/>
                        </w:tcBorders>
                      </w:tcPr>
                      <w:p>
                        <w:pPr>
                          <w:pStyle w:val="TableParagraph"/>
                          <w:spacing w:line="240" w:lineRule="auto" w:before="0"/>
                          <w:rPr>
                            <w:rFonts w:ascii="Times New Roman"/>
                            <w:sz w:val="12"/>
                            <w:u w:val="none"/>
                          </w:rPr>
                        </w:pPr>
                      </w:p>
                    </w:tc>
                    <w:tc>
                      <w:tcPr>
                        <w:tcW w:w="1417" w:type="dxa"/>
                        <w:vMerge/>
                        <w:tcBorders>
                          <w:top w:val="nil"/>
                          <w:left w:val="dashed" w:sz="4" w:space="0" w:color="231F20"/>
                          <w:bottom w:val="nil"/>
                        </w:tcBorders>
                      </w:tcPr>
                      <w:p>
                        <w:pPr>
                          <w:rPr>
                            <w:sz w:val="2"/>
                            <w:szCs w:val="2"/>
                          </w:rPr>
                        </w:pPr>
                      </w:p>
                    </w:tc>
                  </w:tr>
                  <w:tr>
                    <w:trPr>
                      <w:trHeight w:val="161" w:hRule="atLeast"/>
                    </w:trPr>
                    <w:tc>
                      <w:tcPr>
                        <w:tcW w:w="680" w:type="dxa"/>
                        <w:vMerge w:val="restart"/>
                        <w:tcBorders>
                          <w:top w:val="nil"/>
                          <w:bottom w:val="nil"/>
                        </w:tcBorders>
                      </w:tcPr>
                      <w:p>
                        <w:pPr>
                          <w:pStyle w:val="TableParagraph"/>
                          <w:tabs>
                            <w:tab w:pos="663" w:val="left" w:leader="none"/>
                          </w:tabs>
                          <w:spacing w:line="153" w:lineRule="exact" w:before="6"/>
                          <w:ind w:left="25"/>
                          <w:rPr>
                            <w:sz w:val="12"/>
                            <w:u w:val="none"/>
                          </w:rPr>
                        </w:pPr>
                        <w:r>
                          <w:rPr>
                            <w:color w:val="231F20"/>
                            <w:w w:val="68"/>
                            <w:sz w:val="12"/>
                            <w:u w:val="dotted" w:color="231F20"/>
                          </w:rPr>
                          <w:t> </w:t>
                        </w:r>
                        <w:r>
                          <w:rPr>
                            <w:color w:val="231F20"/>
                            <w:sz w:val="12"/>
                            <w:u w:val="dotted" w:color="231F20"/>
                          </w:rPr>
                          <w:t>    </w:t>
                        </w:r>
                        <w:r>
                          <w:rPr>
                            <w:color w:val="231F20"/>
                            <w:spacing w:val="-8"/>
                            <w:sz w:val="12"/>
                            <w:u w:val="dotted" w:color="231F20"/>
                          </w:rPr>
                          <w:t> </w:t>
                        </w:r>
                        <w:r>
                          <w:rPr>
                            <w:color w:val="231F20"/>
                            <w:w w:val="95"/>
                            <w:sz w:val="12"/>
                            <w:u w:val="dotted" w:color="231F20"/>
                          </w:rPr>
                          <w:t>T10</w:t>
                        </w:r>
                        <w:r>
                          <w:rPr>
                            <w:color w:val="231F20"/>
                            <w:sz w:val="12"/>
                            <w:u w:val="dotted" w:color="231F20"/>
                          </w:rPr>
                          <w:tab/>
                        </w:r>
                      </w:p>
                    </w:tc>
                    <w:tc>
                      <w:tcPr>
                        <w:tcW w:w="1474" w:type="dxa"/>
                        <w:vMerge w:val="restart"/>
                        <w:tcBorders>
                          <w:top w:val="nil"/>
                          <w:bottom w:val="nil"/>
                        </w:tcBorders>
                      </w:tcPr>
                      <w:p>
                        <w:pPr>
                          <w:pStyle w:val="TableParagraph"/>
                          <w:tabs>
                            <w:tab w:pos="1457" w:val="left" w:leader="none"/>
                          </w:tabs>
                          <w:spacing w:line="153" w:lineRule="exact" w:before="6"/>
                          <w:ind w:left="26"/>
                          <w:rPr>
                            <w:sz w:val="12"/>
                            <w:u w:val="none"/>
                          </w:rPr>
                        </w:pPr>
                        <w:r>
                          <w:rPr>
                            <w:color w:val="231F20"/>
                            <w:w w:val="95"/>
                            <w:sz w:val="12"/>
                            <w:u w:val="dotted" w:color="231F20"/>
                          </w:rPr>
                          <w:t>Saint-Mandé</w:t>
                        </w:r>
                        <w:r>
                          <w:rPr>
                            <w:color w:val="231F20"/>
                            <w:sz w:val="12"/>
                            <w:u w:val="dotted" w:color="231F20"/>
                          </w:rPr>
                          <w:tab/>
                        </w:r>
                      </w:p>
                    </w:tc>
                    <w:tc>
                      <w:tcPr>
                        <w:tcW w:w="1247" w:type="dxa"/>
                        <w:vMerge/>
                        <w:tcBorders>
                          <w:top w:val="nil"/>
                          <w:bottom w:val="dotted" w:sz="4" w:space="0" w:color="231F20"/>
                          <w:right w:val="dashed" w:sz="4" w:space="0" w:color="231F20"/>
                        </w:tcBorders>
                      </w:tcPr>
                      <w:p>
                        <w:pPr>
                          <w:rPr>
                            <w:sz w:val="2"/>
                            <w:szCs w:val="2"/>
                          </w:rPr>
                        </w:pPr>
                      </w:p>
                    </w:tc>
                    <w:tc>
                      <w:tcPr>
                        <w:tcW w:w="1417" w:type="dxa"/>
                        <w:vMerge w:val="restart"/>
                        <w:tcBorders>
                          <w:top w:val="nil"/>
                          <w:left w:val="dashed" w:sz="4" w:space="0" w:color="231F20"/>
                          <w:bottom w:val="nil"/>
                        </w:tcBorders>
                      </w:tcPr>
                      <w:p>
                        <w:pPr>
                          <w:pStyle w:val="TableParagraph"/>
                          <w:tabs>
                            <w:tab w:pos="1264" w:val="left" w:leader="none"/>
                          </w:tabs>
                          <w:spacing w:line="153" w:lineRule="exact" w:before="6"/>
                          <w:ind w:left="16"/>
                          <w:rPr>
                            <w:sz w:val="12"/>
                            <w:u w:val="none"/>
                          </w:rPr>
                        </w:pPr>
                        <w:r>
                          <w:rPr>
                            <w:color w:val="231F20"/>
                            <w:w w:val="68"/>
                            <w:sz w:val="12"/>
                            <w:u w:val="dotted" w:color="231F20"/>
                          </w:rPr>
                          <w:t> </w:t>
                        </w:r>
                        <w:r>
                          <w:rPr>
                            <w:color w:val="231F20"/>
                            <w:sz w:val="12"/>
                            <w:u w:val="dotted" w:color="231F20"/>
                          </w:rPr>
                          <w:tab/>
                        </w:r>
                        <w:r>
                          <w:rPr>
                            <w:color w:val="231F20"/>
                            <w:w w:val="85"/>
                            <w:sz w:val="12"/>
                            <w:u w:val="dotted" w:color="231F20"/>
                          </w:rPr>
                          <w:t>46</w:t>
                        </w:r>
                      </w:p>
                    </w:tc>
                  </w:tr>
                  <w:tr>
                    <w:trPr>
                      <w:trHeight w:val="7" w:hRule="atLeast"/>
                    </w:trPr>
                    <w:tc>
                      <w:tcPr>
                        <w:tcW w:w="680" w:type="dxa"/>
                        <w:vMerge/>
                        <w:tcBorders>
                          <w:top w:val="nil"/>
                          <w:bottom w:val="nil"/>
                        </w:tcBorders>
                      </w:tcPr>
                      <w:p>
                        <w:pPr>
                          <w:rPr>
                            <w:sz w:val="2"/>
                            <w:szCs w:val="2"/>
                          </w:rPr>
                        </w:pPr>
                      </w:p>
                    </w:tc>
                    <w:tc>
                      <w:tcPr>
                        <w:tcW w:w="1474" w:type="dxa"/>
                        <w:vMerge/>
                        <w:tcBorders>
                          <w:top w:val="nil"/>
                          <w:bottom w:val="nil"/>
                        </w:tcBorders>
                      </w:tcPr>
                      <w:p>
                        <w:pPr>
                          <w:rPr>
                            <w:sz w:val="2"/>
                            <w:szCs w:val="2"/>
                          </w:rPr>
                        </w:pPr>
                      </w:p>
                    </w:tc>
                    <w:tc>
                      <w:tcPr>
                        <w:tcW w:w="1247" w:type="dxa"/>
                        <w:vMerge w:val="restart"/>
                        <w:tcBorders>
                          <w:top w:val="dotted" w:sz="4" w:space="0" w:color="231F20"/>
                          <w:bottom w:val="dotted" w:sz="4" w:space="0" w:color="231F20"/>
                          <w:right w:val="dashed" w:sz="4" w:space="0" w:color="231F20"/>
                        </w:tcBorders>
                      </w:tcPr>
                      <w:p>
                        <w:pPr>
                          <w:pStyle w:val="TableParagraph"/>
                          <w:spacing w:line="240" w:lineRule="auto" w:before="0"/>
                          <w:rPr>
                            <w:rFonts w:ascii="Times New Roman"/>
                            <w:sz w:val="12"/>
                            <w:u w:val="none"/>
                          </w:rPr>
                        </w:pPr>
                      </w:p>
                    </w:tc>
                    <w:tc>
                      <w:tcPr>
                        <w:tcW w:w="1417" w:type="dxa"/>
                        <w:vMerge/>
                        <w:tcBorders>
                          <w:top w:val="nil"/>
                          <w:left w:val="dashed" w:sz="4" w:space="0" w:color="231F20"/>
                          <w:bottom w:val="nil"/>
                        </w:tcBorders>
                      </w:tcPr>
                      <w:p>
                        <w:pPr>
                          <w:rPr>
                            <w:sz w:val="2"/>
                            <w:szCs w:val="2"/>
                          </w:rPr>
                        </w:pPr>
                      </w:p>
                    </w:tc>
                  </w:tr>
                  <w:tr>
                    <w:trPr>
                      <w:trHeight w:val="161" w:hRule="atLeast"/>
                    </w:trPr>
                    <w:tc>
                      <w:tcPr>
                        <w:tcW w:w="680" w:type="dxa"/>
                        <w:vMerge w:val="restart"/>
                        <w:tcBorders>
                          <w:top w:val="nil"/>
                          <w:bottom w:val="nil"/>
                        </w:tcBorders>
                      </w:tcPr>
                      <w:p>
                        <w:pPr>
                          <w:pStyle w:val="TableParagraph"/>
                          <w:tabs>
                            <w:tab w:pos="663" w:val="left" w:leader="none"/>
                          </w:tabs>
                          <w:spacing w:line="153" w:lineRule="exact" w:before="6"/>
                          <w:ind w:left="25"/>
                          <w:rPr>
                            <w:sz w:val="12"/>
                            <w:u w:val="none"/>
                          </w:rPr>
                        </w:pPr>
                        <w:r>
                          <w:rPr>
                            <w:color w:val="231F20"/>
                            <w:w w:val="68"/>
                            <w:sz w:val="12"/>
                            <w:u w:val="dotted" w:color="231F20"/>
                          </w:rPr>
                          <w:t> </w:t>
                        </w:r>
                        <w:r>
                          <w:rPr>
                            <w:color w:val="231F20"/>
                            <w:sz w:val="12"/>
                            <w:u w:val="dotted" w:color="231F20"/>
                          </w:rPr>
                          <w:t>    </w:t>
                        </w:r>
                        <w:r>
                          <w:rPr>
                            <w:color w:val="231F20"/>
                            <w:spacing w:val="-8"/>
                            <w:sz w:val="12"/>
                            <w:u w:val="dotted" w:color="231F20"/>
                          </w:rPr>
                          <w:t> </w:t>
                        </w:r>
                        <w:r>
                          <w:rPr>
                            <w:color w:val="231F20"/>
                            <w:w w:val="95"/>
                            <w:sz w:val="12"/>
                            <w:u w:val="dotted" w:color="231F20"/>
                          </w:rPr>
                          <w:t>T10</w:t>
                        </w:r>
                        <w:r>
                          <w:rPr>
                            <w:color w:val="231F20"/>
                            <w:sz w:val="12"/>
                            <w:u w:val="dotted" w:color="231F20"/>
                          </w:rPr>
                          <w:tab/>
                        </w:r>
                      </w:p>
                    </w:tc>
                    <w:tc>
                      <w:tcPr>
                        <w:tcW w:w="1474" w:type="dxa"/>
                        <w:vMerge w:val="restart"/>
                        <w:tcBorders>
                          <w:top w:val="nil"/>
                          <w:bottom w:val="nil"/>
                        </w:tcBorders>
                      </w:tcPr>
                      <w:p>
                        <w:pPr>
                          <w:pStyle w:val="TableParagraph"/>
                          <w:tabs>
                            <w:tab w:pos="1457" w:val="left" w:leader="none"/>
                          </w:tabs>
                          <w:spacing w:line="153" w:lineRule="exact" w:before="6"/>
                          <w:ind w:left="26"/>
                          <w:rPr>
                            <w:sz w:val="12"/>
                            <w:u w:val="none"/>
                          </w:rPr>
                        </w:pPr>
                        <w:r>
                          <w:rPr>
                            <w:color w:val="231F20"/>
                            <w:w w:val="90"/>
                            <w:sz w:val="12"/>
                            <w:u w:val="dotted" w:color="231F20"/>
                          </w:rPr>
                          <w:t>Saint-Maur-des-Fossés</w:t>
                        </w:r>
                        <w:r>
                          <w:rPr>
                            <w:color w:val="231F20"/>
                            <w:sz w:val="12"/>
                            <w:u w:val="dotted" w:color="231F20"/>
                          </w:rPr>
                          <w:tab/>
                        </w:r>
                      </w:p>
                    </w:tc>
                    <w:tc>
                      <w:tcPr>
                        <w:tcW w:w="1247" w:type="dxa"/>
                        <w:vMerge/>
                        <w:tcBorders>
                          <w:top w:val="nil"/>
                          <w:bottom w:val="dotted" w:sz="4" w:space="0" w:color="231F20"/>
                          <w:right w:val="dashed" w:sz="4" w:space="0" w:color="231F20"/>
                        </w:tcBorders>
                      </w:tcPr>
                      <w:p>
                        <w:pPr>
                          <w:rPr>
                            <w:sz w:val="2"/>
                            <w:szCs w:val="2"/>
                          </w:rPr>
                        </w:pPr>
                      </w:p>
                    </w:tc>
                    <w:tc>
                      <w:tcPr>
                        <w:tcW w:w="1417" w:type="dxa"/>
                        <w:vMerge w:val="restart"/>
                        <w:tcBorders>
                          <w:top w:val="nil"/>
                          <w:left w:val="dashed" w:sz="4" w:space="0" w:color="231F20"/>
                          <w:bottom w:val="nil"/>
                        </w:tcBorders>
                      </w:tcPr>
                      <w:p>
                        <w:pPr>
                          <w:pStyle w:val="TableParagraph"/>
                          <w:tabs>
                            <w:tab w:pos="1264" w:val="left" w:leader="none"/>
                          </w:tabs>
                          <w:spacing w:line="153" w:lineRule="exact" w:before="6"/>
                          <w:ind w:left="16"/>
                          <w:rPr>
                            <w:sz w:val="12"/>
                            <w:u w:val="none"/>
                          </w:rPr>
                        </w:pPr>
                        <w:r>
                          <w:rPr>
                            <w:color w:val="231F20"/>
                            <w:w w:val="68"/>
                            <w:sz w:val="12"/>
                            <w:u w:val="dotted" w:color="231F20"/>
                          </w:rPr>
                          <w:t> </w:t>
                        </w:r>
                        <w:r>
                          <w:rPr>
                            <w:color w:val="231F20"/>
                            <w:sz w:val="12"/>
                            <w:u w:val="dotted" w:color="231F20"/>
                          </w:rPr>
                          <w:tab/>
                        </w:r>
                        <w:r>
                          <w:rPr>
                            <w:color w:val="231F20"/>
                            <w:w w:val="85"/>
                            <w:sz w:val="12"/>
                            <w:u w:val="dotted" w:color="231F20"/>
                          </w:rPr>
                          <w:t>79</w:t>
                        </w:r>
                      </w:p>
                    </w:tc>
                  </w:tr>
                  <w:tr>
                    <w:trPr>
                      <w:trHeight w:val="7" w:hRule="atLeast"/>
                    </w:trPr>
                    <w:tc>
                      <w:tcPr>
                        <w:tcW w:w="680" w:type="dxa"/>
                        <w:vMerge/>
                        <w:tcBorders>
                          <w:top w:val="nil"/>
                          <w:bottom w:val="nil"/>
                        </w:tcBorders>
                      </w:tcPr>
                      <w:p>
                        <w:pPr>
                          <w:rPr>
                            <w:sz w:val="2"/>
                            <w:szCs w:val="2"/>
                          </w:rPr>
                        </w:pPr>
                      </w:p>
                    </w:tc>
                    <w:tc>
                      <w:tcPr>
                        <w:tcW w:w="1474" w:type="dxa"/>
                        <w:vMerge/>
                        <w:tcBorders>
                          <w:top w:val="nil"/>
                          <w:bottom w:val="nil"/>
                        </w:tcBorders>
                      </w:tcPr>
                      <w:p>
                        <w:pPr>
                          <w:rPr>
                            <w:sz w:val="2"/>
                            <w:szCs w:val="2"/>
                          </w:rPr>
                        </w:pPr>
                      </w:p>
                    </w:tc>
                    <w:tc>
                      <w:tcPr>
                        <w:tcW w:w="1247" w:type="dxa"/>
                        <w:vMerge w:val="restart"/>
                        <w:tcBorders>
                          <w:top w:val="dotted" w:sz="4" w:space="0" w:color="231F20"/>
                          <w:bottom w:val="dotted" w:sz="4" w:space="0" w:color="231F20"/>
                          <w:right w:val="dashed" w:sz="4" w:space="0" w:color="231F20"/>
                        </w:tcBorders>
                      </w:tcPr>
                      <w:p>
                        <w:pPr>
                          <w:pStyle w:val="TableParagraph"/>
                          <w:spacing w:line="135" w:lineRule="exact" w:before="24"/>
                          <w:ind w:right="18"/>
                          <w:jc w:val="right"/>
                          <w:rPr>
                            <w:sz w:val="12"/>
                            <w:u w:val="none"/>
                          </w:rPr>
                        </w:pPr>
                        <w:r>
                          <w:rPr>
                            <w:color w:val="231F20"/>
                            <w:w w:val="76"/>
                            <w:sz w:val="12"/>
                            <w:u w:val="none"/>
                          </w:rPr>
                          <w:t>7</w:t>
                        </w:r>
                      </w:p>
                    </w:tc>
                    <w:tc>
                      <w:tcPr>
                        <w:tcW w:w="1417" w:type="dxa"/>
                        <w:vMerge/>
                        <w:tcBorders>
                          <w:top w:val="nil"/>
                          <w:left w:val="dashed" w:sz="4" w:space="0" w:color="231F20"/>
                          <w:bottom w:val="nil"/>
                        </w:tcBorders>
                      </w:tcPr>
                      <w:p>
                        <w:pPr>
                          <w:rPr>
                            <w:sz w:val="2"/>
                            <w:szCs w:val="2"/>
                          </w:rPr>
                        </w:pPr>
                      </w:p>
                    </w:tc>
                  </w:tr>
                  <w:tr>
                    <w:trPr>
                      <w:trHeight w:val="161" w:hRule="atLeast"/>
                    </w:trPr>
                    <w:tc>
                      <w:tcPr>
                        <w:tcW w:w="680" w:type="dxa"/>
                        <w:vMerge w:val="restart"/>
                        <w:tcBorders>
                          <w:top w:val="nil"/>
                          <w:bottom w:val="nil"/>
                        </w:tcBorders>
                      </w:tcPr>
                      <w:p>
                        <w:pPr>
                          <w:pStyle w:val="TableParagraph"/>
                          <w:tabs>
                            <w:tab w:pos="663" w:val="left" w:leader="none"/>
                          </w:tabs>
                          <w:spacing w:line="153" w:lineRule="exact" w:before="6"/>
                          <w:ind w:left="25"/>
                          <w:rPr>
                            <w:sz w:val="12"/>
                            <w:u w:val="none"/>
                          </w:rPr>
                        </w:pPr>
                        <w:r>
                          <w:rPr>
                            <w:color w:val="231F20"/>
                            <w:w w:val="68"/>
                            <w:sz w:val="12"/>
                            <w:u w:val="dotted" w:color="231F20"/>
                          </w:rPr>
                          <w:t> </w:t>
                        </w:r>
                        <w:r>
                          <w:rPr>
                            <w:color w:val="231F20"/>
                            <w:sz w:val="12"/>
                            <w:u w:val="dotted" w:color="231F20"/>
                          </w:rPr>
                          <w:t>    </w:t>
                        </w:r>
                        <w:r>
                          <w:rPr>
                            <w:color w:val="231F20"/>
                            <w:spacing w:val="-8"/>
                            <w:sz w:val="12"/>
                            <w:u w:val="dotted" w:color="231F20"/>
                          </w:rPr>
                          <w:t> </w:t>
                        </w:r>
                        <w:r>
                          <w:rPr>
                            <w:color w:val="231F20"/>
                            <w:w w:val="95"/>
                            <w:sz w:val="12"/>
                            <w:u w:val="dotted" w:color="231F20"/>
                          </w:rPr>
                          <w:t>T10</w:t>
                        </w:r>
                        <w:r>
                          <w:rPr>
                            <w:color w:val="231F20"/>
                            <w:sz w:val="12"/>
                            <w:u w:val="dotted" w:color="231F20"/>
                          </w:rPr>
                          <w:tab/>
                        </w:r>
                      </w:p>
                    </w:tc>
                    <w:tc>
                      <w:tcPr>
                        <w:tcW w:w="1474" w:type="dxa"/>
                        <w:vMerge w:val="restart"/>
                        <w:tcBorders>
                          <w:top w:val="nil"/>
                          <w:bottom w:val="nil"/>
                        </w:tcBorders>
                      </w:tcPr>
                      <w:p>
                        <w:pPr>
                          <w:pStyle w:val="TableParagraph"/>
                          <w:tabs>
                            <w:tab w:pos="1457" w:val="left" w:leader="none"/>
                          </w:tabs>
                          <w:spacing w:line="153" w:lineRule="exact" w:before="6"/>
                          <w:ind w:left="26"/>
                          <w:rPr>
                            <w:sz w:val="12"/>
                            <w:u w:val="none"/>
                          </w:rPr>
                        </w:pPr>
                        <w:r>
                          <w:rPr>
                            <w:color w:val="231F20"/>
                            <w:w w:val="95"/>
                            <w:sz w:val="12"/>
                            <w:u w:val="dotted" w:color="231F20"/>
                          </w:rPr>
                          <w:t>Saint-Maurice</w:t>
                        </w:r>
                        <w:r>
                          <w:rPr>
                            <w:color w:val="231F20"/>
                            <w:sz w:val="12"/>
                            <w:u w:val="dotted" w:color="231F20"/>
                          </w:rPr>
                          <w:tab/>
                        </w:r>
                      </w:p>
                    </w:tc>
                    <w:tc>
                      <w:tcPr>
                        <w:tcW w:w="1247" w:type="dxa"/>
                        <w:vMerge/>
                        <w:tcBorders>
                          <w:top w:val="nil"/>
                          <w:bottom w:val="dotted" w:sz="4" w:space="0" w:color="231F20"/>
                          <w:right w:val="dashed" w:sz="4" w:space="0" w:color="231F20"/>
                        </w:tcBorders>
                      </w:tcPr>
                      <w:p>
                        <w:pPr>
                          <w:rPr>
                            <w:sz w:val="2"/>
                            <w:szCs w:val="2"/>
                          </w:rPr>
                        </w:pPr>
                      </w:p>
                    </w:tc>
                    <w:tc>
                      <w:tcPr>
                        <w:tcW w:w="1417" w:type="dxa"/>
                        <w:tcBorders>
                          <w:top w:val="nil"/>
                          <w:left w:val="dashed" w:sz="4" w:space="0" w:color="231F20"/>
                          <w:bottom w:val="dotted" w:sz="4" w:space="0" w:color="231F20"/>
                        </w:tcBorders>
                      </w:tcPr>
                      <w:p>
                        <w:pPr>
                          <w:pStyle w:val="TableParagraph"/>
                          <w:spacing w:line="240" w:lineRule="auto" w:before="0"/>
                          <w:rPr>
                            <w:rFonts w:ascii="Times New Roman"/>
                            <w:sz w:val="10"/>
                            <w:u w:val="none"/>
                          </w:rPr>
                        </w:pPr>
                      </w:p>
                    </w:tc>
                  </w:tr>
                  <w:tr>
                    <w:trPr>
                      <w:trHeight w:val="7" w:hRule="atLeast"/>
                    </w:trPr>
                    <w:tc>
                      <w:tcPr>
                        <w:tcW w:w="680" w:type="dxa"/>
                        <w:vMerge/>
                        <w:tcBorders>
                          <w:top w:val="nil"/>
                          <w:bottom w:val="nil"/>
                        </w:tcBorders>
                      </w:tcPr>
                      <w:p>
                        <w:pPr>
                          <w:rPr>
                            <w:sz w:val="2"/>
                            <w:szCs w:val="2"/>
                          </w:rPr>
                        </w:pPr>
                      </w:p>
                    </w:tc>
                    <w:tc>
                      <w:tcPr>
                        <w:tcW w:w="1474" w:type="dxa"/>
                        <w:vMerge/>
                        <w:tcBorders>
                          <w:top w:val="nil"/>
                          <w:bottom w:val="nil"/>
                        </w:tcBorders>
                      </w:tcPr>
                      <w:p>
                        <w:pPr>
                          <w:rPr>
                            <w:sz w:val="2"/>
                            <w:szCs w:val="2"/>
                          </w:rPr>
                        </w:pPr>
                      </w:p>
                    </w:tc>
                    <w:tc>
                      <w:tcPr>
                        <w:tcW w:w="1247" w:type="dxa"/>
                        <w:vMerge w:val="restart"/>
                        <w:tcBorders>
                          <w:top w:val="dotted" w:sz="4" w:space="0" w:color="231F20"/>
                          <w:bottom w:val="dotted" w:sz="4" w:space="0" w:color="231F20"/>
                          <w:right w:val="dashed" w:sz="4" w:space="0" w:color="231F20"/>
                        </w:tcBorders>
                      </w:tcPr>
                      <w:p>
                        <w:pPr>
                          <w:pStyle w:val="TableParagraph"/>
                          <w:spacing w:line="240" w:lineRule="auto" w:before="0"/>
                          <w:rPr>
                            <w:rFonts w:ascii="Times New Roman"/>
                            <w:sz w:val="12"/>
                            <w:u w:val="none"/>
                          </w:rPr>
                        </w:pPr>
                      </w:p>
                    </w:tc>
                    <w:tc>
                      <w:tcPr>
                        <w:tcW w:w="1417" w:type="dxa"/>
                        <w:tcBorders>
                          <w:top w:val="dotted" w:sz="4" w:space="0" w:color="231F20"/>
                          <w:left w:val="dashed" w:sz="4" w:space="0" w:color="231F20"/>
                          <w:bottom w:val="nil"/>
                        </w:tcBorders>
                      </w:tcPr>
                      <w:p>
                        <w:pPr>
                          <w:pStyle w:val="TableParagraph"/>
                          <w:spacing w:line="240" w:lineRule="auto" w:before="0"/>
                          <w:rPr>
                            <w:rFonts w:ascii="Times New Roman"/>
                            <w:sz w:val="2"/>
                            <w:u w:val="none"/>
                          </w:rPr>
                        </w:pPr>
                      </w:p>
                    </w:tc>
                  </w:tr>
                  <w:tr>
                    <w:trPr>
                      <w:trHeight w:val="145" w:hRule="atLeast"/>
                    </w:trPr>
                    <w:tc>
                      <w:tcPr>
                        <w:tcW w:w="680" w:type="dxa"/>
                        <w:vMerge w:val="restart"/>
                        <w:tcBorders>
                          <w:top w:val="nil"/>
                          <w:bottom w:val="nil"/>
                        </w:tcBorders>
                      </w:tcPr>
                      <w:p>
                        <w:pPr>
                          <w:pStyle w:val="TableParagraph"/>
                          <w:tabs>
                            <w:tab w:pos="663" w:val="left" w:leader="none"/>
                          </w:tabs>
                          <w:spacing w:line="143" w:lineRule="exact" w:before="0"/>
                          <w:ind w:left="25"/>
                          <w:rPr>
                            <w:sz w:val="12"/>
                            <w:u w:val="none"/>
                          </w:rPr>
                        </w:pPr>
                        <w:r>
                          <w:rPr>
                            <w:color w:val="231F20"/>
                            <w:w w:val="68"/>
                            <w:sz w:val="12"/>
                            <w:u w:val="dotted" w:color="231F20"/>
                          </w:rPr>
                          <w:t> </w:t>
                        </w:r>
                        <w:r>
                          <w:rPr>
                            <w:color w:val="231F20"/>
                            <w:sz w:val="12"/>
                            <w:u w:val="dotted" w:color="231F20"/>
                          </w:rPr>
                          <w:t>    </w:t>
                        </w:r>
                        <w:r>
                          <w:rPr>
                            <w:color w:val="231F20"/>
                            <w:spacing w:val="-8"/>
                            <w:sz w:val="12"/>
                            <w:u w:val="dotted" w:color="231F20"/>
                          </w:rPr>
                          <w:t> </w:t>
                        </w:r>
                        <w:r>
                          <w:rPr>
                            <w:color w:val="231F20"/>
                            <w:w w:val="95"/>
                            <w:sz w:val="12"/>
                            <w:u w:val="dotted" w:color="231F20"/>
                          </w:rPr>
                          <w:t>T10</w:t>
                        </w:r>
                        <w:r>
                          <w:rPr>
                            <w:color w:val="231F20"/>
                            <w:sz w:val="12"/>
                            <w:u w:val="dotted" w:color="231F20"/>
                          </w:rPr>
                          <w:tab/>
                        </w:r>
                      </w:p>
                    </w:tc>
                    <w:tc>
                      <w:tcPr>
                        <w:tcW w:w="1474" w:type="dxa"/>
                        <w:vMerge w:val="restart"/>
                        <w:tcBorders>
                          <w:top w:val="nil"/>
                          <w:bottom w:val="nil"/>
                        </w:tcBorders>
                      </w:tcPr>
                      <w:p>
                        <w:pPr>
                          <w:pStyle w:val="TableParagraph"/>
                          <w:tabs>
                            <w:tab w:pos="1457" w:val="left" w:leader="none"/>
                          </w:tabs>
                          <w:spacing w:line="143" w:lineRule="exact" w:before="0"/>
                          <w:ind w:left="26"/>
                          <w:rPr>
                            <w:sz w:val="12"/>
                            <w:u w:val="none"/>
                          </w:rPr>
                        </w:pPr>
                        <w:r>
                          <w:rPr>
                            <w:color w:val="231F20"/>
                            <w:w w:val="95"/>
                            <w:sz w:val="12"/>
                            <w:u w:val="dotted" w:color="231F20"/>
                          </w:rPr>
                          <w:t>Villiers-sur-Marne</w:t>
                        </w:r>
                        <w:r>
                          <w:rPr>
                            <w:color w:val="231F20"/>
                            <w:sz w:val="12"/>
                            <w:u w:val="dotted" w:color="231F20"/>
                          </w:rPr>
                          <w:tab/>
                        </w:r>
                      </w:p>
                    </w:tc>
                    <w:tc>
                      <w:tcPr>
                        <w:tcW w:w="1247" w:type="dxa"/>
                        <w:vMerge/>
                        <w:tcBorders>
                          <w:top w:val="nil"/>
                          <w:bottom w:val="dotted" w:sz="4" w:space="0" w:color="231F20"/>
                          <w:right w:val="dashed" w:sz="4" w:space="0" w:color="231F20"/>
                        </w:tcBorders>
                      </w:tcPr>
                      <w:p>
                        <w:pPr>
                          <w:rPr>
                            <w:sz w:val="2"/>
                            <w:szCs w:val="2"/>
                          </w:rPr>
                        </w:pPr>
                      </w:p>
                    </w:tc>
                    <w:tc>
                      <w:tcPr>
                        <w:tcW w:w="1417" w:type="dxa"/>
                        <w:vMerge w:val="restart"/>
                        <w:tcBorders>
                          <w:top w:val="nil"/>
                          <w:left w:val="dashed" w:sz="4" w:space="0" w:color="231F20"/>
                          <w:bottom w:val="nil"/>
                        </w:tcBorders>
                      </w:tcPr>
                      <w:p>
                        <w:pPr>
                          <w:pStyle w:val="TableParagraph"/>
                          <w:tabs>
                            <w:tab w:pos="1325" w:val="left" w:leader="none"/>
                          </w:tabs>
                          <w:spacing w:line="143" w:lineRule="exact" w:before="0"/>
                          <w:ind w:left="16"/>
                          <w:rPr>
                            <w:sz w:val="12"/>
                            <w:u w:val="none"/>
                          </w:rPr>
                        </w:pPr>
                        <w:r>
                          <w:rPr>
                            <w:color w:val="231F20"/>
                            <w:w w:val="68"/>
                            <w:sz w:val="12"/>
                            <w:u w:val="dotted" w:color="231F20"/>
                          </w:rPr>
                          <w:t> </w:t>
                        </w:r>
                        <w:r>
                          <w:rPr>
                            <w:color w:val="231F20"/>
                            <w:sz w:val="12"/>
                            <w:u w:val="dotted" w:color="231F20"/>
                          </w:rPr>
                          <w:tab/>
                        </w:r>
                        <w:r>
                          <w:rPr>
                            <w:color w:val="231F20"/>
                            <w:w w:val="95"/>
                            <w:sz w:val="12"/>
                            <w:u w:val="dotted" w:color="231F20"/>
                          </w:rPr>
                          <w:t>0</w:t>
                        </w:r>
                      </w:p>
                    </w:tc>
                  </w:tr>
                  <w:tr>
                    <w:trPr>
                      <w:trHeight w:val="7" w:hRule="atLeast"/>
                    </w:trPr>
                    <w:tc>
                      <w:tcPr>
                        <w:tcW w:w="680" w:type="dxa"/>
                        <w:vMerge/>
                        <w:tcBorders>
                          <w:top w:val="nil"/>
                          <w:bottom w:val="nil"/>
                        </w:tcBorders>
                      </w:tcPr>
                      <w:p>
                        <w:pPr>
                          <w:rPr>
                            <w:sz w:val="2"/>
                            <w:szCs w:val="2"/>
                          </w:rPr>
                        </w:pPr>
                      </w:p>
                    </w:tc>
                    <w:tc>
                      <w:tcPr>
                        <w:tcW w:w="1474" w:type="dxa"/>
                        <w:vMerge/>
                        <w:tcBorders>
                          <w:top w:val="nil"/>
                          <w:bottom w:val="nil"/>
                        </w:tcBorders>
                      </w:tcPr>
                      <w:p>
                        <w:pPr>
                          <w:rPr>
                            <w:sz w:val="2"/>
                            <w:szCs w:val="2"/>
                          </w:rPr>
                        </w:pPr>
                      </w:p>
                    </w:tc>
                    <w:tc>
                      <w:tcPr>
                        <w:tcW w:w="1247" w:type="dxa"/>
                        <w:vMerge w:val="restart"/>
                        <w:tcBorders>
                          <w:top w:val="dotted" w:sz="4" w:space="0" w:color="231F20"/>
                          <w:bottom w:val="dotted" w:sz="4" w:space="0" w:color="231F20"/>
                          <w:right w:val="dashed" w:sz="4" w:space="0" w:color="231F20"/>
                        </w:tcBorders>
                      </w:tcPr>
                      <w:p>
                        <w:pPr>
                          <w:pStyle w:val="TableParagraph"/>
                          <w:spacing w:line="240" w:lineRule="auto" w:before="0"/>
                          <w:rPr>
                            <w:rFonts w:ascii="Times New Roman"/>
                            <w:sz w:val="12"/>
                            <w:u w:val="none"/>
                          </w:rPr>
                        </w:pPr>
                      </w:p>
                    </w:tc>
                    <w:tc>
                      <w:tcPr>
                        <w:tcW w:w="1417" w:type="dxa"/>
                        <w:vMerge/>
                        <w:tcBorders>
                          <w:top w:val="nil"/>
                          <w:left w:val="dashed" w:sz="4" w:space="0" w:color="231F20"/>
                          <w:bottom w:val="nil"/>
                        </w:tcBorders>
                      </w:tcPr>
                      <w:p>
                        <w:pPr>
                          <w:rPr>
                            <w:sz w:val="2"/>
                            <w:szCs w:val="2"/>
                          </w:rPr>
                        </w:pPr>
                      </w:p>
                    </w:tc>
                  </w:tr>
                  <w:tr>
                    <w:trPr>
                      <w:trHeight w:val="160" w:hRule="atLeast"/>
                    </w:trPr>
                    <w:tc>
                      <w:tcPr>
                        <w:tcW w:w="680" w:type="dxa"/>
                        <w:tcBorders>
                          <w:top w:val="nil"/>
                          <w:bottom w:val="nil"/>
                        </w:tcBorders>
                      </w:tcPr>
                      <w:p>
                        <w:pPr>
                          <w:pStyle w:val="TableParagraph"/>
                          <w:tabs>
                            <w:tab w:pos="656" w:val="left" w:leader="none"/>
                          </w:tabs>
                          <w:spacing w:line="135" w:lineRule="exact" w:before="6"/>
                          <w:ind w:left="18"/>
                          <w:jc w:val="center"/>
                          <w:rPr>
                            <w:sz w:val="12"/>
                            <w:u w:val="none"/>
                          </w:rPr>
                        </w:pPr>
                        <w:r>
                          <w:rPr>
                            <w:color w:val="231F20"/>
                            <w:w w:val="68"/>
                            <w:sz w:val="12"/>
                            <w:u w:val="dotted" w:color="231F20"/>
                          </w:rPr>
                          <w:t> </w:t>
                        </w:r>
                        <w:r>
                          <w:rPr>
                            <w:color w:val="231F20"/>
                            <w:sz w:val="12"/>
                            <w:u w:val="dotted" w:color="231F20"/>
                          </w:rPr>
                          <w:t>    </w:t>
                        </w:r>
                        <w:r>
                          <w:rPr>
                            <w:color w:val="231F20"/>
                            <w:spacing w:val="-8"/>
                            <w:sz w:val="12"/>
                            <w:u w:val="dotted" w:color="231F20"/>
                          </w:rPr>
                          <w:t> </w:t>
                        </w:r>
                        <w:r>
                          <w:rPr>
                            <w:color w:val="231F20"/>
                            <w:w w:val="95"/>
                            <w:sz w:val="12"/>
                            <w:u w:val="dotted" w:color="231F20"/>
                          </w:rPr>
                          <w:t>T10</w:t>
                        </w:r>
                        <w:r>
                          <w:rPr>
                            <w:color w:val="231F20"/>
                            <w:sz w:val="12"/>
                            <w:u w:val="dotted" w:color="231F20"/>
                          </w:rPr>
                          <w:tab/>
                        </w:r>
                      </w:p>
                    </w:tc>
                    <w:tc>
                      <w:tcPr>
                        <w:tcW w:w="1474" w:type="dxa"/>
                        <w:tcBorders>
                          <w:top w:val="nil"/>
                          <w:bottom w:val="nil"/>
                        </w:tcBorders>
                      </w:tcPr>
                      <w:p>
                        <w:pPr>
                          <w:pStyle w:val="TableParagraph"/>
                          <w:tabs>
                            <w:tab w:pos="1457" w:val="left" w:leader="none"/>
                          </w:tabs>
                          <w:spacing w:line="135" w:lineRule="exact" w:before="6"/>
                          <w:ind w:left="26"/>
                          <w:rPr>
                            <w:sz w:val="12"/>
                            <w:u w:val="none"/>
                          </w:rPr>
                        </w:pPr>
                        <w:r>
                          <w:rPr>
                            <w:color w:val="231F20"/>
                            <w:w w:val="95"/>
                            <w:sz w:val="12"/>
                            <w:u w:val="dotted" w:color="231F20"/>
                          </w:rPr>
                          <w:t>Vincennes</w:t>
                        </w:r>
                        <w:r>
                          <w:rPr>
                            <w:color w:val="231F20"/>
                            <w:sz w:val="12"/>
                            <w:u w:val="dotted" w:color="231F20"/>
                          </w:rPr>
                          <w:tab/>
                        </w:r>
                      </w:p>
                    </w:tc>
                    <w:tc>
                      <w:tcPr>
                        <w:tcW w:w="1247" w:type="dxa"/>
                        <w:vMerge/>
                        <w:tcBorders>
                          <w:top w:val="nil"/>
                          <w:bottom w:val="dotted" w:sz="4" w:space="0" w:color="231F20"/>
                          <w:right w:val="dashed" w:sz="4" w:space="0" w:color="231F20"/>
                        </w:tcBorders>
                      </w:tcPr>
                      <w:p>
                        <w:pPr>
                          <w:rPr>
                            <w:sz w:val="2"/>
                            <w:szCs w:val="2"/>
                          </w:rPr>
                        </w:pPr>
                      </w:p>
                    </w:tc>
                    <w:tc>
                      <w:tcPr>
                        <w:tcW w:w="1417" w:type="dxa"/>
                        <w:tcBorders>
                          <w:top w:val="nil"/>
                          <w:left w:val="dashed" w:sz="4" w:space="0" w:color="231F20"/>
                          <w:bottom w:val="nil"/>
                        </w:tcBorders>
                      </w:tcPr>
                      <w:p>
                        <w:pPr>
                          <w:pStyle w:val="TableParagraph"/>
                          <w:tabs>
                            <w:tab w:pos="1247" w:val="left" w:leader="none"/>
                          </w:tabs>
                          <w:spacing w:line="135" w:lineRule="exact" w:before="6"/>
                          <w:ind w:right="1"/>
                          <w:jc w:val="center"/>
                          <w:rPr>
                            <w:sz w:val="12"/>
                            <w:u w:val="none"/>
                          </w:rPr>
                        </w:pPr>
                        <w:r>
                          <w:rPr>
                            <w:color w:val="231F20"/>
                            <w:w w:val="68"/>
                            <w:sz w:val="12"/>
                            <w:u w:val="dotted" w:color="231F20"/>
                          </w:rPr>
                          <w:t> </w:t>
                        </w:r>
                        <w:r>
                          <w:rPr>
                            <w:color w:val="231F20"/>
                            <w:sz w:val="12"/>
                            <w:u w:val="dotted" w:color="231F20"/>
                          </w:rPr>
                          <w:tab/>
                        </w:r>
                        <w:r>
                          <w:rPr>
                            <w:color w:val="231F20"/>
                            <w:w w:val="85"/>
                            <w:sz w:val="12"/>
                            <w:u w:val="dotted" w:color="231F20"/>
                          </w:rPr>
                          <w:t>58</w:t>
                        </w:r>
                      </w:p>
                    </w:tc>
                  </w:tr>
                  <w:tr>
                    <w:trPr>
                      <w:trHeight w:val="178" w:hRule="atLeast"/>
                    </w:trPr>
                    <w:tc>
                      <w:tcPr>
                        <w:tcW w:w="680" w:type="dxa"/>
                        <w:tcBorders>
                          <w:top w:val="nil"/>
                          <w:bottom w:val="single" w:sz="4" w:space="0" w:color="FFFFFF"/>
                        </w:tcBorders>
                        <w:shd w:val="clear" w:color="auto" w:fill="D6DCF0"/>
                      </w:tcPr>
                      <w:p>
                        <w:pPr>
                          <w:pStyle w:val="TableParagraph"/>
                          <w:tabs>
                            <w:tab w:pos="656" w:val="left" w:leader="none"/>
                          </w:tabs>
                          <w:spacing w:line="115" w:lineRule="exact" w:before="43"/>
                          <w:ind w:left="18"/>
                          <w:jc w:val="center"/>
                          <w:rPr>
                            <w:rFonts w:ascii="Arial"/>
                            <w:b/>
                            <w:sz w:val="12"/>
                            <w:u w:val="none"/>
                          </w:rPr>
                        </w:pPr>
                        <w:r>
                          <w:rPr>
                            <w:rFonts w:ascii="Times New Roman"/>
                            <w:color w:val="231F20"/>
                            <w:w w:val="105"/>
                            <w:sz w:val="12"/>
                            <w:u w:val="dotted" w:color="231F20"/>
                          </w:rPr>
                          <w:t> </w:t>
                        </w:r>
                        <w:r>
                          <w:rPr>
                            <w:rFonts w:ascii="Times New Roman"/>
                            <w:color w:val="231F20"/>
                            <w:sz w:val="12"/>
                            <w:u w:val="dotted" w:color="231F20"/>
                          </w:rPr>
                          <w:t>     </w:t>
                        </w:r>
                        <w:r>
                          <w:rPr>
                            <w:rFonts w:ascii="Times New Roman"/>
                            <w:color w:val="231F20"/>
                            <w:spacing w:val="8"/>
                            <w:sz w:val="12"/>
                            <w:u w:val="dotted" w:color="231F20"/>
                          </w:rPr>
                          <w:t> </w:t>
                        </w:r>
                        <w:r>
                          <w:rPr>
                            <w:rFonts w:ascii="Arial"/>
                            <w:b/>
                            <w:color w:val="231F20"/>
                            <w:sz w:val="12"/>
                            <w:u w:val="dotted" w:color="231F20"/>
                          </w:rPr>
                          <w:t>T10</w:t>
                          <w:tab/>
                        </w:r>
                      </w:p>
                    </w:tc>
                    <w:tc>
                      <w:tcPr>
                        <w:tcW w:w="1474" w:type="dxa"/>
                        <w:tcBorders>
                          <w:top w:val="nil"/>
                          <w:bottom w:val="single" w:sz="4" w:space="0" w:color="FFFFFF"/>
                        </w:tcBorders>
                        <w:shd w:val="clear" w:color="auto" w:fill="D6DCF0"/>
                      </w:tcPr>
                      <w:p>
                        <w:pPr>
                          <w:pStyle w:val="TableParagraph"/>
                          <w:tabs>
                            <w:tab w:pos="1457" w:val="left" w:leader="none"/>
                          </w:tabs>
                          <w:spacing w:line="115" w:lineRule="exact" w:before="43"/>
                          <w:ind w:left="26"/>
                          <w:rPr>
                            <w:rFonts w:ascii="Arial"/>
                            <w:b/>
                            <w:sz w:val="12"/>
                            <w:u w:val="none"/>
                          </w:rPr>
                        </w:pPr>
                        <w:r>
                          <w:rPr>
                            <w:rFonts w:ascii="Arial"/>
                            <w:b/>
                            <w:color w:val="231F20"/>
                            <w:w w:val="85"/>
                            <w:sz w:val="12"/>
                            <w:u w:val="dotted" w:color="231F20"/>
                          </w:rPr>
                          <w:t>Paris Est</w:t>
                        </w:r>
                        <w:r>
                          <w:rPr>
                            <w:rFonts w:ascii="Arial"/>
                            <w:b/>
                            <w:color w:val="231F20"/>
                            <w:spacing w:val="-7"/>
                            <w:w w:val="85"/>
                            <w:sz w:val="12"/>
                            <w:u w:val="dotted" w:color="231F20"/>
                          </w:rPr>
                          <w:t> </w:t>
                        </w:r>
                        <w:r>
                          <w:rPr>
                            <w:rFonts w:ascii="Arial"/>
                            <w:b/>
                            <w:color w:val="231F20"/>
                            <w:w w:val="85"/>
                            <w:sz w:val="12"/>
                            <w:u w:val="dotted" w:color="231F20"/>
                          </w:rPr>
                          <w:t>Marne&amp;Bois</w:t>
                        </w:r>
                        <w:r>
                          <w:rPr>
                            <w:rFonts w:ascii="Arial"/>
                            <w:b/>
                            <w:color w:val="231F20"/>
                            <w:sz w:val="12"/>
                            <w:u w:val="dotted" w:color="231F20"/>
                          </w:rPr>
                          <w:tab/>
                        </w:r>
                      </w:p>
                    </w:tc>
                    <w:tc>
                      <w:tcPr>
                        <w:tcW w:w="1247" w:type="dxa"/>
                        <w:tcBorders>
                          <w:top w:val="dotted" w:sz="4" w:space="0" w:color="231F20"/>
                          <w:bottom w:val="dotted" w:sz="4" w:space="0" w:color="231F20"/>
                          <w:right w:val="dashed" w:sz="4" w:space="0" w:color="231F20"/>
                        </w:tcBorders>
                        <w:shd w:val="clear" w:color="auto" w:fill="D6DCF0"/>
                      </w:tcPr>
                      <w:p>
                        <w:pPr>
                          <w:pStyle w:val="TableParagraph"/>
                          <w:spacing w:line="240" w:lineRule="auto" w:before="0"/>
                          <w:rPr>
                            <w:rFonts w:ascii="Times New Roman"/>
                            <w:sz w:val="12"/>
                            <w:u w:val="none"/>
                          </w:rPr>
                        </w:pPr>
                      </w:p>
                    </w:tc>
                    <w:tc>
                      <w:tcPr>
                        <w:tcW w:w="1417" w:type="dxa"/>
                        <w:tcBorders>
                          <w:top w:val="nil"/>
                          <w:left w:val="dashed" w:sz="4" w:space="0" w:color="231F20"/>
                          <w:bottom w:val="single" w:sz="4" w:space="0" w:color="FFFFFF"/>
                        </w:tcBorders>
                        <w:shd w:val="clear" w:color="auto" w:fill="D6DCF0"/>
                      </w:tcPr>
                      <w:p>
                        <w:pPr>
                          <w:pStyle w:val="TableParagraph"/>
                          <w:tabs>
                            <w:tab w:pos="1182" w:val="left" w:leader="none"/>
                          </w:tabs>
                          <w:spacing w:line="115" w:lineRule="exact" w:before="43"/>
                          <w:ind w:right="1"/>
                          <w:jc w:val="center"/>
                          <w:rPr>
                            <w:rFonts w:ascii="Arial"/>
                            <w:b/>
                            <w:sz w:val="12"/>
                            <w:u w:val="none"/>
                          </w:rPr>
                        </w:pPr>
                        <w:r>
                          <w:rPr>
                            <w:rFonts w:ascii="Times New Roman"/>
                            <w:color w:val="231F20"/>
                            <w:w w:val="105"/>
                            <w:sz w:val="12"/>
                            <w:u w:val="dotted" w:color="231F20"/>
                          </w:rPr>
                          <w:t> </w:t>
                        </w:r>
                        <w:r>
                          <w:rPr>
                            <w:rFonts w:ascii="Times New Roman"/>
                            <w:color w:val="231F20"/>
                            <w:sz w:val="12"/>
                            <w:u w:val="dotted" w:color="231F20"/>
                          </w:rPr>
                          <w:tab/>
                        </w:r>
                        <w:r>
                          <w:rPr>
                            <w:rFonts w:ascii="Arial"/>
                            <w:b/>
                            <w:color w:val="231F20"/>
                            <w:sz w:val="12"/>
                            <w:u w:val="dotted" w:color="231F20"/>
                          </w:rPr>
                          <w:t>346</w:t>
                        </w:r>
                      </w:p>
                    </w:tc>
                  </w:tr>
                  <w:tr>
                    <w:trPr>
                      <w:trHeight w:val="178" w:hRule="atLeast"/>
                    </w:trPr>
                    <w:tc>
                      <w:tcPr>
                        <w:tcW w:w="680" w:type="dxa"/>
                        <w:vMerge w:val="restart"/>
                        <w:tcBorders>
                          <w:top w:val="single" w:sz="4" w:space="0" w:color="FFFFFF"/>
                          <w:bottom w:val="nil"/>
                        </w:tcBorders>
                      </w:tcPr>
                      <w:p>
                        <w:pPr>
                          <w:pStyle w:val="TableParagraph"/>
                          <w:tabs>
                            <w:tab w:pos="663" w:val="left" w:leader="none"/>
                          </w:tabs>
                          <w:spacing w:line="153" w:lineRule="exact" w:before="24"/>
                          <w:ind w:left="25"/>
                          <w:rPr>
                            <w:sz w:val="12"/>
                            <w:u w:val="none"/>
                          </w:rPr>
                        </w:pPr>
                        <w:r>
                          <w:rPr>
                            <w:color w:val="231F20"/>
                            <w:w w:val="68"/>
                            <w:sz w:val="12"/>
                            <w:u w:val="dotted" w:color="231F20"/>
                          </w:rPr>
                          <w:t> </w:t>
                        </w:r>
                        <w:r>
                          <w:rPr>
                            <w:color w:val="231F20"/>
                            <w:sz w:val="12"/>
                            <w:u w:val="dotted" w:color="231F20"/>
                          </w:rPr>
                          <w:t>    </w:t>
                        </w:r>
                        <w:r>
                          <w:rPr>
                            <w:color w:val="231F20"/>
                            <w:spacing w:val="-8"/>
                            <w:sz w:val="12"/>
                            <w:u w:val="dotted" w:color="231F20"/>
                          </w:rPr>
                          <w:t> </w:t>
                        </w:r>
                        <w:r>
                          <w:rPr>
                            <w:color w:val="231F20"/>
                            <w:w w:val="95"/>
                            <w:sz w:val="12"/>
                            <w:u w:val="dotted" w:color="231F20"/>
                          </w:rPr>
                          <w:t>T11</w:t>
                        </w:r>
                        <w:r>
                          <w:rPr>
                            <w:color w:val="231F20"/>
                            <w:sz w:val="12"/>
                            <w:u w:val="dotted" w:color="231F20"/>
                          </w:rPr>
                          <w:tab/>
                        </w:r>
                      </w:p>
                    </w:tc>
                    <w:tc>
                      <w:tcPr>
                        <w:tcW w:w="1474" w:type="dxa"/>
                        <w:vMerge w:val="restart"/>
                        <w:tcBorders>
                          <w:top w:val="single" w:sz="4" w:space="0" w:color="FFFFFF"/>
                          <w:bottom w:val="nil"/>
                        </w:tcBorders>
                      </w:tcPr>
                      <w:p>
                        <w:pPr>
                          <w:pStyle w:val="TableParagraph"/>
                          <w:tabs>
                            <w:tab w:pos="1457" w:val="left" w:leader="none"/>
                          </w:tabs>
                          <w:spacing w:line="153" w:lineRule="exact" w:before="24"/>
                          <w:ind w:left="26"/>
                          <w:rPr>
                            <w:sz w:val="12"/>
                            <w:u w:val="none"/>
                          </w:rPr>
                        </w:pPr>
                        <w:r>
                          <w:rPr>
                            <w:color w:val="231F20"/>
                            <w:w w:val="95"/>
                            <w:sz w:val="12"/>
                            <w:u w:val="dotted" w:color="231F20"/>
                          </w:rPr>
                          <w:t>Alfortville</w:t>
                        </w:r>
                        <w:r>
                          <w:rPr>
                            <w:color w:val="231F20"/>
                            <w:sz w:val="12"/>
                            <w:u w:val="dotted" w:color="231F20"/>
                          </w:rPr>
                          <w:tab/>
                        </w:r>
                      </w:p>
                    </w:tc>
                    <w:tc>
                      <w:tcPr>
                        <w:tcW w:w="1247" w:type="dxa"/>
                        <w:tcBorders>
                          <w:top w:val="dotted" w:sz="4" w:space="0" w:color="231F20"/>
                          <w:bottom w:val="dotted" w:sz="4" w:space="0" w:color="231F20"/>
                          <w:right w:val="dashed" w:sz="4" w:space="0" w:color="231F20"/>
                        </w:tcBorders>
                      </w:tcPr>
                      <w:p>
                        <w:pPr>
                          <w:pStyle w:val="TableParagraph"/>
                          <w:spacing w:line="135" w:lineRule="exact" w:before="24"/>
                          <w:ind w:right="18"/>
                          <w:jc w:val="right"/>
                          <w:rPr>
                            <w:sz w:val="12"/>
                            <w:u w:val="none"/>
                          </w:rPr>
                        </w:pPr>
                        <w:r>
                          <w:rPr>
                            <w:color w:val="231F20"/>
                            <w:w w:val="75"/>
                            <w:sz w:val="12"/>
                            <w:u w:val="none"/>
                          </w:rPr>
                          <w:t>26</w:t>
                        </w:r>
                      </w:p>
                    </w:tc>
                    <w:tc>
                      <w:tcPr>
                        <w:tcW w:w="1417" w:type="dxa"/>
                        <w:tcBorders>
                          <w:top w:val="single" w:sz="4" w:space="0" w:color="FFFFFF"/>
                          <w:left w:val="dashed" w:sz="4" w:space="0" w:color="231F20"/>
                          <w:bottom w:val="dotted" w:sz="4" w:space="0" w:color="231F20"/>
                        </w:tcBorders>
                      </w:tcPr>
                      <w:p>
                        <w:pPr>
                          <w:pStyle w:val="TableParagraph"/>
                          <w:spacing w:line="240" w:lineRule="auto" w:before="0"/>
                          <w:rPr>
                            <w:rFonts w:ascii="Times New Roman"/>
                            <w:sz w:val="12"/>
                            <w:u w:val="none"/>
                          </w:rPr>
                        </w:pPr>
                      </w:p>
                    </w:tc>
                  </w:tr>
                  <w:tr>
                    <w:trPr>
                      <w:trHeight w:val="7" w:hRule="atLeast"/>
                    </w:trPr>
                    <w:tc>
                      <w:tcPr>
                        <w:tcW w:w="680" w:type="dxa"/>
                        <w:vMerge/>
                        <w:tcBorders>
                          <w:top w:val="nil"/>
                          <w:bottom w:val="nil"/>
                        </w:tcBorders>
                      </w:tcPr>
                      <w:p>
                        <w:pPr>
                          <w:rPr>
                            <w:sz w:val="2"/>
                            <w:szCs w:val="2"/>
                          </w:rPr>
                        </w:pPr>
                      </w:p>
                    </w:tc>
                    <w:tc>
                      <w:tcPr>
                        <w:tcW w:w="1474" w:type="dxa"/>
                        <w:vMerge/>
                        <w:tcBorders>
                          <w:top w:val="nil"/>
                          <w:bottom w:val="nil"/>
                        </w:tcBorders>
                      </w:tcPr>
                      <w:p>
                        <w:pPr>
                          <w:rPr>
                            <w:sz w:val="2"/>
                            <w:szCs w:val="2"/>
                          </w:rPr>
                        </w:pPr>
                      </w:p>
                    </w:tc>
                    <w:tc>
                      <w:tcPr>
                        <w:tcW w:w="1247" w:type="dxa"/>
                        <w:vMerge w:val="restart"/>
                        <w:tcBorders>
                          <w:top w:val="dotted" w:sz="4" w:space="0" w:color="231F20"/>
                          <w:bottom w:val="dotted" w:sz="4" w:space="0" w:color="231F20"/>
                          <w:right w:val="dashed" w:sz="4" w:space="0" w:color="231F20"/>
                        </w:tcBorders>
                      </w:tcPr>
                      <w:p>
                        <w:pPr>
                          <w:pStyle w:val="TableParagraph"/>
                          <w:spacing w:line="135" w:lineRule="exact" w:before="24"/>
                          <w:ind w:right="18"/>
                          <w:jc w:val="right"/>
                          <w:rPr>
                            <w:sz w:val="12"/>
                            <w:u w:val="none"/>
                          </w:rPr>
                        </w:pPr>
                        <w:r>
                          <w:rPr>
                            <w:color w:val="231F20"/>
                            <w:w w:val="76"/>
                            <w:sz w:val="12"/>
                            <w:u w:val="none"/>
                          </w:rPr>
                          <w:t>2</w:t>
                        </w:r>
                      </w:p>
                    </w:tc>
                    <w:tc>
                      <w:tcPr>
                        <w:tcW w:w="1417" w:type="dxa"/>
                        <w:vMerge w:val="restart"/>
                        <w:tcBorders>
                          <w:top w:val="dotted" w:sz="4" w:space="0" w:color="231F20"/>
                          <w:left w:val="dashed" w:sz="4" w:space="0" w:color="231F20"/>
                          <w:bottom w:val="dotted" w:sz="4" w:space="0" w:color="231F20"/>
                        </w:tcBorders>
                      </w:tcPr>
                      <w:p>
                        <w:pPr>
                          <w:pStyle w:val="TableParagraph"/>
                          <w:spacing w:line="240" w:lineRule="auto" w:before="0"/>
                          <w:rPr>
                            <w:rFonts w:ascii="Times New Roman"/>
                            <w:sz w:val="12"/>
                            <w:u w:val="none"/>
                          </w:rPr>
                        </w:pPr>
                      </w:p>
                    </w:tc>
                  </w:tr>
                  <w:tr>
                    <w:trPr>
                      <w:trHeight w:val="160" w:hRule="atLeast"/>
                    </w:trPr>
                    <w:tc>
                      <w:tcPr>
                        <w:tcW w:w="680" w:type="dxa"/>
                        <w:vMerge w:val="restart"/>
                        <w:tcBorders>
                          <w:top w:val="nil"/>
                          <w:bottom w:val="nil"/>
                        </w:tcBorders>
                      </w:tcPr>
                      <w:p>
                        <w:pPr>
                          <w:pStyle w:val="TableParagraph"/>
                          <w:tabs>
                            <w:tab w:pos="663" w:val="left" w:leader="none"/>
                          </w:tabs>
                          <w:spacing w:line="153" w:lineRule="exact" w:before="6"/>
                          <w:ind w:left="25"/>
                          <w:rPr>
                            <w:sz w:val="12"/>
                            <w:u w:val="none"/>
                          </w:rPr>
                        </w:pPr>
                        <w:r>
                          <w:rPr>
                            <w:color w:val="231F20"/>
                            <w:w w:val="68"/>
                            <w:sz w:val="12"/>
                            <w:u w:val="dotted" w:color="231F20"/>
                          </w:rPr>
                          <w:t> </w:t>
                        </w:r>
                        <w:r>
                          <w:rPr>
                            <w:color w:val="231F20"/>
                            <w:sz w:val="12"/>
                            <w:u w:val="dotted" w:color="231F20"/>
                          </w:rPr>
                          <w:t>    </w:t>
                        </w:r>
                        <w:r>
                          <w:rPr>
                            <w:color w:val="231F20"/>
                            <w:spacing w:val="-8"/>
                            <w:sz w:val="12"/>
                            <w:u w:val="dotted" w:color="231F20"/>
                          </w:rPr>
                          <w:t> </w:t>
                        </w:r>
                        <w:r>
                          <w:rPr>
                            <w:color w:val="231F20"/>
                            <w:w w:val="95"/>
                            <w:sz w:val="12"/>
                            <w:u w:val="dotted" w:color="231F20"/>
                          </w:rPr>
                          <w:t>T11</w:t>
                        </w:r>
                        <w:r>
                          <w:rPr>
                            <w:color w:val="231F20"/>
                            <w:sz w:val="12"/>
                            <w:u w:val="dotted" w:color="231F20"/>
                          </w:rPr>
                          <w:tab/>
                        </w:r>
                      </w:p>
                    </w:tc>
                    <w:tc>
                      <w:tcPr>
                        <w:tcW w:w="1474" w:type="dxa"/>
                        <w:vMerge w:val="restart"/>
                        <w:tcBorders>
                          <w:top w:val="nil"/>
                          <w:bottom w:val="nil"/>
                        </w:tcBorders>
                      </w:tcPr>
                      <w:p>
                        <w:pPr>
                          <w:pStyle w:val="TableParagraph"/>
                          <w:tabs>
                            <w:tab w:pos="1457" w:val="left" w:leader="none"/>
                          </w:tabs>
                          <w:spacing w:line="153" w:lineRule="exact" w:before="6"/>
                          <w:ind w:left="26"/>
                          <w:rPr>
                            <w:sz w:val="12"/>
                            <w:u w:val="none"/>
                          </w:rPr>
                        </w:pPr>
                        <w:r>
                          <w:rPr>
                            <w:color w:val="231F20"/>
                            <w:w w:val="95"/>
                            <w:sz w:val="12"/>
                            <w:u w:val="dotted" w:color="231F20"/>
                          </w:rPr>
                          <w:t>Boissy-Saint-Léger</w:t>
                        </w:r>
                        <w:r>
                          <w:rPr>
                            <w:color w:val="231F20"/>
                            <w:sz w:val="12"/>
                            <w:u w:val="dotted" w:color="231F20"/>
                          </w:rPr>
                          <w:tab/>
                        </w:r>
                      </w:p>
                    </w:tc>
                    <w:tc>
                      <w:tcPr>
                        <w:tcW w:w="1247" w:type="dxa"/>
                        <w:vMerge/>
                        <w:tcBorders>
                          <w:top w:val="nil"/>
                          <w:bottom w:val="dotted" w:sz="4" w:space="0" w:color="231F20"/>
                          <w:right w:val="dashed" w:sz="4" w:space="0" w:color="231F20"/>
                        </w:tcBorders>
                      </w:tcPr>
                      <w:p>
                        <w:pPr>
                          <w:rPr>
                            <w:sz w:val="2"/>
                            <w:szCs w:val="2"/>
                          </w:rPr>
                        </w:pPr>
                      </w:p>
                    </w:tc>
                    <w:tc>
                      <w:tcPr>
                        <w:tcW w:w="1417" w:type="dxa"/>
                        <w:vMerge/>
                        <w:tcBorders>
                          <w:top w:val="nil"/>
                          <w:left w:val="dashed" w:sz="4" w:space="0" w:color="231F20"/>
                          <w:bottom w:val="dotted" w:sz="4" w:space="0" w:color="231F20"/>
                        </w:tcBorders>
                      </w:tcPr>
                      <w:p>
                        <w:pPr>
                          <w:rPr>
                            <w:sz w:val="2"/>
                            <w:szCs w:val="2"/>
                          </w:rPr>
                        </w:pPr>
                      </w:p>
                    </w:tc>
                  </w:tr>
                  <w:tr>
                    <w:trPr>
                      <w:trHeight w:val="7" w:hRule="atLeast"/>
                    </w:trPr>
                    <w:tc>
                      <w:tcPr>
                        <w:tcW w:w="680" w:type="dxa"/>
                        <w:vMerge/>
                        <w:tcBorders>
                          <w:top w:val="nil"/>
                          <w:bottom w:val="nil"/>
                        </w:tcBorders>
                      </w:tcPr>
                      <w:p>
                        <w:pPr>
                          <w:rPr>
                            <w:sz w:val="2"/>
                            <w:szCs w:val="2"/>
                          </w:rPr>
                        </w:pPr>
                      </w:p>
                    </w:tc>
                    <w:tc>
                      <w:tcPr>
                        <w:tcW w:w="1474" w:type="dxa"/>
                        <w:vMerge/>
                        <w:tcBorders>
                          <w:top w:val="nil"/>
                          <w:bottom w:val="nil"/>
                        </w:tcBorders>
                      </w:tcPr>
                      <w:p>
                        <w:pPr>
                          <w:rPr>
                            <w:sz w:val="2"/>
                            <w:szCs w:val="2"/>
                          </w:rPr>
                        </w:pPr>
                      </w:p>
                    </w:tc>
                    <w:tc>
                      <w:tcPr>
                        <w:tcW w:w="1247" w:type="dxa"/>
                        <w:vMerge w:val="restart"/>
                        <w:tcBorders>
                          <w:top w:val="dotted" w:sz="4" w:space="0" w:color="231F20"/>
                          <w:bottom w:val="dotted" w:sz="4" w:space="0" w:color="231F20"/>
                          <w:right w:val="dashed" w:sz="4" w:space="0" w:color="231F20"/>
                        </w:tcBorders>
                      </w:tcPr>
                      <w:p>
                        <w:pPr>
                          <w:pStyle w:val="TableParagraph"/>
                          <w:spacing w:line="135" w:lineRule="exact" w:before="24"/>
                          <w:ind w:right="18"/>
                          <w:jc w:val="right"/>
                          <w:rPr>
                            <w:sz w:val="12"/>
                            <w:u w:val="none"/>
                          </w:rPr>
                        </w:pPr>
                        <w:r>
                          <w:rPr>
                            <w:color w:val="231F20"/>
                            <w:w w:val="76"/>
                            <w:sz w:val="12"/>
                            <w:u w:val="none"/>
                          </w:rPr>
                          <w:t>2</w:t>
                        </w:r>
                      </w:p>
                    </w:tc>
                    <w:tc>
                      <w:tcPr>
                        <w:tcW w:w="1417" w:type="dxa"/>
                        <w:vMerge w:val="restart"/>
                        <w:tcBorders>
                          <w:top w:val="dotted" w:sz="4" w:space="0" w:color="231F20"/>
                          <w:left w:val="dashed" w:sz="4" w:space="0" w:color="231F20"/>
                          <w:bottom w:val="dotted" w:sz="4" w:space="0" w:color="231F20"/>
                        </w:tcBorders>
                      </w:tcPr>
                      <w:p>
                        <w:pPr>
                          <w:pStyle w:val="TableParagraph"/>
                          <w:spacing w:line="240" w:lineRule="auto" w:before="0"/>
                          <w:rPr>
                            <w:rFonts w:ascii="Times New Roman"/>
                            <w:sz w:val="12"/>
                            <w:u w:val="none"/>
                          </w:rPr>
                        </w:pPr>
                      </w:p>
                    </w:tc>
                  </w:tr>
                  <w:tr>
                    <w:trPr>
                      <w:trHeight w:val="160" w:hRule="atLeast"/>
                    </w:trPr>
                    <w:tc>
                      <w:tcPr>
                        <w:tcW w:w="680" w:type="dxa"/>
                        <w:vMerge w:val="restart"/>
                        <w:tcBorders>
                          <w:top w:val="nil"/>
                          <w:bottom w:val="nil"/>
                        </w:tcBorders>
                      </w:tcPr>
                      <w:p>
                        <w:pPr>
                          <w:pStyle w:val="TableParagraph"/>
                          <w:tabs>
                            <w:tab w:pos="663" w:val="left" w:leader="none"/>
                          </w:tabs>
                          <w:spacing w:line="153" w:lineRule="exact" w:before="6"/>
                          <w:ind w:left="25"/>
                          <w:rPr>
                            <w:sz w:val="12"/>
                            <w:u w:val="none"/>
                          </w:rPr>
                        </w:pPr>
                        <w:r>
                          <w:rPr>
                            <w:color w:val="231F20"/>
                            <w:w w:val="68"/>
                            <w:sz w:val="12"/>
                            <w:u w:val="dotted" w:color="231F20"/>
                          </w:rPr>
                          <w:t> </w:t>
                        </w:r>
                        <w:r>
                          <w:rPr>
                            <w:color w:val="231F20"/>
                            <w:sz w:val="12"/>
                            <w:u w:val="dotted" w:color="231F20"/>
                          </w:rPr>
                          <w:t>    </w:t>
                        </w:r>
                        <w:r>
                          <w:rPr>
                            <w:color w:val="231F20"/>
                            <w:spacing w:val="-8"/>
                            <w:sz w:val="12"/>
                            <w:u w:val="dotted" w:color="231F20"/>
                          </w:rPr>
                          <w:t> </w:t>
                        </w:r>
                        <w:r>
                          <w:rPr>
                            <w:color w:val="231F20"/>
                            <w:w w:val="95"/>
                            <w:sz w:val="12"/>
                            <w:u w:val="dotted" w:color="231F20"/>
                          </w:rPr>
                          <w:t>T11</w:t>
                        </w:r>
                        <w:r>
                          <w:rPr>
                            <w:color w:val="231F20"/>
                            <w:sz w:val="12"/>
                            <w:u w:val="dotted" w:color="231F20"/>
                          </w:rPr>
                          <w:tab/>
                        </w:r>
                      </w:p>
                    </w:tc>
                    <w:tc>
                      <w:tcPr>
                        <w:tcW w:w="1474" w:type="dxa"/>
                        <w:vMerge w:val="restart"/>
                        <w:tcBorders>
                          <w:top w:val="nil"/>
                          <w:bottom w:val="nil"/>
                        </w:tcBorders>
                      </w:tcPr>
                      <w:p>
                        <w:pPr>
                          <w:pStyle w:val="TableParagraph"/>
                          <w:tabs>
                            <w:tab w:pos="1457" w:val="left" w:leader="none"/>
                          </w:tabs>
                          <w:spacing w:line="153" w:lineRule="exact" w:before="6"/>
                          <w:ind w:left="26"/>
                          <w:rPr>
                            <w:sz w:val="12"/>
                            <w:u w:val="none"/>
                          </w:rPr>
                        </w:pPr>
                        <w:r>
                          <w:rPr>
                            <w:color w:val="231F20"/>
                            <w:w w:val="95"/>
                            <w:sz w:val="12"/>
                            <w:u w:val="dotted" w:color="231F20"/>
                          </w:rPr>
                          <w:t>Bonneuil-sur-Marne</w:t>
                        </w:r>
                        <w:r>
                          <w:rPr>
                            <w:color w:val="231F20"/>
                            <w:sz w:val="12"/>
                            <w:u w:val="dotted" w:color="231F20"/>
                          </w:rPr>
                          <w:tab/>
                        </w:r>
                      </w:p>
                    </w:tc>
                    <w:tc>
                      <w:tcPr>
                        <w:tcW w:w="1247" w:type="dxa"/>
                        <w:vMerge/>
                        <w:tcBorders>
                          <w:top w:val="nil"/>
                          <w:bottom w:val="dotted" w:sz="4" w:space="0" w:color="231F20"/>
                          <w:right w:val="dashed" w:sz="4" w:space="0" w:color="231F20"/>
                        </w:tcBorders>
                      </w:tcPr>
                      <w:p>
                        <w:pPr>
                          <w:rPr>
                            <w:sz w:val="2"/>
                            <w:szCs w:val="2"/>
                          </w:rPr>
                        </w:pPr>
                      </w:p>
                    </w:tc>
                    <w:tc>
                      <w:tcPr>
                        <w:tcW w:w="1417" w:type="dxa"/>
                        <w:vMerge/>
                        <w:tcBorders>
                          <w:top w:val="nil"/>
                          <w:left w:val="dashed" w:sz="4" w:space="0" w:color="231F20"/>
                          <w:bottom w:val="dotted" w:sz="4" w:space="0" w:color="231F20"/>
                        </w:tcBorders>
                      </w:tcPr>
                      <w:p>
                        <w:pPr>
                          <w:rPr>
                            <w:sz w:val="2"/>
                            <w:szCs w:val="2"/>
                          </w:rPr>
                        </w:pPr>
                      </w:p>
                    </w:tc>
                  </w:tr>
                  <w:tr>
                    <w:trPr>
                      <w:trHeight w:val="7" w:hRule="atLeast"/>
                    </w:trPr>
                    <w:tc>
                      <w:tcPr>
                        <w:tcW w:w="680" w:type="dxa"/>
                        <w:vMerge/>
                        <w:tcBorders>
                          <w:top w:val="nil"/>
                          <w:bottom w:val="nil"/>
                        </w:tcBorders>
                      </w:tcPr>
                      <w:p>
                        <w:pPr>
                          <w:rPr>
                            <w:sz w:val="2"/>
                            <w:szCs w:val="2"/>
                          </w:rPr>
                        </w:pPr>
                      </w:p>
                    </w:tc>
                    <w:tc>
                      <w:tcPr>
                        <w:tcW w:w="1474" w:type="dxa"/>
                        <w:vMerge/>
                        <w:tcBorders>
                          <w:top w:val="nil"/>
                          <w:bottom w:val="nil"/>
                        </w:tcBorders>
                      </w:tcPr>
                      <w:p>
                        <w:pPr>
                          <w:rPr>
                            <w:sz w:val="2"/>
                            <w:szCs w:val="2"/>
                          </w:rPr>
                        </w:pPr>
                      </w:p>
                    </w:tc>
                    <w:tc>
                      <w:tcPr>
                        <w:tcW w:w="1247" w:type="dxa"/>
                        <w:vMerge w:val="restart"/>
                        <w:tcBorders>
                          <w:top w:val="dotted" w:sz="4" w:space="0" w:color="231F20"/>
                          <w:bottom w:val="dotted" w:sz="4" w:space="0" w:color="231F20"/>
                          <w:right w:val="dashed" w:sz="4" w:space="0" w:color="231F20"/>
                        </w:tcBorders>
                      </w:tcPr>
                      <w:p>
                        <w:pPr>
                          <w:pStyle w:val="TableParagraph"/>
                          <w:spacing w:line="240" w:lineRule="auto" w:before="0"/>
                          <w:rPr>
                            <w:rFonts w:ascii="Times New Roman"/>
                            <w:sz w:val="12"/>
                            <w:u w:val="none"/>
                          </w:rPr>
                        </w:pPr>
                      </w:p>
                    </w:tc>
                    <w:tc>
                      <w:tcPr>
                        <w:tcW w:w="1417" w:type="dxa"/>
                        <w:tcBorders>
                          <w:top w:val="dotted" w:sz="4" w:space="0" w:color="231F20"/>
                          <w:left w:val="dashed" w:sz="4" w:space="0" w:color="231F20"/>
                          <w:bottom w:val="nil"/>
                        </w:tcBorders>
                      </w:tcPr>
                      <w:p>
                        <w:pPr>
                          <w:pStyle w:val="TableParagraph"/>
                          <w:spacing w:line="240" w:lineRule="auto" w:before="0"/>
                          <w:rPr>
                            <w:rFonts w:ascii="Times New Roman"/>
                            <w:sz w:val="2"/>
                            <w:u w:val="none"/>
                          </w:rPr>
                        </w:pPr>
                      </w:p>
                    </w:tc>
                  </w:tr>
                  <w:tr>
                    <w:trPr>
                      <w:trHeight w:val="145" w:hRule="atLeast"/>
                    </w:trPr>
                    <w:tc>
                      <w:tcPr>
                        <w:tcW w:w="680" w:type="dxa"/>
                        <w:vMerge w:val="restart"/>
                        <w:tcBorders>
                          <w:top w:val="nil"/>
                          <w:bottom w:val="nil"/>
                        </w:tcBorders>
                      </w:tcPr>
                      <w:p>
                        <w:pPr>
                          <w:pStyle w:val="TableParagraph"/>
                          <w:tabs>
                            <w:tab w:pos="663" w:val="left" w:leader="none"/>
                          </w:tabs>
                          <w:spacing w:line="144" w:lineRule="exact" w:before="0"/>
                          <w:ind w:left="25"/>
                          <w:rPr>
                            <w:sz w:val="12"/>
                            <w:u w:val="none"/>
                          </w:rPr>
                        </w:pPr>
                        <w:r>
                          <w:rPr>
                            <w:color w:val="231F20"/>
                            <w:w w:val="68"/>
                            <w:sz w:val="12"/>
                            <w:u w:val="dotted" w:color="231F20"/>
                          </w:rPr>
                          <w:t> </w:t>
                        </w:r>
                        <w:r>
                          <w:rPr>
                            <w:color w:val="231F20"/>
                            <w:sz w:val="12"/>
                            <w:u w:val="dotted" w:color="231F20"/>
                          </w:rPr>
                          <w:t>    </w:t>
                        </w:r>
                        <w:r>
                          <w:rPr>
                            <w:color w:val="231F20"/>
                            <w:spacing w:val="-9"/>
                            <w:sz w:val="12"/>
                            <w:u w:val="dotted" w:color="231F20"/>
                          </w:rPr>
                          <w:t> </w:t>
                        </w:r>
                        <w:r>
                          <w:rPr>
                            <w:color w:val="231F20"/>
                            <w:w w:val="95"/>
                            <w:sz w:val="12"/>
                            <w:u w:val="dotted" w:color="231F20"/>
                          </w:rPr>
                          <w:t>T11</w:t>
                        </w:r>
                        <w:r>
                          <w:rPr>
                            <w:color w:val="231F20"/>
                            <w:sz w:val="12"/>
                            <w:u w:val="dotted" w:color="231F20"/>
                          </w:rPr>
                          <w:tab/>
                        </w:r>
                      </w:p>
                    </w:tc>
                    <w:tc>
                      <w:tcPr>
                        <w:tcW w:w="1474" w:type="dxa"/>
                        <w:vMerge w:val="restart"/>
                        <w:tcBorders>
                          <w:top w:val="nil"/>
                          <w:bottom w:val="nil"/>
                        </w:tcBorders>
                      </w:tcPr>
                      <w:p>
                        <w:pPr>
                          <w:pStyle w:val="TableParagraph"/>
                          <w:tabs>
                            <w:tab w:pos="1457" w:val="left" w:leader="none"/>
                          </w:tabs>
                          <w:spacing w:line="144" w:lineRule="exact" w:before="0"/>
                          <w:ind w:left="25"/>
                          <w:rPr>
                            <w:sz w:val="12"/>
                            <w:u w:val="none"/>
                          </w:rPr>
                        </w:pPr>
                        <w:r>
                          <w:rPr>
                            <w:color w:val="231F20"/>
                            <w:w w:val="85"/>
                            <w:sz w:val="12"/>
                            <w:u w:val="dotted" w:color="231F20"/>
                          </w:rPr>
                          <w:t>Chennevières-sur-Marne</w:t>
                        </w:r>
                        <w:r>
                          <w:rPr>
                            <w:color w:val="231F20"/>
                            <w:sz w:val="12"/>
                            <w:u w:val="dotted" w:color="231F20"/>
                          </w:rPr>
                          <w:tab/>
                        </w:r>
                      </w:p>
                    </w:tc>
                    <w:tc>
                      <w:tcPr>
                        <w:tcW w:w="1247" w:type="dxa"/>
                        <w:vMerge/>
                        <w:tcBorders>
                          <w:top w:val="nil"/>
                          <w:bottom w:val="dotted" w:sz="4" w:space="0" w:color="231F20"/>
                          <w:right w:val="dashed" w:sz="4" w:space="0" w:color="231F20"/>
                        </w:tcBorders>
                      </w:tcPr>
                      <w:p>
                        <w:pPr>
                          <w:rPr>
                            <w:sz w:val="2"/>
                            <w:szCs w:val="2"/>
                          </w:rPr>
                        </w:pPr>
                      </w:p>
                    </w:tc>
                    <w:tc>
                      <w:tcPr>
                        <w:tcW w:w="1417" w:type="dxa"/>
                        <w:vMerge w:val="restart"/>
                        <w:tcBorders>
                          <w:top w:val="nil"/>
                          <w:left w:val="dashed" w:sz="4" w:space="0" w:color="231F20"/>
                          <w:bottom w:val="nil"/>
                        </w:tcBorders>
                      </w:tcPr>
                      <w:p>
                        <w:pPr>
                          <w:pStyle w:val="TableParagraph"/>
                          <w:tabs>
                            <w:tab w:pos="1263" w:val="left" w:leader="none"/>
                          </w:tabs>
                          <w:spacing w:line="144" w:lineRule="exact" w:before="0"/>
                          <w:ind w:left="16"/>
                          <w:rPr>
                            <w:sz w:val="12"/>
                            <w:u w:val="none"/>
                          </w:rPr>
                        </w:pPr>
                        <w:r>
                          <w:rPr>
                            <w:color w:val="231F20"/>
                            <w:w w:val="68"/>
                            <w:sz w:val="12"/>
                            <w:u w:val="dotted" w:color="231F20"/>
                          </w:rPr>
                          <w:t> </w:t>
                        </w:r>
                        <w:r>
                          <w:rPr>
                            <w:color w:val="231F20"/>
                            <w:sz w:val="12"/>
                            <w:u w:val="dotted" w:color="231F20"/>
                          </w:rPr>
                          <w:tab/>
                        </w:r>
                        <w:r>
                          <w:rPr>
                            <w:color w:val="231F20"/>
                            <w:w w:val="85"/>
                            <w:sz w:val="12"/>
                            <w:u w:val="dotted" w:color="231F20"/>
                          </w:rPr>
                          <w:t>15</w:t>
                        </w:r>
                      </w:p>
                    </w:tc>
                  </w:tr>
                  <w:tr>
                    <w:trPr>
                      <w:trHeight w:val="7" w:hRule="atLeast"/>
                    </w:trPr>
                    <w:tc>
                      <w:tcPr>
                        <w:tcW w:w="680" w:type="dxa"/>
                        <w:vMerge/>
                        <w:tcBorders>
                          <w:top w:val="nil"/>
                          <w:bottom w:val="nil"/>
                        </w:tcBorders>
                      </w:tcPr>
                      <w:p>
                        <w:pPr>
                          <w:rPr>
                            <w:sz w:val="2"/>
                            <w:szCs w:val="2"/>
                          </w:rPr>
                        </w:pPr>
                      </w:p>
                    </w:tc>
                    <w:tc>
                      <w:tcPr>
                        <w:tcW w:w="1474" w:type="dxa"/>
                        <w:vMerge/>
                        <w:tcBorders>
                          <w:top w:val="nil"/>
                          <w:bottom w:val="nil"/>
                        </w:tcBorders>
                      </w:tcPr>
                      <w:p>
                        <w:pPr>
                          <w:rPr>
                            <w:sz w:val="2"/>
                            <w:szCs w:val="2"/>
                          </w:rPr>
                        </w:pPr>
                      </w:p>
                    </w:tc>
                    <w:tc>
                      <w:tcPr>
                        <w:tcW w:w="1247" w:type="dxa"/>
                        <w:vMerge w:val="restart"/>
                        <w:tcBorders>
                          <w:top w:val="dotted" w:sz="4" w:space="0" w:color="231F20"/>
                          <w:bottom w:val="dotted" w:sz="4" w:space="0" w:color="231F20"/>
                          <w:right w:val="dashed" w:sz="4" w:space="0" w:color="231F20"/>
                        </w:tcBorders>
                      </w:tcPr>
                      <w:p>
                        <w:pPr>
                          <w:pStyle w:val="TableParagraph"/>
                          <w:spacing w:line="135" w:lineRule="exact" w:before="24"/>
                          <w:ind w:right="18"/>
                          <w:jc w:val="right"/>
                          <w:rPr>
                            <w:sz w:val="12"/>
                            <w:u w:val="none"/>
                          </w:rPr>
                        </w:pPr>
                        <w:r>
                          <w:rPr>
                            <w:color w:val="231F20"/>
                            <w:w w:val="76"/>
                            <w:sz w:val="12"/>
                            <w:u w:val="none"/>
                          </w:rPr>
                          <w:t>2</w:t>
                        </w:r>
                      </w:p>
                    </w:tc>
                    <w:tc>
                      <w:tcPr>
                        <w:tcW w:w="1417" w:type="dxa"/>
                        <w:vMerge/>
                        <w:tcBorders>
                          <w:top w:val="nil"/>
                          <w:left w:val="dashed" w:sz="4" w:space="0" w:color="231F20"/>
                          <w:bottom w:val="nil"/>
                        </w:tcBorders>
                      </w:tcPr>
                      <w:p>
                        <w:pPr>
                          <w:rPr>
                            <w:sz w:val="2"/>
                            <w:szCs w:val="2"/>
                          </w:rPr>
                        </w:pPr>
                      </w:p>
                    </w:tc>
                  </w:tr>
                  <w:tr>
                    <w:trPr>
                      <w:trHeight w:val="160" w:hRule="atLeast"/>
                    </w:trPr>
                    <w:tc>
                      <w:tcPr>
                        <w:tcW w:w="680" w:type="dxa"/>
                        <w:vMerge w:val="restart"/>
                        <w:tcBorders>
                          <w:top w:val="nil"/>
                          <w:bottom w:val="nil"/>
                        </w:tcBorders>
                      </w:tcPr>
                      <w:p>
                        <w:pPr>
                          <w:pStyle w:val="TableParagraph"/>
                          <w:tabs>
                            <w:tab w:pos="663" w:val="left" w:leader="none"/>
                          </w:tabs>
                          <w:spacing w:line="153" w:lineRule="exact" w:before="6"/>
                          <w:ind w:left="25"/>
                          <w:rPr>
                            <w:sz w:val="12"/>
                            <w:u w:val="none"/>
                          </w:rPr>
                        </w:pPr>
                        <w:r>
                          <w:rPr>
                            <w:color w:val="231F20"/>
                            <w:w w:val="68"/>
                            <w:sz w:val="12"/>
                            <w:u w:val="dotted" w:color="231F20"/>
                          </w:rPr>
                          <w:t> </w:t>
                        </w:r>
                        <w:r>
                          <w:rPr>
                            <w:color w:val="231F20"/>
                            <w:sz w:val="12"/>
                            <w:u w:val="dotted" w:color="231F20"/>
                          </w:rPr>
                          <w:t>    </w:t>
                        </w:r>
                        <w:r>
                          <w:rPr>
                            <w:color w:val="231F20"/>
                            <w:spacing w:val="-9"/>
                            <w:sz w:val="12"/>
                            <w:u w:val="dotted" w:color="231F20"/>
                          </w:rPr>
                          <w:t> </w:t>
                        </w:r>
                        <w:r>
                          <w:rPr>
                            <w:color w:val="231F20"/>
                            <w:w w:val="95"/>
                            <w:sz w:val="12"/>
                            <w:u w:val="dotted" w:color="231F20"/>
                          </w:rPr>
                          <w:t>T11</w:t>
                        </w:r>
                        <w:r>
                          <w:rPr>
                            <w:color w:val="231F20"/>
                            <w:sz w:val="12"/>
                            <w:u w:val="dotted" w:color="231F20"/>
                          </w:rPr>
                          <w:tab/>
                        </w:r>
                      </w:p>
                    </w:tc>
                    <w:tc>
                      <w:tcPr>
                        <w:tcW w:w="1474" w:type="dxa"/>
                        <w:vMerge w:val="restart"/>
                        <w:tcBorders>
                          <w:top w:val="nil"/>
                          <w:bottom w:val="nil"/>
                        </w:tcBorders>
                      </w:tcPr>
                      <w:p>
                        <w:pPr>
                          <w:pStyle w:val="TableParagraph"/>
                          <w:tabs>
                            <w:tab w:pos="1457" w:val="left" w:leader="none"/>
                          </w:tabs>
                          <w:spacing w:line="153" w:lineRule="exact" w:before="6"/>
                          <w:ind w:left="25"/>
                          <w:rPr>
                            <w:sz w:val="12"/>
                            <w:u w:val="none"/>
                          </w:rPr>
                        </w:pPr>
                        <w:r>
                          <w:rPr>
                            <w:color w:val="231F20"/>
                            <w:w w:val="90"/>
                            <w:sz w:val="12"/>
                            <w:u w:val="dotted" w:color="231F20"/>
                          </w:rPr>
                          <w:t>Créteil</w:t>
                        </w:r>
                        <w:r>
                          <w:rPr>
                            <w:color w:val="231F20"/>
                            <w:sz w:val="12"/>
                            <w:u w:val="dotted" w:color="231F20"/>
                          </w:rPr>
                          <w:tab/>
                        </w:r>
                      </w:p>
                    </w:tc>
                    <w:tc>
                      <w:tcPr>
                        <w:tcW w:w="1247" w:type="dxa"/>
                        <w:vMerge/>
                        <w:tcBorders>
                          <w:top w:val="nil"/>
                          <w:bottom w:val="dotted" w:sz="4" w:space="0" w:color="231F20"/>
                          <w:right w:val="dashed" w:sz="4" w:space="0" w:color="231F20"/>
                        </w:tcBorders>
                      </w:tcPr>
                      <w:p>
                        <w:pPr>
                          <w:rPr>
                            <w:sz w:val="2"/>
                            <w:szCs w:val="2"/>
                          </w:rPr>
                        </w:pPr>
                      </w:p>
                    </w:tc>
                    <w:tc>
                      <w:tcPr>
                        <w:tcW w:w="1417" w:type="dxa"/>
                        <w:tcBorders>
                          <w:top w:val="nil"/>
                          <w:left w:val="dashed" w:sz="4" w:space="0" w:color="231F20"/>
                          <w:bottom w:val="dotted" w:sz="4" w:space="0" w:color="231F20"/>
                        </w:tcBorders>
                      </w:tcPr>
                      <w:p>
                        <w:pPr>
                          <w:pStyle w:val="TableParagraph"/>
                          <w:spacing w:line="240" w:lineRule="auto" w:before="0"/>
                          <w:rPr>
                            <w:rFonts w:ascii="Times New Roman"/>
                            <w:sz w:val="10"/>
                            <w:u w:val="none"/>
                          </w:rPr>
                        </w:pPr>
                      </w:p>
                    </w:tc>
                  </w:tr>
                  <w:tr>
                    <w:trPr>
                      <w:trHeight w:val="7" w:hRule="atLeast"/>
                    </w:trPr>
                    <w:tc>
                      <w:tcPr>
                        <w:tcW w:w="680" w:type="dxa"/>
                        <w:vMerge/>
                        <w:tcBorders>
                          <w:top w:val="nil"/>
                          <w:bottom w:val="nil"/>
                        </w:tcBorders>
                      </w:tcPr>
                      <w:p>
                        <w:pPr>
                          <w:rPr>
                            <w:sz w:val="2"/>
                            <w:szCs w:val="2"/>
                          </w:rPr>
                        </w:pPr>
                      </w:p>
                    </w:tc>
                    <w:tc>
                      <w:tcPr>
                        <w:tcW w:w="1474" w:type="dxa"/>
                        <w:vMerge/>
                        <w:tcBorders>
                          <w:top w:val="nil"/>
                          <w:bottom w:val="nil"/>
                        </w:tcBorders>
                      </w:tcPr>
                      <w:p>
                        <w:pPr>
                          <w:rPr>
                            <w:sz w:val="2"/>
                            <w:szCs w:val="2"/>
                          </w:rPr>
                        </w:pPr>
                      </w:p>
                    </w:tc>
                    <w:tc>
                      <w:tcPr>
                        <w:tcW w:w="1247" w:type="dxa"/>
                        <w:vMerge w:val="restart"/>
                        <w:tcBorders>
                          <w:top w:val="dotted" w:sz="4" w:space="0" w:color="231F20"/>
                          <w:bottom w:val="dotted" w:sz="4" w:space="0" w:color="231F20"/>
                          <w:right w:val="dashed" w:sz="4" w:space="0" w:color="231F20"/>
                        </w:tcBorders>
                      </w:tcPr>
                      <w:p>
                        <w:pPr>
                          <w:pStyle w:val="TableParagraph"/>
                          <w:spacing w:line="135" w:lineRule="exact" w:before="24"/>
                          <w:ind w:right="18"/>
                          <w:jc w:val="right"/>
                          <w:rPr>
                            <w:sz w:val="12"/>
                            <w:u w:val="none"/>
                          </w:rPr>
                        </w:pPr>
                        <w:r>
                          <w:rPr>
                            <w:color w:val="231F20"/>
                            <w:w w:val="76"/>
                            <w:sz w:val="12"/>
                            <w:u w:val="none"/>
                          </w:rPr>
                          <w:t>7</w:t>
                        </w:r>
                      </w:p>
                    </w:tc>
                    <w:tc>
                      <w:tcPr>
                        <w:tcW w:w="1417" w:type="dxa"/>
                        <w:vMerge w:val="restart"/>
                        <w:tcBorders>
                          <w:top w:val="dotted" w:sz="4" w:space="0" w:color="231F20"/>
                          <w:left w:val="dashed" w:sz="4" w:space="0" w:color="231F20"/>
                          <w:bottom w:val="dotted" w:sz="4" w:space="0" w:color="231F20"/>
                        </w:tcBorders>
                      </w:tcPr>
                      <w:p>
                        <w:pPr>
                          <w:pStyle w:val="TableParagraph"/>
                          <w:spacing w:line="240" w:lineRule="auto" w:before="0"/>
                          <w:rPr>
                            <w:rFonts w:ascii="Times New Roman"/>
                            <w:sz w:val="12"/>
                            <w:u w:val="none"/>
                          </w:rPr>
                        </w:pPr>
                      </w:p>
                    </w:tc>
                  </w:tr>
                  <w:tr>
                    <w:trPr>
                      <w:trHeight w:val="160" w:hRule="atLeast"/>
                    </w:trPr>
                    <w:tc>
                      <w:tcPr>
                        <w:tcW w:w="680" w:type="dxa"/>
                        <w:vMerge w:val="restart"/>
                        <w:tcBorders>
                          <w:top w:val="nil"/>
                          <w:bottom w:val="nil"/>
                        </w:tcBorders>
                      </w:tcPr>
                      <w:p>
                        <w:pPr>
                          <w:pStyle w:val="TableParagraph"/>
                          <w:tabs>
                            <w:tab w:pos="663" w:val="left" w:leader="none"/>
                          </w:tabs>
                          <w:spacing w:line="153" w:lineRule="exact" w:before="6"/>
                          <w:ind w:left="25"/>
                          <w:rPr>
                            <w:sz w:val="12"/>
                            <w:u w:val="none"/>
                          </w:rPr>
                        </w:pPr>
                        <w:r>
                          <w:rPr>
                            <w:color w:val="231F20"/>
                            <w:w w:val="68"/>
                            <w:sz w:val="12"/>
                            <w:u w:val="dotted" w:color="231F20"/>
                          </w:rPr>
                          <w:t> </w:t>
                        </w:r>
                        <w:r>
                          <w:rPr>
                            <w:color w:val="231F20"/>
                            <w:sz w:val="12"/>
                            <w:u w:val="dotted" w:color="231F20"/>
                          </w:rPr>
                          <w:t>    </w:t>
                        </w:r>
                        <w:r>
                          <w:rPr>
                            <w:color w:val="231F20"/>
                            <w:spacing w:val="-9"/>
                            <w:sz w:val="12"/>
                            <w:u w:val="dotted" w:color="231F20"/>
                          </w:rPr>
                          <w:t> </w:t>
                        </w:r>
                        <w:r>
                          <w:rPr>
                            <w:color w:val="231F20"/>
                            <w:w w:val="95"/>
                            <w:sz w:val="12"/>
                            <w:u w:val="dotted" w:color="231F20"/>
                          </w:rPr>
                          <w:t>T11</w:t>
                        </w:r>
                        <w:r>
                          <w:rPr>
                            <w:color w:val="231F20"/>
                            <w:sz w:val="12"/>
                            <w:u w:val="dotted" w:color="231F20"/>
                          </w:rPr>
                          <w:tab/>
                        </w:r>
                      </w:p>
                    </w:tc>
                    <w:tc>
                      <w:tcPr>
                        <w:tcW w:w="1474" w:type="dxa"/>
                        <w:vMerge w:val="restart"/>
                        <w:tcBorders>
                          <w:top w:val="nil"/>
                          <w:bottom w:val="nil"/>
                        </w:tcBorders>
                      </w:tcPr>
                      <w:p>
                        <w:pPr>
                          <w:pStyle w:val="TableParagraph"/>
                          <w:tabs>
                            <w:tab w:pos="1457" w:val="left" w:leader="none"/>
                          </w:tabs>
                          <w:spacing w:line="153" w:lineRule="exact" w:before="6"/>
                          <w:ind w:left="25"/>
                          <w:rPr>
                            <w:sz w:val="12"/>
                            <w:u w:val="none"/>
                          </w:rPr>
                        </w:pPr>
                        <w:r>
                          <w:rPr>
                            <w:color w:val="231F20"/>
                            <w:w w:val="75"/>
                            <w:sz w:val="12"/>
                            <w:u w:val="dotted" w:color="231F20"/>
                          </w:rPr>
                          <w:t>La</w:t>
                        </w:r>
                        <w:r>
                          <w:rPr>
                            <w:color w:val="231F20"/>
                            <w:spacing w:val="-6"/>
                            <w:w w:val="75"/>
                            <w:sz w:val="12"/>
                            <w:u w:val="dotted" w:color="231F20"/>
                          </w:rPr>
                          <w:t> </w:t>
                        </w:r>
                        <w:r>
                          <w:rPr>
                            <w:color w:val="231F20"/>
                            <w:w w:val="75"/>
                            <w:sz w:val="12"/>
                            <w:u w:val="dotted" w:color="231F20"/>
                          </w:rPr>
                          <w:t>Queue-en-Brie</w:t>
                        </w:r>
                        <w:r>
                          <w:rPr>
                            <w:color w:val="231F20"/>
                            <w:sz w:val="12"/>
                            <w:u w:val="dotted" w:color="231F20"/>
                          </w:rPr>
                          <w:tab/>
                        </w:r>
                      </w:p>
                    </w:tc>
                    <w:tc>
                      <w:tcPr>
                        <w:tcW w:w="1247" w:type="dxa"/>
                        <w:vMerge/>
                        <w:tcBorders>
                          <w:top w:val="nil"/>
                          <w:bottom w:val="dotted" w:sz="4" w:space="0" w:color="231F20"/>
                          <w:right w:val="dashed" w:sz="4" w:space="0" w:color="231F20"/>
                        </w:tcBorders>
                      </w:tcPr>
                      <w:p>
                        <w:pPr>
                          <w:rPr>
                            <w:sz w:val="2"/>
                            <w:szCs w:val="2"/>
                          </w:rPr>
                        </w:pPr>
                      </w:p>
                    </w:tc>
                    <w:tc>
                      <w:tcPr>
                        <w:tcW w:w="1417" w:type="dxa"/>
                        <w:vMerge/>
                        <w:tcBorders>
                          <w:top w:val="nil"/>
                          <w:left w:val="dashed" w:sz="4" w:space="0" w:color="231F20"/>
                          <w:bottom w:val="dotted" w:sz="4" w:space="0" w:color="231F20"/>
                        </w:tcBorders>
                      </w:tcPr>
                      <w:p>
                        <w:pPr>
                          <w:rPr>
                            <w:sz w:val="2"/>
                            <w:szCs w:val="2"/>
                          </w:rPr>
                        </w:pPr>
                      </w:p>
                    </w:tc>
                  </w:tr>
                  <w:tr>
                    <w:trPr>
                      <w:trHeight w:val="7" w:hRule="atLeast"/>
                    </w:trPr>
                    <w:tc>
                      <w:tcPr>
                        <w:tcW w:w="680" w:type="dxa"/>
                        <w:vMerge/>
                        <w:tcBorders>
                          <w:top w:val="nil"/>
                          <w:bottom w:val="nil"/>
                        </w:tcBorders>
                      </w:tcPr>
                      <w:p>
                        <w:pPr>
                          <w:rPr>
                            <w:sz w:val="2"/>
                            <w:szCs w:val="2"/>
                          </w:rPr>
                        </w:pPr>
                      </w:p>
                    </w:tc>
                    <w:tc>
                      <w:tcPr>
                        <w:tcW w:w="1474" w:type="dxa"/>
                        <w:vMerge/>
                        <w:tcBorders>
                          <w:top w:val="nil"/>
                          <w:bottom w:val="nil"/>
                        </w:tcBorders>
                      </w:tcPr>
                      <w:p>
                        <w:pPr>
                          <w:rPr>
                            <w:sz w:val="2"/>
                            <w:szCs w:val="2"/>
                          </w:rPr>
                        </w:pPr>
                      </w:p>
                    </w:tc>
                    <w:tc>
                      <w:tcPr>
                        <w:tcW w:w="1247" w:type="dxa"/>
                        <w:vMerge w:val="restart"/>
                        <w:tcBorders>
                          <w:top w:val="dotted" w:sz="4" w:space="0" w:color="231F20"/>
                          <w:bottom w:val="dotted" w:sz="4" w:space="0" w:color="231F20"/>
                          <w:right w:val="dashed" w:sz="4" w:space="0" w:color="231F20"/>
                        </w:tcBorders>
                      </w:tcPr>
                      <w:p>
                        <w:pPr>
                          <w:pStyle w:val="TableParagraph"/>
                          <w:spacing w:line="135" w:lineRule="exact" w:before="24"/>
                          <w:ind w:right="18"/>
                          <w:jc w:val="right"/>
                          <w:rPr>
                            <w:sz w:val="12"/>
                            <w:u w:val="none"/>
                          </w:rPr>
                        </w:pPr>
                        <w:r>
                          <w:rPr>
                            <w:color w:val="231F20"/>
                            <w:w w:val="75"/>
                            <w:sz w:val="12"/>
                            <w:u w:val="none"/>
                          </w:rPr>
                          <w:t>10</w:t>
                        </w:r>
                      </w:p>
                    </w:tc>
                    <w:tc>
                      <w:tcPr>
                        <w:tcW w:w="1417" w:type="dxa"/>
                        <w:vMerge w:val="restart"/>
                        <w:tcBorders>
                          <w:top w:val="dotted" w:sz="4" w:space="0" w:color="231F20"/>
                          <w:left w:val="dashed" w:sz="4" w:space="0" w:color="231F20"/>
                          <w:bottom w:val="dotted" w:sz="4" w:space="0" w:color="231F20"/>
                        </w:tcBorders>
                      </w:tcPr>
                      <w:p>
                        <w:pPr>
                          <w:pStyle w:val="TableParagraph"/>
                          <w:spacing w:line="240" w:lineRule="auto" w:before="0"/>
                          <w:rPr>
                            <w:rFonts w:ascii="Times New Roman"/>
                            <w:sz w:val="12"/>
                            <w:u w:val="none"/>
                          </w:rPr>
                        </w:pPr>
                      </w:p>
                    </w:tc>
                  </w:tr>
                  <w:tr>
                    <w:trPr>
                      <w:trHeight w:val="160" w:hRule="atLeast"/>
                    </w:trPr>
                    <w:tc>
                      <w:tcPr>
                        <w:tcW w:w="680" w:type="dxa"/>
                        <w:vMerge w:val="restart"/>
                        <w:tcBorders>
                          <w:top w:val="nil"/>
                          <w:bottom w:val="nil"/>
                        </w:tcBorders>
                      </w:tcPr>
                      <w:p>
                        <w:pPr>
                          <w:pStyle w:val="TableParagraph"/>
                          <w:tabs>
                            <w:tab w:pos="663" w:val="left" w:leader="none"/>
                          </w:tabs>
                          <w:spacing w:line="153" w:lineRule="exact" w:before="6"/>
                          <w:ind w:left="25"/>
                          <w:rPr>
                            <w:sz w:val="12"/>
                            <w:u w:val="none"/>
                          </w:rPr>
                        </w:pPr>
                        <w:r>
                          <w:rPr>
                            <w:color w:val="231F20"/>
                            <w:w w:val="68"/>
                            <w:sz w:val="12"/>
                            <w:u w:val="dotted" w:color="231F20"/>
                          </w:rPr>
                          <w:t> </w:t>
                        </w:r>
                        <w:r>
                          <w:rPr>
                            <w:color w:val="231F20"/>
                            <w:sz w:val="12"/>
                            <w:u w:val="dotted" w:color="231F20"/>
                          </w:rPr>
                          <w:t>    </w:t>
                        </w:r>
                        <w:r>
                          <w:rPr>
                            <w:color w:val="231F20"/>
                            <w:spacing w:val="-9"/>
                            <w:sz w:val="12"/>
                            <w:u w:val="dotted" w:color="231F20"/>
                          </w:rPr>
                          <w:t> </w:t>
                        </w:r>
                        <w:r>
                          <w:rPr>
                            <w:color w:val="231F20"/>
                            <w:w w:val="95"/>
                            <w:sz w:val="12"/>
                            <w:u w:val="dotted" w:color="231F20"/>
                          </w:rPr>
                          <w:t>T11</w:t>
                        </w:r>
                        <w:r>
                          <w:rPr>
                            <w:color w:val="231F20"/>
                            <w:sz w:val="12"/>
                            <w:u w:val="dotted" w:color="231F20"/>
                          </w:rPr>
                          <w:tab/>
                        </w:r>
                      </w:p>
                    </w:tc>
                    <w:tc>
                      <w:tcPr>
                        <w:tcW w:w="1474" w:type="dxa"/>
                        <w:vMerge w:val="restart"/>
                        <w:tcBorders>
                          <w:top w:val="nil"/>
                          <w:bottom w:val="nil"/>
                        </w:tcBorders>
                      </w:tcPr>
                      <w:p>
                        <w:pPr>
                          <w:pStyle w:val="TableParagraph"/>
                          <w:tabs>
                            <w:tab w:pos="1457" w:val="left" w:leader="none"/>
                          </w:tabs>
                          <w:spacing w:line="153" w:lineRule="exact" w:before="6"/>
                          <w:ind w:left="25"/>
                          <w:rPr>
                            <w:sz w:val="12"/>
                            <w:u w:val="none"/>
                          </w:rPr>
                        </w:pPr>
                        <w:r>
                          <w:rPr>
                            <w:color w:val="231F20"/>
                            <w:w w:val="70"/>
                            <w:sz w:val="12"/>
                            <w:u w:val="dotted" w:color="231F20"/>
                          </w:rPr>
                          <w:t>Le </w:t>
                        </w:r>
                        <w:r>
                          <w:rPr>
                            <w:color w:val="231F20"/>
                            <w:spacing w:val="4"/>
                            <w:w w:val="70"/>
                            <w:sz w:val="12"/>
                            <w:u w:val="dotted" w:color="231F20"/>
                          </w:rPr>
                          <w:t> </w:t>
                        </w:r>
                        <w:r>
                          <w:rPr>
                            <w:color w:val="231F20"/>
                            <w:w w:val="70"/>
                            <w:sz w:val="12"/>
                            <w:u w:val="dotted" w:color="231F20"/>
                          </w:rPr>
                          <w:t>Plessis-Trévise</w:t>
                        </w:r>
                        <w:r>
                          <w:rPr>
                            <w:color w:val="231F20"/>
                            <w:sz w:val="12"/>
                            <w:u w:val="dotted" w:color="231F20"/>
                          </w:rPr>
                          <w:tab/>
                        </w:r>
                      </w:p>
                    </w:tc>
                    <w:tc>
                      <w:tcPr>
                        <w:tcW w:w="1247" w:type="dxa"/>
                        <w:vMerge/>
                        <w:tcBorders>
                          <w:top w:val="nil"/>
                          <w:bottom w:val="dotted" w:sz="4" w:space="0" w:color="231F20"/>
                          <w:right w:val="dashed" w:sz="4" w:space="0" w:color="231F20"/>
                        </w:tcBorders>
                      </w:tcPr>
                      <w:p>
                        <w:pPr>
                          <w:rPr>
                            <w:sz w:val="2"/>
                            <w:szCs w:val="2"/>
                          </w:rPr>
                        </w:pPr>
                      </w:p>
                    </w:tc>
                    <w:tc>
                      <w:tcPr>
                        <w:tcW w:w="1417" w:type="dxa"/>
                        <w:vMerge/>
                        <w:tcBorders>
                          <w:top w:val="nil"/>
                          <w:left w:val="dashed" w:sz="4" w:space="0" w:color="231F20"/>
                          <w:bottom w:val="dotted" w:sz="4" w:space="0" w:color="231F20"/>
                        </w:tcBorders>
                      </w:tcPr>
                      <w:p>
                        <w:pPr>
                          <w:rPr>
                            <w:sz w:val="2"/>
                            <w:szCs w:val="2"/>
                          </w:rPr>
                        </w:pPr>
                      </w:p>
                    </w:tc>
                  </w:tr>
                  <w:tr>
                    <w:trPr>
                      <w:trHeight w:val="7" w:hRule="atLeast"/>
                    </w:trPr>
                    <w:tc>
                      <w:tcPr>
                        <w:tcW w:w="680" w:type="dxa"/>
                        <w:vMerge/>
                        <w:tcBorders>
                          <w:top w:val="nil"/>
                          <w:bottom w:val="nil"/>
                        </w:tcBorders>
                      </w:tcPr>
                      <w:p>
                        <w:pPr>
                          <w:rPr>
                            <w:sz w:val="2"/>
                            <w:szCs w:val="2"/>
                          </w:rPr>
                        </w:pPr>
                      </w:p>
                    </w:tc>
                    <w:tc>
                      <w:tcPr>
                        <w:tcW w:w="1474" w:type="dxa"/>
                        <w:vMerge/>
                        <w:tcBorders>
                          <w:top w:val="nil"/>
                          <w:bottom w:val="nil"/>
                        </w:tcBorders>
                      </w:tcPr>
                      <w:p>
                        <w:pPr>
                          <w:rPr>
                            <w:sz w:val="2"/>
                            <w:szCs w:val="2"/>
                          </w:rPr>
                        </w:pPr>
                      </w:p>
                    </w:tc>
                    <w:tc>
                      <w:tcPr>
                        <w:tcW w:w="1247" w:type="dxa"/>
                        <w:vMerge w:val="restart"/>
                        <w:tcBorders>
                          <w:top w:val="dotted" w:sz="4" w:space="0" w:color="231F20"/>
                          <w:bottom w:val="dotted" w:sz="4" w:space="0" w:color="231F20"/>
                          <w:right w:val="dashed" w:sz="4" w:space="0" w:color="231F20"/>
                        </w:tcBorders>
                      </w:tcPr>
                      <w:p>
                        <w:pPr>
                          <w:pStyle w:val="TableParagraph"/>
                          <w:spacing w:line="240" w:lineRule="auto" w:before="0"/>
                          <w:rPr>
                            <w:rFonts w:ascii="Times New Roman"/>
                            <w:sz w:val="12"/>
                            <w:u w:val="none"/>
                          </w:rPr>
                        </w:pPr>
                      </w:p>
                    </w:tc>
                    <w:tc>
                      <w:tcPr>
                        <w:tcW w:w="1417" w:type="dxa"/>
                        <w:tcBorders>
                          <w:top w:val="dotted" w:sz="4" w:space="0" w:color="231F20"/>
                          <w:left w:val="dashed" w:sz="4" w:space="0" w:color="231F20"/>
                          <w:bottom w:val="nil"/>
                        </w:tcBorders>
                      </w:tcPr>
                      <w:p>
                        <w:pPr>
                          <w:pStyle w:val="TableParagraph"/>
                          <w:spacing w:line="240" w:lineRule="auto" w:before="0"/>
                          <w:rPr>
                            <w:rFonts w:ascii="Times New Roman"/>
                            <w:sz w:val="2"/>
                            <w:u w:val="none"/>
                          </w:rPr>
                        </w:pPr>
                      </w:p>
                    </w:tc>
                  </w:tr>
                  <w:tr>
                    <w:trPr>
                      <w:trHeight w:val="145" w:hRule="atLeast"/>
                    </w:trPr>
                    <w:tc>
                      <w:tcPr>
                        <w:tcW w:w="680" w:type="dxa"/>
                        <w:vMerge w:val="restart"/>
                        <w:tcBorders>
                          <w:top w:val="nil"/>
                          <w:bottom w:val="nil"/>
                        </w:tcBorders>
                      </w:tcPr>
                      <w:p>
                        <w:pPr>
                          <w:pStyle w:val="TableParagraph"/>
                          <w:tabs>
                            <w:tab w:pos="663" w:val="left" w:leader="none"/>
                          </w:tabs>
                          <w:spacing w:line="144" w:lineRule="exact" w:before="0"/>
                          <w:ind w:left="25"/>
                          <w:rPr>
                            <w:sz w:val="12"/>
                            <w:u w:val="none"/>
                          </w:rPr>
                        </w:pPr>
                        <w:r>
                          <w:rPr>
                            <w:color w:val="231F20"/>
                            <w:w w:val="68"/>
                            <w:sz w:val="12"/>
                            <w:u w:val="dotted" w:color="231F20"/>
                          </w:rPr>
                          <w:t> </w:t>
                        </w:r>
                        <w:r>
                          <w:rPr>
                            <w:color w:val="231F20"/>
                            <w:sz w:val="12"/>
                            <w:u w:val="dotted" w:color="231F20"/>
                          </w:rPr>
                          <w:t>    </w:t>
                        </w:r>
                        <w:r>
                          <w:rPr>
                            <w:color w:val="231F20"/>
                            <w:spacing w:val="-9"/>
                            <w:sz w:val="12"/>
                            <w:u w:val="dotted" w:color="231F20"/>
                          </w:rPr>
                          <w:t> </w:t>
                        </w:r>
                        <w:r>
                          <w:rPr>
                            <w:color w:val="231F20"/>
                            <w:w w:val="95"/>
                            <w:sz w:val="12"/>
                            <w:u w:val="dotted" w:color="231F20"/>
                          </w:rPr>
                          <w:t>T11</w:t>
                        </w:r>
                        <w:r>
                          <w:rPr>
                            <w:color w:val="231F20"/>
                            <w:sz w:val="12"/>
                            <w:u w:val="dotted" w:color="231F20"/>
                          </w:rPr>
                          <w:tab/>
                        </w:r>
                      </w:p>
                    </w:tc>
                    <w:tc>
                      <w:tcPr>
                        <w:tcW w:w="1474" w:type="dxa"/>
                        <w:vMerge w:val="restart"/>
                        <w:tcBorders>
                          <w:top w:val="nil"/>
                          <w:bottom w:val="nil"/>
                        </w:tcBorders>
                      </w:tcPr>
                      <w:p>
                        <w:pPr>
                          <w:pStyle w:val="TableParagraph"/>
                          <w:tabs>
                            <w:tab w:pos="1457" w:val="left" w:leader="none"/>
                          </w:tabs>
                          <w:spacing w:line="144" w:lineRule="exact" w:before="0"/>
                          <w:ind w:left="25"/>
                          <w:rPr>
                            <w:sz w:val="12"/>
                            <w:u w:val="none"/>
                          </w:rPr>
                        </w:pPr>
                        <w:r>
                          <w:rPr>
                            <w:color w:val="231F20"/>
                            <w:w w:val="95"/>
                            <w:sz w:val="12"/>
                            <w:u w:val="dotted" w:color="231F20"/>
                          </w:rPr>
                          <w:t>Limeil-Brévannes</w:t>
                        </w:r>
                        <w:r>
                          <w:rPr>
                            <w:color w:val="231F20"/>
                            <w:sz w:val="12"/>
                            <w:u w:val="dotted" w:color="231F20"/>
                          </w:rPr>
                          <w:tab/>
                        </w:r>
                      </w:p>
                    </w:tc>
                    <w:tc>
                      <w:tcPr>
                        <w:tcW w:w="1247" w:type="dxa"/>
                        <w:vMerge/>
                        <w:tcBorders>
                          <w:top w:val="nil"/>
                          <w:bottom w:val="dotted" w:sz="4" w:space="0" w:color="231F20"/>
                          <w:right w:val="dashed" w:sz="4" w:space="0" w:color="231F20"/>
                        </w:tcBorders>
                      </w:tcPr>
                      <w:p>
                        <w:pPr>
                          <w:rPr>
                            <w:sz w:val="2"/>
                            <w:szCs w:val="2"/>
                          </w:rPr>
                        </w:pPr>
                      </w:p>
                    </w:tc>
                    <w:tc>
                      <w:tcPr>
                        <w:tcW w:w="1417" w:type="dxa"/>
                        <w:vMerge w:val="restart"/>
                        <w:tcBorders>
                          <w:top w:val="nil"/>
                          <w:left w:val="dashed" w:sz="4" w:space="0" w:color="231F20"/>
                          <w:bottom w:val="nil"/>
                        </w:tcBorders>
                      </w:tcPr>
                      <w:p>
                        <w:pPr>
                          <w:pStyle w:val="TableParagraph"/>
                          <w:tabs>
                            <w:tab w:pos="1324" w:val="left" w:leader="none"/>
                          </w:tabs>
                          <w:spacing w:line="144" w:lineRule="exact" w:before="0"/>
                          <w:ind w:left="16"/>
                          <w:rPr>
                            <w:sz w:val="12"/>
                            <w:u w:val="none"/>
                          </w:rPr>
                        </w:pPr>
                        <w:r>
                          <w:rPr>
                            <w:color w:val="231F20"/>
                            <w:w w:val="68"/>
                            <w:sz w:val="12"/>
                            <w:u w:val="dotted" w:color="231F20"/>
                          </w:rPr>
                          <w:t> </w:t>
                        </w:r>
                        <w:r>
                          <w:rPr>
                            <w:color w:val="231F20"/>
                            <w:sz w:val="12"/>
                            <w:u w:val="dotted" w:color="231F20"/>
                          </w:rPr>
                          <w:tab/>
                        </w:r>
                        <w:r>
                          <w:rPr>
                            <w:color w:val="231F20"/>
                            <w:w w:val="95"/>
                            <w:sz w:val="12"/>
                            <w:u w:val="dotted" w:color="231F20"/>
                          </w:rPr>
                          <w:t>9</w:t>
                        </w:r>
                      </w:p>
                    </w:tc>
                  </w:tr>
                  <w:tr>
                    <w:trPr>
                      <w:trHeight w:val="8" w:hRule="atLeast"/>
                    </w:trPr>
                    <w:tc>
                      <w:tcPr>
                        <w:tcW w:w="680" w:type="dxa"/>
                        <w:vMerge/>
                        <w:tcBorders>
                          <w:top w:val="nil"/>
                          <w:bottom w:val="nil"/>
                        </w:tcBorders>
                      </w:tcPr>
                      <w:p>
                        <w:pPr>
                          <w:rPr>
                            <w:sz w:val="2"/>
                            <w:szCs w:val="2"/>
                          </w:rPr>
                        </w:pPr>
                      </w:p>
                    </w:tc>
                    <w:tc>
                      <w:tcPr>
                        <w:tcW w:w="1474" w:type="dxa"/>
                        <w:vMerge/>
                        <w:tcBorders>
                          <w:top w:val="nil"/>
                          <w:bottom w:val="nil"/>
                        </w:tcBorders>
                      </w:tcPr>
                      <w:p>
                        <w:pPr>
                          <w:rPr>
                            <w:sz w:val="2"/>
                            <w:szCs w:val="2"/>
                          </w:rPr>
                        </w:pPr>
                      </w:p>
                    </w:tc>
                    <w:tc>
                      <w:tcPr>
                        <w:tcW w:w="1247" w:type="dxa"/>
                        <w:vMerge w:val="restart"/>
                        <w:tcBorders>
                          <w:top w:val="dotted" w:sz="4" w:space="0" w:color="231F20"/>
                          <w:bottom w:val="dotted" w:sz="4" w:space="0" w:color="231F20"/>
                          <w:right w:val="dashed" w:sz="4" w:space="0" w:color="231F20"/>
                        </w:tcBorders>
                      </w:tcPr>
                      <w:p>
                        <w:pPr>
                          <w:pStyle w:val="TableParagraph"/>
                          <w:spacing w:line="240" w:lineRule="auto" w:before="0"/>
                          <w:rPr>
                            <w:rFonts w:ascii="Times New Roman"/>
                            <w:sz w:val="12"/>
                            <w:u w:val="none"/>
                          </w:rPr>
                        </w:pPr>
                      </w:p>
                    </w:tc>
                    <w:tc>
                      <w:tcPr>
                        <w:tcW w:w="1417" w:type="dxa"/>
                        <w:vMerge/>
                        <w:tcBorders>
                          <w:top w:val="nil"/>
                          <w:left w:val="dashed" w:sz="4" w:space="0" w:color="231F20"/>
                          <w:bottom w:val="nil"/>
                        </w:tcBorders>
                      </w:tcPr>
                      <w:p>
                        <w:pPr>
                          <w:rPr>
                            <w:sz w:val="2"/>
                            <w:szCs w:val="2"/>
                          </w:rPr>
                        </w:pPr>
                      </w:p>
                    </w:tc>
                  </w:tr>
                  <w:tr>
                    <w:trPr>
                      <w:trHeight w:val="160" w:hRule="atLeast"/>
                    </w:trPr>
                    <w:tc>
                      <w:tcPr>
                        <w:tcW w:w="680" w:type="dxa"/>
                        <w:vMerge w:val="restart"/>
                        <w:tcBorders>
                          <w:top w:val="nil"/>
                          <w:bottom w:val="nil"/>
                        </w:tcBorders>
                      </w:tcPr>
                      <w:p>
                        <w:pPr>
                          <w:pStyle w:val="TableParagraph"/>
                          <w:tabs>
                            <w:tab w:pos="663" w:val="left" w:leader="none"/>
                          </w:tabs>
                          <w:spacing w:line="153" w:lineRule="exact" w:before="6"/>
                          <w:ind w:left="25"/>
                          <w:rPr>
                            <w:sz w:val="12"/>
                            <w:u w:val="none"/>
                          </w:rPr>
                        </w:pPr>
                        <w:r>
                          <w:rPr>
                            <w:color w:val="231F20"/>
                            <w:w w:val="68"/>
                            <w:sz w:val="12"/>
                            <w:u w:val="dotted" w:color="231F20"/>
                          </w:rPr>
                          <w:t> </w:t>
                        </w:r>
                        <w:r>
                          <w:rPr>
                            <w:color w:val="231F20"/>
                            <w:sz w:val="12"/>
                            <w:u w:val="dotted" w:color="231F20"/>
                          </w:rPr>
                          <w:t>    </w:t>
                        </w:r>
                        <w:r>
                          <w:rPr>
                            <w:color w:val="231F20"/>
                            <w:spacing w:val="-9"/>
                            <w:sz w:val="12"/>
                            <w:u w:val="dotted" w:color="231F20"/>
                          </w:rPr>
                          <w:t> </w:t>
                        </w:r>
                        <w:r>
                          <w:rPr>
                            <w:color w:val="231F20"/>
                            <w:w w:val="95"/>
                            <w:sz w:val="12"/>
                            <w:u w:val="dotted" w:color="231F20"/>
                          </w:rPr>
                          <w:t>T11</w:t>
                        </w:r>
                        <w:r>
                          <w:rPr>
                            <w:color w:val="231F20"/>
                            <w:sz w:val="12"/>
                            <w:u w:val="dotted" w:color="231F20"/>
                          </w:rPr>
                          <w:tab/>
                        </w:r>
                      </w:p>
                    </w:tc>
                    <w:tc>
                      <w:tcPr>
                        <w:tcW w:w="1474" w:type="dxa"/>
                        <w:vMerge w:val="restart"/>
                        <w:tcBorders>
                          <w:top w:val="nil"/>
                          <w:bottom w:val="nil"/>
                        </w:tcBorders>
                      </w:tcPr>
                      <w:p>
                        <w:pPr>
                          <w:pStyle w:val="TableParagraph"/>
                          <w:tabs>
                            <w:tab w:pos="1457" w:val="left" w:leader="none"/>
                          </w:tabs>
                          <w:spacing w:line="153" w:lineRule="exact" w:before="6"/>
                          <w:ind w:left="25"/>
                          <w:rPr>
                            <w:sz w:val="12"/>
                            <w:u w:val="none"/>
                          </w:rPr>
                        </w:pPr>
                        <w:r>
                          <w:rPr>
                            <w:color w:val="231F20"/>
                            <w:w w:val="95"/>
                            <w:sz w:val="12"/>
                            <w:u w:val="dotted" w:color="231F20"/>
                          </w:rPr>
                          <w:t>Mandres-les-Roses</w:t>
                        </w:r>
                        <w:r>
                          <w:rPr>
                            <w:color w:val="231F20"/>
                            <w:sz w:val="12"/>
                            <w:u w:val="dotted" w:color="231F20"/>
                          </w:rPr>
                          <w:tab/>
                        </w:r>
                      </w:p>
                    </w:tc>
                    <w:tc>
                      <w:tcPr>
                        <w:tcW w:w="1247" w:type="dxa"/>
                        <w:vMerge/>
                        <w:tcBorders>
                          <w:top w:val="nil"/>
                          <w:bottom w:val="dotted" w:sz="4" w:space="0" w:color="231F20"/>
                          <w:right w:val="dashed" w:sz="4" w:space="0" w:color="231F20"/>
                        </w:tcBorders>
                      </w:tcPr>
                      <w:p>
                        <w:pPr>
                          <w:rPr>
                            <w:sz w:val="2"/>
                            <w:szCs w:val="2"/>
                          </w:rPr>
                        </w:pPr>
                      </w:p>
                    </w:tc>
                    <w:tc>
                      <w:tcPr>
                        <w:tcW w:w="1417" w:type="dxa"/>
                        <w:vMerge w:val="restart"/>
                        <w:tcBorders>
                          <w:top w:val="nil"/>
                          <w:left w:val="dashed" w:sz="4" w:space="0" w:color="231F20"/>
                          <w:bottom w:val="nil"/>
                        </w:tcBorders>
                      </w:tcPr>
                      <w:p>
                        <w:pPr>
                          <w:pStyle w:val="TableParagraph"/>
                          <w:tabs>
                            <w:tab w:pos="1324" w:val="left" w:leader="none"/>
                          </w:tabs>
                          <w:spacing w:line="153" w:lineRule="exact" w:before="6"/>
                          <w:ind w:left="16"/>
                          <w:rPr>
                            <w:sz w:val="12"/>
                            <w:u w:val="none"/>
                          </w:rPr>
                        </w:pPr>
                        <w:r>
                          <w:rPr>
                            <w:color w:val="231F20"/>
                            <w:w w:val="68"/>
                            <w:sz w:val="12"/>
                            <w:u w:val="dotted" w:color="231F20"/>
                          </w:rPr>
                          <w:t> </w:t>
                        </w:r>
                        <w:r>
                          <w:rPr>
                            <w:color w:val="231F20"/>
                            <w:sz w:val="12"/>
                            <w:u w:val="dotted" w:color="231F20"/>
                          </w:rPr>
                          <w:tab/>
                        </w:r>
                        <w:r>
                          <w:rPr>
                            <w:color w:val="231F20"/>
                            <w:w w:val="95"/>
                            <w:sz w:val="12"/>
                            <w:u w:val="dotted" w:color="231F20"/>
                          </w:rPr>
                          <w:t>9</w:t>
                        </w:r>
                      </w:p>
                    </w:tc>
                  </w:tr>
                  <w:tr>
                    <w:trPr>
                      <w:trHeight w:val="8" w:hRule="atLeast"/>
                    </w:trPr>
                    <w:tc>
                      <w:tcPr>
                        <w:tcW w:w="680" w:type="dxa"/>
                        <w:vMerge/>
                        <w:tcBorders>
                          <w:top w:val="nil"/>
                          <w:bottom w:val="nil"/>
                        </w:tcBorders>
                      </w:tcPr>
                      <w:p>
                        <w:pPr>
                          <w:rPr>
                            <w:sz w:val="2"/>
                            <w:szCs w:val="2"/>
                          </w:rPr>
                        </w:pPr>
                      </w:p>
                    </w:tc>
                    <w:tc>
                      <w:tcPr>
                        <w:tcW w:w="1474" w:type="dxa"/>
                        <w:vMerge/>
                        <w:tcBorders>
                          <w:top w:val="nil"/>
                          <w:bottom w:val="nil"/>
                        </w:tcBorders>
                      </w:tcPr>
                      <w:p>
                        <w:pPr>
                          <w:rPr>
                            <w:sz w:val="2"/>
                            <w:szCs w:val="2"/>
                          </w:rPr>
                        </w:pPr>
                      </w:p>
                    </w:tc>
                    <w:tc>
                      <w:tcPr>
                        <w:tcW w:w="1247" w:type="dxa"/>
                        <w:vMerge w:val="restart"/>
                        <w:tcBorders>
                          <w:top w:val="dotted" w:sz="4" w:space="0" w:color="231F20"/>
                          <w:bottom w:val="dotted" w:sz="4" w:space="0" w:color="231F20"/>
                          <w:right w:val="dashed" w:sz="4" w:space="0" w:color="231F20"/>
                        </w:tcBorders>
                      </w:tcPr>
                      <w:p>
                        <w:pPr>
                          <w:pStyle w:val="TableParagraph"/>
                          <w:spacing w:line="134" w:lineRule="exact" w:before="24"/>
                          <w:ind w:right="19"/>
                          <w:jc w:val="right"/>
                          <w:rPr>
                            <w:sz w:val="12"/>
                            <w:u w:val="none"/>
                          </w:rPr>
                        </w:pPr>
                        <w:r>
                          <w:rPr>
                            <w:color w:val="231F20"/>
                            <w:w w:val="76"/>
                            <w:sz w:val="12"/>
                            <w:u w:val="none"/>
                          </w:rPr>
                          <w:t>6</w:t>
                        </w:r>
                      </w:p>
                    </w:tc>
                    <w:tc>
                      <w:tcPr>
                        <w:tcW w:w="1417" w:type="dxa"/>
                        <w:vMerge/>
                        <w:tcBorders>
                          <w:top w:val="nil"/>
                          <w:left w:val="dashed" w:sz="4" w:space="0" w:color="231F20"/>
                          <w:bottom w:val="nil"/>
                        </w:tcBorders>
                      </w:tcPr>
                      <w:p>
                        <w:pPr>
                          <w:rPr>
                            <w:sz w:val="2"/>
                            <w:szCs w:val="2"/>
                          </w:rPr>
                        </w:pPr>
                      </w:p>
                    </w:tc>
                  </w:tr>
                  <w:tr>
                    <w:trPr>
                      <w:trHeight w:val="160" w:hRule="atLeast"/>
                    </w:trPr>
                    <w:tc>
                      <w:tcPr>
                        <w:tcW w:w="680" w:type="dxa"/>
                        <w:vMerge w:val="restart"/>
                        <w:tcBorders>
                          <w:top w:val="nil"/>
                          <w:bottom w:val="nil"/>
                        </w:tcBorders>
                      </w:tcPr>
                      <w:p>
                        <w:pPr>
                          <w:pStyle w:val="TableParagraph"/>
                          <w:tabs>
                            <w:tab w:pos="663" w:val="left" w:leader="none"/>
                          </w:tabs>
                          <w:spacing w:line="153" w:lineRule="exact" w:before="6"/>
                          <w:ind w:left="25"/>
                          <w:rPr>
                            <w:sz w:val="12"/>
                            <w:u w:val="none"/>
                          </w:rPr>
                        </w:pPr>
                        <w:r>
                          <w:rPr>
                            <w:color w:val="231F20"/>
                            <w:w w:val="68"/>
                            <w:sz w:val="12"/>
                            <w:u w:val="dotted" w:color="231F20"/>
                          </w:rPr>
                          <w:t> </w:t>
                        </w:r>
                        <w:r>
                          <w:rPr>
                            <w:color w:val="231F20"/>
                            <w:sz w:val="12"/>
                            <w:u w:val="dotted" w:color="231F20"/>
                          </w:rPr>
                          <w:t>    </w:t>
                        </w:r>
                        <w:r>
                          <w:rPr>
                            <w:color w:val="231F20"/>
                            <w:spacing w:val="-9"/>
                            <w:sz w:val="12"/>
                            <w:u w:val="dotted" w:color="231F20"/>
                          </w:rPr>
                          <w:t> </w:t>
                        </w:r>
                        <w:r>
                          <w:rPr>
                            <w:color w:val="231F20"/>
                            <w:w w:val="95"/>
                            <w:sz w:val="12"/>
                            <w:u w:val="dotted" w:color="231F20"/>
                          </w:rPr>
                          <w:t>T11</w:t>
                        </w:r>
                        <w:r>
                          <w:rPr>
                            <w:color w:val="231F20"/>
                            <w:sz w:val="12"/>
                            <w:u w:val="dotted" w:color="231F20"/>
                          </w:rPr>
                          <w:tab/>
                        </w:r>
                      </w:p>
                    </w:tc>
                    <w:tc>
                      <w:tcPr>
                        <w:tcW w:w="1474" w:type="dxa"/>
                        <w:vMerge w:val="restart"/>
                        <w:tcBorders>
                          <w:top w:val="nil"/>
                          <w:bottom w:val="nil"/>
                        </w:tcBorders>
                      </w:tcPr>
                      <w:p>
                        <w:pPr>
                          <w:pStyle w:val="TableParagraph"/>
                          <w:tabs>
                            <w:tab w:pos="1457" w:val="left" w:leader="none"/>
                          </w:tabs>
                          <w:spacing w:line="153" w:lineRule="exact" w:before="6"/>
                          <w:ind w:left="25"/>
                          <w:rPr>
                            <w:sz w:val="12"/>
                            <w:u w:val="none"/>
                          </w:rPr>
                        </w:pPr>
                        <w:r>
                          <w:rPr>
                            <w:color w:val="231F20"/>
                            <w:w w:val="95"/>
                            <w:sz w:val="12"/>
                            <w:u w:val="dotted" w:color="231F20"/>
                          </w:rPr>
                          <w:t>Marolles-en-Brie</w:t>
                        </w:r>
                        <w:r>
                          <w:rPr>
                            <w:color w:val="231F20"/>
                            <w:sz w:val="12"/>
                            <w:u w:val="dotted" w:color="231F20"/>
                          </w:rPr>
                          <w:tab/>
                        </w:r>
                      </w:p>
                    </w:tc>
                    <w:tc>
                      <w:tcPr>
                        <w:tcW w:w="1247" w:type="dxa"/>
                        <w:vMerge/>
                        <w:tcBorders>
                          <w:top w:val="nil"/>
                          <w:bottom w:val="dotted" w:sz="4" w:space="0" w:color="231F20"/>
                          <w:right w:val="dashed" w:sz="4" w:space="0" w:color="231F20"/>
                        </w:tcBorders>
                      </w:tcPr>
                      <w:p>
                        <w:pPr>
                          <w:rPr>
                            <w:sz w:val="2"/>
                            <w:szCs w:val="2"/>
                          </w:rPr>
                        </w:pPr>
                      </w:p>
                    </w:tc>
                    <w:tc>
                      <w:tcPr>
                        <w:tcW w:w="1417" w:type="dxa"/>
                        <w:tcBorders>
                          <w:top w:val="nil"/>
                          <w:left w:val="dashed" w:sz="4" w:space="0" w:color="231F20"/>
                          <w:bottom w:val="dotted" w:sz="4" w:space="0" w:color="231F20"/>
                        </w:tcBorders>
                      </w:tcPr>
                      <w:p>
                        <w:pPr>
                          <w:pStyle w:val="TableParagraph"/>
                          <w:spacing w:line="240" w:lineRule="auto" w:before="0"/>
                          <w:rPr>
                            <w:rFonts w:ascii="Times New Roman"/>
                            <w:sz w:val="10"/>
                            <w:u w:val="none"/>
                          </w:rPr>
                        </w:pPr>
                      </w:p>
                    </w:tc>
                  </w:tr>
                  <w:tr>
                    <w:trPr>
                      <w:trHeight w:val="8" w:hRule="atLeast"/>
                    </w:trPr>
                    <w:tc>
                      <w:tcPr>
                        <w:tcW w:w="680" w:type="dxa"/>
                        <w:vMerge/>
                        <w:tcBorders>
                          <w:top w:val="nil"/>
                          <w:bottom w:val="nil"/>
                        </w:tcBorders>
                      </w:tcPr>
                      <w:p>
                        <w:pPr>
                          <w:rPr>
                            <w:sz w:val="2"/>
                            <w:szCs w:val="2"/>
                          </w:rPr>
                        </w:pPr>
                      </w:p>
                    </w:tc>
                    <w:tc>
                      <w:tcPr>
                        <w:tcW w:w="1474" w:type="dxa"/>
                        <w:vMerge/>
                        <w:tcBorders>
                          <w:top w:val="nil"/>
                          <w:bottom w:val="nil"/>
                        </w:tcBorders>
                      </w:tcPr>
                      <w:p>
                        <w:pPr>
                          <w:rPr>
                            <w:sz w:val="2"/>
                            <w:szCs w:val="2"/>
                          </w:rPr>
                        </w:pPr>
                      </w:p>
                    </w:tc>
                    <w:tc>
                      <w:tcPr>
                        <w:tcW w:w="1247" w:type="dxa"/>
                        <w:vMerge w:val="restart"/>
                        <w:tcBorders>
                          <w:top w:val="dotted" w:sz="4" w:space="0" w:color="231F20"/>
                          <w:bottom w:val="dotted" w:sz="4" w:space="0" w:color="231F20"/>
                          <w:right w:val="dashed" w:sz="4" w:space="0" w:color="231F20"/>
                        </w:tcBorders>
                      </w:tcPr>
                      <w:p>
                        <w:pPr>
                          <w:pStyle w:val="TableParagraph"/>
                          <w:spacing w:line="240" w:lineRule="auto" w:before="0"/>
                          <w:rPr>
                            <w:rFonts w:ascii="Times New Roman"/>
                            <w:sz w:val="12"/>
                            <w:u w:val="none"/>
                          </w:rPr>
                        </w:pPr>
                      </w:p>
                    </w:tc>
                    <w:tc>
                      <w:tcPr>
                        <w:tcW w:w="1417" w:type="dxa"/>
                        <w:tcBorders>
                          <w:top w:val="dotted" w:sz="4" w:space="0" w:color="231F20"/>
                          <w:left w:val="dashed" w:sz="4" w:space="0" w:color="231F20"/>
                          <w:bottom w:val="nil"/>
                        </w:tcBorders>
                      </w:tcPr>
                      <w:p>
                        <w:pPr>
                          <w:pStyle w:val="TableParagraph"/>
                          <w:spacing w:line="240" w:lineRule="auto" w:before="0"/>
                          <w:rPr>
                            <w:rFonts w:ascii="Times New Roman"/>
                            <w:sz w:val="2"/>
                            <w:u w:val="none"/>
                          </w:rPr>
                        </w:pPr>
                      </w:p>
                    </w:tc>
                  </w:tr>
                  <w:tr>
                    <w:trPr>
                      <w:trHeight w:val="145" w:hRule="atLeast"/>
                    </w:trPr>
                    <w:tc>
                      <w:tcPr>
                        <w:tcW w:w="680" w:type="dxa"/>
                        <w:vMerge w:val="restart"/>
                        <w:tcBorders>
                          <w:top w:val="nil"/>
                          <w:bottom w:val="nil"/>
                        </w:tcBorders>
                      </w:tcPr>
                      <w:p>
                        <w:pPr>
                          <w:pStyle w:val="TableParagraph"/>
                          <w:tabs>
                            <w:tab w:pos="663" w:val="left" w:leader="none"/>
                          </w:tabs>
                          <w:spacing w:line="144" w:lineRule="exact" w:before="0"/>
                          <w:ind w:left="25"/>
                          <w:rPr>
                            <w:sz w:val="12"/>
                            <w:u w:val="none"/>
                          </w:rPr>
                        </w:pPr>
                        <w:r>
                          <w:rPr>
                            <w:color w:val="231F20"/>
                            <w:w w:val="68"/>
                            <w:sz w:val="12"/>
                            <w:u w:val="dotted" w:color="231F20"/>
                          </w:rPr>
                          <w:t> </w:t>
                        </w:r>
                        <w:r>
                          <w:rPr>
                            <w:color w:val="231F20"/>
                            <w:sz w:val="12"/>
                            <w:u w:val="dotted" w:color="231F20"/>
                          </w:rPr>
                          <w:t>    </w:t>
                        </w:r>
                        <w:r>
                          <w:rPr>
                            <w:color w:val="231F20"/>
                            <w:spacing w:val="-9"/>
                            <w:sz w:val="12"/>
                            <w:u w:val="dotted" w:color="231F20"/>
                          </w:rPr>
                          <w:t> </w:t>
                        </w:r>
                        <w:r>
                          <w:rPr>
                            <w:color w:val="231F20"/>
                            <w:w w:val="95"/>
                            <w:sz w:val="12"/>
                            <w:u w:val="dotted" w:color="231F20"/>
                          </w:rPr>
                          <w:t>T11</w:t>
                        </w:r>
                        <w:r>
                          <w:rPr>
                            <w:color w:val="231F20"/>
                            <w:sz w:val="12"/>
                            <w:u w:val="dotted" w:color="231F20"/>
                          </w:rPr>
                          <w:tab/>
                        </w:r>
                      </w:p>
                    </w:tc>
                    <w:tc>
                      <w:tcPr>
                        <w:tcW w:w="1474" w:type="dxa"/>
                        <w:vMerge w:val="restart"/>
                        <w:tcBorders>
                          <w:top w:val="nil"/>
                          <w:bottom w:val="nil"/>
                        </w:tcBorders>
                      </w:tcPr>
                      <w:p>
                        <w:pPr>
                          <w:pStyle w:val="TableParagraph"/>
                          <w:tabs>
                            <w:tab w:pos="1457" w:val="left" w:leader="none"/>
                          </w:tabs>
                          <w:spacing w:line="144" w:lineRule="exact" w:before="0"/>
                          <w:ind w:left="25"/>
                          <w:rPr>
                            <w:sz w:val="12"/>
                            <w:u w:val="none"/>
                          </w:rPr>
                        </w:pPr>
                        <w:r>
                          <w:rPr>
                            <w:color w:val="231F20"/>
                            <w:w w:val="95"/>
                            <w:sz w:val="12"/>
                            <w:u w:val="dotted" w:color="231F20"/>
                          </w:rPr>
                          <w:t>Noiseau</w:t>
                        </w:r>
                        <w:r>
                          <w:rPr>
                            <w:color w:val="231F20"/>
                            <w:sz w:val="12"/>
                            <w:u w:val="dotted" w:color="231F20"/>
                          </w:rPr>
                          <w:tab/>
                        </w:r>
                      </w:p>
                    </w:tc>
                    <w:tc>
                      <w:tcPr>
                        <w:tcW w:w="1247" w:type="dxa"/>
                        <w:vMerge/>
                        <w:tcBorders>
                          <w:top w:val="nil"/>
                          <w:bottom w:val="dotted" w:sz="4" w:space="0" w:color="231F20"/>
                          <w:right w:val="dashed" w:sz="4" w:space="0" w:color="231F20"/>
                        </w:tcBorders>
                      </w:tcPr>
                      <w:p>
                        <w:pPr>
                          <w:rPr>
                            <w:sz w:val="2"/>
                            <w:szCs w:val="2"/>
                          </w:rPr>
                        </w:pPr>
                      </w:p>
                    </w:tc>
                    <w:tc>
                      <w:tcPr>
                        <w:tcW w:w="1417" w:type="dxa"/>
                        <w:vMerge w:val="restart"/>
                        <w:tcBorders>
                          <w:top w:val="nil"/>
                          <w:left w:val="dashed" w:sz="4" w:space="0" w:color="231F20"/>
                          <w:bottom w:val="nil"/>
                        </w:tcBorders>
                      </w:tcPr>
                      <w:p>
                        <w:pPr>
                          <w:pStyle w:val="TableParagraph"/>
                          <w:tabs>
                            <w:tab w:pos="1262" w:val="left" w:leader="none"/>
                          </w:tabs>
                          <w:spacing w:line="144" w:lineRule="exact" w:before="0"/>
                          <w:ind w:left="16"/>
                          <w:rPr>
                            <w:sz w:val="12"/>
                            <w:u w:val="none"/>
                          </w:rPr>
                        </w:pPr>
                        <w:r>
                          <w:rPr>
                            <w:color w:val="231F20"/>
                            <w:w w:val="68"/>
                            <w:sz w:val="12"/>
                            <w:u w:val="dotted" w:color="231F20"/>
                          </w:rPr>
                          <w:t> </w:t>
                        </w:r>
                        <w:r>
                          <w:rPr>
                            <w:color w:val="231F20"/>
                            <w:sz w:val="12"/>
                            <w:u w:val="dotted" w:color="231F20"/>
                          </w:rPr>
                          <w:tab/>
                        </w:r>
                        <w:r>
                          <w:rPr>
                            <w:color w:val="231F20"/>
                            <w:w w:val="85"/>
                            <w:sz w:val="12"/>
                            <w:u w:val="dotted" w:color="231F20"/>
                          </w:rPr>
                          <w:t>10</w:t>
                        </w:r>
                      </w:p>
                    </w:tc>
                  </w:tr>
                  <w:tr>
                    <w:trPr>
                      <w:trHeight w:val="8" w:hRule="atLeast"/>
                    </w:trPr>
                    <w:tc>
                      <w:tcPr>
                        <w:tcW w:w="680" w:type="dxa"/>
                        <w:vMerge/>
                        <w:tcBorders>
                          <w:top w:val="nil"/>
                          <w:bottom w:val="nil"/>
                        </w:tcBorders>
                      </w:tcPr>
                      <w:p>
                        <w:pPr>
                          <w:rPr>
                            <w:sz w:val="2"/>
                            <w:szCs w:val="2"/>
                          </w:rPr>
                        </w:pPr>
                      </w:p>
                    </w:tc>
                    <w:tc>
                      <w:tcPr>
                        <w:tcW w:w="1474" w:type="dxa"/>
                        <w:vMerge/>
                        <w:tcBorders>
                          <w:top w:val="nil"/>
                          <w:bottom w:val="nil"/>
                        </w:tcBorders>
                      </w:tcPr>
                      <w:p>
                        <w:pPr>
                          <w:rPr>
                            <w:sz w:val="2"/>
                            <w:szCs w:val="2"/>
                          </w:rPr>
                        </w:pPr>
                      </w:p>
                    </w:tc>
                    <w:tc>
                      <w:tcPr>
                        <w:tcW w:w="1247" w:type="dxa"/>
                        <w:vMerge w:val="restart"/>
                        <w:tcBorders>
                          <w:top w:val="dotted" w:sz="4" w:space="0" w:color="231F20"/>
                          <w:bottom w:val="dotted" w:sz="4" w:space="0" w:color="231F20"/>
                          <w:right w:val="dashed" w:sz="4" w:space="0" w:color="231F20"/>
                        </w:tcBorders>
                      </w:tcPr>
                      <w:p>
                        <w:pPr>
                          <w:pStyle w:val="TableParagraph"/>
                          <w:spacing w:line="240" w:lineRule="auto" w:before="0"/>
                          <w:rPr>
                            <w:rFonts w:ascii="Times New Roman"/>
                            <w:sz w:val="12"/>
                            <w:u w:val="none"/>
                          </w:rPr>
                        </w:pPr>
                      </w:p>
                    </w:tc>
                    <w:tc>
                      <w:tcPr>
                        <w:tcW w:w="1417" w:type="dxa"/>
                        <w:vMerge/>
                        <w:tcBorders>
                          <w:top w:val="nil"/>
                          <w:left w:val="dashed" w:sz="4" w:space="0" w:color="231F20"/>
                          <w:bottom w:val="nil"/>
                        </w:tcBorders>
                      </w:tcPr>
                      <w:p>
                        <w:pPr>
                          <w:rPr>
                            <w:sz w:val="2"/>
                            <w:szCs w:val="2"/>
                          </w:rPr>
                        </w:pPr>
                      </w:p>
                    </w:tc>
                  </w:tr>
                  <w:tr>
                    <w:trPr>
                      <w:trHeight w:val="160" w:hRule="atLeast"/>
                    </w:trPr>
                    <w:tc>
                      <w:tcPr>
                        <w:tcW w:w="680" w:type="dxa"/>
                        <w:vMerge w:val="restart"/>
                        <w:tcBorders>
                          <w:top w:val="nil"/>
                          <w:bottom w:val="nil"/>
                        </w:tcBorders>
                      </w:tcPr>
                      <w:p>
                        <w:pPr>
                          <w:pStyle w:val="TableParagraph"/>
                          <w:tabs>
                            <w:tab w:pos="663" w:val="left" w:leader="none"/>
                          </w:tabs>
                          <w:spacing w:line="153" w:lineRule="exact" w:before="6"/>
                          <w:ind w:left="25"/>
                          <w:rPr>
                            <w:sz w:val="12"/>
                            <w:u w:val="none"/>
                          </w:rPr>
                        </w:pPr>
                        <w:r>
                          <w:rPr>
                            <w:color w:val="231F20"/>
                            <w:w w:val="68"/>
                            <w:sz w:val="12"/>
                            <w:u w:val="dotted" w:color="231F20"/>
                          </w:rPr>
                          <w:t> </w:t>
                        </w:r>
                        <w:r>
                          <w:rPr>
                            <w:color w:val="231F20"/>
                            <w:sz w:val="12"/>
                            <w:u w:val="dotted" w:color="231F20"/>
                          </w:rPr>
                          <w:t>    </w:t>
                        </w:r>
                        <w:r>
                          <w:rPr>
                            <w:color w:val="231F20"/>
                            <w:spacing w:val="-10"/>
                            <w:sz w:val="12"/>
                            <w:u w:val="dotted" w:color="231F20"/>
                          </w:rPr>
                          <w:t> </w:t>
                        </w:r>
                        <w:r>
                          <w:rPr>
                            <w:color w:val="231F20"/>
                            <w:w w:val="95"/>
                            <w:sz w:val="12"/>
                            <w:u w:val="dotted" w:color="231F20"/>
                          </w:rPr>
                          <w:t>T11</w:t>
                        </w:r>
                        <w:r>
                          <w:rPr>
                            <w:color w:val="231F20"/>
                            <w:sz w:val="12"/>
                            <w:u w:val="dotted" w:color="231F20"/>
                          </w:rPr>
                          <w:tab/>
                        </w:r>
                      </w:p>
                    </w:tc>
                    <w:tc>
                      <w:tcPr>
                        <w:tcW w:w="1474" w:type="dxa"/>
                        <w:vMerge w:val="restart"/>
                        <w:tcBorders>
                          <w:top w:val="nil"/>
                          <w:bottom w:val="nil"/>
                        </w:tcBorders>
                      </w:tcPr>
                      <w:p>
                        <w:pPr>
                          <w:pStyle w:val="TableParagraph"/>
                          <w:tabs>
                            <w:tab w:pos="1457" w:val="left" w:leader="none"/>
                          </w:tabs>
                          <w:spacing w:line="153" w:lineRule="exact" w:before="6"/>
                          <w:ind w:left="24"/>
                          <w:rPr>
                            <w:sz w:val="12"/>
                            <w:u w:val="none"/>
                          </w:rPr>
                        </w:pPr>
                        <w:r>
                          <w:rPr>
                            <w:color w:val="231F20"/>
                            <w:w w:val="95"/>
                            <w:sz w:val="12"/>
                            <w:u w:val="dotted" w:color="231F20"/>
                          </w:rPr>
                          <w:t>Ormesson-sur-Marne</w:t>
                        </w:r>
                        <w:r>
                          <w:rPr>
                            <w:color w:val="231F20"/>
                            <w:sz w:val="12"/>
                            <w:u w:val="dotted" w:color="231F20"/>
                          </w:rPr>
                          <w:tab/>
                        </w:r>
                      </w:p>
                    </w:tc>
                    <w:tc>
                      <w:tcPr>
                        <w:tcW w:w="1247" w:type="dxa"/>
                        <w:vMerge/>
                        <w:tcBorders>
                          <w:top w:val="nil"/>
                          <w:bottom w:val="dotted" w:sz="4" w:space="0" w:color="231F20"/>
                          <w:right w:val="dashed" w:sz="4" w:space="0" w:color="231F20"/>
                        </w:tcBorders>
                      </w:tcPr>
                      <w:p>
                        <w:pPr>
                          <w:rPr>
                            <w:sz w:val="2"/>
                            <w:szCs w:val="2"/>
                          </w:rPr>
                        </w:pPr>
                      </w:p>
                    </w:tc>
                    <w:tc>
                      <w:tcPr>
                        <w:tcW w:w="1417" w:type="dxa"/>
                        <w:vMerge w:val="restart"/>
                        <w:tcBorders>
                          <w:top w:val="nil"/>
                          <w:left w:val="dashed" w:sz="4" w:space="0" w:color="231F20"/>
                          <w:bottom w:val="nil"/>
                        </w:tcBorders>
                      </w:tcPr>
                      <w:p>
                        <w:pPr>
                          <w:pStyle w:val="TableParagraph"/>
                          <w:tabs>
                            <w:tab w:pos="1262" w:val="left" w:leader="none"/>
                          </w:tabs>
                          <w:spacing w:line="153" w:lineRule="exact" w:before="6"/>
                          <w:ind w:left="16"/>
                          <w:rPr>
                            <w:sz w:val="12"/>
                            <w:u w:val="none"/>
                          </w:rPr>
                        </w:pPr>
                        <w:r>
                          <w:rPr>
                            <w:color w:val="231F20"/>
                            <w:w w:val="68"/>
                            <w:sz w:val="12"/>
                            <w:u w:val="dotted" w:color="231F20"/>
                          </w:rPr>
                          <w:t> </w:t>
                        </w:r>
                        <w:r>
                          <w:rPr>
                            <w:color w:val="231F20"/>
                            <w:sz w:val="12"/>
                            <w:u w:val="dotted" w:color="231F20"/>
                          </w:rPr>
                          <w:tab/>
                        </w:r>
                        <w:r>
                          <w:rPr>
                            <w:color w:val="231F20"/>
                            <w:w w:val="85"/>
                            <w:sz w:val="12"/>
                            <w:u w:val="dotted" w:color="231F20"/>
                          </w:rPr>
                          <w:t>20</w:t>
                        </w:r>
                      </w:p>
                    </w:tc>
                  </w:tr>
                  <w:tr>
                    <w:trPr>
                      <w:trHeight w:val="8" w:hRule="atLeast"/>
                    </w:trPr>
                    <w:tc>
                      <w:tcPr>
                        <w:tcW w:w="680" w:type="dxa"/>
                        <w:vMerge/>
                        <w:tcBorders>
                          <w:top w:val="nil"/>
                          <w:bottom w:val="nil"/>
                        </w:tcBorders>
                      </w:tcPr>
                      <w:p>
                        <w:pPr>
                          <w:rPr>
                            <w:sz w:val="2"/>
                            <w:szCs w:val="2"/>
                          </w:rPr>
                        </w:pPr>
                      </w:p>
                    </w:tc>
                    <w:tc>
                      <w:tcPr>
                        <w:tcW w:w="1474" w:type="dxa"/>
                        <w:vMerge/>
                        <w:tcBorders>
                          <w:top w:val="nil"/>
                          <w:bottom w:val="nil"/>
                        </w:tcBorders>
                      </w:tcPr>
                      <w:p>
                        <w:pPr>
                          <w:rPr>
                            <w:sz w:val="2"/>
                            <w:szCs w:val="2"/>
                          </w:rPr>
                        </w:pPr>
                      </w:p>
                    </w:tc>
                    <w:tc>
                      <w:tcPr>
                        <w:tcW w:w="1247" w:type="dxa"/>
                        <w:vMerge w:val="restart"/>
                        <w:tcBorders>
                          <w:top w:val="dotted" w:sz="4" w:space="0" w:color="231F20"/>
                          <w:bottom w:val="dotted" w:sz="4" w:space="0" w:color="231F20"/>
                          <w:right w:val="dashed" w:sz="4" w:space="0" w:color="231F20"/>
                        </w:tcBorders>
                      </w:tcPr>
                      <w:p>
                        <w:pPr>
                          <w:pStyle w:val="TableParagraph"/>
                          <w:spacing w:line="240" w:lineRule="auto" w:before="0"/>
                          <w:rPr>
                            <w:rFonts w:ascii="Times New Roman"/>
                            <w:sz w:val="12"/>
                            <w:u w:val="none"/>
                          </w:rPr>
                        </w:pPr>
                      </w:p>
                    </w:tc>
                    <w:tc>
                      <w:tcPr>
                        <w:tcW w:w="1417" w:type="dxa"/>
                        <w:vMerge/>
                        <w:tcBorders>
                          <w:top w:val="nil"/>
                          <w:left w:val="dashed" w:sz="4" w:space="0" w:color="231F20"/>
                          <w:bottom w:val="nil"/>
                        </w:tcBorders>
                      </w:tcPr>
                      <w:p>
                        <w:pPr>
                          <w:rPr>
                            <w:sz w:val="2"/>
                            <w:szCs w:val="2"/>
                          </w:rPr>
                        </w:pPr>
                      </w:p>
                    </w:tc>
                  </w:tr>
                  <w:tr>
                    <w:trPr>
                      <w:trHeight w:val="160" w:hRule="atLeast"/>
                    </w:trPr>
                    <w:tc>
                      <w:tcPr>
                        <w:tcW w:w="680" w:type="dxa"/>
                        <w:vMerge w:val="restart"/>
                        <w:tcBorders>
                          <w:top w:val="nil"/>
                          <w:bottom w:val="nil"/>
                        </w:tcBorders>
                      </w:tcPr>
                      <w:p>
                        <w:pPr>
                          <w:pStyle w:val="TableParagraph"/>
                          <w:tabs>
                            <w:tab w:pos="663" w:val="left" w:leader="none"/>
                          </w:tabs>
                          <w:spacing w:line="153" w:lineRule="exact" w:before="6"/>
                          <w:ind w:left="25"/>
                          <w:rPr>
                            <w:sz w:val="12"/>
                            <w:u w:val="none"/>
                          </w:rPr>
                        </w:pPr>
                        <w:r>
                          <w:rPr>
                            <w:color w:val="231F20"/>
                            <w:w w:val="68"/>
                            <w:sz w:val="12"/>
                            <w:u w:val="dotted" w:color="231F20"/>
                          </w:rPr>
                          <w:t> </w:t>
                        </w:r>
                        <w:r>
                          <w:rPr>
                            <w:color w:val="231F20"/>
                            <w:sz w:val="12"/>
                            <w:u w:val="dotted" w:color="231F20"/>
                          </w:rPr>
                          <w:t>    </w:t>
                        </w:r>
                        <w:r>
                          <w:rPr>
                            <w:color w:val="231F20"/>
                            <w:spacing w:val="-10"/>
                            <w:sz w:val="12"/>
                            <w:u w:val="dotted" w:color="231F20"/>
                          </w:rPr>
                          <w:t> </w:t>
                        </w:r>
                        <w:r>
                          <w:rPr>
                            <w:color w:val="231F20"/>
                            <w:w w:val="95"/>
                            <w:sz w:val="12"/>
                            <w:u w:val="dotted" w:color="231F20"/>
                          </w:rPr>
                          <w:t>T11</w:t>
                        </w:r>
                        <w:r>
                          <w:rPr>
                            <w:color w:val="231F20"/>
                            <w:sz w:val="12"/>
                            <w:u w:val="dotted" w:color="231F20"/>
                          </w:rPr>
                          <w:tab/>
                        </w:r>
                      </w:p>
                    </w:tc>
                    <w:tc>
                      <w:tcPr>
                        <w:tcW w:w="1474" w:type="dxa"/>
                        <w:vMerge w:val="restart"/>
                        <w:tcBorders>
                          <w:top w:val="nil"/>
                          <w:bottom w:val="nil"/>
                        </w:tcBorders>
                      </w:tcPr>
                      <w:p>
                        <w:pPr>
                          <w:pStyle w:val="TableParagraph"/>
                          <w:tabs>
                            <w:tab w:pos="1457" w:val="left" w:leader="none"/>
                          </w:tabs>
                          <w:spacing w:line="153" w:lineRule="exact" w:before="6"/>
                          <w:ind w:left="24"/>
                          <w:rPr>
                            <w:sz w:val="12"/>
                            <w:u w:val="none"/>
                          </w:rPr>
                        </w:pPr>
                        <w:r>
                          <w:rPr>
                            <w:color w:val="231F20"/>
                            <w:w w:val="95"/>
                            <w:sz w:val="12"/>
                            <w:u w:val="dotted" w:color="231F20"/>
                          </w:rPr>
                          <w:t>Périgny</w:t>
                        </w:r>
                        <w:r>
                          <w:rPr>
                            <w:color w:val="231F20"/>
                            <w:sz w:val="12"/>
                            <w:u w:val="dotted" w:color="231F20"/>
                          </w:rPr>
                          <w:tab/>
                        </w:r>
                      </w:p>
                    </w:tc>
                    <w:tc>
                      <w:tcPr>
                        <w:tcW w:w="1247" w:type="dxa"/>
                        <w:vMerge/>
                        <w:tcBorders>
                          <w:top w:val="nil"/>
                          <w:bottom w:val="dotted" w:sz="4" w:space="0" w:color="231F20"/>
                          <w:right w:val="dashed" w:sz="4" w:space="0" w:color="231F20"/>
                        </w:tcBorders>
                      </w:tcPr>
                      <w:p>
                        <w:pPr>
                          <w:rPr>
                            <w:sz w:val="2"/>
                            <w:szCs w:val="2"/>
                          </w:rPr>
                        </w:pPr>
                      </w:p>
                    </w:tc>
                    <w:tc>
                      <w:tcPr>
                        <w:tcW w:w="1417" w:type="dxa"/>
                        <w:vMerge w:val="restart"/>
                        <w:tcBorders>
                          <w:top w:val="nil"/>
                          <w:left w:val="dashed" w:sz="4" w:space="0" w:color="231F20"/>
                          <w:bottom w:val="nil"/>
                        </w:tcBorders>
                      </w:tcPr>
                      <w:p>
                        <w:pPr>
                          <w:pStyle w:val="TableParagraph"/>
                          <w:tabs>
                            <w:tab w:pos="1324" w:val="left" w:leader="none"/>
                          </w:tabs>
                          <w:spacing w:line="153" w:lineRule="exact" w:before="6"/>
                          <w:ind w:left="16"/>
                          <w:rPr>
                            <w:sz w:val="12"/>
                            <w:u w:val="none"/>
                          </w:rPr>
                        </w:pPr>
                        <w:r>
                          <w:rPr>
                            <w:color w:val="231F20"/>
                            <w:w w:val="68"/>
                            <w:sz w:val="12"/>
                            <w:u w:val="dotted" w:color="231F20"/>
                          </w:rPr>
                          <w:t> </w:t>
                        </w:r>
                        <w:r>
                          <w:rPr>
                            <w:color w:val="231F20"/>
                            <w:sz w:val="12"/>
                            <w:u w:val="dotted" w:color="231F20"/>
                          </w:rPr>
                          <w:tab/>
                        </w:r>
                        <w:r>
                          <w:rPr>
                            <w:color w:val="231F20"/>
                            <w:w w:val="95"/>
                            <w:sz w:val="12"/>
                            <w:u w:val="dotted" w:color="231F20"/>
                          </w:rPr>
                          <w:t>5</w:t>
                        </w:r>
                      </w:p>
                    </w:tc>
                  </w:tr>
                  <w:tr>
                    <w:trPr>
                      <w:trHeight w:val="8" w:hRule="atLeast"/>
                    </w:trPr>
                    <w:tc>
                      <w:tcPr>
                        <w:tcW w:w="680" w:type="dxa"/>
                        <w:vMerge/>
                        <w:tcBorders>
                          <w:top w:val="nil"/>
                          <w:bottom w:val="nil"/>
                        </w:tcBorders>
                      </w:tcPr>
                      <w:p>
                        <w:pPr>
                          <w:rPr>
                            <w:sz w:val="2"/>
                            <w:szCs w:val="2"/>
                          </w:rPr>
                        </w:pPr>
                      </w:p>
                    </w:tc>
                    <w:tc>
                      <w:tcPr>
                        <w:tcW w:w="1474" w:type="dxa"/>
                        <w:vMerge/>
                        <w:tcBorders>
                          <w:top w:val="nil"/>
                          <w:bottom w:val="nil"/>
                        </w:tcBorders>
                      </w:tcPr>
                      <w:p>
                        <w:pPr>
                          <w:rPr>
                            <w:sz w:val="2"/>
                            <w:szCs w:val="2"/>
                          </w:rPr>
                        </w:pPr>
                      </w:p>
                    </w:tc>
                    <w:tc>
                      <w:tcPr>
                        <w:tcW w:w="1247" w:type="dxa"/>
                        <w:vMerge w:val="restart"/>
                        <w:tcBorders>
                          <w:top w:val="dotted" w:sz="4" w:space="0" w:color="231F20"/>
                          <w:bottom w:val="dotted" w:sz="4" w:space="0" w:color="231F20"/>
                          <w:right w:val="dashed" w:sz="4" w:space="0" w:color="231F20"/>
                        </w:tcBorders>
                      </w:tcPr>
                      <w:p>
                        <w:pPr>
                          <w:pStyle w:val="TableParagraph"/>
                          <w:spacing w:line="134" w:lineRule="exact" w:before="24"/>
                          <w:ind w:right="19"/>
                          <w:jc w:val="right"/>
                          <w:rPr>
                            <w:sz w:val="12"/>
                            <w:u w:val="none"/>
                          </w:rPr>
                        </w:pPr>
                        <w:r>
                          <w:rPr>
                            <w:color w:val="231F20"/>
                            <w:w w:val="76"/>
                            <w:sz w:val="12"/>
                            <w:u w:val="none"/>
                          </w:rPr>
                          <w:t>2</w:t>
                        </w:r>
                      </w:p>
                    </w:tc>
                    <w:tc>
                      <w:tcPr>
                        <w:tcW w:w="1417" w:type="dxa"/>
                        <w:vMerge/>
                        <w:tcBorders>
                          <w:top w:val="nil"/>
                          <w:left w:val="dashed" w:sz="4" w:space="0" w:color="231F20"/>
                          <w:bottom w:val="nil"/>
                        </w:tcBorders>
                      </w:tcPr>
                      <w:p>
                        <w:pPr>
                          <w:rPr>
                            <w:sz w:val="2"/>
                            <w:szCs w:val="2"/>
                          </w:rPr>
                        </w:pPr>
                      </w:p>
                    </w:tc>
                  </w:tr>
                  <w:tr>
                    <w:trPr>
                      <w:trHeight w:val="160" w:hRule="atLeast"/>
                    </w:trPr>
                    <w:tc>
                      <w:tcPr>
                        <w:tcW w:w="680" w:type="dxa"/>
                        <w:vMerge w:val="restart"/>
                        <w:tcBorders>
                          <w:top w:val="nil"/>
                          <w:bottom w:val="nil"/>
                        </w:tcBorders>
                      </w:tcPr>
                      <w:p>
                        <w:pPr>
                          <w:pStyle w:val="TableParagraph"/>
                          <w:tabs>
                            <w:tab w:pos="663" w:val="left" w:leader="none"/>
                          </w:tabs>
                          <w:spacing w:line="153" w:lineRule="exact" w:before="6"/>
                          <w:ind w:left="25"/>
                          <w:rPr>
                            <w:sz w:val="12"/>
                            <w:u w:val="none"/>
                          </w:rPr>
                        </w:pPr>
                        <w:r>
                          <w:rPr>
                            <w:color w:val="231F20"/>
                            <w:w w:val="68"/>
                            <w:sz w:val="12"/>
                            <w:u w:val="dotted" w:color="231F20"/>
                          </w:rPr>
                          <w:t> </w:t>
                        </w:r>
                        <w:r>
                          <w:rPr>
                            <w:color w:val="231F20"/>
                            <w:sz w:val="12"/>
                            <w:u w:val="dotted" w:color="231F20"/>
                          </w:rPr>
                          <w:t>    </w:t>
                        </w:r>
                        <w:r>
                          <w:rPr>
                            <w:color w:val="231F20"/>
                            <w:spacing w:val="-10"/>
                            <w:sz w:val="12"/>
                            <w:u w:val="dotted" w:color="231F20"/>
                          </w:rPr>
                          <w:t> </w:t>
                        </w:r>
                        <w:r>
                          <w:rPr>
                            <w:color w:val="231F20"/>
                            <w:w w:val="95"/>
                            <w:sz w:val="12"/>
                            <w:u w:val="dotted" w:color="231F20"/>
                          </w:rPr>
                          <w:t>T11</w:t>
                        </w:r>
                        <w:r>
                          <w:rPr>
                            <w:color w:val="231F20"/>
                            <w:sz w:val="12"/>
                            <w:u w:val="dotted" w:color="231F20"/>
                          </w:rPr>
                          <w:tab/>
                        </w:r>
                      </w:p>
                    </w:tc>
                    <w:tc>
                      <w:tcPr>
                        <w:tcW w:w="1474" w:type="dxa"/>
                        <w:vMerge w:val="restart"/>
                        <w:tcBorders>
                          <w:top w:val="nil"/>
                          <w:bottom w:val="nil"/>
                        </w:tcBorders>
                      </w:tcPr>
                      <w:p>
                        <w:pPr>
                          <w:pStyle w:val="TableParagraph"/>
                          <w:tabs>
                            <w:tab w:pos="1457" w:val="left" w:leader="none"/>
                          </w:tabs>
                          <w:spacing w:line="153" w:lineRule="exact" w:before="6"/>
                          <w:ind w:left="24"/>
                          <w:rPr>
                            <w:sz w:val="12"/>
                            <w:u w:val="none"/>
                          </w:rPr>
                        </w:pPr>
                        <w:r>
                          <w:rPr>
                            <w:color w:val="231F20"/>
                            <w:w w:val="95"/>
                            <w:sz w:val="12"/>
                            <w:u w:val="dotted" w:color="231F20"/>
                          </w:rPr>
                          <w:t>Santeny</w:t>
                        </w:r>
                        <w:r>
                          <w:rPr>
                            <w:color w:val="231F20"/>
                            <w:sz w:val="12"/>
                            <w:u w:val="dotted" w:color="231F20"/>
                          </w:rPr>
                          <w:tab/>
                        </w:r>
                      </w:p>
                    </w:tc>
                    <w:tc>
                      <w:tcPr>
                        <w:tcW w:w="1247" w:type="dxa"/>
                        <w:vMerge/>
                        <w:tcBorders>
                          <w:top w:val="nil"/>
                          <w:bottom w:val="dotted" w:sz="4" w:space="0" w:color="231F20"/>
                          <w:right w:val="dashed" w:sz="4" w:space="0" w:color="231F20"/>
                        </w:tcBorders>
                      </w:tcPr>
                      <w:p>
                        <w:pPr>
                          <w:rPr>
                            <w:sz w:val="2"/>
                            <w:szCs w:val="2"/>
                          </w:rPr>
                        </w:pPr>
                      </w:p>
                    </w:tc>
                    <w:tc>
                      <w:tcPr>
                        <w:tcW w:w="1417" w:type="dxa"/>
                        <w:tcBorders>
                          <w:top w:val="nil"/>
                          <w:left w:val="dashed" w:sz="4" w:space="0" w:color="231F20"/>
                          <w:bottom w:val="dotted" w:sz="4" w:space="0" w:color="231F20"/>
                        </w:tcBorders>
                      </w:tcPr>
                      <w:p>
                        <w:pPr>
                          <w:pStyle w:val="TableParagraph"/>
                          <w:spacing w:line="240" w:lineRule="auto" w:before="0"/>
                          <w:rPr>
                            <w:rFonts w:ascii="Times New Roman"/>
                            <w:sz w:val="10"/>
                            <w:u w:val="none"/>
                          </w:rPr>
                        </w:pPr>
                      </w:p>
                    </w:tc>
                  </w:tr>
                  <w:tr>
                    <w:trPr>
                      <w:trHeight w:val="8" w:hRule="atLeast"/>
                    </w:trPr>
                    <w:tc>
                      <w:tcPr>
                        <w:tcW w:w="680" w:type="dxa"/>
                        <w:vMerge/>
                        <w:tcBorders>
                          <w:top w:val="nil"/>
                          <w:bottom w:val="nil"/>
                        </w:tcBorders>
                      </w:tcPr>
                      <w:p>
                        <w:pPr>
                          <w:rPr>
                            <w:sz w:val="2"/>
                            <w:szCs w:val="2"/>
                          </w:rPr>
                        </w:pPr>
                      </w:p>
                    </w:tc>
                    <w:tc>
                      <w:tcPr>
                        <w:tcW w:w="1474" w:type="dxa"/>
                        <w:vMerge/>
                        <w:tcBorders>
                          <w:top w:val="nil"/>
                          <w:bottom w:val="nil"/>
                        </w:tcBorders>
                      </w:tcPr>
                      <w:p>
                        <w:pPr>
                          <w:rPr>
                            <w:sz w:val="2"/>
                            <w:szCs w:val="2"/>
                          </w:rPr>
                        </w:pPr>
                      </w:p>
                    </w:tc>
                    <w:tc>
                      <w:tcPr>
                        <w:tcW w:w="1247" w:type="dxa"/>
                        <w:vMerge w:val="restart"/>
                        <w:tcBorders>
                          <w:top w:val="dotted" w:sz="4" w:space="0" w:color="231F20"/>
                          <w:bottom w:val="dotted" w:sz="4" w:space="0" w:color="231F20"/>
                          <w:right w:val="dashed" w:sz="4" w:space="0" w:color="231F20"/>
                        </w:tcBorders>
                      </w:tcPr>
                      <w:p>
                        <w:pPr>
                          <w:pStyle w:val="TableParagraph"/>
                          <w:spacing w:line="240" w:lineRule="auto" w:before="0"/>
                          <w:rPr>
                            <w:rFonts w:ascii="Times New Roman"/>
                            <w:sz w:val="12"/>
                            <w:u w:val="none"/>
                          </w:rPr>
                        </w:pPr>
                      </w:p>
                    </w:tc>
                    <w:tc>
                      <w:tcPr>
                        <w:tcW w:w="1417" w:type="dxa"/>
                        <w:tcBorders>
                          <w:top w:val="dotted" w:sz="4" w:space="0" w:color="231F20"/>
                          <w:left w:val="dashed" w:sz="4" w:space="0" w:color="231F20"/>
                          <w:bottom w:val="nil"/>
                        </w:tcBorders>
                      </w:tcPr>
                      <w:p>
                        <w:pPr>
                          <w:pStyle w:val="TableParagraph"/>
                          <w:spacing w:line="240" w:lineRule="auto" w:before="0"/>
                          <w:rPr>
                            <w:rFonts w:ascii="Times New Roman"/>
                            <w:sz w:val="2"/>
                            <w:u w:val="none"/>
                          </w:rPr>
                        </w:pPr>
                      </w:p>
                    </w:tc>
                  </w:tr>
                  <w:tr>
                    <w:trPr>
                      <w:trHeight w:val="145" w:hRule="atLeast"/>
                    </w:trPr>
                    <w:tc>
                      <w:tcPr>
                        <w:tcW w:w="680" w:type="dxa"/>
                        <w:vMerge w:val="restart"/>
                        <w:tcBorders>
                          <w:top w:val="nil"/>
                          <w:bottom w:val="nil"/>
                        </w:tcBorders>
                      </w:tcPr>
                      <w:p>
                        <w:pPr>
                          <w:pStyle w:val="TableParagraph"/>
                          <w:tabs>
                            <w:tab w:pos="663" w:val="left" w:leader="none"/>
                          </w:tabs>
                          <w:spacing w:line="144" w:lineRule="exact" w:before="0"/>
                          <w:ind w:left="25"/>
                          <w:rPr>
                            <w:sz w:val="12"/>
                            <w:u w:val="none"/>
                          </w:rPr>
                        </w:pPr>
                        <w:r>
                          <w:rPr>
                            <w:color w:val="231F20"/>
                            <w:w w:val="68"/>
                            <w:sz w:val="12"/>
                            <w:u w:val="dotted" w:color="231F20"/>
                          </w:rPr>
                          <w:t> </w:t>
                        </w:r>
                        <w:r>
                          <w:rPr>
                            <w:color w:val="231F20"/>
                            <w:sz w:val="12"/>
                            <w:u w:val="dotted" w:color="231F20"/>
                          </w:rPr>
                          <w:t>    </w:t>
                        </w:r>
                        <w:r>
                          <w:rPr>
                            <w:color w:val="231F20"/>
                            <w:spacing w:val="-10"/>
                            <w:sz w:val="12"/>
                            <w:u w:val="dotted" w:color="231F20"/>
                          </w:rPr>
                          <w:t> </w:t>
                        </w:r>
                        <w:r>
                          <w:rPr>
                            <w:color w:val="231F20"/>
                            <w:w w:val="95"/>
                            <w:sz w:val="12"/>
                            <w:u w:val="dotted" w:color="231F20"/>
                          </w:rPr>
                          <w:t>T11</w:t>
                        </w:r>
                        <w:r>
                          <w:rPr>
                            <w:color w:val="231F20"/>
                            <w:sz w:val="12"/>
                            <w:u w:val="dotted" w:color="231F20"/>
                          </w:rPr>
                          <w:tab/>
                        </w:r>
                      </w:p>
                    </w:tc>
                    <w:tc>
                      <w:tcPr>
                        <w:tcW w:w="1474" w:type="dxa"/>
                        <w:vMerge w:val="restart"/>
                        <w:tcBorders>
                          <w:top w:val="nil"/>
                          <w:bottom w:val="nil"/>
                        </w:tcBorders>
                      </w:tcPr>
                      <w:p>
                        <w:pPr>
                          <w:pStyle w:val="TableParagraph"/>
                          <w:tabs>
                            <w:tab w:pos="1457" w:val="left" w:leader="none"/>
                          </w:tabs>
                          <w:spacing w:line="144" w:lineRule="exact" w:before="0"/>
                          <w:ind w:left="24"/>
                          <w:rPr>
                            <w:sz w:val="12"/>
                            <w:u w:val="none"/>
                          </w:rPr>
                        </w:pPr>
                        <w:r>
                          <w:rPr>
                            <w:color w:val="231F20"/>
                            <w:w w:val="95"/>
                            <w:sz w:val="12"/>
                            <w:u w:val="dotted" w:color="231F20"/>
                          </w:rPr>
                          <w:t>Sucy-en-Brie</w:t>
                        </w:r>
                        <w:r>
                          <w:rPr>
                            <w:color w:val="231F20"/>
                            <w:sz w:val="12"/>
                            <w:u w:val="dotted" w:color="231F20"/>
                          </w:rPr>
                          <w:tab/>
                        </w:r>
                      </w:p>
                    </w:tc>
                    <w:tc>
                      <w:tcPr>
                        <w:tcW w:w="1247" w:type="dxa"/>
                        <w:vMerge/>
                        <w:tcBorders>
                          <w:top w:val="nil"/>
                          <w:bottom w:val="dotted" w:sz="4" w:space="0" w:color="231F20"/>
                          <w:right w:val="dashed" w:sz="4" w:space="0" w:color="231F20"/>
                        </w:tcBorders>
                      </w:tcPr>
                      <w:p>
                        <w:pPr>
                          <w:rPr>
                            <w:sz w:val="2"/>
                            <w:szCs w:val="2"/>
                          </w:rPr>
                        </w:pPr>
                      </w:p>
                    </w:tc>
                    <w:tc>
                      <w:tcPr>
                        <w:tcW w:w="1417" w:type="dxa"/>
                        <w:vMerge w:val="restart"/>
                        <w:tcBorders>
                          <w:top w:val="nil"/>
                          <w:left w:val="dashed" w:sz="4" w:space="0" w:color="231F20"/>
                          <w:bottom w:val="nil"/>
                        </w:tcBorders>
                      </w:tcPr>
                      <w:p>
                        <w:pPr>
                          <w:pStyle w:val="TableParagraph"/>
                          <w:tabs>
                            <w:tab w:pos="1262" w:val="left" w:leader="none"/>
                          </w:tabs>
                          <w:spacing w:line="144" w:lineRule="exact" w:before="0"/>
                          <w:ind w:left="16"/>
                          <w:rPr>
                            <w:sz w:val="12"/>
                            <w:u w:val="none"/>
                          </w:rPr>
                        </w:pPr>
                        <w:r>
                          <w:rPr>
                            <w:color w:val="231F20"/>
                            <w:w w:val="68"/>
                            <w:sz w:val="12"/>
                            <w:u w:val="dotted" w:color="231F20"/>
                          </w:rPr>
                          <w:t> </w:t>
                        </w:r>
                        <w:r>
                          <w:rPr>
                            <w:color w:val="231F20"/>
                            <w:sz w:val="12"/>
                            <w:u w:val="dotted" w:color="231F20"/>
                          </w:rPr>
                          <w:tab/>
                        </w:r>
                        <w:r>
                          <w:rPr>
                            <w:color w:val="231F20"/>
                            <w:w w:val="85"/>
                            <w:sz w:val="12"/>
                            <w:u w:val="dotted" w:color="231F20"/>
                          </w:rPr>
                          <w:t>47</w:t>
                        </w:r>
                      </w:p>
                    </w:tc>
                  </w:tr>
                  <w:tr>
                    <w:trPr>
                      <w:trHeight w:val="8" w:hRule="atLeast"/>
                    </w:trPr>
                    <w:tc>
                      <w:tcPr>
                        <w:tcW w:w="680" w:type="dxa"/>
                        <w:vMerge/>
                        <w:tcBorders>
                          <w:top w:val="nil"/>
                          <w:bottom w:val="nil"/>
                        </w:tcBorders>
                      </w:tcPr>
                      <w:p>
                        <w:pPr>
                          <w:rPr>
                            <w:sz w:val="2"/>
                            <w:szCs w:val="2"/>
                          </w:rPr>
                        </w:pPr>
                      </w:p>
                    </w:tc>
                    <w:tc>
                      <w:tcPr>
                        <w:tcW w:w="1474" w:type="dxa"/>
                        <w:vMerge/>
                        <w:tcBorders>
                          <w:top w:val="nil"/>
                          <w:bottom w:val="nil"/>
                        </w:tcBorders>
                      </w:tcPr>
                      <w:p>
                        <w:pPr>
                          <w:rPr>
                            <w:sz w:val="2"/>
                            <w:szCs w:val="2"/>
                          </w:rPr>
                        </w:pPr>
                      </w:p>
                    </w:tc>
                    <w:tc>
                      <w:tcPr>
                        <w:tcW w:w="1247" w:type="dxa"/>
                        <w:vMerge w:val="restart"/>
                        <w:tcBorders>
                          <w:top w:val="dotted" w:sz="4" w:space="0" w:color="231F20"/>
                          <w:bottom w:val="dotted" w:sz="4" w:space="0" w:color="231F20"/>
                          <w:right w:val="dashed" w:sz="4" w:space="0" w:color="231F20"/>
                        </w:tcBorders>
                      </w:tcPr>
                      <w:p>
                        <w:pPr>
                          <w:pStyle w:val="TableParagraph"/>
                          <w:spacing w:line="240" w:lineRule="auto" w:before="0"/>
                          <w:rPr>
                            <w:rFonts w:ascii="Times New Roman"/>
                            <w:sz w:val="12"/>
                            <w:u w:val="none"/>
                          </w:rPr>
                        </w:pPr>
                      </w:p>
                    </w:tc>
                    <w:tc>
                      <w:tcPr>
                        <w:tcW w:w="1417" w:type="dxa"/>
                        <w:vMerge/>
                        <w:tcBorders>
                          <w:top w:val="nil"/>
                          <w:left w:val="dashed" w:sz="4" w:space="0" w:color="231F20"/>
                          <w:bottom w:val="nil"/>
                        </w:tcBorders>
                      </w:tcPr>
                      <w:p>
                        <w:pPr>
                          <w:rPr>
                            <w:sz w:val="2"/>
                            <w:szCs w:val="2"/>
                          </w:rPr>
                        </w:pPr>
                      </w:p>
                    </w:tc>
                  </w:tr>
                  <w:tr>
                    <w:trPr>
                      <w:trHeight w:val="160" w:hRule="atLeast"/>
                    </w:trPr>
                    <w:tc>
                      <w:tcPr>
                        <w:tcW w:w="680" w:type="dxa"/>
                        <w:tcBorders>
                          <w:top w:val="nil"/>
                          <w:bottom w:val="nil"/>
                        </w:tcBorders>
                      </w:tcPr>
                      <w:p>
                        <w:pPr>
                          <w:pStyle w:val="TableParagraph"/>
                          <w:tabs>
                            <w:tab w:pos="656" w:val="left" w:leader="none"/>
                          </w:tabs>
                          <w:spacing w:line="134" w:lineRule="exact" w:before="6"/>
                          <w:ind w:left="18"/>
                          <w:jc w:val="center"/>
                          <w:rPr>
                            <w:sz w:val="12"/>
                            <w:u w:val="none"/>
                          </w:rPr>
                        </w:pPr>
                        <w:r>
                          <w:rPr>
                            <w:color w:val="231F20"/>
                            <w:w w:val="68"/>
                            <w:sz w:val="12"/>
                            <w:u w:val="dotted" w:color="231F20"/>
                          </w:rPr>
                          <w:t> </w:t>
                        </w:r>
                        <w:r>
                          <w:rPr>
                            <w:color w:val="231F20"/>
                            <w:sz w:val="12"/>
                            <w:u w:val="dotted" w:color="231F20"/>
                          </w:rPr>
                          <w:t>    </w:t>
                        </w:r>
                        <w:r>
                          <w:rPr>
                            <w:color w:val="231F20"/>
                            <w:spacing w:val="-10"/>
                            <w:sz w:val="12"/>
                            <w:u w:val="dotted" w:color="231F20"/>
                          </w:rPr>
                          <w:t> </w:t>
                        </w:r>
                        <w:r>
                          <w:rPr>
                            <w:color w:val="231F20"/>
                            <w:w w:val="95"/>
                            <w:sz w:val="12"/>
                            <w:u w:val="dotted" w:color="231F20"/>
                          </w:rPr>
                          <w:t>T11</w:t>
                        </w:r>
                        <w:r>
                          <w:rPr>
                            <w:color w:val="231F20"/>
                            <w:sz w:val="12"/>
                            <w:u w:val="dotted" w:color="231F20"/>
                          </w:rPr>
                          <w:tab/>
                        </w:r>
                      </w:p>
                    </w:tc>
                    <w:tc>
                      <w:tcPr>
                        <w:tcW w:w="1474" w:type="dxa"/>
                        <w:tcBorders>
                          <w:top w:val="nil"/>
                          <w:bottom w:val="nil"/>
                        </w:tcBorders>
                      </w:tcPr>
                      <w:p>
                        <w:pPr>
                          <w:pStyle w:val="TableParagraph"/>
                          <w:tabs>
                            <w:tab w:pos="1457" w:val="left" w:leader="none"/>
                          </w:tabs>
                          <w:spacing w:line="134" w:lineRule="exact" w:before="6"/>
                          <w:ind w:left="24"/>
                          <w:rPr>
                            <w:sz w:val="12"/>
                            <w:u w:val="none"/>
                          </w:rPr>
                        </w:pPr>
                        <w:r>
                          <w:rPr>
                            <w:color w:val="231F20"/>
                            <w:w w:val="95"/>
                            <w:sz w:val="12"/>
                            <w:u w:val="dotted" w:color="231F20"/>
                          </w:rPr>
                          <w:t>Villecresnes</w:t>
                        </w:r>
                        <w:r>
                          <w:rPr>
                            <w:color w:val="231F20"/>
                            <w:sz w:val="12"/>
                            <w:u w:val="dotted" w:color="231F20"/>
                          </w:rPr>
                          <w:tab/>
                        </w:r>
                      </w:p>
                    </w:tc>
                    <w:tc>
                      <w:tcPr>
                        <w:tcW w:w="1247" w:type="dxa"/>
                        <w:vMerge/>
                        <w:tcBorders>
                          <w:top w:val="nil"/>
                          <w:bottom w:val="dotted" w:sz="4" w:space="0" w:color="231F20"/>
                          <w:right w:val="dashed" w:sz="4" w:space="0" w:color="231F20"/>
                        </w:tcBorders>
                      </w:tcPr>
                      <w:p>
                        <w:pPr>
                          <w:rPr>
                            <w:sz w:val="2"/>
                            <w:szCs w:val="2"/>
                          </w:rPr>
                        </w:pPr>
                      </w:p>
                    </w:tc>
                    <w:tc>
                      <w:tcPr>
                        <w:tcW w:w="1417" w:type="dxa"/>
                        <w:tcBorders>
                          <w:top w:val="nil"/>
                          <w:left w:val="dashed" w:sz="4" w:space="0" w:color="231F20"/>
                          <w:bottom w:val="nil"/>
                        </w:tcBorders>
                      </w:tcPr>
                      <w:p>
                        <w:pPr>
                          <w:pStyle w:val="TableParagraph"/>
                          <w:tabs>
                            <w:tab w:pos="1245" w:val="left" w:leader="none"/>
                          </w:tabs>
                          <w:spacing w:line="134" w:lineRule="exact" w:before="6"/>
                          <w:ind w:right="3"/>
                          <w:jc w:val="center"/>
                          <w:rPr>
                            <w:sz w:val="12"/>
                            <w:u w:val="none"/>
                          </w:rPr>
                        </w:pPr>
                        <w:r>
                          <w:rPr>
                            <w:color w:val="231F20"/>
                            <w:w w:val="68"/>
                            <w:sz w:val="12"/>
                            <w:u w:val="dotted" w:color="231F20"/>
                          </w:rPr>
                          <w:t> </w:t>
                        </w:r>
                        <w:r>
                          <w:rPr>
                            <w:color w:val="231F20"/>
                            <w:sz w:val="12"/>
                            <w:u w:val="dotted" w:color="231F20"/>
                          </w:rPr>
                          <w:tab/>
                        </w:r>
                        <w:r>
                          <w:rPr>
                            <w:color w:val="231F20"/>
                            <w:w w:val="85"/>
                            <w:sz w:val="12"/>
                            <w:u w:val="dotted" w:color="231F20"/>
                          </w:rPr>
                          <w:t>19</w:t>
                        </w:r>
                      </w:p>
                    </w:tc>
                  </w:tr>
                  <w:tr>
                    <w:trPr>
                      <w:trHeight w:val="178" w:hRule="atLeast"/>
                    </w:trPr>
                    <w:tc>
                      <w:tcPr>
                        <w:tcW w:w="680" w:type="dxa"/>
                        <w:tcBorders>
                          <w:top w:val="nil"/>
                          <w:bottom w:val="single" w:sz="4" w:space="0" w:color="FFFFFF"/>
                        </w:tcBorders>
                        <w:shd w:val="clear" w:color="auto" w:fill="D6DCF0"/>
                      </w:tcPr>
                      <w:p>
                        <w:pPr>
                          <w:pStyle w:val="TableParagraph"/>
                          <w:tabs>
                            <w:tab w:pos="656" w:val="left" w:leader="none"/>
                          </w:tabs>
                          <w:spacing w:line="115" w:lineRule="exact" w:before="44"/>
                          <w:ind w:left="18"/>
                          <w:jc w:val="center"/>
                          <w:rPr>
                            <w:rFonts w:ascii="Arial"/>
                            <w:b/>
                            <w:sz w:val="12"/>
                            <w:u w:val="none"/>
                          </w:rPr>
                        </w:pPr>
                        <w:r>
                          <w:rPr>
                            <w:rFonts w:ascii="Arial"/>
                            <w:b/>
                            <w:color w:val="231F20"/>
                            <w:w w:val="82"/>
                            <w:sz w:val="12"/>
                            <w:u w:val="dotted" w:color="231F20"/>
                          </w:rPr>
                          <w:t> </w:t>
                        </w:r>
                        <w:r>
                          <w:rPr>
                            <w:rFonts w:ascii="Arial"/>
                            <w:b/>
                            <w:color w:val="231F20"/>
                            <w:sz w:val="12"/>
                            <w:u w:val="dotted" w:color="231F20"/>
                          </w:rPr>
                          <w:t>     </w:t>
                        </w:r>
                        <w:r>
                          <w:rPr>
                            <w:rFonts w:ascii="Arial"/>
                            <w:b/>
                            <w:color w:val="231F20"/>
                            <w:spacing w:val="-11"/>
                            <w:sz w:val="12"/>
                            <w:u w:val="dotted" w:color="231F20"/>
                          </w:rPr>
                          <w:t> </w:t>
                        </w:r>
                        <w:r>
                          <w:rPr>
                            <w:rFonts w:ascii="Arial"/>
                            <w:b/>
                            <w:color w:val="231F20"/>
                            <w:sz w:val="12"/>
                            <w:u w:val="dotted" w:color="231F20"/>
                          </w:rPr>
                          <w:t>T11</w:t>
                          <w:tab/>
                        </w:r>
                      </w:p>
                    </w:tc>
                    <w:tc>
                      <w:tcPr>
                        <w:tcW w:w="1474" w:type="dxa"/>
                        <w:tcBorders>
                          <w:top w:val="nil"/>
                          <w:bottom w:val="single" w:sz="4" w:space="0" w:color="FFFFFF"/>
                        </w:tcBorders>
                        <w:shd w:val="clear" w:color="auto" w:fill="D6DCF0"/>
                      </w:tcPr>
                      <w:p>
                        <w:pPr>
                          <w:pStyle w:val="TableParagraph"/>
                          <w:spacing w:line="115" w:lineRule="exact" w:before="44"/>
                          <w:ind w:left="24"/>
                          <w:rPr>
                            <w:rFonts w:ascii="Arial"/>
                            <w:b/>
                            <w:sz w:val="12"/>
                            <w:u w:val="none"/>
                          </w:rPr>
                        </w:pPr>
                        <w:r>
                          <w:rPr>
                            <w:rFonts w:ascii="Arial"/>
                            <w:b/>
                            <w:color w:val="231F20"/>
                            <w:w w:val="95"/>
                            <w:sz w:val="12"/>
                            <w:u w:val="dotted" w:color="231F20"/>
                          </w:rPr>
                          <w:t>Grand</w:t>
                        </w:r>
                        <w:r>
                          <w:rPr>
                            <w:rFonts w:ascii="Arial"/>
                            <w:b/>
                            <w:color w:val="231F20"/>
                            <w:spacing w:val="-17"/>
                            <w:w w:val="95"/>
                            <w:sz w:val="12"/>
                            <w:u w:val="dotted" w:color="231F20"/>
                          </w:rPr>
                          <w:t> </w:t>
                        </w:r>
                        <w:r>
                          <w:rPr>
                            <w:rFonts w:ascii="Arial"/>
                            <w:b/>
                            <w:color w:val="231F20"/>
                            <w:w w:val="95"/>
                            <w:sz w:val="12"/>
                            <w:u w:val="dotted" w:color="231F20"/>
                          </w:rPr>
                          <w:t>Paris</w:t>
                        </w:r>
                        <w:r>
                          <w:rPr>
                            <w:rFonts w:ascii="Arial"/>
                            <w:b/>
                            <w:color w:val="231F20"/>
                            <w:spacing w:val="-16"/>
                            <w:w w:val="95"/>
                            <w:sz w:val="12"/>
                            <w:u w:val="dotted" w:color="231F20"/>
                          </w:rPr>
                          <w:t> </w:t>
                        </w:r>
                        <w:r>
                          <w:rPr>
                            <w:rFonts w:ascii="Arial"/>
                            <w:b/>
                            <w:color w:val="231F20"/>
                            <w:w w:val="95"/>
                            <w:sz w:val="12"/>
                            <w:u w:val="dotted" w:color="231F20"/>
                          </w:rPr>
                          <w:t>Sud</w:t>
                        </w:r>
                        <w:r>
                          <w:rPr>
                            <w:rFonts w:ascii="Arial"/>
                            <w:b/>
                            <w:color w:val="231F20"/>
                            <w:spacing w:val="-16"/>
                            <w:w w:val="95"/>
                            <w:sz w:val="12"/>
                            <w:u w:val="dotted" w:color="231F20"/>
                          </w:rPr>
                          <w:t> </w:t>
                        </w:r>
                        <w:r>
                          <w:rPr>
                            <w:rFonts w:ascii="Arial"/>
                            <w:b/>
                            <w:color w:val="231F20"/>
                            <w:w w:val="95"/>
                            <w:sz w:val="12"/>
                            <w:u w:val="dotted" w:color="231F20"/>
                          </w:rPr>
                          <w:t>Est</w:t>
                        </w:r>
                        <w:r>
                          <w:rPr>
                            <w:rFonts w:ascii="Arial"/>
                            <w:b/>
                            <w:color w:val="231F20"/>
                            <w:spacing w:val="-16"/>
                            <w:w w:val="95"/>
                            <w:sz w:val="12"/>
                            <w:u w:val="dotted" w:color="231F20"/>
                          </w:rPr>
                          <w:t> </w:t>
                        </w:r>
                        <w:r>
                          <w:rPr>
                            <w:rFonts w:ascii="Arial"/>
                            <w:b/>
                            <w:color w:val="231F20"/>
                            <w:w w:val="95"/>
                            <w:sz w:val="12"/>
                            <w:u w:val="dotted" w:color="231F20"/>
                          </w:rPr>
                          <w:t>Avenir</w:t>
                        </w:r>
                        <w:r>
                          <w:rPr>
                            <w:rFonts w:ascii="Arial"/>
                            <w:b/>
                            <w:color w:val="231F20"/>
                            <w:sz w:val="12"/>
                            <w:u w:val="dotted" w:color="231F20"/>
                          </w:rPr>
                          <w:t> </w:t>
                        </w:r>
                      </w:p>
                    </w:tc>
                    <w:tc>
                      <w:tcPr>
                        <w:tcW w:w="1247" w:type="dxa"/>
                        <w:tcBorders>
                          <w:top w:val="dotted" w:sz="4" w:space="0" w:color="231F20"/>
                          <w:bottom w:val="dotted" w:sz="4" w:space="0" w:color="231F20"/>
                          <w:right w:val="dashed" w:sz="4" w:space="0" w:color="231F20"/>
                        </w:tcBorders>
                        <w:shd w:val="clear" w:color="auto" w:fill="D6DCF0"/>
                      </w:tcPr>
                      <w:p>
                        <w:pPr>
                          <w:pStyle w:val="TableParagraph"/>
                          <w:spacing w:line="240" w:lineRule="auto" w:before="0"/>
                          <w:rPr>
                            <w:rFonts w:ascii="Times New Roman"/>
                            <w:sz w:val="12"/>
                            <w:u w:val="none"/>
                          </w:rPr>
                        </w:pPr>
                      </w:p>
                    </w:tc>
                    <w:tc>
                      <w:tcPr>
                        <w:tcW w:w="1417" w:type="dxa"/>
                        <w:tcBorders>
                          <w:top w:val="nil"/>
                          <w:left w:val="dashed" w:sz="4" w:space="0" w:color="231F20"/>
                          <w:bottom w:val="single" w:sz="4" w:space="0" w:color="FFFFFF"/>
                        </w:tcBorders>
                        <w:shd w:val="clear" w:color="auto" w:fill="D6DCF0"/>
                      </w:tcPr>
                      <w:p>
                        <w:pPr>
                          <w:pStyle w:val="TableParagraph"/>
                          <w:tabs>
                            <w:tab w:pos="1243" w:val="left" w:leader="none"/>
                          </w:tabs>
                          <w:spacing w:line="115" w:lineRule="exact" w:before="44"/>
                          <w:ind w:right="3"/>
                          <w:jc w:val="center"/>
                          <w:rPr>
                            <w:rFonts w:ascii="Arial"/>
                            <w:b/>
                            <w:sz w:val="12"/>
                            <w:u w:val="none"/>
                          </w:rPr>
                        </w:pPr>
                        <w:r>
                          <w:rPr>
                            <w:rFonts w:ascii="Arial"/>
                            <w:b/>
                            <w:color w:val="231F20"/>
                            <w:w w:val="82"/>
                            <w:sz w:val="12"/>
                            <w:u w:val="dotted" w:color="231F20"/>
                          </w:rPr>
                          <w:t> </w:t>
                        </w:r>
                        <w:r>
                          <w:rPr>
                            <w:rFonts w:ascii="Arial"/>
                            <w:b/>
                            <w:color w:val="231F20"/>
                            <w:sz w:val="12"/>
                            <w:u w:val="dotted" w:color="231F20"/>
                          </w:rPr>
                          <w:tab/>
                          <w:t>77</w:t>
                        </w:r>
                      </w:p>
                    </w:tc>
                  </w:tr>
                  <w:tr>
                    <w:trPr>
                      <w:trHeight w:val="178" w:hRule="atLeast"/>
                    </w:trPr>
                    <w:tc>
                      <w:tcPr>
                        <w:tcW w:w="680" w:type="dxa"/>
                        <w:vMerge w:val="restart"/>
                        <w:tcBorders>
                          <w:top w:val="single" w:sz="4" w:space="0" w:color="FFFFFF"/>
                          <w:bottom w:val="nil"/>
                        </w:tcBorders>
                      </w:tcPr>
                      <w:p>
                        <w:pPr>
                          <w:pStyle w:val="TableParagraph"/>
                          <w:tabs>
                            <w:tab w:pos="663" w:val="left" w:leader="none"/>
                          </w:tabs>
                          <w:spacing w:line="153" w:lineRule="exact" w:before="24"/>
                          <w:ind w:left="25"/>
                          <w:rPr>
                            <w:sz w:val="12"/>
                            <w:u w:val="none"/>
                          </w:rPr>
                        </w:pPr>
                        <w:r>
                          <w:rPr>
                            <w:color w:val="231F20"/>
                            <w:w w:val="68"/>
                            <w:sz w:val="12"/>
                            <w:u w:val="dotted" w:color="231F20"/>
                          </w:rPr>
                          <w:t> </w:t>
                        </w:r>
                        <w:r>
                          <w:rPr>
                            <w:color w:val="231F20"/>
                            <w:sz w:val="12"/>
                            <w:u w:val="dotted" w:color="231F20"/>
                          </w:rPr>
                          <w:t>    </w:t>
                        </w:r>
                        <w:r>
                          <w:rPr>
                            <w:color w:val="231F20"/>
                            <w:spacing w:val="-10"/>
                            <w:sz w:val="12"/>
                            <w:u w:val="dotted" w:color="231F20"/>
                          </w:rPr>
                          <w:t> </w:t>
                        </w:r>
                        <w:r>
                          <w:rPr>
                            <w:color w:val="231F20"/>
                            <w:w w:val="95"/>
                            <w:sz w:val="12"/>
                            <w:u w:val="dotted" w:color="231F20"/>
                          </w:rPr>
                          <w:t>T12</w:t>
                        </w:r>
                        <w:r>
                          <w:rPr>
                            <w:color w:val="231F20"/>
                            <w:sz w:val="12"/>
                            <w:u w:val="dotted" w:color="231F20"/>
                          </w:rPr>
                          <w:tab/>
                        </w:r>
                      </w:p>
                    </w:tc>
                    <w:tc>
                      <w:tcPr>
                        <w:tcW w:w="1474" w:type="dxa"/>
                        <w:vMerge w:val="restart"/>
                        <w:tcBorders>
                          <w:top w:val="single" w:sz="4" w:space="0" w:color="FFFFFF"/>
                          <w:bottom w:val="nil"/>
                        </w:tcBorders>
                      </w:tcPr>
                      <w:p>
                        <w:pPr>
                          <w:pStyle w:val="TableParagraph"/>
                          <w:tabs>
                            <w:tab w:pos="1457" w:val="left" w:leader="none"/>
                          </w:tabs>
                          <w:spacing w:line="153" w:lineRule="exact" w:before="24"/>
                          <w:ind w:left="24"/>
                          <w:rPr>
                            <w:sz w:val="12"/>
                            <w:u w:val="none"/>
                          </w:rPr>
                        </w:pPr>
                        <w:r>
                          <w:rPr>
                            <w:color w:val="231F20"/>
                            <w:w w:val="95"/>
                            <w:sz w:val="12"/>
                            <w:u w:val="dotted" w:color="231F20"/>
                          </w:rPr>
                          <w:t>Ablon-sur-Seine</w:t>
                        </w:r>
                        <w:r>
                          <w:rPr>
                            <w:color w:val="231F20"/>
                            <w:sz w:val="12"/>
                            <w:u w:val="dotted" w:color="231F20"/>
                          </w:rPr>
                          <w:tab/>
                        </w:r>
                      </w:p>
                    </w:tc>
                    <w:tc>
                      <w:tcPr>
                        <w:tcW w:w="1247" w:type="dxa"/>
                        <w:tcBorders>
                          <w:top w:val="dotted" w:sz="4" w:space="0" w:color="231F20"/>
                          <w:bottom w:val="dotted" w:sz="4" w:space="0" w:color="231F20"/>
                          <w:right w:val="dashed" w:sz="4" w:space="0" w:color="231F20"/>
                        </w:tcBorders>
                      </w:tcPr>
                      <w:p>
                        <w:pPr>
                          <w:pStyle w:val="TableParagraph"/>
                          <w:spacing w:line="240" w:lineRule="auto" w:before="0"/>
                          <w:rPr>
                            <w:rFonts w:ascii="Times New Roman"/>
                            <w:sz w:val="12"/>
                            <w:u w:val="none"/>
                          </w:rPr>
                        </w:pPr>
                      </w:p>
                    </w:tc>
                    <w:tc>
                      <w:tcPr>
                        <w:tcW w:w="1417" w:type="dxa"/>
                        <w:vMerge w:val="restart"/>
                        <w:tcBorders>
                          <w:top w:val="single" w:sz="4" w:space="0" w:color="FFFFFF"/>
                          <w:left w:val="dashed" w:sz="4" w:space="0" w:color="231F20"/>
                          <w:bottom w:val="nil"/>
                        </w:tcBorders>
                      </w:tcPr>
                      <w:p>
                        <w:pPr>
                          <w:pStyle w:val="TableParagraph"/>
                          <w:tabs>
                            <w:tab w:pos="1323" w:val="left" w:leader="none"/>
                          </w:tabs>
                          <w:spacing w:line="153" w:lineRule="exact" w:before="24"/>
                          <w:ind w:left="16"/>
                          <w:rPr>
                            <w:sz w:val="12"/>
                            <w:u w:val="none"/>
                          </w:rPr>
                        </w:pPr>
                        <w:r>
                          <w:rPr>
                            <w:color w:val="231F20"/>
                            <w:w w:val="68"/>
                            <w:sz w:val="12"/>
                            <w:u w:val="dotted" w:color="231F20"/>
                          </w:rPr>
                          <w:t> </w:t>
                        </w:r>
                        <w:r>
                          <w:rPr>
                            <w:color w:val="231F20"/>
                            <w:sz w:val="12"/>
                            <w:u w:val="dotted" w:color="231F20"/>
                          </w:rPr>
                          <w:tab/>
                        </w:r>
                        <w:r>
                          <w:rPr>
                            <w:color w:val="231F20"/>
                            <w:w w:val="95"/>
                            <w:sz w:val="12"/>
                            <w:u w:val="dotted" w:color="231F20"/>
                          </w:rPr>
                          <w:t>8</w:t>
                        </w:r>
                      </w:p>
                    </w:tc>
                  </w:tr>
                  <w:tr>
                    <w:trPr>
                      <w:trHeight w:val="8" w:hRule="atLeast"/>
                    </w:trPr>
                    <w:tc>
                      <w:tcPr>
                        <w:tcW w:w="680" w:type="dxa"/>
                        <w:vMerge/>
                        <w:tcBorders>
                          <w:top w:val="nil"/>
                          <w:bottom w:val="nil"/>
                        </w:tcBorders>
                      </w:tcPr>
                      <w:p>
                        <w:pPr>
                          <w:rPr>
                            <w:sz w:val="2"/>
                            <w:szCs w:val="2"/>
                          </w:rPr>
                        </w:pPr>
                      </w:p>
                    </w:tc>
                    <w:tc>
                      <w:tcPr>
                        <w:tcW w:w="1474" w:type="dxa"/>
                        <w:vMerge/>
                        <w:tcBorders>
                          <w:top w:val="nil"/>
                          <w:bottom w:val="nil"/>
                        </w:tcBorders>
                      </w:tcPr>
                      <w:p>
                        <w:pPr>
                          <w:rPr>
                            <w:sz w:val="2"/>
                            <w:szCs w:val="2"/>
                          </w:rPr>
                        </w:pPr>
                      </w:p>
                    </w:tc>
                    <w:tc>
                      <w:tcPr>
                        <w:tcW w:w="1247" w:type="dxa"/>
                        <w:vMerge w:val="restart"/>
                        <w:tcBorders>
                          <w:top w:val="dotted" w:sz="4" w:space="0" w:color="231F20"/>
                          <w:bottom w:val="dotted" w:sz="4" w:space="0" w:color="231F20"/>
                          <w:right w:val="dashed" w:sz="4" w:space="0" w:color="231F20"/>
                        </w:tcBorders>
                      </w:tcPr>
                      <w:p>
                        <w:pPr>
                          <w:pStyle w:val="TableParagraph"/>
                          <w:spacing w:line="134" w:lineRule="exact" w:before="24"/>
                          <w:ind w:right="20"/>
                          <w:jc w:val="right"/>
                          <w:rPr>
                            <w:sz w:val="12"/>
                            <w:u w:val="none"/>
                          </w:rPr>
                        </w:pPr>
                        <w:r>
                          <w:rPr>
                            <w:color w:val="231F20"/>
                            <w:w w:val="75"/>
                            <w:sz w:val="12"/>
                            <w:u w:val="none"/>
                          </w:rPr>
                          <w:t>18</w:t>
                        </w:r>
                      </w:p>
                    </w:tc>
                    <w:tc>
                      <w:tcPr>
                        <w:tcW w:w="1417" w:type="dxa"/>
                        <w:vMerge/>
                        <w:tcBorders>
                          <w:top w:val="nil"/>
                          <w:left w:val="dashed" w:sz="4" w:space="0" w:color="231F20"/>
                          <w:bottom w:val="nil"/>
                        </w:tcBorders>
                      </w:tcPr>
                      <w:p>
                        <w:pPr>
                          <w:rPr>
                            <w:sz w:val="2"/>
                            <w:szCs w:val="2"/>
                          </w:rPr>
                        </w:pPr>
                      </w:p>
                    </w:tc>
                  </w:tr>
                  <w:tr>
                    <w:trPr>
                      <w:trHeight w:val="160" w:hRule="atLeast"/>
                    </w:trPr>
                    <w:tc>
                      <w:tcPr>
                        <w:tcW w:w="680" w:type="dxa"/>
                        <w:vMerge w:val="restart"/>
                        <w:tcBorders>
                          <w:top w:val="nil"/>
                          <w:bottom w:val="nil"/>
                        </w:tcBorders>
                      </w:tcPr>
                      <w:p>
                        <w:pPr>
                          <w:pStyle w:val="TableParagraph"/>
                          <w:tabs>
                            <w:tab w:pos="663" w:val="left" w:leader="none"/>
                          </w:tabs>
                          <w:spacing w:line="153" w:lineRule="exact" w:before="6"/>
                          <w:ind w:left="25"/>
                          <w:rPr>
                            <w:sz w:val="12"/>
                            <w:u w:val="none"/>
                          </w:rPr>
                        </w:pPr>
                        <w:r>
                          <w:rPr>
                            <w:color w:val="231F20"/>
                            <w:w w:val="68"/>
                            <w:sz w:val="12"/>
                            <w:u w:val="dotted" w:color="231F20"/>
                          </w:rPr>
                          <w:t> </w:t>
                        </w:r>
                        <w:r>
                          <w:rPr>
                            <w:color w:val="231F20"/>
                            <w:sz w:val="12"/>
                            <w:u w:val="dotted" w:color="231F20"/>
                          </w:rPr>
                          <w:t>    </w:t>
                        </w:r>
                        <w:r>
                          <w:rPr>
                            <w:color w:val="231F20"/>
                            <w:spacing w:val="-10"/>
                            <w:sz w:val="12"/>
                            <w:u w:val="dotted" w:color="231F20"/>
                          </w:rPr>
                          <w:t> </w:t>
                        </w:r>
                        <w:r>
                          <w:rPr>
                            <w:color w:val="231F20"/>
                            <w:w w:val="95"/>
                            <w:sz w:val="12"/>
                            <w:u w:val="dotted" w:color="231F20"/>
                          </w:rPr>
                          <w:t>T12</w:t>
                        </w:r>
                        <w:r>
                          <w:rPr>
                            <w:color w:val="231F20"/>
                            <w:sz w:val="12"/>
                            <w:u w:val="dotted" w:color="231F20"/>
                          </w:rPr>
                          <w:tab/>
                        </w:r>
                      </w:p>
                    </w:tc>
                    <w:tc>
                      <w:tcPr>
                        <w:tcW w:w="1474" w:type="dxa"/>
                        <w:vMerge w:val="restart"/>
                        <w:tcBorders>
                          <w:top w:val="nil"/>
                          <w:bottom w:val="nil"/>
                        </w:tcBorders>
                      </w:tcPr>
                      <w:p>
                        <w:pPr>
                          <w:pStyle w:val="TableParagraph"/>
                          <w:tabs>
                            <w:tab w:pos="1457" w:val="left" w:leader="none"/>
                          </w:tabs>
                          <w:spacing w:line="153" w:lineRule="exact" w:before="6"/>
                          <w:ind w:left="24"/>
                          <w:rPr>
                            <w:sz w:val="12"/>
                            <w:u w:val="none"/>
                          </w:rPr>
                        </w:pPr>
                        <w:r>
                          <w:rPr>
                            <w:color w:val="231F20"/>
                            <w:w w:val="95"/>
                            <w:sz w:val="12"/>
                            <w:u w:val="dotted" w:color="231F20"/>
                          </w:rPr>
                          <w:t>Arcueil</w:t>
                        </w:r>
                        <w:r>
                          <w:rPr>
                            <w:color w:val="231F20"/>
                            <w:sz w:val="12"/>
                            <w:u w:val="dotted" w:color="231F20"/>
                          </w:rPr>
                          <w:tab/>
                        </w:r>
                      </w:p>
                    </w:tc>
                    <w:tc>
                      <w:tcPr>
                        <w:tcW w:w="1247" w:type="dxa"/>
                        <w:vMerge/>
                        <w:tcBorders>
                          <w:top w:val="nil"/>
                          <w:bottom w:val="dotted" w:sz="4" w:space="0" w:color="231F20"/>
                          <w:right w:val="dashed" w:sz="4" w:space="0" w:color="231F20"/>
                        </w:tcBorders>
                      </w:tcPr>
                      <w:p>
                        <w:pPr>
                          <w:rPr>
                            <w:sz w:val="2"/>
                            <w:szCs w:val="2"/>
                          </w:rPr>
                        </w:pPr>
                      </w:p>
                    </w:tc>
                    <w:tc>
                      <w:tcPr>
                        <w:tcW w:w="1417" w:type="dxa"/>
                        <w:tcBorders>
                          <w:top w:val="nil"/>
                          <w:left w:val="dashed" w:sz="4" w:space="0" w:color="231F20"/>
                          <w:bottom w:val="dotted" w:sz="4" w:space="0" w:color="231F20"/>
                        </w:tcBorders>
                      </w:tcPr>
                      <w:p>
                        <w:pPr>
                          <w:pStyle w:val="TableParagraph"/>
                          <w:spacing w:line="240" w:lineRule="auto" w:before="0"/>
                          <w:rPr>
                            <w:rFonts w:ascii="Times New Roman"/>
                            <w:sz w:val="10"/>
                            <w:u w:val="none"/>
                          </w:rPr>
                        </w:pPr>
                      </w:p>
                    </w:tc>
                  </w:tr>
                  <w:tr>
                    <w:trPr>
                      <w:trHeight w:val="8" w:hRule="atLeast"/>
                    </w:trPr>
                    <w:tc>
                      <w:tcPr>
                        <w:tcW w:w="680" w:type="dxa"/>
                        <w:vMerge/>
                        <w:tcBorders>
                          <w:top w:val="nil"/>
                          <w:bottom w:val="nil"/>
                        </w:tcBorders>
                      </w:tcPr>
                      <w:p>
                        <w:pPr>
                          <w:rPr>
                            <w:sz w:val="2"/>
                            <w:szCs w:val="2"/>
                          </w:rPr>
                        </w:pPr>
                      </w:p>
                    </w:tc>
                    <w:tc>
                      <w:tcPr>
                        <w:tcW w:w="1474" w:type="dxa"/>
                        <w:vMerge/>
                        <w:tcBorders>
                          <w:top w:val="nil"/>
                          <w:bottom w:val="nil"/>
                        </w:tcBorders>
                      </w:tcPr>
                      <w:p>
                        <w:pPr>
                          <w:rPr>
                            <w:sz w:val="2"/>
                            <w:szCs w:val="2"/>
                          </w:rPr>
                        </w:pPr>
                      </w:p>
                    </w:tc>
                    <w:tc>
                      <w:tcPr>
                        <w:tcW w:w="1247" w:type="dxa"/>
                        <w:vMerge w:val="restart"/>
                        <w:tcBorders>
                          <w:top w:val="dotted" w:sz="4" w:space="0" w:color="231F20"/>
                          <w:bottom w:val="dotted" w:sz="4" w:space="0" w:color="231F20"/>
                          <w:right w:val="dashed" w:sz="4" w:space="0" w:color="231F20"/>
                        </w:tcBorders>
                      </w:tcPr>
                      <w:p>
                        <w:pPr>
                          <w:pStyle w:val="TableParagraph"/>
                          <w:spacing w:line="134" w:lineRule="exact" w:before="24"/>
                          <w:ind w:right="20"/>
                          <w:jc w:val="right"/>
                          <w:rPr>
                            <w:sz w:val="12"/>
                            <w:u w:val="none"/>
                          </w:rPr>
                        </w:pPr>
                        <w:r>
                          <w:rPr>
                            <w:color w:val="231F20"/>
                            <w:w w:val="76"/>
                            <w:sz w:val="12"/>
                            <w:u w:val="none"/>
                          </w:rPr>
                          <w:t>4</w:t>
                        </w:r>
                      </w:p>
                    </w:tc>
                    <w:tc>
                      <w:tcPr>
                        <w:tcW w:w="1417" w:type="dxa"/>
                        <w:vMerge w:val="restart"/>
                        <w:tcBorders>
                          <w:top w:val="dotted" w:sz="4" w:space="0" w:color="231F20"/>
                          <w:left w:val="dashed" w:sz="4" w:space="0" w:color="231F20"/>
                          <w:bottom w:val="dotted" w:sz="4" w:space="0" w:color="231F20"/>
                        </w:tcBorders>
                      </w:tcPr>
                      <w:p>
                        <w:pPr>
                          <w:pStyle w:val="TableParagraph"/>
                          <w:spacing w:line="240" w:lineRule="auto" w:before="0"/>
                          <w:rPr>
                            <w:rFonts w:ascii="Times New Roman"/>
                            <w:sz w:val="12"/>
                            <w:u w:val="none"/>
                          </w:rPr>
                        </w:pPr>
                      </w:p>
                    </w:tc>
                  </w:tr>
                  <w:tr>
                    <w:trPr>
                      <w:trHeight w:val="160" w:hRule="atLeast"/>
                    </w:trPr>
                    <w:tc>
                      <w:tcPr>
                        <w:tcW w:w="680" w:type="dxa"/>
                        <w:vMerge w:val="restart"/>
                        <w:tcBorders>
                          <w:top w:val="nil"/>
                          <w:bottom w:val="nil"/>
                        </w:tcBorders>
                      </w:tcPr>
                      <w:p>
                        <w:pPr>
                          <w:pStyle w:val="TableParagraph"/>
                          <w:tabs>
                            <w:tab w:pos="663" w:val="left" w:leader="none"/>
                          </w:tabs>
                          <w:spacing w:line="153" w:lineRule="exact" w:before="6"/>
                          <w:ind w:left="25"/>
                          <w:rPr>
                            <w:sz w:val="12"/>
                            <w:u w:val="none"/>
                          </w:rPr>
                        </w:pPr>
                        <w:r>
                          <w:rPr>
                            <w:color w:val="231F20"/>
                            <w:w w:val="68"/>
                            <w:sz w:val="12"/>
                            <w:u w:val="dotted" w:color="231F20"/>
                          </w:rPr>
                          <w:t> </w:t>
                        </w:r>
                        <w:r>
                          <w:rPr>
                            <w:color w:val="231F20"/>
                            <w:sz w:val="12"/>
                            <w:u w:val="dotted" w:color="231F20"/>
                          </w:rPr>
                          <w:t>    </w:t>
                        </w:r>
                        <w:r>
                          <w:rPr>
                            <w:color w:val="231F20"/>
                            <w:spacing w:val="-10"/>
                            <w:sz w:val="12"/>
                            <w:u w:val="dotted" w:color="231F20"/>
                          </w:rPr>
                          <w:t> </w:t>
                        </w:r>
                        <w:r>
                          <w:rPr>
                            <w:color w:val="231F20"/>
                            <w:w w:val="95"/>
                            <w:sz w:val="12"/>
                            <w:u w:val="dotted" w:color="231F20"/>
                          </w:rPr>
                          <w:t>T12</w:t>
                        </w:r>
                        <w:r>
                          <w:rPr>
                            <w:color w:val="231F20"/>
                            <w:sz w:val="12"/>
                            <w:u w:val="dotted" w:color="231F20"/>
                          </w:rPr>
                          <w:tab/>
                        </w:r>
                      </w:p>
                    </w:tc>
                    <w:tc>
                      <w:tcPr>
                        <w:tcW w:w="1474" w:type="dxa"/>
                        <w:vMerge w:val="restart"/>
                        <w:tcBorders>
                          <w:top w:val="nil"/>
                          <w:bottom w:val="nil"/>
                        </w:tcBorders>
                      </w:tcPr>
                      <w:p>
                        <w:pPr>
                          <w:pStyle w:val="TableParagraph"/>
                          <w:tabs>
                            <w:tab w:pos="1457" w:val="left" w:leader="none"/>
                          </w:tabs>
                          <w:spacing w:line="153" w:lineRule="exact" w:before="6"/>
                          <w:ind w:left="24"/>
                          <w:rPr>
                            <w:sz w:val="12"/>
                            <w:u w:val="none"/>
                          </w:rPr>
                        </w:pPr>
                        <w:r>
                          <w:rPr>
                            <w:color w:val="231F20"/>
                            <w:w w:val="95"/>
                            <w:sz w:val="12"/>
                            <w:u w:val="dotted" w:color="231F20"/>
                          </w:rPr>
                          <w:t>Athis-Mons</w:t>
                        </w:r>
                        <w:r>
                          <w:rPr>
                            <w:color w:val="231F20"/>
                            <w:sz w:val="12"/>
                            <w:u w:val="dotted" w:color="231F20"/>
                          </w:rPr>
                          <w:tab/>
                        </w:r>
                      </w:p>
                    </w:tc>
                    <w:tc>
                      <w:tcPr>
                        <w:tcW w:w="1247" w:type="dxa"/>
                        <w:vMerge/>
                        <w:tcBorders>
                          <w:top w:val="nil"/>
                          <w:bottom w:val="dotted" w:sz="4" w:space="0" w:color="231F20"/>
                          <w:right w:val="dashed" w:sz="4" w:space="0" w:color="231F20"/>
                        </w:tcBorders>
                      </w:tcPr>
                      <w:p>
                        <w:pPr>
                          <w:rPr>
                            <w:sz w:val="2"/>
                            <w:szCs w:val="2"/>
                          </w:rPr>
                        </w:pPr>
                      </w:p>
                    </w:tc>
                    <w:tc>
                      <w:tcPr>
                        <w:tcW w:w="1417" w:type="dxa"/>
                        <w:vMerge/>
                        <w:tcBorders>
                          <w:top w:val="nil"/>
                          <w:left w:val="dashed" w:sz="4" w:space="0" w:color="231F20"/>
                          <w:bottom w:val="dotted" w:sz="4" w:space="0" w:color="231F20"/>
                        </w:tcBorders>
                      </w:tcPr>
                      <w:p>
                        <w:pPr>
                          <w:rPr>
                            <w:sz w:val="2"/>
                            <w:szCs w:val="2"/>
                          </w:rPr>
                        </w:pPr>
                      </w:p>
                    </w:tc>
                  </w:tr>
                  <w:tr>
                    <w:trPr>
                      <w:trHeight w:val="8" w:hRule="atLeast"/>
                    </w:trPr>
                    <w:tc>
                      <w:tcPr>
                        <w:tcW w:w="680" w:type="dxa"/>
                        <w:vMerge/>
                        <w:tcBorders>
                          <w:top w:val="nil"/>
                          <w:bottom w:val="nil"/>
                        </w:tcBorders>
                      </w:tcPr>
                      <w:p>
                        <w:pPr>
                          <w:rPr>
                            <w:sz w:val="2"/>
                            <w:szCs w:val="2"/>
                          </w:rPr>
                        </w:pPr>
                      </w:p>
                    </w:tc>
                    <w:tc>
                      <w:tcPr>
                        <w:tcW w:w="1474" w:type="dxa"/>
                        <w:vMerge/>
                        <w:tcBorders>
                          <w:top w:val="nil"/>
                          <w:bottom w:val="nil"/>
                        </w:tcBorders>
                      </w:tcPr>
                      <w:p>
                        <w:pPr>
                          <w:rPr>
                            <w:sz w:val="2"/>
                            <w:szCs w:val="2"/>
                          </w:rPr>
                        </w:pPr>
                      </w:p>
                    </w:tc>
                    <w:tc>
                      <w:tcPr>
                        <w:tcW w:w="1247" w:type="dxa"/>
                        <w:vMerge w:val="restart"/>
                        <w:tcBorders>
                          <w:top w:val="dotted" w:sz="4" w:space="0" w:color="231F20"/>
                          <w:bottom w:val="dotted" w:sz="4" w:space="0" w:color="231F20"/>
                          <w:right w:val="dashed" w:sz="4" w:space="0" w:color="231F20"/>
                        </w:tcBorders>
                      </w:tcPr>
                      <w:p>
                        <w:pPr>
                          <w:pStyle w:val="TableParagraph"/>
                          <w:spacing w:line="240" w:lineRule="auto" w:before="0"/>
                          <w:rPr>
                            <w:rFonts w:ascii="Times New Roman"/>
                            <w:sz w:val="12"/>
                            <w:u w:val="none"/>
                          </w:rPr>
                        </w:pPr>
                      </w:p>
                    </w:tc>
                    <w:tc>
                      <w:tcPr>
                        <w:tcW w:w="1417" w:type="dxa"/>
                        <w:tcBorders>
                          <w:top w:val="dotted" w:sz="4" w:space="0" w:color="231F20"/>
                          <w:left w:val="dashed" w:sz="4" w:space="0" w:color="231F20"/>
                          <w:bottom w:val="nil"/>
                        </w:tcBorders>
                      </w:tcPr>
                      <w:p>
                        <w:pPr>
                          <w:pStyle w:val="TableParagraph"/>
                          <w:spacing w:line="240" w:lineRule="auto" w:before="0"/>
                          <w:rPr>
                            <w:rFonts w:ascii="Times New Roman"/>
                            <w:sz w:val="2"/>
                            <w:u w:val="none"/>
                          </w:rPr>
                        </w:pPr>
                      </w:p>
                    </w:tc>
                  </w:tr>
                  <w:tr>
                    <w:trPr>
                      <w:trHeight w:val="145" w:hRule="atLeast"/>
                    </w:trPr>
                    <w:tc>
                      <w:tcPr>
                        <w:tcW w:w="680" w:type="dxa"/>
                        <w:vMerge w:val="restart"/>
                        <w:tcBorders>
                          <w:top w:val="nil"/>
                          <w:bottom w:val="nil"/>
                        </w:tcBorders>
                      </w:tcPr>
                      <w:p>
                        <w:pPr>
                          <w:pStyle w:val="TableParagraph"/>
                          <w:tabs>
                            <w:tab w:pos="663" w:val="left" w:leader="none"/>
                          </w:tabs>
                          <w:spacing w:line="144" w:lineRule="exact" w:before="0"/>
                          <w:ind w:left="25"/>
                          <w:rPr>
                            <w:sz w:val="12"/>
                            <w:u w:val="none"/>
                          </w:rPr>
                        </w:pPr>
                        <w:r>
                          <w:rPr>
                            <w:color w:val="231F20"/>
                            <w:w w:val="68"/>
                            <w:sz w:val="12"/>
                            <w:u w:val="dotted" w:color="231F20"/>
                          </w:rPr>
                          <w:t> </w:t>
                        </w:r>
                        <w:r>
                          <w:rPr>
                            <w:color w:val="231F20"/>
                            <w:sz w:val="12"/>
                            <w:u w:val="dotted" w:color="231F20"/>
                          </w:rPr>
                          <w:t>    </w:t>
                        </w:r>
                        <w:r>
                          <w:rPr>
                            <w:color w:val="231F20"/>
                            <w:spacing w:val="-10"/>
                            <w:sz w:val="12"/>
                            <w:u w:val="dotted" w:color="231F20"/>
                          </w:rPr>
                          <w:t> </w:t>
                        </w:r>
                        <w:r>
                          <w:rPr>
                            <w:color w:val="231F20"/>
                            <w:w w:val="95"/>
                            <w:sz w:val="12"/>
                            <w:u w:val="dotted" w:color="231F20"/>
                          </w:rPr>
                          <w:t>T12</w:t>
                        </w:r>
                        <w:r>
                          <w:rPr>
                            <w:color w:val="231F20"/>
                            <w:sz w:val="12"/>
                            <w:u w:val="dotted" w:color="231F20"/>
                          </w:rPr>
                          <w:tab/>
                        </w:r>
                      </w:p>
                    </w:tc>
                    <w:tc>
                      <w:tcPr>
                        <w:tcW w:w="1474" w:type="dxa"/>
                        <w:vMerge w:val="restart"/>
                        <w:tcBorders>
                          <w:top w:val="nil"/>
                          <w:bottom w:val="nil"/>
                        </w:tcBorders>
                      </w:tcPr>
                      <w:p>
                        <w:pPr>
                          <w:pStyle w:val="TableParagraph"/>
                          <w:tabs>
                            <w:tab w:pos="1457" w:val="left" w:leader="none"/>
                          </w:tabs>
                          <w:spacing w:line="144" w:lineRule="exact" w:before="0"/>
                          <w:ind w:left="24"/>
                          <w:rPr>
                            <w:sz w:val="12"/>
                            <w:u w:val="none"/>
                          </w:rPr>
                        </w:pPr>
                        <w:r>
                          <w:rPr>
                            <w:color w:val="231F20"/>
                            <w:w w:val="95"/>
                            <w:sz w:val="12"/>
                            <w:u w:val="dotted" w:color="231F20"/>
                          </w:rPr>
                          <w:t>Cachan</w:t>
                        </w:r>
                        <w:r>
                          <w:rPr>
                            <w:color w:val="231F20"/>
                            <w:sz w:val="12"/>
                            <w:u w:val="dotted" w:color="231F20"/>
                          </w:rPr>
                          <w:tab/>
                        </w:r>
                      </w:p>
                    </w:tc>
                    <w:tc>
                      <w:tcPr>
                        <w:tcW w:w="1247" w:type="dxa"/>
                        <w:vMerge/>
                        <w:tcBorders>
                          <w:top w:val="nil"/>
                          <w:bottom w:val="dotted" w:sz="4" w:space="0" w:color="231F20"/>
                          <w:right w:val="dashed" w:sz="4" w:space="0" w:color="231F20"/>
                        </w:tcBorders>
                      </w:tcPr>
                      <w:p>
                        <w:pPr>
                          <w:rPr>
                            <w:sz w:val="2"/>
                            <w:szCs w:val="2"/>
                          </w:rPr>
                        </w:pPr>
                      </w:p>
                    </w:tc>
                    <w:tc>
                      <w:tcPr>
                        <w:tcW w:w="1417" w:type="dxa"/>
                        <w:vMerge w:val="restart"/>
                        <w:tcBorders>
                          <w:top w:val="nil"/>
                          <w:left w:val="dashed" w:sz="4" w:space="0" w:color="231F20"/>
                          <w:bottom w:val="nil"/>
                        </w:tcBorders>
                      </w:tcPr>
                      <w:p>
                        <w:pPr>
                          <w:pStyle w:val="TableParagraph"/>
                          <w:tabs>
                            <w:tab w:pos="1323" w:val="left" w:leader="none"/>
                          </w:tabs>
                          <w:spacing w:line="144" w:lineRule="exact" w:before="0"/>
                          <w:ind w:left="16"/>
                          <w:rPr>
                            <w:sz w:val="12"/>
                            <w:u w:val="none"/>
                          </w:rPr>
                        </w:pPr>
                        <w:r>
                          <w:rPr>
                            <w:color w:val="231F20"/>
                            <w:w w:val="68"/>
                            <w:sz w:val="12"/>
                            <w:u w:val="dotted" w:color="231F20"/>
                          </w:rPr>
                          <w:t> </w:t>
                        </w:r>
                        <w:r>
                          <w:rPr>
                            <w:color w:val="231F20"/>
                            <w:sz w:val="12"/>
                            <w:u w:val="dotted" w:color="231F20"/>
                          </w:rPr>
                          <w:tab/>
                        </w:r>
                        <w:r>
                          <w:rPr>
                            <w:color w:val="231F20"/>
                            <w:w w:val="95"/>
                            <w:sz w:val="12"/>
                            <w:u w:val="dotted" w:color="231F20"/>
                          </w:rPr>
                          <w:t>4</w:t>
                        </w:r>
                      </w:p>
                    </w:tc>
                  </w:tr>
                  <w:tr>
                    <w:trPr>
                      <w:trHeight w:val="8" w:hRule="atLeast"/>
                    </w:trPr>
                    <w:tc>
                      <w:tcPr>
                        <w:tcW w:w="680" w:type="dxa"/>
                        <w:vMerge/>
                        <w:tcBorders>
                          <w:top w:val="nil"/>
                          <w:bottom w:val="nil"/>
                        </w:tcBorders>
                      </w:tcPr>
                      <w:p>
                        <w:pPr>
                          <w:rPr>
                            <w:sz w:val="2"/>
                            <w:szCs w:val="2"/>
                          </w:rPr>
                        </w:pPr>
                      </w:p>
                    </w:tc>
                    <w:tc>
                      <w:tcPr>
                        <w:tcW w:w="1474" w:type="dxa"/>
                        <w:vMerge/>
                        <w:tcBorders>
                          <w:top w:val="nil"/>
                          <w:bottom w:val="nil"/>
                        </w:tcBorders>
                      </w:tcPr>
                      <w:p>
                        <w:pPr>
                          <w:rPr>
                            <w:sz w:val="2"/>
                            <w:szCs w:val="2"/>
                          </w:rPr>
                        </w:pPr>
                      </w:p>
                    </w:tc>
                    <w:tc>
                      <w:tcPr>
                        <w:tcW w:w="1247" w:type="dxa"/>
                        <w:vMerge w:val="restart"/>
                        <w:tcBorders>
                          <w:top w:val="dotted" w:sz="4" w:space="0" w:color="231F20"/>
                          <w:bottom w:val="dotted" w:sz="4" w:space="0" w:color="231F20"/>
                          <w:right w:val="dashed" w:sz="4" w:space="0" w:color="231F20"/>
                        </w:tcBorders>
                      </w:tcPr>
                      <w:p>
                        <w:pPr>
                          <w:pStyle w:val="TableParagraph"/>
                          <w:spacing w:line="240" w:lineRule="auto" w:before="0"/>
                          <w:rPr>
                            <w:rFonts w:ascii="Times New Roman"/>
                            <w:sz w:val="12"/>
                            <w:u w:val="none"/>
                          </w:rPr>
                        </w:pPr>
                      </w:p>
                    </w:tc>
                    <w:tc>
                      <w:tcPr>
                        <w:tcW w:w="1417" w:type="dxa"/>
                        <w:vMerge/>
                        <w:tcBorders>
                          <w:top w:val="nil"/>
                          <w:left w:val="dashed" w:sz="4" w:space="0" w:color="231F20"/>
                          <w:bottom w:val="nil"/>
                        </w:tcBorders>
                      </w:tcPr>
                      <w:p>
                        <w:pPr>
                          <w:rPr>
                            <w:sz w:val="2"/>
                            <w:szCs w:val="2"/>
                          </w:rPr>
                        </w:pPr>
                      </w:p>
                    </w:tc>
                  </w:tr>
                  <w:tr>
                    <w:trPr>
                      <w:trHeight w:val="160" w:hRule="atLeast"/>
                    </w:trPr>
                    <w:tc>
                      <w:tcPr>
                        <w:tcW w:w="680" w:type="dxa"/>
                        <w:vMerge w:val="restart"/>
                        <w:tcBorders>
                          <w:top w:val="nil"/>
                          <w:bottom w:val="nil"/>
                        </w:tcBorders>
                      </w:tcPr>
                      <w:p>
                        <w:pPr>
                          <w:pStyle w:val="TableParagraph"/>
                          <w:tabs>
                            <w:tab w:pos="663" w:val="left" w:leader="none"/>
                          </w:tabs>
                          <w:spacing w:line="153" w:lineRule="exact" w:before="6"/>
                          <w:ind w:left="25"/>
                          <w:rPr>
                            <w:sz w:val="12"/>
                            <w:u w:val="none"/>
                          </w:rPr>
                        </w:pPr>
                        <w:r>
                          <w:rPr>
                            <w:color w:val="231F20"/>
                            <w:w w:val="68"/>
                            <w:sz w:val="12"/>
                            <w:u w:val="dotted" w:color="231F20"/>
                          </w:rPr>
                          <w:t> </w:t>
                        </w:r>
                        <w:r>
                          <w:rPr>
                            <w:color w:val="231F20"/>
                            <w:sz w:val="12"/>
                            <w:u w:val="dotted" w:color="231F20"/>
                          </w:rPr>
                          <w:t>    </w:t>
                        </w:r>
                        <w:r>
                          <w:rPr>
                            <w:color w:val="231F20"/>
                            <w:spacing w:val="-10"/>
                            <w:sz w:val="12"/>
                            <w:u w:val="dotted" w:color="231F20"/>
                          </w:rPr>
                          <w:t> </w:t>
                        </w:r>
                        <w:r>
                          <w:rPr>
                            <w:color w:val="231F20"/>
                            <w:w w:val="95"/>
                            <w:sz w:val="12"/>
                            <w:u w:val="dotted" w:color="231F20"/>
                          </w:rPr>
                          <w:t>T12</w:t>
                        </w:r>
                        <w:r>
                          <w:rPr>
                            <w:color w:val="231F20"/>
                            <w:sz w:val="12"/>
                            <w:u w:val="dotted" w:color="231F20"/>
                          </w:rPr>
                          <w:tab/>
                        </w:r>
                      </w:p>
                    </w:tc>
                    <w:tc>
                      <w:tcPr>
                        <w:tcW w:w="1474" w:type="dxa"/>
                        <w:vMerge w:val="restart"/>
                        <w:tcBorders>
                          <w:top w:val="nil"/>
                          <w:bottom w:val="nil"/>
                        </w:tcBorders>
                      </w:tcPr>
                      <w:p>
                        <w:pPr>
                          <w:pStyle w:val="TableParagraph"/>
                          <w:tabs>
                            <w:tab w:pos="1457" w:val="left" w:leader="none"/>
                          </w:tabs>
                          <w:spacing w:line="153" w:lineRule="exact" w:before="6"/>
                          <w:ind w:left="24"/>
                          <w:rPr>
                            <w:sz w:val="12"/>
                            <w:u w:val="none"/>
                          </w:rPr>
                        </w:pPr>
                        <w:r>
                          <w:rPr>
                            <w:color w:val="231F20"/>
                            <w:w w:val="95"/>
                            <w:sz w:val="12"/>
                            <w:u w:val="dotted" w:color="231F20"/>
                          </w:rPr>
                          <w:t>Chevilly-Larue</w:t>
                        </w:r>
                        <w:r>
                          <w:rPr>
                            <w:color w:val="231F20"/>
                            <w:sz w:val="12"/>
                            <w:u w:val="dotted" w:color="231F20"/>
                          </w:rPr>
                          <w:tab/>
                        </w:r>
                      </w:p>
                    </w:tc>
                    <w:tc>
                      <w:tcPr>
                        <w:tcW w:w="1247" w:type="dxa"/>
                        <w:vMerge/>
                        <w:tcBorders>
                          <w:top w:val="nil"/>
                          <w:bottom w:val="dotted" w:sz="4" w:space="0" w:color="231F20"/>
                          <w:right w:val="dashed" w:sz="4" w:space="0" w:color="231F20"/>
                        </w:tcBorders>
                      </w:tcPr>
                      <w:p>
                        <w:pPr>
                          <w:rPr>
                            <w:sz w:val="2"/>
                            <w:szCs w:val="2"/>
                          </w:rPr>
                        </w:pPr>
                      </w:p>
                    </w:tc>
                    <w:tc>
                      <w:tcPr>
                        <w:tcW w:w="1417" w:type="dxa"/>
                        <w:vMerge w:val="restart"/>
                        <w:tcBorders>
                          <w:top w:val="nil"/>
                          <w:left w:val="dashed" w:sz="4" w:space="0" w:color="231F20"/>
                          <w:bottom w:val="nil"/>
                        </w:tcBorders>
                      </w:tcPr>
                      <w:p>
                        <w:pPr>
                          <w:pStyle w:val="TableParagraph"/>
                          <w:tabs>
                            <w:tab w:pos="1323" w:val="left" w:leader="none"/>
                          </w:tabs>
                          <w:spacing w:line="153" w:lineRule="exact" w:before="6"/>
                          <w:ind w:left="16"/>
                          <w:rPr>
                            <w:sz w:val="12"/>
                            <w:u w:val="none"/>
                          </w:rPr>
                        </w:pPr>
                        <w:r>
                          <w:rPr>
                            <w:color w:val="231F20"/>
                            <w:w w:val="68"/>
                            <w:sz w:val="12"/>
                            <w:u w:val="dotted" w:color="231F20"/>
                          </w:rPr>
                          <w:t> </w:t>
                        </w:r>
                        <w:r>
                          <w:rPr>
                            <w:color w:val="231F20"/>
                            <w:sz w:val="12"/>
                            <w:u w:val="dotted" w:color="231F20"/>
                          </w:rPr>
                          <w:tab/>
                        </w:r>
                        <w:r>
                          <w:rPr>
                            <w:color w:val="231F20"/>
                            <w:w w:val="95"/>
                            <w:sz w:val="12"/>
                            <w:u w:val="dotted" w:color="231F20"/>
                          </w:rPr>
                          <w:t>0</w:t>
                        </w:r>
                      </w:p>
                    </w:tc>
                  </w:tr>
                  <w:tr>
                    <w:trPr>
                      <w:trHeight w:val="8" w:hRule="atLeast"/>
                    </w:trPr>
                    <w:tc>
                      <w:tcPr>
                        <w:tcW w:w="680" w:type="dxa"/>
                        <w:vMerge/>
                        <w:tcBorders>
                          <w:top w:val="nil"/>
                          <w:bottom w:val="nil"/>
                        </w:tcBorders>
                      </w:tcPr>
                      <w:p>
                        <w:pPr>
                          <w:rPr>
                            <w:sz w:val="2"/>
                            <w:szCs w:val="2"/>
                          </w:rPr>
                        </w:pPr>
                      </w:p>
                    </w:tc>
                    <w:tc>
                      <w:tcPr>
                        <w:tcW w:w="1474" w:type="dxa"/>
                        <w:vMerge/>
                        <w:tcBorders>
                          <w:top w:val="nil"/>
                          <w:bottom w:val="nil"/>
                        </w:tcBorders>
                      </w:tcPr>
                      <w:p>
                        <w:pPr>
                          <w:rPr>
                            <w:sz w:val="2"/>
                            <w:szCs w:val="2"/>
                          </w:rPr>
                        </w:pPr>
                      </w:p>
                    </w:tc>
                    <w:tc>
                      <w:tcPr>
                        <w:tcW w:w="1247" w:type="dxa"/>
                        <w:vMerge w:val="restart"/>
                        <w:tcBorders>
                          <w:top w:val="dotted" w:sz="4" w:space="0" w:color="231F20"/>
                          <w:bottom w:val="dotted" w:sz="4" w:space="0" w:color="231F20"/>
                          <w:right w:val="dashed" w:sz="4" w:space="0" w:color="231F20"/>
                        </w:tcBorders>
                      </w:tcPr>
                      <w:p>
                        <w:pPr>
                          <w:pStyle w:val="TableParagraph"/>
                          <w:spacing w:line="134" w:lineRule="exact" w:before="24"/>
                          <w:ind w:right="20"/>
                          <w:jc w:val="right"/>
                          <w:rPr>
                            <w:sz w:val="12"/>
                            <w:u w:val="none"/>
                          </w:rPr>
                        </w:pPr>
                        <w:r>
                          <w:rPr>
                            <w:color w:val="231F20"/>
                            <w:w w:val="76"/>
                            <w:sz w:val="12"/>
                            <w:u w:val="none"/>
                          </w:rPr>
                          <w:t>5</w:t>
                        </w:r>
                      </w:p>
                    </w:tc>
                    <w:tc>
                      <w:tcPr>
                        <w:tcW w:w="1417" w:type="dxa"/>
                        <w:vMerge/>
                        <w:tcBorders>
                          <w:top w:val="nil"/>
                          <w:left w:val="dashed" w:sz="4" w:space="0" w:color="231F20"/>
                          <w:bottom w:val="nil"/>
                        </w:tcBorders>
                      </w:tcPr>
                      <w:p>
                        <w:pPr>
                          <w:rPr>
                            <w:sz w:val="2"/>
                            <w:szCs w:val="2"/>
                          </w:rPr>
                        </w:pPr>
                      </w:p>
                    </w:tc>
                  </w:tr>
                  <w:tr>
                    <w:trPr>
                      <w:trHeight w:val="160" w:hRule="atLeast"/>
                    </w:trPr>
                    <w:tc>
                      <w:tcPr>
                        <w:tcW w:w="680" w:type="dxa"/>
                        <w:vMerge w:val="restart"/>
                        <w:tcBorders>
                          <w:top w:val="nil"/>
                          <w:bottom w:val="nil"/>
                        </w:tcBorders>
                      </w:tcPr>
                      <w:p>
                        <w:pPr>
                          <w:pStyle w:val="TableParagraph"/>
                          <w:tabs>
                            <w:tab w:pos="663" w:val="left" w:leader="none"/>
                          </w:tabs>
                          <w:spacing w:line="153" w:lineRule="exact" w:before="6"/>
                          <w:ind w:left="25"/>
                          <w:rPr>
                            <w:sz w:val="12"/>
                            <w:u w:val="none"/>
                          </w:rPr>
                        </w:pPr>
                        <w:r>
                          <w:rPr>
                            <w:color w:val="231F20"/>
                            <w:w w:val="68"/>
                            <w:sz w:val="12"/>
                            <w:u w:val="dotted" w:color="231F20"/>
                          </w:rPr>
                          <w:t> </w:t>
                        </w:r>
                        <w:r>
                          <w:rPr>
                            <w:color w:val="231F20"/>
                            <w:sz w:val="12"/>
                            <w:u w:val="dotted" w:color="231F20"/>
                          </w:rPr>
                          <w:t>    </w:t>
                        </w:r>
                        <w:r>
                          <w:rPr>
                            <w:color w:val="231F20"/>
                            <w:spacing w:val="-10"/>
                            <w:sz w:val="12"/>
                            <w:u w:val="dotted" w:color="231F20"/>
                          </w:rPr>
                          <w:t> </w:t>
                        </w:r>
                        <w:r>
                          <w:rPr>
                            <w:color w:val="231F20"/>
                            <w:w w:val="95"/>
                            <w:sz w:val="12"/>
                            <w:u w:val="dotted" w:color="231F20"/>
                          </w:rPr>
                          <w:t>T12</w:t>
                        </w:r>
                        <w:r>
                          <w:rPr>
                            <w:color w:val="231F20"/>
                            <w:sz w:val="12"/>
                            <w:u w:val="dotted" w:color="231F20"/>
                          </w:rPr>
                          <w:tab/>
                        </w:r>
                      </w:p>
                    </w:tc>
                    <w:tc>
                      <w:tcPr>
                        <w:tcW w:w="1474" w:type="dxa"/>
                        <w:vMerge w:val="restart"/>
                        <w:tcBorders>
                          <w:top w:val="nil"/>
                          <w:bottom w:val="nil"/>
                        </w:tcBorders>
                      </w:tcPr>
                      <w:p>
                        <w:pPr>
                          <w:pStyle w:val="TableParagraph"/>
                          <w:tabs>
                            <w:tab w:pos="1457" w:val="left" w:leader="none"/>
                          </w:tabs>
                          <w:spacing w:line="153" w:lineRule="exact" w:before="6"/>
                          <w:ind w:left="24"/>
                          <w:rPr>
                            <w:sz w:val="12"/>
                            <w:u w:val="none"/>
                          </w:rPr>
                        </w:pPr>
                        <w:r>
                          <w:rPr>
                            <w:color w:val="231F20"/>
                            <w:w w:val="95"/>
                            <w:sz w:val="12"/>
                            <w:u w:val="dotted" w:color="231F20"/>
                          </w:rPr>
                          <w:t>Choisy-le-Roi</w:t>
                        </w:r>
                        <w:r>
                          <w:rPr>
                            <w:color w:val="231F20"/>
                            <w:sz w:val="12"/>
                            <w:u w:val="dotted" w:color="231F20"/>
                          </w:rPr>
                          <w:tab/>
                        </w:r>
                      </w:p>
                    </w:tc>
                    <w:tc>
                      <w:tcPr>
                        <w:tcW w:w="1247" w:type="dxa"/>
                        <w:vMerge/>
                        <w:tcBorders>
                          <w:top w:val="nil"/>
                          <w:bottom w:val="dotted" w:sz="4" w:space="0" w:color="231F20"/>
                          <w:right w:val="dashed" w:sz="4" w:space="0" w:color="231F20"/>
                        </w:tcBorders>
                      </w:tcPr>
                      <w:p>
                        <w:pPr>
                          <w:rPr>
                            <w:sz w:val="2"/>
                            <w:szCs w:val="2"/>
                          </w:rPr>
                        </w:pPr>
                      </w:p>
                    </w:tc>
                    <w:tc>
                      <w:tcPr>
                        <w:tcW w:w="1417" w:type="dxa"/>
                        <w:tcBorders>
                          <w:top w:val="nil"/>
                          <w:left w:val="dashed" w:sz="4" w:space="0" w:color="231F20"/>
                          <w:bottom w:val="dotted" w:sz="4" w:space="0" w:color="231F20"/>
                        </w:tcBorders>
                      </w:tcPr>
                      <w:p>
                        <w:pPr>
                          <w:pStyle w:val="TableParagraph"/>
                          <w:spacing w:line="240" w:lineRule="auto" w:before="0"/>
                          <w:rPr>
                            <w:rFonts w:ascii="Times New Roman"/>
                            <w:sz w:val="10"/>
                            <w:u w:val="none"/>
                          </w:rPr>
                        </w:pPr>
                      </w:p>
                    </w:tc>
                  </w:tr>
                  <w:tr>
                    <w:trPr>
                      <w:trHeight w:val="8" w:hRule="atLeast"/>
                    </w:trPr>
                    <w:tc>
                      <w:tcPr>
                        <w:tcW w:w="680" w:type="dxa"/>
                        <w:vMerge/>
                        <w:tcBorders>
                          <w:top w:val="nil"/>
                          <w:bottom w:val="nil"/>
                        </w:tcBorders>
                      </w:tcPr>
                      <w:p>
                        <w:pPr>
                          <w:rPr>
                            <w:sz w:val="2"/>
                            <w:szCs w:val="2"/>
                          </w:rPr>
                        </w:pPr>
                      </w:p>
                    </w:tc>
                    <w:tc>
                      <w:tcPr>
                        <w:tcW w:w="1474" w:type="dxa"/>
                        <w:vMerge/>
                        <w:tcBorders>
                          <w:top w:val="nil"/>
                          <w:bottom w:val="nil"/>
                        </w:tcBorders>
                      </w:tcPr>
                      <w:p>
                        <w:pPr>
                          <w:rPr>
                            <w:sz w:val="2"/>
                            <w:szCs w:val="2"/>
                          </w:rPr>
                        </w:pPr>
                      </w:p>
                    </w:tc>
                    <w:tc>
                      <w:tcPr>
                        <w:tcW w:w="1247" w:type="dxa"/>
                        <w:vMerge w:val="restart"/>
                        <w:tcBorders>
                          <w:top w:val="dotted" w:sz="4" w:space="0" w:color="231F20"/>
                          <w:bottom w:val="dotted" w:sz="4" w:space="0" w:color="231F20"/>
                          <w:right w:val="dashed" w:sz="4" w:space="0" w:color="231F20"/>
                        </w:tcBorders>
                      </w:tcPr>
                      <w:p>
                        <w:pPr>
                          <w:pStyle w:val="TableParagraph"/>
                          <w:spacing w:line="240" w:lineRule="auto" w:before="0"/>
                          <w:rPr>
                            <w:rFonts w:ascii="Times New Roman"/>
                            <w:sz w:val="12"/>
                            <w:u w:val="none"/>
                          </w:rPr>
                        </w:pPr>
                      </w:p>
                    </w:tc>
                    <w:tc>
                      <w:tcPr>
                        <w:tcW w:w="1417" w:type="dxa"/>
                        <w:tcBorders>
                          <w:top w:val="dotted" w:sz="4" w:space="0" w:color="231F20"/>
                          <w:left w:val="dashed" w:sz="4" w:space="0" w:color="231F20"/>
                          <w:bottom w:val="nil"/>
                        </w:tcBorders>
                      </w:tcPr>
                      <w:p>
                        <w:pPr>
                          <w:pStyle w:val="TableParagraph"/>
                          <w:spacing w:line="240" w:lineRule="auto" w:before="0"/>
                          <w:rPr>
                            <w:rFonts w:ascii="Times New Roman"/>
                            <w:sz w:val="2"/>
                            <w:u w:val="none"/>
                          </w:rPr>
                        </w:pPr>
                      </w:p>
                    </w:tc>
                  </w:tr>
                  <w:tr>
                    <w:trPr>
                      <w:trHeight w:val="145" w:hRule="atLeast"/>
                    </w:trPr>
                    <w:tc>
                      <w:tcPr>
                        <w:tcW w:w="680" w:type="dxa"/>
                        <w:vMerge w:val="restart"/>
                        <w:tcBorders>
                          <w:top w:val="nil"/>
                          <w:bottom w:val="nil"/>
                        </w:tcBorders>
                      </w:tcPr>
                      <w:p>
                        <w:pPr>
                          <w:pStyle w:val="TableParagraph"/>
                          <w:tabs>
                            <w:tab w:pos="663" w:val="left" w:leader="none"/>
                          </w:tabs>
                          <w:spacing w:line="144" w:lineRule="exact" w:before="0"/>
                          <w:ind w:left="25"/>
                          <w:rPr>
                            <w:sz w:val="12"/>
                            <w:u w:val="none"/>
                          </w:rPr>
                        </w:pPr>
                        <w:r>
                          <w:rPr>
                            <w:color w:val="231F20"/>
                            <w:w w:val="68"/>
                            <w:sz w:val="12"/>
                            <w:u w:val="dotted" w:color="231F20"/>
                          </w:rPr>
                          <w:t> </w:t>
                        </w:r>
                        <w:r>
                          <w:rPr>
                            <w:color w:val="231F20"/>
                            <w:sz w:val="12"/>
                            <w:u w:val="dotted" w:color="231F20"/>
                          </w:rPr>
                          <w:t>    </w:t>
                        </w:r>
                        <w:r>
                          <w:rPr>
                            <w:color w:val="231F20"/>
                            <w:spacing w:val="-10"/>
                            <w:sz w:val="12"/>
                            <w:u w:val="dotted" w:color="231F20"/>
                          </w:rPr>
                          <w:t> </w:t>
                        </w:r>
                        <w:r>
                          <w:rPr>
                            <w:color w:val="231F20"/>
                            <w:w w:val="95"/>
                            <w:sz w:val="12"/>
                            <w:u w:val="dotted" w:color="231F20"/>
                          </w:rPr>
                          <w:t>T12</w:t>
                        </w:r>
                        <w:r>
                          <w:rPr>
                            <w:color w:val="231F20"/>
                            <w:sz w:val="12"/>
                            <w:u w:val="dotted" w:color="231F20"/>
                          </w:rPr>
                          <w:tab/>
                        </w:r>
                      </w:p>
                    </w:tc>
                    <w:tc>
                      <w:tcPr>
                        <w:tcW w:w="1474" w:type="dxa"/>
                        <w:vMerge w:val="restart"/>
                        <w:tcBorders>
                          <w:top w:val="nil"/>
                          <w:bottom w:val="nil"/>
                        </w:tcBorders>
                      </w:tcPr>
                      <w:p>
                        <w:pPr>
                          <w:pStyle w:val="TableParagraph"/>
                          <w:tabs>
                            <w:tab w:pos="1457" w:val="left" w:leader="none"/>
                          </w:tabs>
                          <w:spacing w:line="144" w:lineRule="exact" w:before="0"/>
                          <w:ind w:left="24"/>
                          <w:rPr>
                            <w:sz w:val="12"/>
                            <w:u w:val="none"/>
                          </w:rPr>
                        </w:pPr>
                        <w:r>
                          <w:rPr>
                            <w:color w:val="231F20"/>
                            <w:w w:val="95"/>
                            <w:sz w:val="12"/>
                            <w:u w:val="dotted" w:color="231F20"/>
                          </w:rPr>
                          <w:t>Fresnes</w:t>
                        </w:r>
                        <w:r>
                          <w:rPr>
                            <w:color w:val="231F20"/>
                            <w:sz w:val="12"/>
                            <w:u w:val="dotted" w:color="231F20"/>
                          </w:rPr>
                          <w:tab/>
                        </w:r>
                      </w:p>
                    </w:tc>
                    <w:tc>
                      <w:tcPr>
                        <w:tcW w:w="1247" w:type="dxa"/>
                        <w:vMerge/>
                        <w:tcBorders>
                          <w:top w:val="nil"/>
                          <w:bottom w:val="dotted" w:sz="4" w:space="0" w:color="231F20"/>
                          <w:right w:val="dashed" w:sz="4" w:space="0" w:color="231F20"/>
                        </w:tcBorders>
                      </w:tcPr>
                      <w:p>
                        <w:pPr>
                          <w:rPr>
                            <w:sz w:val="2"/>
                            <w:szCs w:val="2"/>
                          </w:rPr>
                        </w:pPr>
                      </w:p>
                    </w:tc>
                    <w:tc>
                      <w:tcPr>
                        <w:tcW w:w="1417" w:type="dxa"/>
                        <w:vMerge w:val="restart"/>
                        <w:tcBorders>
                          <w:top w:val="nil"/>
                          <w:left w:val="dashed" w:sz="4" w:space="0" w:color="231F20"/>
                          <w:bottom w:val="nil"/>
                        </w:tcBorders>
                      </w:tcPr>
                      <w:p>
                        <w:pPr>
                          <w:pStyle w:val="TableParagraph"/>
                          <w:tabs>
                            <w:tab w:pos="1323" w:val="left" w:leader="none"/>
                          </w:tabs>
                          <w:spacing w:line="144" w:lineRule="exact" w:before="0"/>
                          <w:ind w:left="16"/>
                          <w:rPr>
                            <w:sz w:val="12"/>
                            <w:u w:val="none"/>
                          </w:rPr>
                        </w:pPr>
                        <w:r>
                          <w:rPr>
                            <w:color w:val="231F20"/>
                            <w:w w:val="68"/>
                            <w:sz w:val="12"/>
                            <w:u w:val="dotted" w:color="231F20"/>
                          </w:rPr>
                          <w:t> </w:t>
                        </w:r>
                        <w:r>
                          <w:rPr>
                            <w:color w:val="231F20"/>
                            <w:sz w:val="12"/>
                            <w:u w:val="dotted" w:color="231F20"/>
                          </w:rPr>
                          <w:tab/>
                        </w:r>
                        <w:r>
                          <w:rPr>
                            <w:color w:val="231F20"/>
                            <w:w w:val="95"/>
                            <w:sz w:val="12"/>
                            <w:u w:val="dotted" w:color="231F20"/>
                          </w:rPr>
                          <w:t>0</w:t>
                        </w:r>
                      </w:p>
                    </w:tc>
                  </w:tr>
                  <w:tr>
                    <w:trPr>
                      <w:trHeight w:val="8" w:hRule="atLeast"/>
                    </w:trPr>
                    <w:tc>
                      <w:tcPr>
                        <w:tcW w:w="680" w:type="dxa"/>
                        <w:vMerge/>
                        <w:tcBorders>
                          <w:top w:val="nil"/>
                          <w:bottom w:val="nil"/>
                        </w:tcBorders>
                      </w:tcPr>
                      <w:p>
                        <w:pPr>
                          <w:rPr>
                            <w:sz w:val="2"/>
                            <w:szCs w:val="2"/>
                          </w:rPr>
                        </w:pPr>
                      </w:p>
                    </w:tc>
                    <w:tc>
                      <w:tcPr>
                        <w:tcW w:w="1474" w:type="dxa"/>
                        <w:vMerge/>
                        <w:tcBorders>
                          <w:top w:val="nil"/>
                          <w:bottom w:val="nil"/>
                        </w:tcBorders>
                      </w:tcPr>
                      <w:p>
                        <w:pPr>
                          <w:rPr>
                            <w:sz w:val="2"/>
                            <w:szCs w:val="2"/>
                          </w:rPr>
                        </w:pPr>
                      </w:p>
                    </w:tc>
                    <w:tc>
                      <w:tcPr>
                        <w:tcW w:w="1247" w:type="dxa"/>
                        <w:vMerge w:val="restart"/>
                        <w:tcBorders>
                          <w:top w:val="dotted" w:sz="4" w:space="0" w:color="231F20"/>
                          <w:bottom w:val="dotted" w:sz="4" w:space="0" w:color="231F20"/>
                          <w:right w:val="dashed" w:sz="4" w:space="0" w:color="231F20"/>
                        </w:tcBorders>
                      </w:tcPr>
                      <w:p>
                        <w:pPr>
                          <w:pStyle w:val="TableParagraph"/>
                          <w:spacing w:line="240" w:lineRule="auto" w:before="0"/>
                          <w:rPr>
                            <w:rFonts w:ascii="Times New Roman"/>
                            <w:sz w:val="12"/>
                            <w:u w:val="none"/>
                          </w:rPr>
                        </w:pPr>
                      </w:p>
                    </w:tc>
                    <w:tc>
                      <w:tcPr>
                        <w:tcW w:w="1417" w:type="dxa"/>
                        <w:vMerge/>
                        <w:tcBorders>
                          <w:top w:val="nil"/>
                          <w:left w:val="dashed" w:sz="4" w:space="0" w:color="231F20"/>
                          <w:bottom w:val="nil"/>
                        </w:tcBorders>
                      </w:tcPr>
                      <w:p>
                        <w:pPr>
                          <w:rPr>
                            <w:sz w:val="2"/>
                            <w:szCs w:val="2"/>
                          </w:rPr>
                        </w:pPr>
                      </w:p>
                    </w:tc>
                  </w:tr>
                  <w:tr>
                    <w:trPr>
                      <w:trHeight w:val="160" w:hRule="atLeast"/>
                    </w:trPr>
                    <w:tc>
                      <w:tcPr>
                        <w:tcW w:w="680" w:type="dxa"/>
                        <w:vMerge w:val="restart"/>
                        <w:tcBorders>
                          <w:top w:val="nil"/>
                          <w:bottom w:val="nil"/>
                        </w:tcBorders>
                      </w:tcPr>
                      <w:p>
                        <w:pPr>
                          <w:pStyle w:val="TableParagraph"/>
                          <w:tabs>
                            <w:tab w:pos="663" w:val="left" w:leader="none"/>
                          </w:tabs>
                          <w:spacing w:line="153" w:lineRule="exact" w:before="6"/>
                          <w:ind w:left="25"/>
                          <w:rPr>
                            <w:sz w:val="12"/>
                            <w:u w:val="none"/>
                          </w:rPr>
                        </w:pPr>
                        <w:r>
                          <w:rPr>
                            <w:color w:val="231F20"/>
                            <w:w w:val="68"/>
                            <w:sz w:val="12"/>
                            <w:u w:val="dotted" w:color="231F20"/>
                          </w:rPr>
                          <w:t> </w:t>
                        </w:r>
                        <w:r>
                          <w:rPr>
                            <w:color w:val="231F20"/>
                            <w:sz w:val="12"/>
                            <w:u w:val="dotted" w:color="231F20"/>
                          </w:rPr>
                          <w:t>    </w:t>
                        </w:r>
                        <w:r>
                          <w:rPr>
                            <w:color w:val="231F20"/>
                            <w:spacing w:val="-11"/>
                            <w:sz w:val="12"/>
                            <w:u w:val="dotted" w:color="231F20"/>
                          </w:rPr>
                          <w:t> </w:t>
                        </w:r>
                        <w:r>
                          <w:rPr>
                            <w:color w:val="231F20"/>
                            <w:w w:val="95"/>
                            <w:sz w:val="12"/>
                            <w:u w:val="dotted" w:color="231F20"/>
                          </w:rPr>
                          <w:t>T12</w:t>
                        </w:r>
                        <w:r>
                          <w:rPr>
                            <w:color w:val="231F20"/>
                            <w:sz w:val="12"/>
                            <w:u w:val="dotted" w:color="231F20"/>
                          </w:rPr>
                          <w:tab/>
                        </w:r>
                      </w:p>
                    </w:tc>
                    <w:tc>
                      <w:tcPr>
                        <w:tcW w:w="1474" w:type="dxa"/>
                        <w:vMerge w:val="restart"/>
                        <w:tcBorders>
                          <w:top w:val="nil"/>
                          <w:bottom w:val="nil"/>
                        </w:tcBorders>
                      </w:tcPr>
                      <w:p>
                        <w:pPr>
                          <w:pStyle w:val="TableParagraph"/>
                          <w:tabs>
                            <w:tab w:pos="1457" w:val="left" w:leader="none"/>
                          </w:tabs>
                          <w:spacing w:line="153" w:lineRule="exact" w:before="6"/>
                          <w:ind w:left="23"/>
                          <w:rPr>
                            <w:sz w:val="12"/>
                            <w:u w:val="none"/>
                          </w:rPr>
                        </w:pPr>
                        <w:r>
                          <w:rPr>
                            <w:color w:val="231F20"/>
                            <w:w w:val="95"/>
                            <w:sz w:val="12"/>
                            <w:u w:val="dotted" w:color="231F20"/>
                          </w:rPr>
                          <w:t>Gentilly</w:t>
                        </w:r>
                        <w:r>
                          <w:rPr>
                            <w:color w:val="231F20"/>
                            <w:sz w:val="12"/>
                            <w:u w:val="dotted" w:color="231F20"/>
                          </w:rPr>
                          <w:tab/>
                        </w:r>
                      </w:p>
                    </w:tc>
                    <w:tc>
                      <w:tcPr>
                        <w:tcW w:w="1247" w:type="dxa"/>
                        <w:vMerge/>
                        <w:tcBorders>
                          <w:top w:val="nil"/>
                          <w:bottom w:val="dotted" w:sz="4" w:space="0" w:color="231F20"/>
                          <w:right w:val="dashed" w:sz="4" w:space="0" w:color="231F20"/>
                        </w:tcBorders>
                      </w:tcPr>
                      <w:p>
                        <w:pPr>
                          <w:rPr>
                            <w:sz w:val="2"/>
                            <w:szCs w:val="2"/>
                          </w:rPr>
                        </w:pPr>
                      </w:p>
                    </w:tc>
                    <w:tc>
                      <w:tcPr>
                        <w:tcW w:w="1417" w:type="dxa"/>
                        <w:vMerge w:val="restart"/>
                        <w:tcBorders>
                          <w:top w:val="nil"/>
                          <w:left w:val="dashed" w:sz="4" w:space="0" w:color="231F20"/>
                          <w:bottom w:val="nil"/>
                        </w:tcBorders>
                      </w:tcPr>
                      <w:p>
                        <w:pPr>
                          <w:pStyle w:val="TableParagraph"/>
                          <w:tabs>
                            <w:tab w:pos="1261" w:val="left" w:leader="none"/>
                          </w:tabs>
                          <w:spacing w:line="153" w:lineRule="exact" w:before="6"/>
                          <w:ind w:left="16"/>
                          <w:rPr>
                            <w:sz w:val="12"/>
                            <w:u w:val="none"/>
                          </w:rPr>
                        </w:pPr>
                        <w:r>
                          <w:rPr>
                            <w:color w:val="231F20"/>
                            <w:w w:val="68"/>
                            <w:sz w:val="12"/>
                            <w:u w:val="dotted" w:color="231F20"/>
                          </w:rPr>
                          <w:t> </w:t>
                        </w:r>
                        <w:r>
                          <w:rPr>
                            <w:color w:val="231F20"/>
                            <w:sz w:val="12"/>
                            <w:u w:val="dotted" w:color="231F20"/>
                          </w:rPr>
                          <w:tab/>
                        </w:r>
                        <w:r>
                          <w:rPr>
                            <w:color w:val="231F20"/>
                            <w:w w:val="85"/>
                            <w:sz w:val="12"/>
                            <w:u w:val="dotted" w:color="231F20"/>
                          </w:rPr>
                          <w:t>14</w:t>
                        </w:r>
                      </w:p>
                    </w:tc>
                  </w:tr>
                  <w:tr>
                    <w:trPr>
                      <w:trHeight w:val="8" w:hRule="atLeast"/>
                    </w:trPr>
                    <w:tc>
                      <w:tcPr>
                        <w:tcW w:w="680" w:type="dxa"/>
                        <w:vMerge/>
                        <w:tcBorders>
                          <w:top w:val="nil"/>
                          <w:bottom w:val="nil"/>
                        </w:tcBorders>
                      </w:tcPr>
                      <w:p>
                        <w:pPr>
                          <w:rPr>
                            <w:sz w:val="2"/>
                            <w:szCs w:val="2"/>
                          </w:rPr>
                        </w:pPr>
                      </w:p>
                    </w:tc>
                    <w:tc>
                      <w:tcPr>
                        <w:tcW w:w="1474" w:type="dxa"/>
                        <w:vMerge/>
                        <w:tcBorders>
                          <w:top w:val="nil"/>
                          <w:bottom w:val="nil"/>
                        </w:tcBorders>
                      </w:tcPr>
                      <w:p>
                        <w:pPr>
                          <w:rPr>
                            <w:sz w:val="2"/>
                            <w:szCs w:val="2"/>
                          </w:rPr>
                        </w:pPr>
                      </w:p>
                    </w:tc>
                    <w:tc>
                      <w:tcPr>
                        <w:tcW w:w="1247" w:type="dxa"/>
                        <w:vMerge w:val="restart"/>
                        <w:tcBorders>
                          <w:top w:val="dotted" w:sz="4" w:space="0" w:color="231F20"/>
                          <w:bottom w:val="dotted" w:sz="4" w:space="0" w:color="231F20"/>
                          <w:right w:val="dashed" w:sz="4" w:space="0" w:color="231F20"/>
                        </w:tcBorders>
                      </w:tcPr>
                      <w:p>
                        <w:pPr>
                          <w:pStyle w:val="TableParagraph"/>
                          <w:spacing w:line="134" w:lineRule="exact" w:before="24"/>
                          <w:ind w:right="20"/>
                          <w:jc w:val="right"/>
                          <w:rPr>
                            <w:sz w:val="12"/>
                            <w:u w:val="none"/>
                          </w:rPr>
                        </w:pPr>
                        <w:r>
                          <w:rPr>
                            <w:color w:val="231F20"/>
                            <w:w w:val="75"/>
                            <w:sz w:val="12"/>
                            <w:u w:val="none"/>
                          </w:rPr>
                          <w:t>13</w:t>
                        </w:r>
                      </w:p>
                    </w:tc>
                    <w:tc>
                      <w:tcPr>
                        <w:tcW w:w="1417" w:type="dxa"/>
                        <w:vMerge/>
                        <w:tcBorders>
                          <w:top w:val="nil"/>
                          <w:left w:val="dashed" w:sz="4" w:space="0" w:color="231F20"/>
                          <w:bottom w:val="nil"/>
                        </w:tcBorders>
                      </w:tcPr>
                      <w:p>
                        <w:pPr>
                          <w:rPr>
                            <w:sz w:val="2"/>
                            <w:szCs w:val="2"/>
                          </w:rPr>
                        </w:pPr>
                      </w:p>
                    </w:tc>
                  </w:tr>
                  <w:tr>
                    <w:trPr>
                      <w:trHeight w:val="160" w:hRule="atLeast"/>
                    </w:trPr>
                    <w:tc>
                      <w:tcPr>
                        <w:tcW w:w="680" w:type="dxa"/>
                        <w:vMerge w:val="restart"/>
                        <w:tcBorders>
                          <w:top w:val="nil"/>
                          <w:bottom w:val="nil"/>
                        </w:tcBorders>
                      </w:tcPr>
                      <w:p>
                        <w:pPr>
                          <w:pStyle w:val="TableParagraph"/>
                          <w:tabs>
                            <w:tab w:pos="663" w:val="left" w:leader="none"/>
                          </w:tabs>
                          <w:spacing w:line="153" w:lineRule="exact" w:before="6"/>
                          <w:ind w:left="25"/>
                          <w:rPr>
                            <w:sz w:val="12"/>
                            <w:u w:val="none"/>
                          </w:rPr>
                        </w:pPr>
                        <w:r>
                          <w:rPr>
                            <w:color w:val="231F20"/>
                            <w:w w:val="68"/>
                            <w:sz w:val="12"/>
                            <w:u w:val="dotted" w:color="231F20"/>
                          </w:rPr>
                          <w:t> </w:t>
                        </w:r>
                        <w:r>
                          <w:rPr>
                            <w:color w:val="231F20"/>
                            <w:sz w:val="12"/>
                            <w:u w:val="dotted" w:color="231F20"/>
                          </w:rPr>
                          <w:t>    </w:t>
                        </w:r>
                        <w:r>
                          <w:rPr>
                            <w:color w:val="231F20"/>
                            <w:spacing w:val="-11"/>
                            <w:sz w:val="12"/>
                            <w:u w:val="dotted" w:color="231F20"/>
                          </w:rPr>
                          <w:t> </w:t>
                        </w:r>
                        <w:r>
                          <w:rPr>
                            <w:color w:val="231F20"/>
                            <w:w w:val="95"/>
                            <w:sz w:val="12"/>
                            <w:u w:val="dotted" w:color="231F20"/>
                          </w:rPr>
                          <w:t>T12</w:t>
                        </w:r>
                        <w:r>
                          <w:rPr>
                            <w:color w:val="231F20"/>
                            <w:sz w:val="12"/>
                            <w:u w:val="dotted" w:color="231F20"/>
                          </w:rPr>
                          <w:tab/>
                        </w:r>
                      </w:p>
                    </w:tc>
                    <w:tc>
                      <w:tcPr>
                        <w:tcW w:w="1474" w:type="dxa"/>
                        <w:vMerge w:val="restart"/>
                        <w:tcBorders>
                          <w:top w:val="nil"/>
                          <w:bottom w:val="nil"/>
                        </w:tcBorders>
                      </w:tcPr>
                      <w:p>
                        <w:pPr>
                          <w:pStyle w:val="TableParagraph"/>
                          <w:tabs>
                            <w:tab w:pos="1457" w:val="left" w:leader="none"/>
                          </w:tabs>
                          <w:spacing w:line="153" w:lineRule="exact" w:before="6"/>
                          <w:ind w:left="23"/>
                          <w:rPr>
                            <w:sz w:val="12"/>
                            <w:u w:val="none"/>
                          </w:rPr>
                        </w:pPr>
                        <w:r>
                          <w:rPr>
                            <w:color w:val="231F20"/>
                            <w:w w:val="95"/>
                            <w:sz w:val="12"/>
                            <w:u w:val="dotted" w:color="231F20"/>
                          </w:rPr>
                          <w:t>Ivry-sur-Seine</w:t>
                        </w:r>
                        <w:r>
                          <w:rPr>
                            <w:color w:val="231F20"/>
                            <w:sz w:val="12"/>
                            <w:u w:val="dotted" w:color="231F20"/>
                          </w:rPr>
                          <w:tab/>
                        </w:r>
                      </w:p>
                    </w:tc>
                    <w:tc>
                      <w:tcPr>
                        <w:tcW w:w="1247" w:type="dxa"/>
                        <w:vMerge/>
                        <w:tcBorders>
                          <w:top w:val="nil"/>
                          <w:bottom w:val="dotted" w:sz="4" w:space="0" w:color="231F20"/>
                          <w:right w:val="dashed" w:sz="4" w:space="0" w:color="231F20"/>
                        </w:tcBorders>
                      </w:tcPr>
                      <w:p>
                        <w:pPr>
                          <w:rPr>
                            <w:sz w:val="2"/>
                            <w:szCs w:val="2"/>
                          </w:rPr>
                        </w:pPr>
                      </w:p>
                    </w:tc>
                    <w:tc>
                      <w:tcPr>
                        <w:tcW w:w="1417" w:type="dxa"/>
                        <w:tcBorders>
                          <w:top w:val="nil"/>
                          <w:left w:val="dashed" w:sz="4" w:space="0" w:color="231F20"/>
                          <w:bottom w:val="dotted" w:sz="4" w:space="0" w:color="231F20"/>
                        </w:tcBorders>
                      </w:tcPr>
                      <w:p>
                        <w:pPr>
                          <w:pStyle w:val="TableParagraph"/>
                          <w:spacing w:line="240" w:lineRule="auto" w:before="0"/>
                          <w:rPr>
                            <w:rFonts w:ascii="Times New Roman"/>
                            <w:sz w:val="10"/>
                            <w:u w:val="none"/>
                          </w:rPr>
                        </w:pPr>
                      </w:p>
                    </w:tc>
                  </w:tr>
                  <w:tr>
                    <w:trPr>
                      <w:trHeight w:val="8" w:hRule="atLeast"/>
                    </w:trPr>
                    <w:tc>
                      <w:tcPr>
                        <w:tcW w:w="680" w:type="dxa"/>
                        <w:vMerge/>
                        <w:tcBorders>
                          <w:top w:val="nil"/>
                          <w:bottom w:val="nil"/>
                        </w:tcBorders>
                      </w:tcPr>
                      <w:p>
                        <w:pPr>
                          <w:rPr>
                            <w:sz w:val="2"/>
                            <w:szCs w:val="2"/>
                          </w:rPr>
                        </w:pPr>
                      </w:p>
                    </w:tc>
                    <w:tc>
                      <w:tcPr>
                        <w:tcW w:w="1474" w:type="dxa"/>
                        <w:vMerge/>
                        <w:tcBorders>
                          <w:top w:val="nil"/>
                          <w:bottom w:val="nil"/>
                        </w:tcBorders>
                      </w:tcPr>
                      <w:p>
                        <w:pPr>
                          <w:rPr>
                            <w:sz w:val="2"/>
                            <w:szCs w:val="2"/>
                          </w:rPr>
                        </w:pPr>
                      </w:p>
                    </w:tc>
                    <w:tc>
                      <w:tcPr>
                        <w:tcW w:w="1247" w:type="dxa"/>
                        <w:vMerge w:val="restart"/>
                        <w:tcBorders>
                          <w:top w:val="dotted" w:sz="4" w:space="0" w:color="231F20"/>
                          <w:bottom w:val="dotted" w:sz="4" w:space="0" w:color="231F20"/>
                          <w:right w:val="dashed" w:sz="4" w:space="0" w:color="231F20"/>
                        </w:tcBorders>
                      </w:tcPr>
                      <w:p>
                        <w:pPr>
                          <w:pStyle w:val="TableParagraph"/>
                          <w:spacing w:line="134" w:lineRule="exact" w:before="24"/>
                          <w:ind w:right="20"/>
                          <w:jc w:val="right"/>
                          <w:rPr>
                            <w:sz w:val="12"/>
                            <w:u w:val="none"/>
                          </w:rPr>
                        </w:pPr>
                        <w:r>
                          <w:rPr>
                            <w:color w:val="231F20"/>
                            <w:w w:val="76"/>
                            <w:sz w:val="12"/>
                            <w:u w:val="none"/>
                          </w:rPr>
                          <w:t>8</w:t>
                        </w:r>
                      </w:p>
                    </w:tc>
                    <w:tc>
                      <w:tcPr>
                        <w:tcW w:w="1417" w:type="dxa"/>
                        <w:vMerge w:val="restart"/>
                        <w:tcBorders>
                          <w:top w:val="dotted" w:sz="4" w:space="0" w:color="231F20"/>
                          <w:left w:val="dashed" w:sz="4" w:space="0" w:color="231F20"/>
                          <w:bottom w:val="dotted" w:sz="4" w:space="0" w:color="231F20"/>
                        </w:tcBorders>
                      </w:tcPr>
                      <w:p>
                        <w:pPr>
                          <w:pStyle w:val="TableParagraph"/>
                          <w:spacing w:line="240" w:lineRule="auto" w:before="0"/>
                          <w:rPr>
                            <w:rFonts w:ascii="Times New Roman"/>
                            <w:sz w:val="12"/>
                            <w:u w:val="none"/>
                          </w:rPr>
                        </w:pPr>
                      </w:p>
                    </w:tc>
                  </w:tr>
                  <w:tr>
                    <w:trPr>
                      <w:trHeight w:val="160" w:hRule="atLeast"/>
                    </w:trPr>
                    <w:tc>
                      <w:tcPr>
                        <w:tcW w:w="680" w:type="dxa"/>
                        <w:vMerge w:val="restart"/>
                        <w:tcBorders>
                          <w:top w:val="nil"/>
                          <w:bottom w:val="nil"/>
                        </w:tcBorders>
                      </w:tcPr>
                      <w:p>
                        <w:pPr>
                          <w:pStyle w:val="TableParagraph"/>
                          <w:tabs>
                            <w:tab w:pos="663" w:val="left" w:leader="none"/>
                          </w:tabs>
                          <w:spacing w:line="153" w:lineRule="exact" w:before="6"/>
                          <w:ind w:left="25"/>
                          <w:rPr>
                            <w:sz w:val="12"/>
                            <w:u w:val="none"/>
                          </w:rPr>
                        </w:pPr>
                        <w:r>
                          <w:rPr>
                            <w:color w:val="231F20"/>
                            <w:w w:val="68"/>
                            <w:sz w:val="12"/>
                            <w:u w:val="dotted" w:color="231F20"/>
                          </w:rPr>
                          <w:t> </w:t>
                        </w:r>
                        <w:r>
                          <w:rPr>
                            <w:color w:val="231F20"/>
                            <w:sz w:val="12"/>
                            <w:u w:val="dotted" w:color="231F20"/>
                          </w:rPr>
                          <w:t>    </w:t>
                        </w:r>
                        <w:r>
                          <w:rPr>
                            <w:color w:val="231F20"/>
                            <w:spacing w:val="-11"/>
                            <w:sz w:val="12"/>
                            <w:u w:val="dotted" w:color="231F20"/>
                          </w:rPr>
                          <w:t> </w:t>
                        </w:r>
                        <w:r>
                          <w:rPr>
                            <w:color w:val="231F20"/>
                            <w:w w:val="95"/>
                            <w:sz w:val="12"/>
                            <w:u w:val="dotted" w:color="231F20"/>
                          </w:rPr>
                          <w:t>T12</w:t>
                        </w:r>
                        <w:r>
                          <w:rPr>
                            <w:color w:val="231F20"/>
                            <w:sz w:val="12"/>
                            <w:u w:val="dotted" w:color="231F20"/>
                          </w:rPr>
                          <w:tab/>
                        </w:r>
                      </w:p>
                    </w:tc>
                    <w:tc>
                      <w:tcPr>
                        <w:tcW w:w="1474" w:type="dxa"/>
                        <w:vMerge w:val="restart"/>
                        <w:tcBorders>
                          <w:top w:val="nil"/>
                          <w:bottom w:val="nil"/>
                        </w:tcBorders>
                      </w:tcPr>
                      <w:p>
                        <w:pPr>
                          <w:pStyle w:val="TableParagraph"/>
                          <w:tabs>
                            <w:tab w:pos="1457" w:val="left" w:leader="none"/>
                          </w:tabs>
                          <w:spacing w:line="153" w:lineRule="exact" w:before="6"/>
                          <w:ind w:left="23"/>
                          <w:rPr>
                            <w:sz w:val="12"/>
                            <w:u w:val="none"/>
                          </w:rPr>
                        </w:pPr>
                        <w:r>
                          <w:rPr>
                            <w:color w:val="231F20"/>
                            <w:w w:val="95"/>
                            <w:sz w:val="12"/>
                            <w:u w:val="dotted" w:color="231F20"/>
                          </w:rPr>
                          <w:t>Juvisy-sur-Orge</w:t>
                        </w:r>
                        <w:r>
                          <w:rPr>
                            <w:color w:val="231F20"/>
                            <w:sz w:val="12"/>
                            <w:u w:val="dotted" w:color="231F20"/>
                          </w:rPr>
                          <w:tab/>
                        </w:r>
                      </w:p>
                    </w:tc>
                    <w:tc>
                      <w:tcPr>
                        <w:tcW w:w="1247" w:type="dxa"/>
                        <w:vMerge/>
                        <w:tcBorders>
                          <w:top w:val="nil"/>
                          <w:bottom w:val="dotted" w:sz="4" w:space="0" w:color="231F20"/>
                          <w:right w:val="dashed" w:sz="4" w:space="0" w:color="231F20"/>
                        </w:tcBorders>
                      </w:tcPr>
                      <w:p>
                        <w:pPr>
                          <w:rPr>
                            <w:sz w:val="2"/>
                            <w:szCs w:val="2"/>
                          </w:rPr>
                        </w:pPr>
                      </w:p>
                    </w:tc>
                    <w:tc>
                      <w:tcPr>
                        <w:tcW w:w="1417" w:type="dxa"/>
                        <w:vMerge/>
                        <w:tcBorders>
                          <w:top w:val="nil"/>
                          <w:left w:val="dashed" w:sz="4" w:space="0" w:color="231F20"/>
                          <w:bottom w:val="dotted" w:sz="4" w:space="0" w:color="231F20"/>
                        </w:tcBorders>
                      </w:tcPr>
                      <w:p>
                        <w:pPr>
                          <w:rPr>
                            <w:sz w:val="2"/>
                            <w:szCs w:val="2"/>
                          </w:rPr>
                        </w:pPr>
                      </w:p>
                    </w:tc>
                  </w:tr>
                  <w:tr>
                    <w:trPr>
                      <w:trHeight w:val="8" w:hRule="atLeast"/>
                    </w:trPr>
                    <w:tc>
                      <w:tcPr>
                        <w:tcW w:w="680" w:type="dxa"/>
                        <w:vMerge/>
                        <w:tcBorders>
                          <w:top w:val="nil"/>
                          <w:bottom w:val="nil"/>
                        </w:tcBorders>
                      </w:tcPr>
                      <w:p>
                        <w:pPr>
                          <w:rPr>
                            <w:sz w:val="2"/>
                            <w:szCs w:val="2"/>
                          </w:rPr>
                        </w:pPr>
                      </w:p>
                    </w:tc>
                    <w:tc>
                      <w:tcPr>
                        <w:tcW w:w="1474" w:type="dxa"/>
                        <w:vMerge/>
                        <w:tcBorders>
                          <w:top w:val="nil"/>
                          <w:bottom w:val="nil"/>
                        </w:tcBorders>
                      </w:tcPr>
                      <w:p>
                        <w:pPr>
                          <w:rPr>
                            <w:sz w:val="2"/>
                            <w:szCs w:val="2"/>
                          </w:rPr>
                        </w:pPr>
                      </w:p>
                    </w:tc>
                    <w:tc>
                      <w:tcPr>
                        <w:tcW w:w="1247" w:type="dxa"/>
                        <w:vMerge w:val="restart"/>
                        <w:tcBorders>
                          <w:top w:val="dotted" w:sz="4" w:space="0" w:color="231F20"/>
                          <w:bottom w:val="dotted" w:sz="4" w:space="0" w:color="231F20"/>
                          <w:right w:val="dashed" w:sz="4" w:space="0" w:color="231F20"/>
                        </w:tcBorders>
                      </w:tcPr>
                      <w:p>
                        <w:pPr>
                          <w:pStyle w:val="TableParagraph"/>
                          <w:spacing w:line="240" w:lineRule="auto" w:before="0"/>
                          <w:rPr>
                            <w:rFonts w:ascii="Times New Roman"/>
                            <w:sz w:val="12"/>
                            <w:u w:val="none"/>
                          </w:rPr>
                        </w:pPr>
                      </w:p>
                    </w:tc>
                    <w:tc>
                      <w:tcPr>
                        <w:tcW w:w="1417" w:type="dxa"/>
                        <w:tcBorders>
                          <w:top w:val="dotted" w:sz="4" w:space="0" w:color="231F20"/>
                          <w:left w:val="dashed" w:sz="4" w:space="0" w:color="231F20"/>
                          <w:bottom w:val="nil"/>
                        </w:tcBorders>
                      </w:tcPr>
                      <w:p>
                        <w:pPr>
                          <w:pStyle w:val="TableParagraph"/>
                          <w:spacing w:line="240" w:lineRule="auto" w:before="0"/>
                          <w:rPr>
                            <w:rFonts w:ascii="Times New Roman"/>
                            <w:sz w:val="2"/>
                            <w:u w:val="none"/>
                          </w:rPr>
                        </w:pPr>
                      </w:p>
                    </w:tc>
                  </w:tr>
                  <w:tr>
                    <w:trPr>
                      <w:trHeight w:val="146" w:hRule="atLeast"/>
                    </w:trPr>
                    <w:tc>
                      <w:tcPr>
                        <w:tcW w:w="680" w:type="dxa"/>
                        <w:vMerge w:val="restart"/>
                        <w:tcBorders>
                          <w:top w:val="nil"/>
                          <w:bottom w:val="nil"/>
                        </w:tcBorders>
                      </w:tcPr>
                      <w:p>
                        <w:pPr>
                          <w:pStyle w:val="TableParagraph"/>
                          <w:tabs>
                            <w:tab w:pos="663" w:val="left" w:leader="none"/>
                          </w:tabs>
                          <w:spacing w:line="144" w:lineRule="exact" w:before="0"/>
                          <w:ind w:left="25"/>
                          <w:rPr>
                            <w:sz w:val="12"/>
                            <w:u w:val="none"/>
                          </w:rPr>
                        </w:pPr>
                        <w:r>
                          <w:rPr>
                            <w:color w:val="231F20"/>
                            <w:w w:val="68"/>
                            <w:sz w:val="12"/>
                            <w:u w:val="dotted" w:color="231F20"/>
                          </w:rPr>
                          <w:t> </w:t>
                        </w:r>
                        <w:r>
                          <w:rPr>
                            <w:color w:val="231F20"/>
                            <w:sz w:val="12"/>
                            <w:u w:val="dotted" w:color="231F20"/>
                          </w:rPr>
                          <w:t>    </w:t>
                        </w:r>
                        <w:r>
                          <w:rPr>
                            <w:color w:val="231F20"/>
                            <w:spacing w:val="-11"/>
                            <w:sz w:val="12"/>
                            <w:u w:val="dotted" w:color="231F20"/>
                          </w:rPr>
                          <w:t> </w:t>
                        </w:r>
                        <w:r>
                          <w:rPr>
                            <w:color w:val="231F20"/>
                            <w:w w:val="95"/>
                            <w:sz w:val="12"/>
                            <w:u w:val="dotted" w:color="231F20"/>
                          </w:rPr>
                          <w:t>T12</w:t>
                        </w:r>
                        <w:r>
                          <w:rPr>
                            <w:color w:val="231F20"/>
                            <w:sz w:val="12"/>
                            <w:u w:val="dotted" w:color="231F20"/>
                          </w:rPr>
                          <w:tab/>
                        </w:r>
                      </w:p>
                    </w:tc>
                    <w:tc>
                      <w:tcPr>
                        <w:tcW w:w="1474" w:type="dxa"/>
                        <w:vMerge w:val="restart"/>
                        <w:tcBorders>
                          <w:top w:val="nil"/>
                          <w:bottom w:val="nil"/>
                        </w:tcBorders>
                      </w:tcPr>
                      <w:p>
                        <w:pPr>
                          <w:pStyle w:val="TableParagraph"/>
                          <w:tabs>
                            <w:tab w:pos="1457" w:val="left" w:leader="none"/>
                          </w:tabs>
                          <w:spacing w:line="144" w:lineRule="exact" w:before="0"/>
                          <w:ind w:left="23"/>
                          <w:rPr>
                            <w:sz w:val="12"/>
                            <w:u w:val="none"/>
                          </w:rPr>
                        </w:pPr>
                        <w:r>
                          <w:rPr>
                            <w:color w:val="231F20"/>
                            <w:w w:val="70"/>
                            <w:sz w:val="12"/>
                            <w:u w:val="dotted" w:color="231F20"/>
                          </w:rPr>
                          <w:t>Le </w:t>
                        </w:r>
                        <w:r>
                          <w:rPr>
                            <w:color w:val="231F20"/>
                            <w:spacing w:val="3"/>
                            <w:w w:val="70"/>
                            <w:sz w:val="12"/>
                            <w:u w:val="dotted" w:color="231F20"/>
                          </w:rPr>
                          <w:t> </w:t>
                        </w:r>
                        <w:r>
                          <w:rPr>
                            <w:color w:val="231F20"/>
                            <w:w w:val="70"/>
                            <w:sz w:val="12"/>
                            <w:u w:val="dotted" w:color="231F20"/>
                          </w:rPr>
                          <w:t>Kremlin-Bicêtre</w:t>
                        </w:r>
                        <w:r>
                          <w:rPr>
                            <w:color w:val="231F20"/>
                            <w:sz w:val="12"/>
                            <w:u w:val="dotted" w:color="231F20"/>
                          </w:rPr>
                          <w:tab/>
                        </w:r>
                      </w:p>
                    </w:tc>
                    <w:tc>
                      <w:tcPr>
                        <w:tcW w:w="1247" w:type="dxa"/>
                        <w:vMerge/>
                        <w:tcBorders>
                          <w:top w:val="nil"/>
                          <w:bottom w:val="dotted" w:sz="4" w:space="0" w:color="231F20"/>
                          <w:right w:val="dashed" w:sz="4" w:space="0" w:color="231F20"/>
                        </w:tcBorders>
                      </w:tcPr>
                      <w:p>
                        <w:pPr>
                          <w:rPr>
                            <w:sz w:val="2"/>
                            <w:szCs w:val="2"/>
                          </w:rPr>
                        </w:pPr>
                      </w:p>
                    </w:tc>
                    <w:tc>
                      <w:tcPr>
                        <w:tcW w:w="1417" w:type="dxa"/>
                        <w:vMerge w:val="restart"/>
                        <w:tcBorders>
                          <w:top w:val="nil"/>
                          <w:left w:val="dashed" w:sz="4" w:space="0" w:color="231F20"/>
                          <w:bottom w:val="nil"/>
                        </w:tcBorders>
                      </w:tcPr>
                      <w:p>
                        <w:pPr>
                          <w:pStyle w:val="TableParagraph"/>
                          <w:tabs>
                            <w:tab w:pos="1261" w:val="left" w:leader="none"/>
                          </w:tabs>
                          <w:spacing w:line="144" w:lineRule="exact" w:before="0"/>
                          <w:ind w:left="16"/>
                          <w:rPr>
                            <w:sz w:val="12"/>
                            <w:u w:val="none"/>
                          </w:rPr>
                        </w:pPr>
                        <w:r>
                          <w:rPr>
                            <w:color w:val="231F20"/>
                            <w:w w:val="68"/>
                            <w:sz w:val="12"/>
                            <w:u w:val="dotted" w:color="231F20"/>
                          </w:rPr>
                          <w:t> </w:t>
                        </w:r>
                        <w:r>
                          <w:rPr>
                            <w:color w:val="231F20"/>
                            <w:sz w:val="12"/>
                            <w:u w:val="dotted" w:color="231F20"/>
                          </w:rPr>
                          <w:tab/>
                        </w:r>
                        <w:r>
                          <w:rPr>
                            <w:color w:val="231F20"/>
                            <w:w w:val="85"/>
                            <w:sz w:val="12"/>
                            <w:u w:val="dotted" w:color="231F20"/>
                          </w:rPr>
                          <w:t>29</w:t>
                        </w:r>
                      </w:p>
                    </w:tc>
                  </w:tr>
                  <w:tr>
                    <w:trPr>
                      <w:trHeight w:val="8" w:hRule="atLeast"/>
                    </w:trPr>
                    <w:tc>
                      <w:tcPr>
                        <w:tcW w:w="680" w:type="dxa"/>
                        <w:vMerge/>
                        <w:tcBorders>
                          <w:top w:val="nil"/>
                          <w:bottom w:val="nil"/>
                        </w:tcBorders>
                      </w:tcPr>
                      <w:p>
                        <w:pPr>
                          <w:rPr>
                            <w:sz w:val="2"/>
                            <w:szCs w:val="2"/>
                          </w:rPr>
                        </w:pPr>
                      </w:p>
                    </w:tc>
                    <w:tc>
                      <w:tcPr>
                        <w:tcW w:w="1474" w:type="dxa"/>
                        <w:vMerge/>
                        <w:tcBorders>
                          <w:top w:val="nil"/>
                          <w:bottom w:val="nil"/>
                        </w:tcBorders>
                      </w:tcPr>
                      <w:p>
                        <w:pPr>
                          <w:rPr>
                            <w:sz w:val="2"/>
                            <w:szCs w:val="2"/>
                          </w:rPr>
                        </w:pPr>
                      </w:p>
                    </w:tc>
                    <w:tc>
                      <w:tcPr>
                        <w:tcW w:w="1247" w:type="dxa"/>
                        <w:vMerge w:val="restart"/>
                        <w:tcBorders>
                          <w:top w:val="dotted" w:sz="4" w:space="0" w:color="231F20"/>
                          <w:bottom w:val="dotted" w:sz="4" w:space="0" w:color="231F20"/>
                          <w:right w:val="dashed" w:sz="4" w:space="0" w:color="231F20"/>
                        </w:tcBorders>
                      </w:tcPr>
                      <w:p>
                        <w:pPr>
                          <w:pStyle w:val="TableParagraph"/>
                          <w:spacing w:line="240" w:lineRule="auto" w:before="0"/>
                          <w:rPr>
                            <w:rFonts w:ascii="Times New Roman"/>
                            <w:sz w:val="12"/>
                            <w:u w:val="none"/>
                          </w:rPr>
                        </w:pPr>
                      </w:p>
                    </w:tc>
                    <w:tc>
                      <w:tcPr>
                        <w:tcW w:w="1417" w:type="dxa"/>
                        <w:vMerge/>
                        <w:tcBorders>
                          <w:top w:val="nil"/>
                          <w:left w:val="dashed" w:sz="4" w:space="0" w:color="231F20"/>
                          <w:bottom w:val="nil"/>
                        </w:tcBorders>
                      </w:tcPr>
                      <w:p>
                        <w:pPr>
                          <w:rPr>
                            <w:sz w:val="2"/>
                            <w:szCs w:val="2"/>
                          </w:rPr>
                        </w:pPr>
                      </w:p>
                    </w:tc>
                  </w:tr>
                  <w:tr>
                    <w:trPr>
                      <w:trHeight w:val="160" w:hRule="atLeast"/>
                    </w:trPr>
                    <w:tc>
                      <w:tcPr>
                        <w:tcW w:w="680" w:type="dxa"/>
                        <w:vMerge w:val="restart"/>
                        <w:tcBorders>
                          <w:top w:val="nil"/>
                          <w:bottom w:val="nil"/>
                        </w:tcBorders>
                      </w:tcPr>
                      <w:p>
                        <w:pPr>
                          <w:pStyle w:val="TableParagraph"/>
                          <w:tabs>
                            <w:tab w:pos="663" w:val="left" w:leader="none"/>
                          </w:tabs>
                          <w:spacing w:line="153" w:lineRule="exact" w:before="6"/>
                          <w:ind w:left="25"/>
                          <w:rPr>
                            <w:sz w:val="12"/>
                            <w:u w:val="none"/>
                          </w:rPr>
                        </w:pPr>
                        <w:r>
                          <w:rPr>
                            <w:color w:val="231F20"/>
                            <w:w w:val="68"/>
                            <w:sz w:val="12"/>
                            <w:u w:val="dotted" w:color="231F20"/>
                          </w:rPr>
                          <w:t> </w:t>
                        </w:r>
                        <w:r>
                          <w:rPr>
                            <w:color w:val="231F20"/>
                            <w:sz w:val="12"/>
                            <w:u w:val="dotted" w:color="231F20"/>
                          </w:rPr>
                          <w:t>    </w:t>
                        </w:r>
                        <w:r>
                          <w:rPr>
                            <w:color w:val="231F20"/>
                            <w:spacing w:val="-11"/>
                            <w:sz w:val="12"/>
                            <w:u w:val="dotted" w:color="231F20"/>
                          </w:rPr>
                          <w:t> </w:t>
                        </w:r>
                        <w:r>
                          <w:rPr>
                            <w:color w:val="231F20"/>
                            <w:w w:val="95"/>
                            <w:sz w:val="12"/>
                            <w:u w:val="dotted" w:color="231F20"/>
                          </w:rPr>
                          <w:t>T12</w:t>
                        </w:r>
                        <w:r>
                          <w:rPr>
                            <w:color w:val="231F20"/>
                            <w:sz w:val="12"/>
                            <w:u w:val="dotted" w:color="231F20"/>
                          </w:rPr>
                          <w:tab/>
                        </w:r>
                      </w:p>
                    </w:tc>
                    <w:tc>
                      <w:tcPr>
                        <w:tcW w:w="1474" w:type="dxa"/>
                        <w:vMerge w:val="restart"/>
                        <w:tcBorders>
                          <w:top w:val="nil"/>
                          <w:bottom w:val="nil"/>
                        </w:tcBorders>
                      </w:tcPr>
                      <w:p>
                        <w:pPr>
                          <w:pStyle w:val="TableParagraph"/>
                          <w:tabs>
                            <w:tab w:pos="1457" w:val="left" w:leader="none"/>
                          </w:tabs>
                          <w:spacing w:line="153" w:lineRule="exact" w:before="6"/>
                          <w:ind w:left="23"/>
                          <w:rPr>
                            <w:sz w:val="12"/>
                            <w:u w:val="none"/>
                          </w:rPr>
                        </w:pPr>
                        <w:r>
                          <w:rPr>
                            <w:color w:val="231F20"/>
                            <w:w w:val="95"/>
                            <w:sz w:val="12"/>
                            <w:u w:val="dotted" w:color="231F20"/>
                          </w:rPr>
                          <w:t>L'Haÿ-les-Roses</w:t>
                        </w:r>
                        <w:r>
                          <w:rPr>
                            <w:color w:val="231F20"/>
                            <w:sz w:val="12"/>
                            <w:u w:val="dotted" w:color="231F20"/>
                          </w:rPr>
                          <w:tab/>
                        </w:r>
                      </w:p>
                    </w:tc>
                    <w:tc>
                      <w:tcPr>
                        <w:tcW w:w="1247" w:type="dxa"/>
                        <w:vMerge/>
                        <w:tcBorders>
                          <w:top w:val="nil"/>
                          <w:bottom w:val="dotted" w:sz="4" w:space="0" w:color="231F20"/>
                          <w:right w:val="dashed" w:sz="4" w:space="0" w:color="231F20"/>
                        </w:tcBorders>
                      </w:tcPr>
                      <w:p>
                        <w:pPr>
                          <w:rPr>
                            <w:sz w:val="2"/>
                            <w:szCs w:val="2"/>
                          </w:rPr>
                        </w:pPr>
                      </w:p>
                    </w:tc>
                    <w:tc>
                      <w:tcPr>
                        <w:tcW w:w="1417" w:type="dxa"/>
                        <w:vMerge w:val="restart"/>
                        <w:tcBorders>
                          <w:top w:val="nil"/>
                          <w:left w:val="dashed" w:sz="4" w:space="0" w:color="231F20"/>
                          <w:bottom w:val="nil"/>
                        </w:tcBorders>
                      </w:tcPr>
                      <w:p>
                        <w:pPr>
                          <w:pStyle w:val="TableParagraph"/>
                          <w:tabs>
                            <w:tab w:pos="1322" w:val="left" w:leader="none"/>
                          </w:tabs>
                          <w:spacing w:line="153" w:lineRule="exact" w:before="6"/>
                          <w:ind w:left="16"/>
                          <w:rPr>
                            <w:sz w:val="12"/>
                            <w:u w:val="none"/>
                          </w:rPr>
                        </w:pPr>
                        <w:r>
                          <w:rPr>
                            <w:color w:val="231F20"/>
                            <w:w w:val="68"/>
                            <w:sz w:val="12"/>
                            <w:u w:val="dotted" w:color="231F20"/>
                          </w:rPr>
                          <w:t> </w:t>
                        </w:r>
                        <w:r>
                          <w:rPr>
                            <w:color w:val="231F20"/>
                            <w:sz w:val="12"/>
                            <w:u w:val="dotted" w:color="231F20"/>
                          </w:rPr>
                          <w:tab/>
                        </w:r>
                        <w:r>
                          <w:rPr>
                            <w:color w:val="231F20"/>
                            <w:w w:val="95"/>
                            <w:sz w:val="12"/>
                            <w:u w:val="dotted" w:color="231F20"/>
                          </w:rPr>
                          <w:t>0</w:t>
                        </w:r>
                      </w:p>
                    </w:tc>
                  </w:tr>
                  <w:tr>
                    <w:trPr>
                      <w:trHeight w:val="8" w:hRule="atLeast"/>
                    </w:trPr>
                    <w:tc>
                      <w:tcPr>
                        <w:tcW w:w="680" w:type="dxa"/>
                        <w:vMerge/>
                        <w:tcBorders>
                          <w:top w:val="nil"/>
                          <w:bottom w:val="nil"/>
                        </w:tcBorders>
                      </w:tcPr>
                      <w:p>
                        <w:pPr>
                          <w:rPr>
                            <w:sz w:val="2"/>
                            <w:szCs w:val="2"/>
                          </w:rPr>
                        </w:pPr>
                      </w:p>
                    </w:tc>
                    <w:tc>
                      <w:tcPr>
                        <w:tcW w:w="1474" w:type="dxa"/>
                        <w:vMerge/>
                        <w:tcBorders>
                          <w:top w:val="nil"/>
                          <w:bottom w:val="nil"/>
                        </w:tcBorders>
                      </w:tcPr>
                      <w:p>
                        <w:pPr>
                          <w:rPr>
                            <w:sz w:val="2"/>
                            <w:szCs w:val="2"/>
                          </w:rPr>
                        </w:pPr>
                      </w:p>
                    </w:tc>
                    <w:tc>
                      <w:tcPr>
                        <w:tcW w:w="1247" w:type="dxa"/>
                        <w:vMerge w:val="restart"/>
                        <w:tcBorders>
                          <w:top w:val="dotted" w:sz="4" w:space="0" w:color="231F20"/>
                          <w:bottom w:val="dotted" w:sz="4" w:space="0" w:color="231F20"/>
                          <w:right w:val="dashed" w:sz="4" w:space="0" w:color="231F20"/>
                        </w:tcBorders>
                      </w:tcPr>
                      <w:p>
                        <w:pPr>
                          <w:pStyle w:val="TableParagraph"/>
                          <w:spacing w:line="240" w:lineRule="auto" w:before="0"/>
                          <w:rPr>
                            <w:rFonts w:ascii="Times New Roman"/>
                            <w:sz w:val="12"/>
                            <w:u w:val="none"/>
                          </w:rPr>
                        </w:pPr>
                      </w:p>
                    </w:tc>
                    <w:tc>
                      <w:tcPr>
                        <w:tcW w:w="1417" w:type="dxa"/>
                        <w:vMerge/>
                        <w:tcBorders>
                          <w:top w:val="nil"/>
                          <w:left w:val="dashed" w:sz="4" w:space="0" w:color="231F20"/>
                          <w:bottom w:val="nil"/>
                        </w:tcBorders>
                      </w:tcPr>
                      <w:p>
                        <w:pPr>
                          <w:rPr>
                            <w:sz w:val="2"/>
                            <w:szCs w:val="2"/>
                          </w:rPr>
                        </w:pPr>
                      </w:p>
                    </w:tc>
                  </w:tr>
                  <w:tr>
                    <w:trPr>
                      <w:trHeight w:val="160" w:hRule="atLeast"/>
                    </w:trPr>
                    <w:tc>
                      <w:tcPr>
                        <w:tcW w:w="680" w:type="dxa"/>
                        <w:tcBorders>
                          <w:top w:val="nil"/>
                          <w:bottom w:val="dotted" w:sz="4" w:space="0" w:color="231F20"/>
                        </w:tcBorders>
                      </w:tcPr>
                      <w:p>
                        <w:pPr>
                          <w:pStyle w:val="TableParagraph"/>
                          <w:spacing w:line="134" w:lineRule="exact" w:before="6"/>
                          <w:jc w:val="center"/>
                          <w:rPr>
                            <w:sz w:val="12"/>
                            <w:u w:val="none"/>
                          </w:rPr>
                        </w:pPr>
                        <w:r>
                          <w:rPr>
                            <w:color w:val="231F20"/>
                            <w:w w:val="95"/>
                            <w:sz w:val="12"/>
                            <w:u w:val="none"/>
                          </w:rPr>
                          <w:t>T12</w:t>
                        </w:r>
                      </w:p>
                    </w:tc>
                    <w:tc>
                      <w:tcPr>
                        <w:tcW w:w="1474" w:type="dxa"/>
                        <w:tcBorders>
                          <w:top w:val="nil"/>
                          <w:bottom w:val="dotted" w:sz="4" w:space="0" w:color="231F20"/>
                        </w:tcBorders>
                      </w:tcPr>
                      <w:p>
                        <w:pPr>
                          <w:pStyle w:val="TableParagraph"/>
                          <w:spacing w:line="134" w:lineRule="exact" w:before="6"/>
                          <w:ind w:left="23"/>
                          <w:rPr>
                            <w:sz w:val="12"/>
                            <w:u w:val="none"/>
                          </w:rPr>
                        </w:pPr>
                        <w:r>
                          <w:rPr>
                            <w:color w:val="231F20"/>
                            <w:w w:val="95"/>
                            <w:sz w:val="12"/>
                            <w:u w:val="none"/>
                          </w:rPr>
                          <w:t>Morangis</w:t>
                        </w:r>
                      </w:p>
                    </w:tc>
                    <w:tc>
                      <w:tcPr>
                        <w:tcW w:w="1247" w:type="dxa"/>
                        <w:vMerge/>
                        <w:tcBorders>
                          <w:top w:val="nil"/>
                          <w:bottom w:val="dotted" w:sz="4" w:space="0" w:color="231F20"/>
                          <w:right w:val="dashed" w:sz="4" w:space="0" w:color="231F20"/>
                        </w:tcBorders>
                      </w:tcPr>
                      <w:p>
                        <w:pPr>
                          <w:rPr>
                            <w:sz w:val="2"/>
                            <w:szCs w:val="2"/>
                          </w:rPr>
                        </w:pPr>
                      </w:p>
                    </w:tc>
                    <w:tc>
                      <w:tcPr>
                        <w:tcW w:w="1417" w:type="dxa"/>
                        <w:vMerge w:val="restart"/>
                        <w:tcBorders>
                          <w:top w:val="nil"/>
                          <w:left w:val="dashed" w:sz="4" w:space="0" w:color="231F20"/>
                          <w:bottom w:val="nil"/>
                        </w:tcBorders>
                      </w:tcPr>
                      <w:p>
                        <w:pPr>
                          <w:pStyle w:val="TableParagraph"/>
                          <w:tabs>
                            <w:tab w:pos="1260" w:val="left" w:leader="none"/>
                          </w:tabs>
                          <w:spacing w:line="153" w:lineRule="exact" w:before="6"/>
                          <w:ind w:left="16"/>
                          <w:rPr>
                            <w:sz w:val="12"/>
                            <w:u w:val="none"/>
                          </w:rPr>
                        </w:pPr>
                        <w:r>
                          <w:rPr>
                            <w:color w:val="231F20"/>
                            <w:w w:val="68"/>
                            <w:sz w:val="12"/>
                            <w:u w:val="dotted" w:color="231F20"/>
                          </w:rPr>
                          <w:t> </w:t>
                        </w:r>
                        <w:r>
                          <w:rPr>
                            <w:color w:val="231F20"/>
                            <w:sz w:val="12"/>
                            <w:u w:val="dotted" w:color="231F20"/>
                          </w:rPr>
                          <w:tab/>
                        </w:r>
                        <w:r>
                          <w:rPr>
                            <w:color w:val="231F20"/>
                            <w:w w:val="85"/>
                            <w:sz w:val="12"/>
                            <w:u w:val="dotted" w:color="231F20"/>
                          </w:rPr>
                          <w:t>10</w:t>
                        </w:r>
                      </w:p>
                    </w:tc>
                  </w:tr>
                  <w:tr>
                    <w:trPr>
                      <w:trHeight w:val="8" w:hRule="atLeast"/>
                    </w:trPr>
                    <w:tc>
                      <w:tcPr>
                        <w:tcW w:w="680" w:type="dxa"/>
                        <w:tcBorders>
                          <w:top w:val="dotted" w:sz="4" w:space="0" w:color="231F20"/>
                          <w:bottom w:val="nil"/>
                        </w:tcBorders>
                      </w:tcPr>
                      <w:p>
                        <w:pPr>
                          <w:pStyle w:val="TableParagraph"/>
                          <w:spacing w:line="240" w:lineRule="auto" w:before="0"/>
                          <w:rPr>
                            <w:rFonts w:ascii="Times New Roman"/>
                            <w:sz w:val="2"/>
                            <w:u w:val="none"/>
                          </w:rPr>
                        </w:pPr>
                      </w:p>
                    </w:tc>
                    <w:tc>
                      <w:tcPr>
                        <w:tcW w:w="1474" w:type="dxa"/>
                        <w:tcBorders>
                          <w:top w:val="dotted" w:sz="4" w:space="0" w:color="231F20"/>
                          <w:bottom w:val="nil"/>
                        </w:tcBorders>
                      </w:tcPr>
                      <w:p>
                        <w:pPr>
                          <w:pStyle w:val="TableParagraph"/>
                          <w:spacing w:line="240" w:lineRule="auto" w:before="0"/>
                          <w:rPr>
                            <w:rFonts w:ascii="Times New Roman"/>
                            <w:sz w:val="2"/>
                            <w:u w:val="none"/>
                          </w:rPr>
                        </w:pPr>
                      </w:p>
                    </w:tc>
                    <w:tc>
                      <w:tcPr>
                        <w:tcW w:w="1247" w:type="dxa"/>
                        <w:vMerge w:val="restart"/>
                        <w:tcBorders>
                          <w:top w:val="dotted" w:sz="4" w:space="0" w:color="231F20"/>
                          <w:bottom w:val="dotted" w:sz="4" w:space="0" w:color="231F20"/>
                          <w:right w:val="dashed" w:sz="4" w:space="0" w:color="231F20"/>
                        </w:tcBorders>
                      </w:tcPr>
                      <w:p>
                        <w:pPr>
                          <w:pStyle w:val="TableParagraph"/>
                          <w:spacing w:line="240" w:lineRule="auto" w:before="0"/>
                          <w:rPr>
                            <w:rFonts w:ascii="Times New Roman"/>
                            <w:sz w:val="12"/>
                            <w:u w:val="none"/>
                          </w:rPr>
                        </w:pPr>
                      </w:p>
                    </w:tc>
                    <w:tc>
                      <w:tcPr>
                        <w:tcW w:w="1417" w:type="dxa"/>
                        <w:vMerge/>
                        <w:tcBorders>
                          <w:top w:val="nil"/>
                          <w:left w:val="dashed" w:sz="4" w:space="0" w:color="231F20"/>
                          <w:bottom w:val="nil"/>
                        </w:tcBorders>
                      </w:tcPr>
                      <w:p>
                        <w:pPr>
                          <w:rPr>
                            <w:sz w:val="2"/>
                            <w:szCs w:val="2"/>
                          </w:rPr>
                        </w:pPr>
                      </w:p>
                    </w:tc>
                  </w:tr>
                  <w:tr>
                    <w:trPr>
                      <w:trHeight w:val="146" w:hRule="atLeast"/>
                    </w:trPr>
                    <w:tc>
                      <w:tcPr>
                        <w:tcW w:w="680" w:type="dxa"/>
                        <w:vMerge w:val="restart"/>
                        <w:tcBorders>
                          <w:top w:val="nil"/>
                          <w:bottom w:val="nil"/>
                        </w:tcBorders>
                      </w:tcPr>
                      <w:p>
                        <w:pPr>
                          <w:pStyle w:val="TableParagraph"/>
                          <w:tabs>
                            <w:tab w:pos="663" w:val="left" w:leader="none"/>
                          </w:tabs>
                          <w:spacing w:line="144" w:lineRule="exact" w:before="0"/>
                          <w:ind w:left="25"/>
                          <w:rPr>
                            <w:sz w:val="12"/>
                            <w:u w:val="none"/>
                          </w:rPr>
                        </w:pPr>
                        <w:r>
                          <w:rPr>
                            <w:color w:val="231F20"/>
                            <w:w w:val="68"/>
                            <w:sz w:val="12"/>
                            <w:u w:val="dotted" w:color="231F20"/>
                          </w:rPr>
                          <w:t> </w:t>
                        </w:r>
                        <w:r>
                          <w:rPr>
                            <w:color w:val="231F20"/>
                            <w:sz w:val="12"/>
                            <w:u w:val="dotted" w:color="231F20"/>
                          </w:rPr>
                          <w:t>    </w:t>
                        </w:r>
                        <w:r>
                          <w:rPr>
                            <w:color w:val="231F20"/>
                            <w:spacing w:val="-11"/>
                            <w:sz w:val="12"/>
                            <w:u w:val="dotted" w:color="231F20"/>
                          </w:rPr>
                          <w:t> </w:t>
                        </w:r>
                        <w:r>
                          <w:rPr>
                            <w:color w:val="231F20"/>
                            <w:w w:val="95"/>
                            <w:sz w:val="12"/>
                            <w:u w:val="dotted" w:color="231F20"/>
                          </w:rPr>
                          <w:t>T12</w:t>
                        </w:r>
                        <w:r>
                          <w:rPr>
                            <w:color w:val="231F20"/>
                            <w:sz w:val="12"/>
                            <w:u w:val="dotted" w:color="231F20"/>
                          </w:rPr>
                          <w:tab/>
                        </w:r>
                      </w:p>
                    </w:tc>
                    <w:tc>
                      <w:tcPr>
                        <w:tcW w:w="1474" w:type="dxa"/>
                        <w:vMerge w:val="restart"/>
                        <w:tcBorders>
                          <w:top w:val="nil"/>
                          <w:bottom w:val="nil"/>
                        </w:tcBorders>
                      </w:tcPr>
                      <w:p>
                        <w:pPr>
                          <w:pStyle w:val="TableParagraph"/>
                          <w:tabs>
                            <w:tab w:pos="1457" w:val="left" w:leader="none"/>
                          </w:tabs>
                          <w:spacing w:line="144" w:lineRule="exact" w:before="0"/>
                          <w:ind w:left="23"/>
                          <w:rPr>
                            <w:sz w:val="12"/>
                            <w:u w:val="none"/>
                          </w:rPr>
                        </w:pPr>
                        <w:r>
                          <w:rPr>
                            <w:color w:val="231F20"/>
                            <w:w w:val="95"/>
                            <w:sz w:val="12"/>
                            <w:u w:val="dotted" w:color="231F20"/>
                          </w:rPr>
                          <w:t>Orly</w:t>
                        </w:r>
                        <w:r>
                          <w:rPr>
                            <w:color w:val="231F20"/>
                            <w:sz w:val="12"/>
                            <w:u w:val="dotted" w:color="231F20"/>
                          </w:rPr>
                          <w:tab/>
                        </w:r>
                      </w:p>
                    </w:tc>
                    <w:tc>
                      <w:tcPr>
                        <w:tcW w:w="1247" w:type="dxa"/>
                        <w:vMerge/>
                        <w:tcBorders>
                          <w:top w:val="nil"/>
                          <w:bottom w:val="dotted" w:sz="4" w:space="0" w:color="231F20"/>
                          <w:right w:val="dashed" w:sz="4" w:space="0" w:color="231F20"/>
                        </w:tcBorders>
                      </w:tcPr>
                      <w:p>
                        <w:pPr>
                          <w:rPr>
                            <w:sz w:val="2"/>
                            <w:szCs w:val="2"/>
                          </w:rPr>
                        </w:pPr>
                      </w:p>
                    </w:tc>
                    <w:tc>
                      <w:tcPr>
                        <w:tcW w:w="1417" w:type="dxa"/>
                        <w:vMerge w:val="restart"/>
                        <w:tcBorders>
                          <w:top w:val="nil"/>
                          <w:left w:val="dashed" w:sz="4" w:space="0" w:color="231F20"/>
                          <w:bottom w:val="nil"/>
                        </w:tcBorders>
                      </w:tcPr>
                      <w:p>
                        <w:pPr>
                          <w:pStyle w:val="TableParagraph"/>
                          <w:tabs>
                            <w:tab w:pos="1322" w:val="left" w:leader="none"/>
                          </w:tabs>
                          <w:spacing w:line="144" w:lineRule="exact" w:before="0"/>
                          <w:ind w:left="16"/>
                          <w:rPr>
                            <w:sz w:val="12"/>
                            <w:u w:val="none"/>
                          </w:rPr>
                        </w:pPr>
                        <w:r>
                          <w:rPr>
                            <w:color w:val="231F20"/>
                            <w:w w:val="68"/>
                            <w:sz w:val="12"/>
                            <w:u w:val="dotted" w:color="231F20"/>
                          </w:rPr>
                          <w:t> </w:t>
                        </w:r>
                        <w:r>
                          <w:rPr>
                            <w:color w:val="231F20"/>
                            <w:sz w:val="12"/>
                            <w:u w:val="dotted" w:color="231F20"/>
                          </w:rPr>
                          <w:tab/>
                        </w:r>
                        <w:r>
                          <w:rPr>
                            <w:color w:val="231F20"/>
                            <w:w w:val="95"/>
                            <w:sz w:val="12"/>
                            <w:u w:val="dotted" w:color="231F20"/>
                          </w:rPr>
                          <w:t>0</w:t>
                        </w:r>
                      </w:p>
                    </w:tc>
                  </w:tr>
                  <w:tr>
                    <w:trPr>
                      <w:trHeight w:val="8" w:hRule="atLeast"/>
                    </w:trPr>
                    <w:tc>
                      <w:tcPr>
                        <w:tcW w:w="680" w:type="dxa"/>
                        <w:vMerge/>
                        <w:tcBorders>
                          <w:top w:val="nil"/>
                          <w:bottom w:val="nil"/>
                        </w:tcBorders>
                      </w:tcPr>
                      <w:p>
                        <w:pPr>
                          <w:rPr>
                            <w:sz w:val="2"/>
                            <w:szCs w:val="2"/>
                          </w:rPr>
                        </w:pPr>
                      </w:p>
                    </w:tc>
                    <w:tc>
                      <w:tcPr>
                        <w:tcW w:w="1474" w:type="dxa"/>
                        <w:vMerge/>
                        <w:tcBorders>
                          <w:top w:val="nil"/>
                          <w:bottom w:val="nil"/>
                        </w:tcBorders>
                      </w:tcPr>
                      <w:p>
                        <w:pPr>
                          <w:rPr>
                            <w:sz w:val="2"/>
                            <w:szCs w:val="2"/>
                          </w:rPr>
                        </w:pPr>
                      </w:p>
                    </w:tc>
                    <w:tc>
                      <w:tcPr>
                        <w:tcW w:w="1247" w:type="dxa"/>
                        <w:vMerge w:val="restart"/>
                        <w:tcBorders>
                          <w:top w:val="dotted" w:sz="4" w:space="0" w:color="231F20"/>
                          <w:bottom w:val="dotted" w:sz="4" w:space="0" w:color="231F20"/>
                          <w:right w:val="dashed" w:sz="4" w:space="0" w:color="231F20"/>
                        </w:tcBorders>
                      </w:tcPr>
                      <w:p>
                        <w:pPr>
                          <w:pStyle w:val="TableParagraph"/>
                          <w:spacing w:line="240" w:lineRule="auto" w:before="0"/>
                          <w:rPr>
                            <w:rFonts w:ascii="Times New Roman"/>
                            <w:sz w:val="12"/>
                            <w:u w:val="none"/>
                          </w:rPr>
                        </w:pPr>
                      </w:p>
                    </w:tc>
                    <w:tc>
                      <w:tcPr>
                        <w:tcW w:w="1417" w:type="dxa"/>
                        <w:vMerge/>
                        <w:tcBorders>
                          <w:top w:val="nil"/>
                          <w:left w:val="dashed" w:sz="4" w:space="0" w:color="231F20"/>
                          <w:bottom w:val="nil"/>
                        </w:tcBorders>
                      </w:tcPr>
                      <w:p>
                        <w:pPr>
                          <w:rPr>
                            <w:sz w:val="2"/>
                            <w:szCs w:val="2"/>
                          </w:rPr>
                        </w:pPr>
                      </w:p>
                    </w:tc>
                  </w:tr>
                  <w:tr>
                    <w:trPr>
                      <w:trHeight w:val="160" w:hRule="atLeast"/>
                    </w:trPr>
                    <w:tc>
                      <w:tcPr>
                        <w:tcW w:w="680" w:type="dxa"/>
                        <w:vMerge w:val="restart"/>
                        <w:tcBorders>
                          <w:top w:val="nil"/>
                          <w:bottom w:val="nil"/>
                        </w:tcBorders>
                      </w:tcPr>
                      <w:p>
                        <w:pPr>
                          <w:pStyle w:val="TableParagraph"/>
                          <w:tabs>
                            <w:tab w:pos="663" w:val="left" w:leader="none"/>
                          </w:tabs>
                          <w:spacing w:line="153" w:lineRule="exact" w:before="6"/>
                          <w:ind w:left="25"/>
                          <w:rPr>
                            <w:sz w:val="12"/>
                            <w:u w:val="none"/>
                          </w:rPr>
                        </w:pPr>
                        <w:r>
                          <w:rPr>
                            <w:color w:val="231F20"/>
                            <w:w w:val="68"/>
                            <w:sz w:val="12"/>
                            <w:u w:val="dotted" w:color="231F20"/>
                          </w:rPr>
                          <w:t> </w:t>
                        </w:r>
                        <w:r>
                          <w:rPr>
                            <w:color w:val="231F20"/>
                            <w:sz w:val="12"/>
                            <w:u w:val="dotted" w:color="231F20"/>
                          </w:rPr>
                          <w:t>    </w:t>
                        </w:r>
                        <w:r>
                          <w:rPr>
                            <w:color w:val="231F20"/>
                            <w:spacing w:val="-11"/>
                            <w:sz w:val="12"/>
                            <w:u w:val="dotted" w:color="231F20"/>
                          </w:rPr>
                          <w:t> </w:t>
                        </w:r>
                        <w:r>
                          <w:rPr>
                            <w:color w:val="231F20"/>
                            <w:w w:val="95"/>
                            <w:sz w:val="12"/>
                            <w:u w:val="dotted" w:color="231F20"/>
                          </w:rPr>
                          <w:t>T12</w:t>
                        </w:r>
                        <w:r>
                          <w:rPr>
                            <w:color w:val="231F20"/>
                            <w:sz w:val="12"/>
                            <w:u w:val="dotted" w:color="231F20"/>
                          </w:rPr>
                          <w:tab/>
                        </w:r>
                      </w:p>
                    </w:tc>
                    <w:tc>
                      <w:tcPr>
                        <w:tcW w:w="1474" w:type="dxa"/>
                        <w:vMerge w:val="restart"/>
                        <w:tcBorders>
                          <w:top w:val="nil"/>
                          <w:bottom w:val="nil"/>
                        </w:tcBorders>
                      </w:tcPr>
                      <w:p>
                        <w:pPr>
                          <w:pStyle w:val="TableParagraph"/>
                          <w:tabs>
                            <w:tab w:pos="1457" w:val="left" w:leader="none"/>
                          </w:tabs>
                          <w:spacing w:line="153" w:lineRule="exact" w:before="6"/>
                          <w:ind w:left="23"/>
                          <w:rPr>
                            <w:sz w:val="12"/>
                            <w:u w:val="none"/>
                          </w:rPr>
                        </w:pPr>
                        <w:r>
                          <w:rPr>
                            <w:color w:val="231F20"/>
                            <w:w w:val="95"/>
                            <w:sz w:val="12"/>
                            <w:u w:val="dotted" w:color="231F20"/>
                          </w:rPr>
                          <w:t>Paray-Vieille-Poste</w:t>
                        </w:r>
                        <w:r>
                          <w:rPr>
                            <w:color w:val="231F20"/>
                            <w:sz w:val="12"/>
                            <w:u w:val="dotted" w:color="231F20"/>
                          </w:rPr>
                          <w:tab/>
                        </w:r>
                      </w:p>
                    </w:tc>
                    <w:tc>
                      <w:tcPr>
                        <w:tcW w:w="1247" w:type="dxa"/>
                        <w:vMerge/>
                        <w:tcBorders>
                          <w:top w:val="nil"/>
                          <w:bottom w:val="dotted" w:sz="4" w:space="0" w:color="231F20"/>
                          <w:right w:val="dashed" w:sz="4" w:space="0" w:color="231F20"/>
                        </w:tcBorders>
                      </w:tcPr>
                      <w:p>
                        <w:pPr>
                          <w:rPr>
                            <w:sz w:val="2"/>
                            <w:szCs w:val="2"/>
                          </w:rPr>
                        </w:pPr>
                      </w:p>
                    </w:tc>
                    <w:tc>
                      <w:tcPr>
                        <w:tcW w:w="1417" w:type="dxa"/>
                        <w:vMerge w:val="restart"/>
                        <w:tcBorders>
                          <w:top w:val="nil"/>
                          <w:left w:val="dashed" w:sz="4" w:space="0" w:color="231F20"/>
                          <w:bottom w:val="nil"/>
                        </w:tcBorders>
                      </w:tcPr>
                      <w:p>
                        <w:pPr>
                          <w:pStyle w:val="TableParagraph"/>
                          <w:tabs>
                            <w:tab w:pos="1260" w:val="left" w:leader="none"/>
                          </w:tabs>
                          <w:spacing w:line="153" w:lineRule="exact" w:before="6"/>
                          <w:ind w:left="16"/>
                          <w:rPr>
                            <w:sz w:val="12"/>
                            <w:u w:val="none"/>
                          </w:rPr>
                        </w:pPr>
                        <w:r>
                          <w:rPr>
                            <w:color w:val="231F20"/>
                            <w:w w:val="68"/>
                            <w:sz w:val="12"/>
                            <w:u w:val="dotted" w:color="231F20"/>
                          </w:rPr>
                          <w:t> </w:t>
                        </w:r>
                        <w:r>
                          <w:rPr>
                            <w:color w:val="231F20"/>
                            <w:sz w:val="12"/>
                            <w:u w:val="dotted" w:color="231F20"/>
                          </w:rPr>
                          <w:tab/>
                        </w:r>
                        <w:r>
                          <w:rPr>
                            <w:color w:val="231F20"/>
                            <w:w w:val="85"/>
                            <w:sz w:val="12"/>
                            <w:u w:val="dotted" w:color="231F20"/>
                          </w:rPr>
                          <w:t>12</w:t>
                        </w:r>
                      </w:p>
                    </w:tc>
                  </w:tr>
                  <w:tr>
                    <w:trPr>
                      <w:trHeight w:val="8" w:hRule="atLeast"/>
                    </w:trPr>
                    <w:tc>
                      <w:tcPr>
                        <w:tcW w:w="680" w:type="dxa"/>
                        <w:vMerge/>
                        <w:tcBorders>
                          <w:top w:val="nil"/>
                          <w:bottom w:val="nil"/>
                        </w:tcBorders>
                      </w:tcPr>
                      <w:p>
                        <w:pPr>
                          <w:rPr>
                            <w:sz w:val="2"/>
                            <w:szCs w:val="2"/>
                          </w:rPr>
                        </w:pPr>
                      </w:p>
                    </w:tc>
                    <w:tc>
                      <w:tcPr>
                        <w:tcW w:w="1474" w:type="dxa"/>
                        <w:vMerge/>
                        <w:tcBorders>
                          <w:top w:val="nil"/>
                          <w:bottom w:val="nil"/>
                        </w:tcBorders>
                      </w:tcPr>
                      <w:p>
                        <w:pPr>
                          <w:rPr>
                            <w:sz w:val="2"/>
                            <w:szCs w:val="2"/>
                          </w:rPr>
                        </w:pPr>
                      </w:p>
                    </w:tc>
                    <w:tc>
                      <w:tcPr>
                        <w:tcW w:w="1247" w:type="dxa"/>
                        <w:vMerge w:val="restart"/>
                        <w:tcBorders>
                          <w:top w:val="dotted" w:sz="4" w:space="0" w:color="231F20"/>
                          <w:bottom w:val="dotted" w:sz="4" w:space="0" w:color="231F20"/>
                          <w:right w:val="dashed" w:sz="4" w:space="0" w:color="231F20"/>
                        </w:tcBorders>
                      </w:tcPr>
                      <w:p>
                        <w:pPr>
                          <w:pStyle w:val="TableParagraph"/>
                          <w:spacing w:line="240" w:lineRule="auto" w:before="0"/>
                          <w:rPr>
                            <w:rFonts w:ascii="Times New Roman"/>
                            <w:sz w:val="12"/>
                            <w:u w:val="none"/>
                          </w:rPr>
                        </w:pPr>
                      </w:p>
                    </w:tc>
                    <w:tc>
                      <w:tcPr>
                        <w:tcW w:w="1417" w:type="dxa"/>
                        <w:vMerge/>
                        <w:tcBorders>
                          <w:top w:val="nil"/>
                          <w:left w:val="dashed" w:sz="4" w:space="0" w:color="231F20"/>
                          <w:bottom w:val="nil"/>
                        </w:tcBorders>
                      </w:tcPr>
                      <w:p>
                        <w:pPr>
                          <w:rPr>
                            <w:sz w:val="2"/>
                            <w:szCs w:val="2"/>
                          </w:rPr>
                        </w:pPr>
                      </w:p>
                    </w:tc>
                  </w:tr>
                  <w:tr>
                    <w:trPr>
                      <w:trHeight w:val="160" w:hRule="atLeast"/>
                    </w:trPr>
                    <w:tc>
                      <w:tcPr>
                        <w:tcW w:w="680" w:type="dxa"/>
                        <w:vMerge w:val="restart"/>
                        <w:tcBorders>
                          <w:top w:val="nil"/>
                          <w:bottom w:val="nil"/>
                        </w:tcBorders>
                      </w:tcPr>
                      <w:p>
                        <w:pPr>
                          <w:pStyle w:val="TableParagraph"/>
                          <w:tabs>
                            <w:tab w:pos="663" w:val="left" w:leader="none"/>
                          </w:tabs>
                          <w:spacing w:line="153" w:lineRule="exact" w:before="6"/>
                          <w:ind w:left="25"/>
                          <w:rPr>
                            <w:sz w:val="12"/>
                            <w:u w:val="none"/>
                          </w:rPr>
                        </w:pPr>
                        <w:r>
                          <w:rPr>
                            <w:color w:val="231F20"/>
                            <w:w w:val="68"/>
                            <w:sz w:val="12"/>
                            <w:u w:val="dotted" w:color="231F20"/>
                          </w:rPr>
                          <w:t> </w:t>
                        </w:r>
                        <w:r>
                          <w:rPr>
                            <w:color w:val="231F20"/>
                            <w:sz w:val="12"/>
                            <w:u w:val="dotted" w:color="231F20"/>
                          </w:rPr>
                          <w:t>    </w:t>
                        </w:r>
                        <w:r>
                          <w:rPr>
                            <w:color w:val="231F20"/>
                            <w:spacing w:val="-11"/>
                            <w:sz w:val="12"/>
                            <w:u w:val="dotted" w:color="231F20"/>
                          </w:rPr>
                          <w:t> </w:t>
                        </w:r>
                        <w:r>
                          <w:rPr>
                            <w:color w:val="231F20"/>
                            <w:w w:val="95"/>
                            <w:sz w:val="12"/>
                            <w:u w:val="dotted" w:color="231F20"/>
                          </w:rPr>
                          <w:t>T12</w:t>
                        </w:r>
                        <w:r>
                          <w:rPr>
                            <w:color w:val="231F20"/>
                            <w:sz w:val="12"/>
                            <w:u w:val="dotted" w:color="231F20"/>
                          </w:rPr>
                          <w:tab/>
                        </w:r>
                      </w:p>
                    </w:tc>
                    <w:tc>
                      <w:tcPr>
                        <w:tcW w:w="1474" w:type="dxa"/>
                        <w:vMerge w:val="restart"/>
                        <w:tcBorders>
                          <w:top w:val="nil"/>
                          <w:bottom w:val="nil"/>
                        </w:tcBorders>
                      </w:tcPr>
                      <w:p>
                        <w:pPr>
                          <w:pStyle w:val="TableParagraph"/>
                          <w:tabs>
                            <w:tab w:pos="1457" w:val="left" w:leader="none"/>
                          </w:tabs>
                          <w:spacing w:line="153" w:lineRule="exact" w:before="6"/>
                          <w:ind w:left="23"/>
                          <w:rPr>
                            <w:sz w:val="12"/>
                            <w:u w:val="none"/>
                          </w:rPr>
                        </w:pPr>
                        <w:r>
                          <w:rPr>
                            <w:color w:val="231F20"/>
                            <w:w w:val="95"/>
                            <w:sz w:val="12"/>
                            <w:u w:val="dotted" w:color="231F20"/>
                          </w:rPr>
                          <w:t>Rungis</w:t>
                        </w:r>
                        <w:r>
                          <w:rPr>
                            <w:color w:val="231F20"/>
                            <w:sz w:val="12"/>
                            <w:u w:val="dotted" w:color="231F20"/>
                          </w:rPr>
                          <w:tab/>
                        </w:r>
                      </w:p>
                    </w:tc>
                    <w:tc>
                      <w:tcPr>
                        <w:tcW w:w="1247" w:type="dxa"/>
                        <w:vMerge/>
                        <w:tcBorders>
                          <w:top w:val="nil"/>
                          <w:bottom w:val="dotted" w:sz="4" w:space="0" w:color="231F20"/>
                          <w:right w:val="dashed" w:sz="4" w:space="0" w:color="231F20"/>
                        </w:tcBorders>
                      </w:tcPr>
                      <w:p>
                        <w:pPr>
                          <w:rPr>
                            <w:sz w:val="2"/>
                            <w:szCs w:val="2"/>
                          </w:rPr>
                        </w:pPr>
                      </w:p>
                    </w:tc>
                    <w:tc>
                      <w:tcPr>
                        <w:tcW w:w="1417" w:type="dxa"/>
                        <w:vMerge w:val="restart"/>
                        <w:tcBorders>
                          <w:top w:val="nil"/>
                          <w:left w:val="dashed" w:sz="4" w:space="0" w:color="231F20"/>
                          <w:bottom w:val="nil"/>
                        </w:tcBorders>
                      </w:tcPr>
                      <w:p>
                        <w:pPr>
                          <w:pStyle w:val="TableParagraph"/>
                          <w:tabs>
                            <w:tab w:pos="1322" w:val="left" w:leader="none"/>
                          </w:tabs>
                          <w:spacing w:line="153" w:lineRule="exact" w:before="6"/>
                          <w:ind w:left="16"/>
                          <w:rPr>
                            <w:sz w:val="12"/>
                            <w:u w:val="none"/>
                          </w:rPr>
                        </w:pPr>
                        <w:r>
                          <w:rPr>
                            <w:color w:val="231F20"/>
                            <w:w w:val="68"/>
                            <w:sz w:val="12"/>
                            <w:u w:val="dotted" w:color="231F20"/>
                          </w:rPr>
                          <w:t> </w:t>
                        </w:r>
                        <w:r>
                          <w:rPr>
                            <w:color w:val="231F20"/>
                            <w:sz w:val="12"/>
                            <w:u w:val="dotted" w:color="231F20"/>
                          </w:rPr>
                          <w:tab/>
                        </w:r>
                        <w:r>
                          <w:rPr>
                            <w:color w:val="231F20"/>
                            <w:w w:val="95"/>
                            <w:sz w:val="12"/>
                            <w:u w:val="dotted" w:color="231F20"/>
                          </w:rPr>
                          <w:t>8</w:t>
                        </w:r>
                      </w:p>
                    </w:tc>
                  </w:tr>
                  <w:tr>
                    <w:trPr>
                      <w:trHeight w:val="8" w:hRule="atLeast"/>
                    </w:trPr>
                    <w:tc>
                      <w:tcPr>
                        <w:tcW w:w="680" w:type="dxa"/>
                        <w:vMerge/>
                        <w:tcBorders>
                          <w:top w:val="nil"/>
                          <w:bottom w:val="nil"/>
                        </w:tcBorders>
                      </w:tcPr>
                      <w:p>
                        <w:pPr>
                          <w:rPr>
                            <w:sz w:val="2"/>
                            <w:szCs w:val="2"/>
                          </w:rPr>
                        </w:pPr>
                      </w:p>
                    </w:tc>
                    <w:tc>
                      <w:tcPr>
                        <w:tcW w:w="1474" w:type="dxa"/>
                        <w:vMerge/>
                        <w:tcBorders>
                          <w:top w:val="nil"/>
                          <w:bottom w:val="nil"/>
                        </w:tcBorders>
                      </w:tcPr>
                      <w:p>
                        <w:pPr>
                          <w:rPr>
                            <w:sz w:val="2"/>
                            <w:szCs w:val="2"/>
                          </w:rPr>
                        </w:pPr>
                      </w:p>
                    </w:tc>
                    <w:tc>
                      <w:tcPr>
                        <w:tcW w:w="1247" w:type="dxa"/>
                        <w:vMerge w:val="restart"/>
                        <w:tcBorders>
                          <w:top w:val="dotted" w:sz="4" w:space="0" w:color="231F20"/>
                          <w:bottom w:val="dotted" w:sz="4" w:space="0" w:color="231F20"/>
                          <w:right w:val="dashed" w:sz="4" w:space="0" w:color="231F20"/>
                        </w:tcBorders>
                      </w:tcPr>
                      <w:p>
                        <w:pPr>
                          <w:pStyle w:val="TableParagraph"/>
                          <w:spacing w:line="134" w:lineRule="exact" w:before="25"/>
                          <w:ind w:right="21"/>
                          <w:jc w:val="right"/>
                          <w:rPr>
                            <w:sz w:val="12"/>
                            <w:u w:val="none"/>
                          </w:rPr>
                        </w:pPr>
                        <w:r>
                          <w:rPr>
                            <w:color w:val="231F20"/>
                            <w:w w:val="75"/>
                            <w:sz w:val="12"/>
                            <w:u w:val="none"/>
                          </w:rPr>
                          <w:t>15</w:t>
                        </w:r>
                      </w:p>
                    </w:tc>
                    <w:tc>
                      <w:tcPr>
                        <w:tcW w:w="1417" w:type="dxa"/>
                        <w:vMerge/>
                        <w:tcBorders>
                          <w:top w:val="nil"/>
                          <w:left w:val="dashed" w:sz="4" w:space="0" w:color="231F20"/>
                          <w:bottom w:val="nil"/>
                        </w:tcBorders>
                      </w:tcPr>
                      <w:p>
                        <w:pPr>
                          <w:rPr>
                            <w:sz w:val="2"/>
                            <w:szCs w:val="2"/>
                          </w:rPr>
                        </w:pPr>
                      </w:p>
                    </w:tc>
                  </w:tr>
                  <w:tr>
                    <w:trPr>
                      <w:trHeight w:val="160" w:hRule="atLeast"/>
                    </w:trPr>
                    <w:tc>
                      <w:tcPr>
                        <w:tcW w:w="680" w:type="dxa"/>
                        <w:vMerge w:val="restart"/>
                        <w:tcBorders>
                          <w:top w:val="nil"/>
                          <w:bottom w:val="nil"/>
                        </w:tcBorders>
                      </w:tcPr>
                      <w:p>
                        <w:pPr>
                          <w:pStyle w:val="TableParagraph"/>
                          <w:tabs>
                            <w:tab w:pos="663" w:val="left" w:leader="none"/>
                          </w:tabs>
                          <w:spacing w:line="152" w:lineRule="exact" w:before="6"/>
                          <w:ind w:left="25"/>
                          <w:rPr>
                            <w:sz w:val="12"/>
                            <w:u w:val="none"/>
                          </w:rPr>
                        </w:pPr>
                        <w:r>
                          <w:rPr>
                            <w:color w:val="231F20"/>
                            <w:w w:val="68"/>
                            <w:sz w:val="12"/>
                            <w:u w:val="dotted" w:color="231F20"/>
                          </w:rPr>
                          <w:t> </w:t>
                        </w:r>
                        <w:r>
                          <w:rPr>
                            <w:color w:val="231F20"/>
                            <w:sz w:val="12"/>
                            <w:u w:val="dotted" w:color="231F20"/>
                          </w:rPr>
                          <w:t>    </w:t>
                        </w:r>
                        <w:r>
                          <w:rPr>
                            <w:color w:val="231F20"/>
                            <w:spacing w:val="-12"/>
                            <w:sz w:val="12"/>
                            <w:u w:val="dotted" w:color="231F20"/>
                          </w:rPr>
                          <w:t> </w:t>
                        </w:r>
                        <w:r>
                          <w:rPr>
                            <w:color w:val="231F20"/>
                            <w:w w:val="95"/>
                            <w:sz w:val="12"/>
                            <w:u w:val="dotted" w:color="231F20"/>
                          </w:rPr>
                          <w:t>T12</w:t>
                        </w:r>
                        <w:r>
                          <w:rPr>
                            <w:color w:val="231F20"/>
                            <w:sz w:val="12"/>
                            <w:u w:val="dotted" w:color="231F20"/>
                          </w:rPr>
                          <w:tab/>
                        </w:r>
                      </w:p>
                    </w:tc>
                    <w:tc>
                      <w:tcPr>
                        <w:tcW w:w="1474" w:type="dxa"/>
                        <w:vMerge w:val="restart"/>
                        <w:tcBorders>
                          <w:top w:val="nil"/>
                          <w:bottom w:val="nil"/>
                        </w:tcBorders>
                      </w:tcPr>
                      <w:p>
                        <w:pPr>
                          <w:pStyle w:val="TableParagraph"/>
                          <w:tabs>
                            <w:tab w:pos="1457" w:val="left" w:leader="none"/>
                          </w:tabs>
                          <w:spacing w:line="152" w:lineRule="exact" w:before="6"/>
                          <w:ind w:left="22"/>
                          <w:rPr>
                            <w:sz w:val="12"/>
                            <w:u w:val="none"/>
                          </w:rPr>
                        </w:pPr>
                        <w:r>
                          <w:rPr>
                            <w:color w:val="231F20"/>
                            <w:w w:val="95"/>
                            <w:sz w:val="12"/>
                            <w:u w:val="dotted" w:color="231F20"/>
                          </w:rPr>
                          <w:t>Savigny-sur-Orge</w:t>
                        </w:r>
                        <w:r>
                          <w:rPr>
                            <w:color w:val="231F20"/>
                            <w:sz w:val="12"/>
                            <w:u w:val="dotted" w:color="231F20"/>
                          </w:rPr>
                          <w:tab/>
                        </w:r>
                      </w:p>
                    </w:tc>
                    <w:tc>
                      <w:tcPr>
                        <w:tcW w:w="1247" w:type="dxa"/>
                        <w:vMerge/>
                        <w:tcBorders>
                          <w:top w:val="nil"/>
                          <w:bottom w:val="dotted" w:sz="4" w:space="0" w:color="231F20"/>
                          <w:right w:val="dashed" w:sz="4" w:space="0" w:color="231F20"/>
                        </w:tcBorders>
                      </w:tcPr>
                      <w:p>
                        <w:pPr>
                          <w:rPr>
                            <w:sz w:val="2"/>
                            <w:szCs w:val="2"/>
                          </w:rPr>
                        </w:pPr>
                      </w:p>
                    </w:tc>
                    <w:tc>
                      <w:tcPr>
                        <w:tcW w:w="1417" w:type="dxa"/>
                        <w:tcBorders>
                          <w:top w:val="nil"/>
                          <w:left w:val="dashed" w:sz="4" w:space="0" w:color="231F20"/>
                          <w:bottom w:val="dotted" w:sz="4" w:space="0" w:color="231F20"/>
                        </w:tcBorders>
                      </w:tcPr>
                      <w:p>
                        <w:pPr>
                          <w:pStyle w:val="TableParagraph"/>
                          <w:spacing w:line="240" w:lineRule="auto" w:before="0"/>
                          <w:rPr>
                            <w:rFonts w:ascii="Times New Roman"/>
                            <w:sz w:val="10"/>
                            <w:u w:val="none"/>
                          </w:rPr>
                        </w:pPr>
                      </w:p>
                    </w:tc>
                  </w:tr>
                  <w:tr>
                    <w:trPr>
                      <w:trHeight w:val="7" w:hRule="atLeast"/>
                    </w:trPr>
                    <w:tc>
                      <w:tcPr>
                        <w:tcW w:w="680" w:type="dxa"/>
                        <w:vMerge/>
                        <w:tcBorders>
                          <w:top w:val="nil"/>
                          <w:bottom w:val="nil"/>
                        </w:tcBorders>
                      </w:tcPr>
                      <w:p>
                        <w:pPr>
                          <w:rPr>
                            <w:sz w:val="2"/>
                            <w:szCs w:val="2"/>
                          </w:rPr>
                        </w:pPr>
                      </w:p>
                    </w:tc>
                    <w:tc>
                      <w:tcPr>
                        <w:tcW w:w="1474" w:type="dxa"/>
                        <w:vMerge/>
                        <w:tcBorders>
                          <w:top w:val="nil"/>
                          <w:bottom w:val="nil"/>
                        </w:tcBorders>
                      </w:tcPr>
                      <w:p>
                        <w:pPr>
                          <w:rPr>
                            <w:sz w:val="2"/>
                            <w:szCs w:val="2"/>
                          </w:rPr>
                        </w:pPr>
                      </w:p>
                    </w:tc>
                    <w:tc>
                      <w:tcPr>
                        <w:tcW w:w="1247" w:type="dxa"/>
                        <w:vMerge w:val="restart"/>
                        <w:tcBorders>
                          <w:top w:val="dotted" w:sz="4" w:space="0" w:color="231F20"/>
                          <w:bottom w:val="dotted" w:sz="4" w:space="0" w:color="231F20"/>
                          <w:right w:val="dashed" w:sz="4" w:space="0" w:color="231F20"/>
                        </w:tcBorders>
                      </w:tcPr>
                      <w:p>
                        <w:pPr>
                          <w:pStyle w:val="TableParagraph"/>
                          <w:spacing w:line="135" w:lineRule="exact" w:before="23"/>
                          <w:ind w:right="15"/>
                          <w:jc w:val="right"/>
                          <w:rPr>
                            <w:sz w:val="12"/>
                            <w:u w:val="none"/>
                          </w:rPr>
                        </w:pPr>
                        <w:r>
                          <w:rPr>
                            <w:color w:val="231F20"/>
                            <w:w w:val="76"/>
                            <w:sz w:val="12"/>
                            <w:u w:val="none"/>
                          </w:rPr>
                          <w:t>1</w:t>
                        </w:r>
                      </w:p>
                    </w:tc>
                    <w:tc>
                      <w:tcPr>
                        <w:tcW w:w="1417" w:type="dxa"/>
                        <w:vMerge w:val="restart"/>
                        <w:tcBorders>
                          <w:top w:val="dotted" w:sz="4" w:space="0" w:color="231F20"/>
                          <w:left w:val="dashed" w:sz="4" w:space="0" w:color="231F20"/>
                          <w:bottom w:val="dotted" w:sz="4" w:space="0" w:color="231F20"/>
                        </w:tcBorders>
                      </w:tcPr>
                      <w:p>
                        <w:pPr>
                          <w:pStyle w:val="TableParagraph"/>
                          <w:spacing w:line="240" w:lineRule="auto" w:before="0"/>
                          <w:rPr>
                            <w:rFonts w:ascii="Times New Roman"/>
                            <w:sz w:val="12"/>
                            <w:u w:val="none"/>
                          </w:rPr>
                        </w:pPr>
                      </w:p>
                    </w:tc>
                  </w:tr>
                  <w:tr>
                    <w:trPr>
                      <w:trHeight w:val="160" w:hRule="atLeast"/>
                    </w:trPr>
                    <w:tc>
                      <w:tcPr>
                        <w:tcW w:w="680" w:type="dxa"/>
                        <w:vMerge w:val="restart"/>
                        <w:tcBorders>
                          <w:top w:val="nil"/>
                          <w:bottom w:val="nil"/>
                        </w:tcBorders>
                      </w:tcPr>
                      <w:p>
                        <w:pPr>
                          <w:pStyle w:val="TableParagraph"/>
                          <w:tabs>
                            <w:tab w:pos="663" w:val="left" w:leader="none"/>
                          </w:tabs>
                          <w:spacing w:line="153" w:lineRule="exact"/>
                          <w:ind w:left="25"/>
                          <w:rPr>
                            <w:sz w:val="12"/>
                            <w:u w:val="none"/>
                          </w:rPr>
                        </w:pPr>
                        <w:r>
                          <w:rPr>
                            <w:color w:val="231F20"/>
                            <w:w w:val="68"/>
                            <w:sz w:val="12"/>
                            <w:u w:val="dotted" w:color="231F20"/>
                          </w:rPr>
                          <w:t> </w:t>
                        </w:r>
                        <w:r>
                          <w:rPr>
                            <w:color w:val="231F20"/>
                            <w:sz w:val="12"/>
                            <w:u w:val="dotted" w:color="231F20"/>
                          </w:rPr>
                          <w:t>    </w:t>
                        </w:r>
                        <w:r>
                          <w:rPr>
                            <w:color w:val="231F20"/>
                            <w:spacing w:val="-6"/>
                            <w:sz w:val="12"/>
                            <w:u w:val="dotted" w:color="231F20"/>
                          </w:rPr>
                          <w:t> </w:t>
                        </w:r>
                        <w:r>
                          <w:rPr>
                            <w:color w:val="231F20"/>
                            <w:w w:val="95"/>
                            <w:sz w:val="12"/>
                            <w:u w:val="dotted" w:color="231F20"/>
                          </w:rPr>
                          <w:t>T12</w:t>
                        </w:r>
                        <w:r>
                          <w:rPr>
                            <w:color w:val="231F20"/>
                            <w:sz w:val="12"/>
                            <w:u w:val="dotted" w:color="231F20"/>
                          </w:rPr>
                          <w:tab/>
                        </w:r>
                      </w:p>
                    </w:tc>
                    <w:tc>
                      <w:tcPr>
                        <w:tcW w:w="1474" w:type="dxa"/>
                        <w:vMerge w:val="restart"/>
                        <w:tcBorders>
                          <w:top w:val="nil"/>
                          <w:bottom w:val="nil"/>
                        </w:tcBorders>
                      </w:tcPr>
                      <w:p>
                        <w:pPr>
                          <w:pStyle w:val="TableParagraph"/>
                          <w:tabs>
                            <w:tab w:pos="1457" w:val="left" w:leader="none"/>
                          </w:tabs>
                          <w:spacing w:line="153" w:lineRule="exact"/>
                          <w:ind w:left="28"/>
                          <w:rPr>
                            <w:sz w:val="12"/>
                            <w:u w:val="none"/>
                          </w:rPr>
                        </w:pPr>
                        <w:r>
                          <w:rPr>
                            <w:color w:val="231F20"/>
                            <w:w w:val="95"/>
                            <w:sz w:val="12"/>
                            <w:u w:val="dotted" w:color="231F20"/>
                          </w:rPr>
                          <w:t>Thiais</w:t>
                        </w:r>
                        <w:r>
                          <w:rPr>
                            <w:color w:val="231F20"/>
                            <w:sz w:val="12"/>
                            <w:u w:val="dotted" w:color="231F20"/>
                          </w:rPr>
                          <w:tab/>
                        </w:r>
                      </w:p>
                    </w:tc>
                    <w:tc>
                      <w:tcPr>
                        <w:tcW w:w="1247" w:type="dxa"/>
                        <w:vMerge/>
                        <w:tcBorders>
                          <w:top w:val="nil"/>
                          <w:bottom w:val="dotted" w:sz="4" w:space="0" w:color="231F20"/>
                          <w:right w:val="dashed" w:sz="4" w:space="0" w:color="231F20"/>
                        </w:tcBorders>
                      </w:tcPr>
                      <w:p>
                        <w:pPr>
                          <w:rPr>
                            <w:sz w:val="2"/>
                            <w:szCs w:val="2"/>
                          </w:rPr>
                        </w:pPr>
                      </w:p>
                    </w:tc>
                    <w:tc>
                      <w:tcPr>
                        <w:tcW w:w="1417" w:type="dxa"/>
                        <w:vMerge/>
                        <w:tcBorders>
                          <w:top w:val="nil"/>
                          <w:left w:val="dashed" w:sz="4" w:space="0" w:color="231F20"/>
                          <w:bottom w:val="dotted" w:sz="4" w:space="0" w:color="231F20"/>
                        </w:tcBorders>
                      </w:tcPr>
                      <w:p>
                        <w:pPr>
                          <w:rPr>
                            <w:sz w:val="2"/>
                            <w:szCs w:val="2"/>
                          </w:rPr>
                        </w:pPr>
                      </w:p>
                    </w:tc>
                  </w:tr>
                  <w:tr>
                    <w:trPr>
                      <w:trHeight w:val="7" w:hRule="atLeast"/>
                    </w:trPr>
                    <w:tc>
                      <w:tcPr>
                        <w:tcW w:w="680" w:type="dxa"/>
                        <w:vMerge/>
                        <w:tcBorders>
                          <w:top w:val="nil"/>
                          <w:bottom w:val="nil"/>
                        </w:tcBorders>
                      </w:tcPr>
                      <w:p>
                        <w:pPr>
                          <w:rPr>
                            <w:sz w:val="2"/>
                            <w:szCs w:val="2"/>
                          </w:rPr>
                        </w:pPr>
                      </w:p>
                    </w:tc>
                    <w:tc>
                      <w:tcPr>
                        <w:tcW w:w="1474" w:type="dxa"/>
                        <w:vMerge/>
                        <w:tcBorders>
                          <w:top w:val="nil"/>
                          <w:bottom w:val="nil"/>
                        </w:tcBorders>
                      </w:tcPr>
                      <w:p>
                        <w:pPr>
                          <w:rPr>
                            <w:sz w:val="2"/>
                            <w:szCs w:val="2"/>
                          </w:rPr>
                        </w:pPr>
                      </w:p>
                    </w:tc>
                    <w:tc>
                      <w:tcPr>
                        <w:tcW w:w="1247" w:type="dxa"/>
                        <w:vMerge w:val="restart"/>
                        <w:tcBorders>
                          <w:top w:val="dotted" w:sz="4" w:space="0" w:color="231F20"/>
                          <w:bottom w:val="dotted" w:sz="4" w:space="0" w:color="231F20"/>
                          <w:right w:val="dashed" w:sz="4" w:space="0" w:color="231F20"/>
                        </w:tcBorders>
                      </w:tcPr>
                      <w:p>
                        <w:pPr>
                          <w:pStyle w:val="TableParagraph"/>
                          <w:spacing w:line="135" w:lineRule="exact" w:before="23"/>
                          <w:ind w:right="15"/>
                          <w:jc w:val="right"/>
                          <w:rPr>
                            <w:sz w:val="12"/>
                            <w:u w:val="none"/>
                          </w:rPr>
                        </w:pPr>
                        <w:r>
                          <w:rPr>
                            <w:color w:val="231F20"/>
                            <w:w w:val="76"/>
                            <w:sz w:val="12"/>
                            <w:u w:val="none"/>
                          </w:rPr>
                          <w:t>8</w:t>
                        </w:r>
                      </w:p>
                    </w:tc>
                    <w:tc>
                      <w:tcPr>
                        <w:tcW w:w="1417" w:type="dxa"/>
                        <w:vMerge w:val="restart"/>
                        <w:tcBorders>
                          <w:top w:val="dotted" w:sz="4" w:space="0" w:color="231F20"/>
                          <w:left w:val="dashed" w:sz="4" w:space="0" w:color="231F20"/>
                          <w:bottom w:val="dotted" w:sz="4" w:space="0" w:color="231F20"/>
                        </w:tcBorders>
                      </w:tcPr>
                      <w:p>
                        <w:pPr>
                          <w:pStyle w:val="TableParagraph"/>
                          <w:spacing w:line="240" w:lineRule="auto" w:before="0"/>
                          <w:rPr>
                            <w:rFonts w:ascii="Times New Roman"/>
                            <w:sz w:val="12"/>
                            <w:u w:val="none"/>
                          </w:rPr>
                        </w:pPr>
                      </w:p>
                    </w:tc>
                  </w:tr>
                  <w:tr>
                    <w:trPr>
                      <w:trHeight w:val="161" w:hRule="atLeast"/>
                    </w:trPr>
                    <w:tc>
                      <w:tcPr>
                        <w:tcW w:w="680" w:type="dxa"/>
                        <w:vMerge w:val="restart"/>
                        <w:tcBorders>
                          <w:top w:val="nil"/>
                          <w:bottom w:val="nil"/>
                        </w:tcBorders>
                      </w:tcPr>
                      <w:p>
                        <w:pPr>
                          <w:pStyle w:val="TableParagraph"/>
                          <w:tabs>
                            <w:tab w:pos="663" w:val="left" w:leader="none"/>
                          </w:tabs>
                          <w:spacing w:line="153" w:lineRule="exact" w:before="6"/>
                          <w:ind w:left="25"/>
                          <w:rPr>
                            <w:sz w:val="12"/>
                            <w:u w:val="none"/>
                          </w:rPr>
                        </w:pPr>
                        <w:r>
                          <w:rPr>
                            <w:color w:val="231F20"/>
                            <w:w w:val="68"/>
                            <w:sz w:val="12"/>
                            <w:u w:val="dotted" w:color="231F20"/>
                          </w:rPr>
                          <w:t> </w:t>
                        </w:r>
                        <w:r>
                          <w:rPr>
                            <w:color w:val="231F20"/>
                            <w:sz w:val="12"/>
                            <w:u w:val="dotted" w:color="231F20"/>
                          </w:rPr>
                          <w:t>    </w:t>
                        </w:r>
                        <w:r>
                          <w:rPr>
                            <w:color w:val="231F20"/>
                            <w:spacing w:val="-6"/>
                            <w:sz w:val="12"/>
                            <w:u w:val="dotted" w:color="231F20"/>
                          </w:rPr>
                          <w:t> </w:t>
                        </w:r>
                        <w:r>
                          <w:rPr>
                            <w:color w:val="231F20"/>
                            <w:w w:val="95"/>
                            <w:sz w:val="12"/>
                            <w:u w:val="dotted" w:color="231F20"/>
                          </w:rPr>
                          <w:t>T12</w:t>
                        </w:r>
                        <w:r>
                          <w:rPr>
                            <w:color w:val="231F20"/>
                            <w:sz w:val="12"/>
                            <w:u w:val="dotted" w:color="231F20"/>
                          </w:rPr>
                          <w:tab/>
                        </w:r>
                      </w:p>
                    </w:tc>
                    <w:tc>
                      <w:tcPr>
                        <w:tcW w:w="1474" w:type="dxa"/>
                        <w:vMerge w:val="restart"/>
                        <w:tcBorders>
                          <w:top w:val="nil"/>
                          <w:bottom w:val="nil"/>
                        </w:tcBorders>
                      </w:tcPr>
                      <w:p>
                        <w:pPr>
                          <w:pStyle w:val="TableParagraph"/>
                          <w:tabs>
                            <w:tab w:pos="1457" w:val="left" w:leader="none"/>
                          </w:tabs>
                          <w:spacing w:line="153" w:lineRule="exact" w:before="6"/>
                          <w:ind w:left="28"/>
                          <w:rPr>
                            <w:sz w:val="12"/>
                            <w:u w:val="none"/>
                          </w:rPr>
                        </w:pPr>
                        <w:r>
                          <w:rPr>
                            <w:color w:val="231F20"/>
                            <w:w w:val="95"/>
                            <w:sz w:val="12"/>
                            <w:u w:val="dotted" w:color="231F20"/>
                          </w:rPr>
                          <w:t>Valenton</w:t>
                        </w:r>
                        <w:r>
                          <w:rPr>
                            <w:color w:val="231F20"/>
                            <w:sz w:val="12"/>
                            <w:u w:val="dotted" w:color="231F20"/>
                          </w:rPr>
                          <w:tab/>
                        </w:r>
                      </w:p>
                    </w:tc>
                    <w:tc>
                      <w:tcPr>
                        <w:tcW w:w="1247" w:type="dxa"/>
                        <w:vMerge/>
                        <w:tcBorders>
                          <w:top w:val="nil"/>
                          <w:bottom w:val="dotted" w:sz="4" w:space="0" w:color="231F20"/>
                          <w:right w:val="dashed" w:sz="4" w:space="0" w:color="231F20"/>
                        </w:tcBorders>
                      </w:tcPr>
                      <w:p>
                        <w:pPr>
                          <w:rPr>
                            <w:sz w:val="2"/>
                            <w:szCs w:val="2"/>
                          </w:rPr>
                        </w:pPr>
                      </w:p>
                    </w:tc>
                    <w:tc>
                      <w:tcPr>
                        <w:tcW w:w="1417" w:type="dxa"/>
                        <w:vMerge/>
                        <w:tcBorders>
                          <w:top w:val="nil"/>
                          <w:left w:val="dashed" w:sz="4" w:space="0" w:color="231F20"/>
                          <w:bottom w:val="dotted" w:sz="4" w:space="0" w:color="231F20"/>
                        </w:tcBorders>
                      </w:tcPr>
                      <w:p>
                        <w:pPr>
                          <w:rPr>
                            <w:sz w:val="2"/>
                            <w:szCs w:val="2"/>
                          </w:rPr>
                        </w:pPr>
                      </w:p>
                    </w:tc>
                  </w:tr>
                  <w:tr>
                    <w:trPr>
                      <w:trHeight w:val="7" w:hRule="atLeast"/>
                    </w:trPr>
                    <w:tc>
                      <w:tcPr>
                        <w:tcW w:w="680" w:type="dxa"/>
                        <w:vMerge/>
                        <w:tcBorders>
                          <w:top w:val="nil"/>
                          <w:bottom w:val="nil"/>
                        </w:tcBorders>
                      </w:tcPr>
                      <w:p>
                        <w:pPr>
                          <w:rPr>
                            <w:sz w:val="2"/>
                            <w:szCs w:val="2"/>
                          </w:rPr>
                        </w:pPr>
                      </w:p>
                    </w:tc>
                    <w:tc>
                      <w:tcPr>
                        <w:tcW w:w="1474" w:type="dxa"/>
                        <w:vMerge/>
                        <w:tcBorders>
                          <w:top w:val="nil"/>
                          <w:bottom w:val="nil"/>
                        </w:tcBorders>
                      </w:tcPr>
                      <w:p>
                        <w:pPr>
                          <w:rPr>
                            <w:sz w:val="2"/>
                            <w:szCs w:val="2"/>
                          </w:rPr>
                        </w:pPr>
                      </w:p>
                    </w:tc>
                    <w:tc>
                      <w:tcPr>
                        <w:tcW w:w="1247" w:type="dxa"/>
                        <w:vMerge w:val="restart"/>
                        <w:tcBorders>
                          <w:top w:val="dotted" w:sz="4" w:space="0" w:color="231F20"/>
                          <w:bottom w:val="dotted" w:sz="4" w:space="0" w:color="231F20"/>
                          <w:right w:val="dashed" w:sz="4" w:space="0" w:color="231F20"/>
                        </w:tcBorders>
                      </w:tcPr>
                      <w:p>
                        <w:pPr>
                          <w:pStyle w:val="TableParagraph"/>
                          <w:spacing w:line="135" w:lineRule="exact" w:before="23"/>
                          <w:ind w:right="15"/>
                          <w:jc w:val="right"/>
                          <w:rPr>
                            <w:sz w:val="12"/>
                            <w:u w:val="none"/>
                          </w:rPr>
                        </w:pPr>
                        <w:r>
                          <w:rPr>
                            <w:color w:val="231F20"/>
                            <w:w w:val="75"/>
                            <w:sz w:val="12"/>
                            <w:u w:val="none"/>
                          </w:rPr>
                          <w:t>18</w:t>
                        </w:r>
                      </w:p>
                    </w:tc>
                    <w:tc>
                      <w:tcPr>
                        <w:tcW w:w="1417" w:type="dxa"/>
                        <w:vMerge w:val="restart"/>
                        <w:tcBorders>
                          <w:top w:val="dotted" w:sz="4" w:space="0" w:color="231F20"/>
                          <w:left w:val="dashed" w:sz="4" w:space="0" w:color="231F20"/>
                          <w:bottom w:val="dotted" w:sz="4" w:space="0" w:color="231F20"/>
                        </w:tcBorders>
                      </w:tcPr>
                      <w:p>
                        <w:pPr>
                          <w:pStyle w:val="TableParagraph"/>
                          <w:spacing w:line="240" w:lineRule="auto" w:before="0"/>
                          <w:rPr>
                            <w:rFonts w:ascii="Times New Roman"/>
                            <w:sz w:val="12"/>
                            <w:u w:val="none"/>
                          </w:rPr>
                        </w:pPr>
                      </w:p>
                    </w:tc>
                  </w:tr>
                  <w:tr>
                    <w:trPr>
                      <w:trHeight w:val="161" w:hRule="atLeast"/>
                    </w:trPr>
                    <w:tc>
                      <w:tcPr>
                        <w:tcW w:w="680" w:type="dxa"/>
                        <w:vMerge w:val="restart"/>
                        <w:tcBorders>
                          <w:top w:val="nil"/>
                          <w:bottom w:val="nil"/>
                        </w:tcBorders>
                      </w:tcPr>
                      <w:p>
                        <w:pPr>
                          <w:pStyle w:val="TableParagraph"/>
                          <w:tabs>
                            <w:tab w:pos="663" w:val="left" w:leader="none"/>
                          </w:tabs>
                          <w:spacing w:line="153" w:lineRule="exact" w:before="6"/>
                          <w:ind w:left="25"/>
                          <w:rPr>
                            <w:sz w:val="12"/>
                            <w:u w:val="none"/>
                          </w:rPr>
                        </w:pPr>
                        <w:r>
                          <w:rPr>
                            <w:color w:val="231F20"/>
                            <w:w w:val="68"/>
                            <w:sz w:val="12"/>
                            <w:u w:val="dotted" w:color="231F20"/>
                          </w:rPr>
                          <w:t> </w:t>
                        </w:r>
                        <w:r>
                          <w:rPr>
                            <w:color w:val="231F20"/>
                            <w:sz w:val="12"/>
                            <w:u w:val="dotted" w:color="231F20"/>
                          </w:rPr>
                          <w:t>    </w:t>
                        </w:r>
                        <w:r>
                          <w:rPr>
                            <w:color w:val="231F20"/>
                            <w:spacing w:val="-6"/>
                            <w:sz w:val="12"/>
                            <w:u w:val="dotted" w:color="231F20"/>
                          </w:rPr>
                          <w:t> </w:t>
                        </w:r>
                        <w:r>
                          <w:rPr>
                            <w:color w:val="231F20"/>
                            <w:w w:val="95"/>
                            <w:sz w:val="12"/>
                            <w:u w:val="dotted" w:color="231F20"/>
                          </w:rPr>
                          <w:t>T12</w:t>
                        </w:r>
                        <w:r>
                          <w:rPr>
                            <w:color w:val="231F20"/>
                            <w:sz w:val="12"/>
                            <w:u w:val="dotted" w:color="231F20"/>
                          </w:rPr>
                          <w:tab/>
                        </w:r>
                      </w:p>
                    </w:tc>
                    <w:tc>
                      <w:tcPr>
                        <w:tcW w:w="1474" w:type="dxa"/>
                        <w:vMerge w:val="restart"/>
                        <w:tcBorders>
                          <w:top w:val="nil"/>
                          <w:bottom w:val="nil"/>
                        </w:tcBorders>
                      </w:tcPr>
                      <w:p>
                        <w:pPr>
                          <w:pStyle w:val="TableParagraph"/>
                          <w:tabs>
                            <w:tab w:pos="1457" w:val="left" w:leader="none"/>
                          </w:tabs>
                          <w:spacing w:line="153" w:lineRule="exact" w:before="6"/>
                          <w:ind w:left="28"/>
                          <w:rPr>
                            <w:sz w:val="12"/>
                            <w:u w:val="none"/>
                          </w:rPr>
                        </w:pPr>
                        <w:r>
                          <w:rPr>
                            <w:color w:val="231F20"/>
                            <w:w w:val="95"/>
                            <w:sz w:val="12"/>
                            <w:u w:val="dotted" w:color="231F20"/>
                          </w:rPr>
                          <w:t>Villejuif</w:t>
                        </w:r>
                        <w:r>
                          <w:rPr>
                            <w:color w:val="231F20"/>
                            <w:sz w:val="12"/>
                            <w:u w:val="dotted" w:color="231F20"/>
                          </w:rPr>
                          <w:tab/>
                        </w:r>
                      </w:p>
                    </w:tc>
                    <w:tc>
                      <w:tcPr>
                        <w:tcW w:w="1247" w:type="dxa"/>
                        <w:vMerge/>
                        <w:tcBorders>
                          <w:top w:val="nil"/>
                          <w:bottom w:val="dotted" w:sz="4" w:space="0" w:color="231F20"/>
                          <w:right w:val="dashed" w:sz="4" w:space="0" w:color="231F20"/>
                        </w:tcBorders>
                      </w:tcPr>
                      <w:p>
                        <w:pPr>
                          <w:rPr>
                            <w:sz w:val="2"/>
                            <w:szCs w:val="2"/>
                          </w:rPr>
                        </w:pPr>
                      </w:p>
                    </w:tc>
                    <w:tc>
                      <w:tcPr>
                        <w:tcW w:w="1417" w:type="dxa"/>
                        <w:vMerge/>
                        <w:tcBorders>
                          <w:top w:val="nil"/>
                          <w:left w:val="dashed" w:sz="4" w:space="0" w:color="231F20"/>
                          <w:bottom w:val="dotted" w:sz="4" w:space="0" w:color="231F20"/>
                        </w:tcBorders>
                      </w:tcPr>
                      <w:p>
                        <w:pPr>
                          <w:rPr>
                            <w:sz w:val="2"/>
                            <w:szCs w:val="2"/>
                          </w:rPr>
                        </w:pPr>
                      </w:p>
                    </w:tc>
                  </w:tr>
                  <w:tr>
                    <w:trPr>
                      <w:trHeight w:val="7" w:hRule="atLeast"/>
                    </w:trPr>
                    <w:tc>
                      <w:tcPr>
                        <w:tcW w:w="680" w:type="dxa"/>
                        <w:vMerge/>
                        <w:tcBorders>
                          <w:top w:val="nil"/>
                          <w:bottom w:val="nil"/>
                        </w:tcBorders>
                      </w:tcPr>
                      <w:p>
                        <w:pPr>
                          <w:rPr>
                            <w:sz w:val="2"/>
                            <w:szCs w:val="2"/>
                          </w:rPr>
                        </w:pPr>
                      </w:p>
                    </w:tc>
                    <w:tc>
                      <w:tcPr>
                        <w:tcW w:w="1474" w:type="dxa"/>
                        <w:vMerge/>
                        <w:tcBorders>
                          <w:top w:val="nil"/>
                          <w:bottom w:val="nil"/>
                        </w:tcBorders>
                      </w:tcPr>
                      <w:p>
                        <w:pPr>
                          <w:rPr>
                            <w:sz w:val="2"/>
                            <w:szCs w:val="2"/>
                          </w:rPr>
                        </w:pPr>
                      </w:p>
                    </w:tc>
                    <w:tc>
                      <w:tcPr>
                        <w:tcW w:w="1247" w:type="dxa"/>
                        <w:vMerge w:val="restart"/>
                        <w:tcBorders>
                          <w:top w:val="dotted" w:sz="4" w:space="0" w:color="231F20"/>
                          <w:bottom w:val="dotted" w:sz="4" w:space="0" w:color="231F20"/>
                          <w:right w:val="dashed" w:sz="4" w:space="0" w:color="231F20"/>
                        </w:tcBorders>
                      </w:tcPr>
                      <w:p>
                        <w:pPr>
                          <w:pStyle w:val="TableParagraph"/>
                          <w:spacing w:line="240" w:lineRule="auto" w:before="0"/>
                          <w:rPr>
                            <w:rFonts w:ascii="Times New Roman"/>
                            <w:sz w:val="12"/>
                            <w:u w:val="none"/>
                          </w:rPr>
                        </w:pPr>
                      </w:p>
                    </w:tc>
                    <w:tc>
                      <w:tcPr>
                        <w:tcW w:w="1417" w:type="dxa"/>
                        <w:tcBorders>
                          <w:top w:val="dotted" w:sz="4" w:space="0" w:color="231F20"/>
                          <w:left w:val="dashed" w:sz="4" w:space="0" w:color="231F20"/>
                          <w:bottom w:val="nil"/>
                        </w:tcBorders>
                      </w:tcPr>
                      <w:p>
                        <w:pPr>
                          <w:pStyle w:val="TableParagraph"/>
                          <w:spacing w:line="240" w:lineRule="auto" w:before="0"/>
                          <w:rPr>
                            <w:rFonts w:ascii="Times New Roman"/>
                            <w:sz w:val="2"/>
                            <w:u w:val="none"/>
                          </w:rPr>
                        </w:pPr>
                      </w:p>
                    </w:tc>
                  </w:tr>
                  <w:tr>
                    <w:trPr>
                      <w:trHeight w:val="145" w:hRule="atLeast"/>
                    </w:trPr>
                    <w:tc>
                      <w:tcPr>
                        <w:tcW w:w="680" w:type="dxa"/>
                        <w:vMerge w:val="restart"/>
                        <w:tcBorders>
                          <w:top w:val="nil"/>
                          <w:bottom w:val="nil"/>
                        </w:tcBorders>
                      </w:tcPr>
                      <w:p>
                        <w:pPr>
                          <w:pStyle w:val="TableParagraph"/>
                          <w:tabs>
                            <w:tab w:pos="663" w:val="left" w:leader="none"/>
                          </w:tabs>
                          <w:spacing w:line="143" w:lineRule="exact" w:before="0"/>
                          <w:ind w:left="25"/>
                          <w:rPr>
                            <w:sz w:val="12"/>
                            <w:u w:val="none"/>
                          </w:rPr>
                        </w:pPr>
                        <w:r>
                          <w:rPr>
                            <w:color w:val="231F20"/>
                            <w:w w:val="68"/>
                            <w:sz w:val="12"/>
                            <w:u w:val="dotted" w:color="231F20"/>
                          </w:rPr>
                          <w:t> </w:t>
                        </w:r>
                        <w:r>
                          <w:rPr>
                            <w:color w:val="231F20"/>
                            <w:sz w:val="12"/>
                            <w:u w:val="dotted" w:color="231F20"/>
                          </w:rPr>
                          <w:t>    </w:t>
                        </w:r>
                        <w:r>
                          <w:rPr>
                            <w:color w:val="231F20"/>
                            <w:spacing w:val="-6"/>
                            <w:sz w:val="12"/>
                            <w:u w:val="dotted" w:color="231F20"/>
                          </w:rPr>
                          <w:t> </w:t>
                        </w:r>
                        <w:r>
                          <w:rPr>
                            <w:color w:val="231F20"/>
                            <w:w w:val="95"/>
                            <w:sz w:val="12"/>
                            <w:u w:val="dotted" w:color="231F20"/>
                          </w:rPr>
                          <w:t>T12</w:t>
                        </w:r>
                        <w:r>
                          <w:rPr>
                            <w:color w:val="231F20"/>
                            <w:sz w:val="12"/>
                            <w:u w:val="dotted" w:color="231F20"/>
                          </w:rPr>
                          <w:tab/>
                        </w:r>
                      </w:p>
                    </w:tc>
                    <w:tc>
                      <w:tcPr>
                        <w:tcW w:w="1474" w:type="dxa"/>
                        <w:vMerge w:val="restart"/>
                        <w:tcBorders>
                          <w:top w:val="nil"/>
                          <w:bottom w:val="nil"/>
                        </w:tcBorders>
                      </w:tcPr>
                      <w:p>
                        <w:pPr>
                          <w:pStyle w:val="TableParagraph"/>
                          <w:tabs>
                            <w:tab w:pos="1457" w:val="left" w:leader="none"/>
                          </w:tabs>
                          <w:spacing w:line="143" w:lineRule="exact" w:before="0"/>
                          <w:ind w:left="28"/>
                          <w:rPr>
                            <w:sz w:val="12"/>
                            <w:u w:val="none"/>
                          </w:rPr>
                        </w:pPr>
                        <w:r>
                          <w:rPr>
                            <w:color w:val="231F20"/>
                            <w:w w:val="95"/>
                            <w:sz w:val="12"/>
                            <w:u w:val="dotted" w:color="231F20"/>
                          </w:rPr>
                          <w:t>Villeneuve-le-Roi</w:t>
                        </w:r>
                        <w:r>
                          <w:rPr>
                            <w:color w:val="231F20"/>
                            <w:sz w:val="12"/>
                            <w:u w:val="dotted" w:color="231F20"/>
                          </w:rPr>
                          <w:tab/>
                        </w:r>
                      </w:p>
                    </w:tc>
                    <w:tc>
                      <w:tcPr>
                        <w:tcW w:w="1247" w:type="dxa"/>
                        <w:vMerge/>
                        <w:tcBorders>
                          <w:top w:val="nil"/>
                          <w:bottom w:val="dotted" w:sz="4" w:space="0" w:color="231F20"/>
                          <w:right w:val="dashed" w:sz="4" w:space="0" w:color="231F20"/>
                        </w:tcBorders>
                      </w:tcPr>
                      <w:p>
                        <w:pPr>
                          <w:rPr>
                            <w:sz w:val="2"/>
                            <w:szCs w:val="2"/>
                          </w:rPr>
                        </w:pPr>
                      </w:p>
                    </w:tc>
                    <w:tc>
                      <w:tcPr>
                        <w:tcW w:w="1417" w:type="dxa"/>
                        <w:vMerge w:val="restart"/>
                        <w:tcBorders>
                          <w:top w:val="nil"/>
                          <w:left w:val="dashed" w:sz="4" w:space="0" w:color="231F20"/>
                          <w:bottom w:val="nil"/>
                        </w:tcBorders>
                      </w:tcPr>
                      <w:p>
                        <w:pPr>
                          <w:pStyle w:val="TableParagraph"/>
                          <w:tabs>
                            <w:tab w:pos="1266" w:val="left" w:leader="none"/>
                          </w:tabs>
                          <w:spacing w:line="143" w:lineRule="exact" w:before="0"/>
                          <w:ind w:left="16"/>
                          <w:rPr>
                            <w:sz w:val="12"/>
                            <w:u w:val="none"/>
                          </w:rPr>
                        </w:pPr>
                        <w:r>
                          <w:rPr>
                            <w:color w:val="231F20"/>
                            <w:w w:val="68"/>
                            <w:sz w:val="12"/>
                            <w:u w:val="dotted" w:color="231F20"/>
                          </w:rPr>
                          <w:t> </w:t>
                        </w:r>
                        <w:r>
                          <w:rPr>
                            <w:color w:val="231F20"/>
                            <w:sz w:val="12"/>
                            <w:u w:val="dotted" w:color="231F20"/>
                          </w:rPr>
                          <w:tab/>
                        </w:r>
                        <w:r>
                          <w:rPr>
                            <w:color w:val="231F20"/>
                            <w:w w:val="85"/>
                            <w:sz w:val="12"/>
                            <w:u w:val="dotted" w:color="231F20"/>
                          </w:rPr>
                          <w:t>14</w:t>
                        </w:r>
                      </w:p>
                    </w:tc>
                  </w:tr>
                  <w:tr>
                    <w:trPr>
                      <w:trHeight w:val="7" w:hRule="atLeast"/>
                    </w:trPr>
                    <w:tc>
                      <w:tcPr>
                        <w:tcW w:w="680" w:type="dxa"/>
                        <w:vMerge/>
                        <w:tcBorders>
                          <w:top w:val="nil"/>
                          <w:bottom w:val="nil"/>
                        </w:tcBorders>
                      </w:tcPr>
                      <w:p>
                        <w:pPr>
                          <w:rPr>
                            <w:sz w:val="2"/>
                            <w:szCs w:val="2"/>
                          </w:rPr>
                        </w:pPr>
                      </w:p>
                    </w:tc>
                    <w:tc>
                      <w:tcPr>
                        <w:tcW w:w="1474" w:type="dxa"/>
                        <w:vMerge/>
                        <w:tcBorders>
                          <w:top w:val="nil"/>
                          <w:bottom w:val="nil"/>
                        </w:tcBorders>
                      </w:tcPr>
                      <w:p>
                        <w:pPr>
                          <w:rPr>
                            <w:sz w:val="2"/>
                            <w:szCs w:val="2"/>
                          </w:rPr>
                        </w:pPr>
                      </w:p>
                    </w:tc>
                    <w:tc>
                      <w:tcPr>
                        <w:tcW w:w="1247" w:type="dxa"/>
                        <w:vMerge w:val="restart"/>
                        <w:tcBorders>
                          <w:top w:val="dotted" w:sz="4" w:space="0" w:color="231F20"/>
                          <w:bottom w:val="dotted" w:sz="4" w:space="0" w:color="231F20"/>
                          <w:right w:val="dashed" w:sz="4" w:space="0" w:color="231F20"/>
                        </w:tcBorders>
                      </w:tcPr>
                      <w:p>
                        <w:pPr>
                          <w:pStyle w:val="TableParagraph"/>
                          <w:spacing w:line="135" w:lineRule="exact" w:before="23"/>
                          <w:ind w:right="16"/>
                          <w:jc w:val="right"/>
                          <w:rPr>
                            <w:sz w:val="12"/>
                            <w:u w:val="none"/>
                          </w:rPr>
                        </w:pPr>
                        <w:r>
                          <w:rPr>
                            <w:color w:val="231F20"/>
                            <w:w w:val="76"/>
                            <w:sz w:val="12"/>
                            <w:u w:val="none"/>
                          </w:rPr>
                          <w:t>5</w:t>
                        </w:r>
                      </w:p>
                    </w:tc>
                    <w:tc>
                      <w:tcPr>
                        <w:tcW w:w="1417" w:type="dxa"/>
                        <w:vMerge/>
                        <w:tcBorders>
                          <w:top w:val="nil"/>
                          <w:left w:val="dashed" w:sz="4" w:space="0" w:color="231F20"/>
                          <w:bottom w:val="nil"/>
                        </w:tcBorders>
                      </w:tcPr>
                      <w:p>
                        <w:pPr>
                          <w:rPr>
                            <w:sz w:val="2"/>
                            <w:szCs w:val="2"/>
                          </w:rPr>
                        </w:pPr>
                      </w:p>
                    </w:tc>
                  </w:tr>
                  <w:tr>
                    <w:trPr>
                      <w:trHeight w:val="161" w:hRule="atLeast"/>
                    </w:trPr>
                    <w:tc>
                      <w:tcPr>
                        <w:tcW w:w="680" w:type="dxa"/>
                        <w:vMerge w:val="restart"/>
                        <w:tcBorders>
                          <w:top w:val="nil"/>
                          <w:bottom w:val="nil"/>
                        </w:tcBorders>
                      </w:tcPr>
                      <w:p>
                        <w:pPr>
                          <w:pStyle w:val="TableParagraph"/>
                          <w:tabs>
                            <w:tab w:pos="663" w:val="left" w:leader="none"/>
                          </w:tabs>
                          <w:spacing w:line="153" w:lineRule="exact" w:before="6"/>
                          <w:ind w:left="25"/>
                          <w:rPr>
                            <w:sz w:val="12"/>
                            <w:u w:val="none"/>
                          </w:rPr>
                        </w:pPr>
                        <w:r>
                          <w:rPr>
                            <w:color w:val="231F20"/>
                            <w:w w:val="68"/>
                            <w:sz w:val="12"/>
                            <w:u w:val="dotted" w:color="231F20"/>
                          </w:rPr>
                          <w:t> </w:t>
                        </w:r>
                        <w:r>
                          <w:rPr>
                            <w:color w:val="231F20"/>
                            <w:sz w:val="12"/>
                            <w:u w:val="dotted" w:color="231F20"/>
                          </w:rPr>
                          <w:t>    </w:t>
                        </w:r>
                        <w:r>
                          <w:rPr>
                            <w:color w:val="231F20"/>
                            <w:spacing w:val="-6"/>
                            <w:sz w:val="12"/>
                            <w:u w:val="dotted" w:color="231F20"/>
                          </w:rPr>
                          <w:t> </w:t>
                        </w:r>
                        <w:r>
                          <w:rPr>
                            <w:color w:val="231F20"/>
                            <w:w w:val="95"/>
                            <w:sz w:val="12"/>
                            <w:u w:val="dotted" w:color="231F20"/>
                          </w:rPr>
                          <w:t>T12</w:t>
                        </w:r>
                        <w:r>
                          <w:rPr>
                            <w:color w:val="231F20"/>
                            <w:sz w:val="12"/>
                            <w:u w:val="dotted" w:color="231F20"/>
                          </w:rPr>
                          <w:tab/>
                        </w:r>
                      </w:p>
                    </w:tc>
                    <w:tc>
                      <w:tcPr>
                        <w:tcW w:w="1474" w:type="dxa"/>
                        <w:vMerge w:val="restart"/>
                        <w:tcBorders>
                          <w:top w:val="nil"/>
                          <w:bottom w:val="nil"/>
                        </w:tcBorders>
                      </w:tcPr>
                      <w:p>
                        <w:pPr>
                          <w:pStyle w:val="TableParagraph"/>
                          <w:spacing w:line="153" w:lineRule="exact" w:before="6"/>
                          <w:ind w:left="28"/>
                          <w:rPr>
                            <w:sz w:val="12"/>
                            <w:u w:val="none"/>
                          </w:rPr>
                        </w:pPr>
                        <w:r>
                          <w:rPr>
                            <w:color w:val="231F20"/>
                            <w:w w:val="80"/>
                            <w:sz w:val="12"/>
                            <w:u w:val="dotted" w:color="231F20"/>
                          </w:rPr>
                          <w:t>Villeneuve-Saint-Georges</w:t>
                        </w:r>
                        <w:r>
                          <w:rPr>
                            <w:color w:val="231F20"/>
                            <w:sz w:val="12"/>
                            <w:u w:val="dotted" w:color="231F20"/>
                          </w:rPr>
                          <w:t> </w:t>
                        </w:r>
                      </w:p>
                    </w:tc>
                    <w:tc>
                      <w:tcPr>
                        <w:tcW w:w="1247" w:type="dxa"/>
                        <w:vMerge/>
                        <w:tcBorders>
                          <w:top w:val="nil"/>
                          <w:bottom w:val="dotted" w:sz="4" w:space="0" w:color="231F20"/>
                          <w:right w:val="dashed" w:sz="4" w:space="0" w:color="231F20"/>
                        </w:tcBorders>
                      </w:tcPr>
                      <w:p>
                        <w:pPr>
                          <w:rPr>
                            <w:sz w:val="2"/>
                            <w:szCs w:val="2"/>
                          </w:rPr>
                        </w:pPr>
                      </w:p>
                    </w:tc>
                    <w:tc>
                      <w:tcPr>
                        <w:tcW w:w="1417" w:type="dxa"/>
                        <w:tcBorders>
                          <w:top w:val="nil"/>
                          <w:left w:val="dashed" w:sz="4" w:space="0" w:color="231F20"/>
                          <w:bottom w:val="dotted" w:sz="4" w:space="0" w:color="231F20"/>
                        </w:tcBorders>
                      </w:tcPr>
                      <w:p>
                        <w:pPr>
                          <w:pStyle w:val="TableParagraph"/>
                          <w:spacing w:line="240" w:lineRule="auto" w:before="0"/>
                          <w:rPr>
                            <w:rFonts w:ascii="Times New Roman"/>
                            <w:sz w:val="10"/>
                            <w:u w:val="none"/>
                          </w:rPr>
                        </w:pPr>
                      </w:p>
                    </w:tc>
                  </w:tr>
                  <w:tr>
                    <w:trPr>
                      <w:trHeight w:val="7" w:hRule="atLeast"/>
                    </w:trPr>
                    <w:tc>
                      <w:tcPr>
                        <w:tcW w:w="680" w:type="dxa"/>
                        <w:vMerge/>
                        <w:tcBorders>
                          <w:top w:val="nil"/>
                          <w:bottom w:val="nil"/>
                        </w:tcBorders>
                      </w:tcPr>
                      <w:p>
                        <w:pPr>
                          <w:rPr>
                            <w:sz w:val="2"/>
                            <w:szCs w:val="2"/>
                          </w:rPr>
                        </w:pPr>
                      </w:p>
                    </w:tc>
                    <w:tc>
                      <w:tcPr>
                        <w:tcW w:w="1474" w:type="dxa"/>
                        <w:vMerge/>
                        <w:tcBorders>
                          <w:top w:val="nil"/>
                          <w:bottom w:val="nil"/>
                        </w:tcBorders>
                      </w:tcPr>
                      <w:p>
                        <w:pPr>
                          <w:rPr>
                            <w:sz w:val="2"/>
                            <w:szCs w:val="2"/>
                          </w:rPr>
                        </w:pPr>
                      </w:p>
                    </w:tc>
                    <w:tc>
                      <w:tcPr>
                        <w:tcW w:w="1247" w:type="dxa"/>
                        <w:vMerge w:val="restart"/>
                        <w:tcBorders>
                          <w:top w:val="dotted" w:sz="4" w:space="0" w:color="231F20"/>
                          <w:bottom w:val="dotted" w:sz="4" w:space="0" w:color="231F20"/>
                          <w:right w:val="dashed" w:sz="4" w:space="0" w:color="231F20"/>
                        </w:tcBorders>
                      </w:tcPr>
                      <w:p>
                        <w:pPr>
                          <w:pStyle w:val="TableParagraph"/>
                          <w:spacing w:line="135" w:lineRule="exact" w:before="23"/>
                          <w:ind w:right="16"/>
                          <w:jc w:val="right"/>
                          <w:rPr>
                            <w:sz w:val="12"/>
                            <w:u w:val="none"/>
                          </w:rPr>
                        </w:pPr>
                        <w:r>
                          <w:rPr>
                            <w:color w:val="231F20"/>
                            <w:w w:val="75"/>
                            <w:sz w:val="12"/>
                            <w:u w:val="none"/>
                          </w:rPr>
                          <w:t>14</w:t>
                        </w:r>
                      </w:p>
                    </w:tc>
                    <w:tc>
                      <w:tcPr>
                        <w:tcW w:w="1417" w:type="dxa"/>
                        <w:vMerge w:val="restart"/>
                        <w:tcBorders>
                          <w:top w:val="dotted" w:sz="4" w:space="0" w:color="231F20"/>
                          <w:left w:val="dashed" w:sz="4" w:space="0" w:color="231F20"/>
                          <w:bottom w:val="dotted" w:sz="4" w:space="0" w:color="231F20"/>
                        </w:tcBorders>
                      </w:tcPr>
                      <w:p>
                        <w:pPr>
                          <w:pStyle w:val="TableParagraph"/>
                          <w:spacing w:line="240" w:lineRule="auto" w:before="0"/>
                          <w:rPr>
                            <w:rFonts w:ascii="Times New Roman"/>
                            <w:sz w:val="12"/>
                            <w:u w:val="none"/>
                          </w:rPr>
                        </w:pPr>
                      </w:p>
                    </w:tc>
                  </w:tr>
                  <w:tr>
                    <w:trPr>
                      <w:trHeight w:val="161" w:hRule="atLeast"/>
                    </w:trPr>
                    <w:tc>
                      <w:tcPr>
                        <w:tcW w:w="680" w:type="dxa"/>
                        <w:vMerge w:val="restart"/>
                        <w:tcBorders>
                          <w:top w:val="nil"/>
                          <w:bottom w:val="nil"/>
                        </w:tcBorders>
                      </w:tcPr>
                      <w:p>
                        <w:pPr>
                          <w:pStyle w:val="TableParagraph"/>
                          <w:tabs>
                            <w:tab w:pos="663" w:val="left" w:leader="none"/>
                          </w:tabs>
                          <w:spacing w:line="153" w:lineRule="exact" w:before="6"/>
                          <w:ind w:left="25"/>
                          <w:rPr>
                            <w:sz w:val="12"/>
                            <w:u w:val="none"/>
                          </w:rPr>
                        </w:pPr>
                        <w:r>
                          <w:rPr>
                            <w:color w:val="231F20"/>
                            <w:w w:val="68"/>
                            <w:sz w:val="12"/>
                            <w:u w:val="dotted" w:color="231F20"/>
                          </w:rPr>
                          <w:t> </w:t>
                        </w:r>
                        <w:r>
                          <w:rPr>
                            <w:color w:val="231F20"/>
                            <w:sz w:val="12"/>
                            <w:u w:val="dotted" w:color="231F20"/>
                          </w:rPr>
                          <w:t>    </w:t>
                        </w:r>
                        <w:r>
                          <w:rPr>
                            <w:color w:val="231F20"/>
                            <w:spacing w:val="-6"/>
                            <w:sz w:val="12"/>
                            <w:u w:val="dotted" w:color="231F20"/>
                          </w:rPr>
                          <w:t> </w:t>
                        </w:r>
                        <w:r>
                          <w:rPr>
                            <w:color w:val="231F20"/>
                            <w:w w:val="95"/>
                            <w:sz w:val="12"/>
                            <w:u w:val="dotted" w:color="231F20"/>
                          </w:rPr>
                          <w:t>T12</w:t>
                        </w:r>
                        <w:r>
                          <w:rPr>
                            <w:color w:val="231F20"/>
                            <w:sz w:val="12"/>
                            <w:u w:val="dotted" w:color="231F20"/>
                          </w:rPr>
                          <w:tab/>
                        </w:r>
                      </w:p>
                    </w:tc>
                    <w:tc>
                      <w:tcPr>
                        <w:tcW w:w="1474" w:type="dxa"/>
                        <w:vMerge w:val="restart"/>
                        <w:tcBorders>
                          <w:top w:val="nil"/>
                          <w:bottom w:val="nil"/>
                        </w:tcBorders>
                      </w:tcPr>
                      <w:p>
                        <w:pPr>
                          <w:pStyle w:val="TableParagraph"/>
                          <w:tabs>
                            <w:tab w:pos="1457" w:val="left" w:leader="none"/>
                          </w:tabs>
                          <w:spacing w:line="153" w:lineRule="exact" w:before="6"/>
                          <w:ind w:left="28"/>
                          <w:rPr>
                            <w:sz w:val="12"/>
                            <w:u w:val="none"/>
                          </w:rPr>
                        </w:pPr>
                        <w:r>
                          <w:rPr>
                            <w:color w:val="231F20"/>
                            <w:w w:val="95"/>
                            <w:sz w:val="12"/>
                            <w:u w:val="dotted" w:color="231F20"/>
                          </w:rPr>
                          <w:t>Viry-Châtillon</w:t>
                        </w:r>
                        <w:r>
                          <w:rPr>
                            <w:color w:val="231F20"/>
                            <w:sz w:val="12"/>
                            <w:u w:val="dotted" w:color="231F20"/>
                          </w:rPr>
                          <w:tab/>
                        </w:r>
                      </w:p>
                    </w:tc>
                    <w:tc>
                      <w:tcPr>
                        <w:tcW w:w="1247" w:type="dxa"/>
                        <w:vMerge/>
                        <w:tcBorders>
                          <w:top w:val="nil"/>
                          <w:bottom w:val="dotted" w:sz="4" w:space="0" w:color="231F20"/>
                          <w:right w:val="dashed" w:sz="4" w:space="0" w:color="231F20"/>
                        </w:tcBorders>
                      </w:tcPr>
                      <w:p>
                        <w:pPr>
                          <w:rPr>
                            <w:sz w:val="2"/>
                            <w:szCs w:val="2"/>
                          </w:rPr>
                        </w:pPr>
                      </w:p>
                    </w:tc>
                    <w:tc>
                      <w:tcPr>
                        <w:tcW w:w="1417" w:type="dxa"/>
                        <w:vMerge/>
                        <w:tcBorders>
                          <w:top w:val="nil"/>
                          <w:left w:val="dashed" w:sz="4" w:space="0" w:color="231F20"/>
                          <w:bottom w:val="dotted" w:sz="4" w:space="0" w:color="231F20"/>
                        </w:tcBorders>
                      </w:tcPr>
                      <w:p>
                        <w:pPr>
                          <w:rPr>
                            <w:sz w:val="2"/>
                            <w:szCs w:val="2"/>
                          </w:rPr>
                        </w:pPr>
                      </w:p>
                    </w:tc>
                  </w:tr>
                  <w:tr>
                    <w:trPr>
                      <w:trHeight w:val="7" w:hRule="atLeast"/>
                    </w:trPr>
                    <w:tc>
                      <w:tcPr>
                        <w:tcW w:w="680" w:type="dxa"/>
                        <w:vMerge/>
                        <w:tcBorders>
                          <w:top w:val="nil"/>
                          <w:bottom w:val="nil"/>
                        </w:tcBorders>
                      </w:tcPr>
                      <w:p>
                        <w:pPr>
                          <w:rPr>
                            <w:sz w:val="2"/>
                            <w:szCs w:val="2"/>
                          </w:rPr>
                        </w:pPr>
                      </w:p>
                    </w:tc>
                    <w:tc>
                      <w:tcPr>
                        <w:tcW w:w="1474" w:type="dxa"/>
                        <w:vMerge/>
                        <w:tcBorders>
                          <w:top w:val="nil"/>
                          <w:bottom w:val="nil"/>
                        </w:tcBorders>
                      </w:tcPr>
                      <w:p>
                        <w:pPr>
                          <w:rPr>
                            <w:sz w:val="2"/>
                            <w:szCs w:val="2"/>
                          </w:rPr>
                        </w:pPr>
                      </w:p>
                    </w:tc>
                    <w:tc>
                      <w:tcPr>
                        <w:tcW w:w="1247" w:type="dxa"/>
                        <w:vMerge w:val="restart"/>
                        <w:tcBorders>
                          <w:top w:val="dotted" w:sz="4" w:space="0" w:color="231F20"/>
                          <w:bottom w:val="dotted" w:sz="4" w:space="0" w:color="231F20"/>
                          <w:right w:val="dashed" w:sz="4" w:space="0" w:color="231F20"/>
                        </w:tcBorders>
                      </w:tcPr>
                      <w:p>
                        <w:pPr>
                          <w:pStyle w:val="TableParagraph"/>
                          <w:spacing w:line="135" w:lineRule="exact" w:before="23"/>
                          <w:ind w:right="16"/>
                          <w:jc w:val="right"/>
                          <w:rPr>
                            <w:sz w:val="12"/>
                            <w:u w:val="none"/>
                          </w:rPr>
                        </w:pPr>
                        <w:r>
                          <w:rPr>
                            <w:color w:val="231F20"/>
                            <w:w w:val="75"/>
                            <w:sz w:val="12"/>
                            <w:u w:val="none"/>
                          </w:rPr>
                          <w:t>17</w:t>
                        </w:r>
                      </w:p>
                    </w:tc>
                    <w:tc>
                      <w:tcPr>
                        <w:tcW w:w="1417" w:type="dxa"/>
                        <w:vMerge w:val="restart"/>
                        <w:tcBorders>
                          <w:top w:val="dotted" w:sz="4" w:space="0" w:color="231F20"/>
                          <w:left w:val="dashed" w:sz="4" w:space="0" w:color="231F20"/>
                          <w:bottom w:val="dotted" w:sz="4" w:space="0" w:color="231F20"/>
                        </w:tcBorders>
                      </w:tcPr>
                      <w:p>
                        <w:pPr>
                          <w:pStyle w:val="TableParagraph"/>
                          <w:spacing w:line="240" w:lineRule="auto" w:before="0"/>
                          <w:rPr>
                            <w:rFonts w:ascii="Times New Roman"/>
                            <w:sz w:val="12"/>
                            <w:u w:val="none"/>
                          </w:rPr>
                        </w:pPr>
                      </w:p>
                    </w:tc>
                  </w:tr>
                  <w:tr>
                    <w:trPr>
                      <w:trHeight w:val="161" w:hRule="atLeast"/>
                    </w:trPr>
                    <w:tc>
                      <w:tcPr>
                        <w:tcW w:w="680" w:type="dxa"/>
                        <w:tcBorders>
                          <w:top w:val="nil"/>
                          <w:bottom w:val="single" w:sz="4" w:space="0" w:color="FFFFFF"/>
                        </w:tcBorders>
                      </w:tcPr>
                      <w:p>
                        <w:pPr>
                          <w:pStyle w:val="TableParagraph"/>
                          <w:tabs>
                            <w:tab w:pos="656" w:val="left" w:leader="none"/>
                          </w:tabs>
                          <w:spacing w:line="135" w:lineRule="exact" w:before="6"/>
                          <w:ind w:left="18"/>
                          <w:jc w:val="center"/>
                          <w:rPr>
                            <w:sz w:val="12"/>
                            <w:u w:val="none"/>
                          </w:rPr>
                        </w:pPr>
                        <w:r>
                          <w:rPr>
                            <w:color w:val="231F20"/>
                            <w:w w:val="68"/>
                            <w:sz w:val="12"/>
                            <w:u w:val="dotted" w:color="231F20"/>
                          </w:rPr>
                          <w:t> </w:t>
                        </w:r>
                        <w:r>
                          <w:rPr>
                            <w:color w:val="231F20"/>
                            <w:sz w:val="12"/>
                            <w:u w:val="dotted" w:color="231F20"/>
                          </w:rPr>
                          <w:t>    </w:t>
                        </w:r>
                        <w:r>
                          <w:rPr>
                            <w:color w:val="231F20"/>
                            <w:spacing w:val="-6"/>
                            <w:sz w:val="12"/>
                            <w:u w:val="dotted" w:color="231F20"/>
                          </w:rPr>
                          <w:t> </w:t>
                        </w:r>
                        <w:r>
                          <w:rPr>
                            <w:color w:val="231F20"/>
                            <w:w w:val="95"/>
                            <w:sz w:val="12"/>
                            <w:u w:val="dotted" w:color="231F20"/>
                          </w:rPr>
                          <w:t>T12</w:t>
                        </w:r>
                        <w:r>
                          <w:rPr>
                            <w:color w:val="231F20"/>
                            <w:sz w:val="12"/>
                            <w:u w:val="dotted" w:color="231F20"/>
                          </w:rPr>
                          <w:tab/>
                        </w:r>
                      </w:p>
                    </w:tc>
                    <w:tc>
                      <w:tcPr>
                        <w:tcW w:w="1474" w:type="dxa"/>
                        <w:tcBorders>
                          <w:top w:val="nil"/>
                          <w:bottom w:val="single" w:sz="4" w:space="0" w:color="FFFFFF"/>
                        </w:tcBorders>
                      </w:tcPr>
                      <w:p>
                        <w:pPr>
                          <w:pStyle w:val="TableParagraph"/>
                          <w:tabs>
                            <w:tab w:pos="1457" w:val="left" w:leader="none"/>
                          </w:tabs>
                          <w:spacing w:line="135" w:lineRule="exact" w:before="6"/>
                          <w:ind w:left="28"/>
                          <w:rPr>
                            <w:sz w:val="12"/>
                            <w:u w:val="none"/>
                          </w:rPr>
                        </w:pPr>
                        <w:r>
                          <w:rPr>
                            <w:color w:val="231F20"/>
                            <w:w w:val="95"/>
                            <w:sz w:val="12"/>
                            <w:u w:val="dotted" w:color="231F20"/>
                          </w:rPr>
                          <w:t>Vitry-sur-Seine</w:t>
                        </w:r>
                        <w:r>
                          <w:rPr>
                            <w:color w:val="231F20"/>
                            <w:sz w:val="12"/>
                            <w:u w:val="dotted" w:color="231F20"/>
                          </w:rPr>
                          <w:tab/>
                        </w:r>
                      </w:p>
                    </w:tc>
                    <w:tc>
                      <w:tcPr>
                        <w:tcW w:w="1247" w:type="dxa"/>
                        <w:vMerge/>
                        <w:tcBorders>
                          <w:top w:val="nil"/>
                          <w:bottom w:val="dotted" w:sz="4" w:space="0" w:color="231F20"/>
                          <w:right w:val="dashed" w:sz="4" w:space="0" w:color="231F20"/>
                        </w:tcBorders>
                      </w:tcPr>
                      <w:p>
                        <w:pPr>
                          <w:rPr>
                            <w:sz w:val="2"/>
                            <w:szCs w:val="2"/>
                          </w:rPr>
                        </w:pPr>
                      </w:p>
                    </w:tc>
                    <w:tc>
                      <w:tcPr>
                        <w:tcW w:w="1417" w:type="dxa"/>
                        <w:vMerge/>
                        <w:tcBorders>
                          <w:top w:val="nil"/>
                          <w:left w:val="dashed" w:sz="4" w:space="0" w:color="231F20"/>
                          <w:bottom w:val="dotted" w:sz="4" w:space="0" w:color="231F20"/>
                        </w:tcBorders>
                      </w:tcPr>
                      <w:p>
                        <w:pPr>
                          <w:rPr>
                            <w:sz w:val="2"/>
                            <w:szCs w:val="2"/>
                          </w:rPr>
                        </w:pPr>
                      </w:p>
                    </w:tc>
                  </w:tr>
                  <w:tr>
                    <w:trPr>
                      <w:trHeight w:val="178" w:hRule="atLeast"/>
                    </w:trPr>
                    <w:tc>
                      <w:tcPr>
                        <w:tcW w:w="680" w:type="dxa"/>
                        <w:tcBorders>
                          <w:top w:val="single" w:sz="4" w:space="0" w:color="FFFFFF"/>
                        </w:tcBorders>
                        <w:shd w:val="clear" w:color="auto" w:fill="D6DCF0"/>
                      </w:tcPr>
                      <w:p>
                        <w:pPr>
                          <w:pStyle w:val="TableParagraph"/>
                          <w:spacing w:line="116" w:lineRule="exact" w:before="43"/>
                          <w:ind w:left="8"/>
                          <w:jc w:val="center"/>
                          <w:rPr>
                            <w:rFonts w:ascii="Arial"/>
                            <w:b/>
                            <w:sz w:val="12"/>
                            <w:u w:val="none"/>
                          </w:rPr>
                        </w:pPr>
                        <w:r>
                          <w:rPr>
                            <w:rFonts w:ascii="Arial"/>
                            <w:b/>
                            <w:color w:val="231F20"/>
                            <w:sz w:val="12"/>
                            <w:u w:val="none"/>
                          </w:rPr>
                          <w:t>T12</w:t>
                        </w:r>
                      </w:p>
                    </w:tc>
                    <w:tc>
                      <w:tcPr>
                        <w:tcW w:w="1474" w:type="dxa"/>
                        <w:tcBorders>
                          <w:top w:val="single" w:sz="4" w:space="0" w:color="FFFFFF"/>
                        </w:tcBorders>
                        <w:shd w:val="clear" w:color="auto" w:fill="D6DCF0"/>
                      </w:tcPr>
                      <w:p>
                        <w:pPr>
                          <w:pStyle w:val="TableParagraph"/>
                          <w:spacing w:line="116" w:lineRule="exact" w:before="43"/>
                          <w:ind w:left="28"/>
                          <w:rPr>
                            <w:rFonts w:ascii="Arial" w:hAnsi="Arial"/>
                            <w:b/>
                            <w:sz w:val="12"/>
                            <w:u w:val="none"/>
                          </w:rPr>
                        </w:pPr>
                        <w:r>
                          <w:rPr>
                            <w:rFonts w:ascii="Arial" w:hAnsi="Arial"/>
                            <w:b/>
                            <w:color w:val="231F20"/>
                            <w:sz w:val="12"/>
                            <w:u w:val="none"/>
                          </w:rPr>
                          <w:t>Grand Orly Seine Bièvre</w:t>
                        </w:r>
                      </w:p>
                    </w:tc>
                    <w:tc>
                      <w:tcPr>
                        <w:tcW w:w="1247" w:type="dxa"/>
                        <w:tcBorders>
                          <w:top w:val="dotted" w:sz="4" w:space="0" w:color="231F20"/>
                          <w:right w:val="dashed" w:sz="4" w:space="0" w:color="231F20"/>
                        </w:tcBorders>
                        <w:shd w:val="clear" w:color="auto" w:fill="D6DCF0"/>
                      </w:tcPr>
                      <w:p>
                        <w:pPr>
                          <w:pStyle w:val="TableParagraph"/>
                          <w:spacing w:line="116" w:lineRule="exact" w:before="43"/>
                          <w:ind w:right="16"/>
                          <w:jc w:val="right"/>
                          <w:rPr>
                            <w:rFonts w:ascii="Arial"/>
                            <w:b/>
                            <w:sz w:val="12"/>
                            <w:u w:val="none"/>
                          </w:rPr>
                        </w:pPr>
                        <w:r>
                          <w:rPr>
                            <w:rFonts w:ascii="Arial"/>
                            <w:b/>
                            <w:color w:val="231F20"/>
                            <w:w w:val="90"/>
                            <w:sz w:val="12"/>
                            <w:u w:val="none"/>
                          </w:rPr>
                          <w:t>27</w:t>
                        </w:r>
                      </w:p>
                    </w:tc>
                    <w:tc>
                      <w:tcPr>
                        <w:tcW w:w="1417" w:type="dxa"/>
                        <w:tcBorders>
                          <w:top w:val="dotted" w:sz="4" w:space="0" w:color="231F20"/>
                          <w:left w:val="dashed" w:sz="4" w:space="0" w:color="231F20"/>
                        </w:tcBorders>
                        <w:shd w:val="clear" w:color="auto" w:fill="D6DCF0"/>
                      </w:tcPr>
                      <w:p>
                        <w:pPr>
                          <w:pStyle w:val="TableParagraph"/>
                          <w:spacing w:line="240" w:lineRule="auto" w:before="0"/>
                          <w:rPr>
                            <w:rFonts w:ascii="Times New Roman"/>
                            <w:sz w:val="12"/>
                            <w:u w:val="none"/>
                          </w:rPr>
                        </w:pPr>
                      </w:p>
                    </w:tc>
                  </w:tr>
                </w:tbl>
                <w:p>
                  <w:pPr>
                    <w:pStyle w:val="BodyText"/>
                  </w:pPr>
                </w:p>
              </w:txbxContent>
            </v:textbox>
          </v:shape>
        </w:pict>
      </w:r>
      <w:r>
        <w:rPr>
          <w:rFonts w:ascii="Calibri"/>
          <w:sz w:val="20"/>
        </w:rPr>
      </w:r>
    </w:p>
    <w:p>
      <w:pPr>
        <w:pStyle w:val="BodyText"/>
        <w:spacing w:before="4"/>
        <w:rPr>
          <w:rFonts w:ascii="Calibri"/>
          <w:b/>
          <w:sz w:val="11"/>
        </w:rPr>
      </w:pPr>
      <w:r>
        <w:rPr/>
        <w:pict>
          <v:shape style="position:absolute;margin-left:150.486206pt;margin-top:9.1504pt;width:133.25pt;height:9.75pt;mso-position-horizontal-relative:page;mso-position-vertical-relative:paragraph;z-index:2552;mso-wrap-distance-left:0;mso-wrap-distance-right:0" type="#_x0000_t202" filled="true" fillcolor="#d6dcf0" stroked="true" strokeweight=".5pt" strokecolor="#231f20">
            <v:textbox inset="0,0,0,0">
              <w:txbxContent>
                <w:p>
                  <w:pPr>
                    <w:spacing w:line="145" w:lineRule="exact" w:before="39"/>
                    <w:ind w:left="0" w:right="21" w:firstLine="0"/>
                    <w:jc w:val="right"/>
                    <w:rPr>
                      <w:rFonts w:ascii="Arial"/>
                      <w:b/>
                      <w:sz w:val="13"/>
                    </w:rPr>
                  </w:pPr>
                  <w:r>
                    <w:rPr>
                      <w:rFonts w:ascii="Arial"/>
                      <w:b/>
                      <w:color w:val="231F20"/>
                      <w:w w:val="95"/>
                      <w:sz w:val="13"/>
                    </w:rPr>
                    <w:t>1 049</w:t>
                  </w:r>
                </w:p>
              </w:txbxContent>
            </v:textbox>
            <v:fill type="solid"/>
            <v:stroke dashstyle="solid"/>
            <w10:wrap type="topAndBottom"/>
          </v:shape>
        </w:pict>
      </w:r>
    </w:p>
    <w:p>
      <w:pPr>
        <w:spacing w:after="0"/>
        <w:rPr>
          <w:rFonts w:ascii="Calibri"/>
          <w:sz w:val="11"/>
        </w:rPr>
        <w:sectPr>
          <w:headerReference w:type="default" r:id="rId25"/>
          <w:pgSz w:w="11910" w:h="16840"/>
          <w:pgMar w:header="397" w:footer="282" w:top="1040" w:bottom="480" w:left="720" w:right="640"/>
        </w:sectPr>
      </w:pPr>
    </w:p>
    <w:p>
      <w:pPr>
        <w:spacing w:line="225" w:lineRule="auto" w:before="127"/>
        <w:ind w:left="130" w:right="3715" w:firstLine="0"/>
        <w:jc w:val="left"/>
        <w:rPr>
          <w:rFonts w:ascii="Arial" w:hAnsi="Arial"/>
          <w:b/>
          <w:sz w:val="30"/>
        </w:rPr>
      </w:pPr>
      <w:r>
        <w:rPr>
          <w:rFonts w:ascii="Calibri" w:hAnsi="Calibri"/>
          <w:b/>
          <w:color w:val="0064B0"/>
          <w:sz w:val="30"/>
        </w:rPr>
        <w:t>Les </w:t>
      </w:r>
      <w:r>
        <w:rPr>
          <w:rFonts w:ascii="Calibri" w:hAnsi="Calibri"/>
          <w:b/>
          <w:color w:val="0064B0"/>
          <w:spacing w:val="-4"/>
          <w:sz w:val="30"/>
        </w:rPr>
        <w:t>inquiétudes </w:t>
      </w:r>
      <w:r>
        <w:rPr>
          <w:rFonts w:ascii="Calibri" w:hAnsi="Calibri"/>
          <w:b/>
          <w:color w:val="0064B0"/>
          <w:spacing w:val="-3"/>
          <w:sz w:val="30"/>
        </w:rPr>
        <w:t>des élus </w:t>
      </w:r>
      <w:r>
        <w:rPr>
          <w:rFonts w:ascii="Calibri" w:hAnsi="Calibri"/>
          <w:b/>
          <w:color w:val="0064B0"/>
          <w:sz w:val="30"/>
        </w:rPr>
        <w:t>de la </w:t>
      </w:r>
      <w:r>
        <w:rPr>
          <w:rFonts w:ascii="Calibri" w:hAnsi="Calibri"/>
          <w:b/>
          <w:color w:val="0064B0"/>
          <w:spacing w:val="-3"/>
          <w:sz w:val="30"/>
        </w:rPr>
        <w:t>Métropole </w:t>
      </w:r>
      <w:r>
        <w:rPr>
          <w:rFonts w:ascii="Calibri" w:hAnsi="Calibri"/>
          <w:b/>
          <w:color w:val="0064B0"/>
          <w:sz w:val="30"/>
        </w:rPr>
        <w:t>au </w:t>
      </w:r>
      <w:r>
        <w:rPr>
          <w:rFonts w:ascii="Calibri" w:hAnsi="Calibri"/>
          <w:b/>
          <w:color w:val="0064B0"/>
          <w:spacing w:val="-4"/>
          <w:sz w:val="30"/>
        </w:rPr>
        <w:t>regard</w:t>
      </w:r>
      <w:r>
        <w:rPr>
          <w:rFonts w:ascii="Calibri" w:hAnsi="Calibri"/>
          <w:b/>
          <w:color w:val="0064B0"/>
          <w:spacing w:val="59"/>
          <w:sz w:val="30"/>
        </w:rPr>
        <w:t> </w:t>
      </w:r>
      <w:r>
        <w:rPr>
          <w:rFonts w:ascii="Arial" w:hAnsi="Arial"/>
          <w:b/>
          <w:color w:val="0064B0"/>
          <w:spacing w:val="-3"/>
          <w:sz w:val="30"/>
        </w:rPr>
        <w:t>des </w:t>
      </w:r>
      <w:r>
        <w:rPr>
          <w:rFonts w:ascii="Arial" w:hAnsi="Arial"/>
          <w:b/>
          <w:color w:val="0064B0"/>
          <w:spacing w:val="-4"/>
          <w:sz w:val="30"/>
        </w:rPr>
        <w:t>objectifs fixés </w:t>
      </w:r>
      <w:r>
        <w:rPr>
          <w:rFonts w:ascii="Arial" w:hAnsi="Arial"/>
          <w:b/>
          <w:color w:val="0064B0"/>
          <w:spacing w:val="-3"/>
          <w:sz w:val="30"/>
        </w:rPr>
        <w:t>par </w:t>
      </w:r>
      <w:r>
        <w:rPr>
          <w:rFonts w:ascii="Arial" w:hAnsi="Arial"/>
          <w:b/>
          <w:color w:val="0064B0"/>
          <w:sz w:val="30"/>
        </w:rPr>
        <w:t>le </w:t>
      </w:r>
      <w:r>
        <w:rPr>
          <w:rFonts w:ascii="Arial" w:hAnsi="Arial"/>
          <w:b/>
          <w:color w:val="0064B0"/>
          <w:spacing w:val="-3"/>
          <w:sz w:val="30"/>
        </w:rPr>
        <w:t>porter </w:t>
      </w:r>
      <w:r>
        <w:rPr>
          <w:rFonts w:ascii="Arial" w:hAnsi="Arial"/>
          <w:b/>
          <w:color w:val="0064B0"/>
          <w:sz w:val="30"/>
        </w:rPr>
        <w:t>à </w:t>
      </w:r>
      <w:r>
        <w:rPr>
          <w:rFonts w:ascii="Arial" w:hAnsi="Arial"/>
          <w:b/>
          <w:color w:val="0064B0"/>
          <w:spacing w:val="-3"/>
          <w:sz w:val="30"/>
        </w:rPr>
        <w:t>connaissance</w:t>
      </w:r>
    </w:p>
    <w:p>
      <w:pPr>
        <w:spacing w:line="360" w:lineRule="exact" w:before="0"/>
        <w:ind w:left="130" w:right="0" w:firstLine="0"/>
        <w:jc w:val="left"/>
        <w:rPr>
          <w:rFonts w:ascii="Calibri" w:hAnsi="Calibri"/>
          <w:b/>
          <w:sz w:val="30"/>
        </w:rPr>
      </w:pPr>
      <w:r>
        <w:rPr>
          <w:rFonts w:ascii="Calibri" w:hAnsi="Calibri"/>
          <w:b/>
          <w:color w:val="0064B0"/>
          <w:w w:val="105"/>
          <w:sz w:val="30"/>
        </w:rPr>
        <w:t>en raison d’une conjoncture peu porteuse</w:t>
      </w:r>
    </w:p>
    <w:p>
      <w:pPr>
        <w:pStyle w:val="BodyText"/>
        <w:spacing w:before="10"/>
        <w:rPr>
          <w:rFonts w:ascii="Calibri"/>
          <w:b/>
          <w:sz w:val="24"/>
        </w:rPr>
      </w:pPr>
    </w:p>
    <w:p>
      <w:pPr>
        <w:spacing w:after="0"/>
        <w:rPr>
          <w:rFonts w:ascii="Calibri"/>
          <w:sz w:val="24"/>
        </w:rPr>
        <w:sectPr>
          <w:headerReference w:type="even" r:id="rId26"/>
          <w:pgSz w:w="11910" w:h="16840"/>
          <w:pgMar w:header="0" w:footer="260" w:top="1500" w:bottom="660" w:left="720" w:right="640"/>
        </w:sectPr>
      </w:pPr>
    </w:p>
    <w:p>
      <w:pPr>
        <w:pStyle w:val="BodyText"/>
        <w:spacing w:line="256" w:lineRule="auto" w:before="95"/>
        <w:ind w:left="130" w:right="45"/>
        <w:jc w:val="both"/>
      </w:pPr>
      <w:r>
        <w:rPr>
          <w:color w:val="231F20"/>
        </w:rPr>
        <w:t>Si </w:t>
      </w:r>
      <w:r>
        <w:rPr>
          <w:color w:val="231F20"/>
          <w:spacing w:val="-3"/>
        </w:rPr>
        <w:t>les élus </w:t>
      </w:r>
      <w:r>
        <w:rPr>
          <w:color w:val="231F20"/>
        </w:rPr>
        <w:t>de la </w:t>
      </w:r>
      <w:r>
        <w:rPr>
          <w:color w:val="231F20"/>
          <w:spacing w:val="-4"/>
        </w:rPr>
        <w:t>Métropole souhaitent</w:t>
      </w:r>
      <w:r>
        <w:rPr>
          <w:color w:val="231F20"/>
          <w:spacing w:val="-33"/>
        </w:rPr>
        <w:t> </w:t>
      </w:r>
      <w:r>
        <w:rPr>
          <w:color w:val="231F20"/>
          <w:spacing w:val="-4"/>
        </w:rPr>
        <w:t>être rassurés </w:t>
      </w:r>
      <w:r>
        <w:rPr>
          <w:color w:val="231F20"/>
          <w:spacing w:val="-3"/>
        </w:rPr>
        <w:t>sur les </w:t>
      </w:r>
      <w:r>
        <w:rPr>
          <w:color w:val="231F20"/>
          <w:spacing w:val="-4"/>
        </w:rPr>
        <w:t>intentions </w:t>
      </w:r>
      <w:r>
        <w:rPr>
          <w:color w:val="231F20"/>
          <w:spacing w:val="-5"/>
        </w:rPr>
        <w:t>d’accompa- </w:t>
      </w:r>
      <w:r>
        <w:rPr>
          <w:color w:val="231F20"/>
          <w:spacing w:val="-4"/>
        </w:rPr>
        <w:t>gnement pérenne, notamment financier </w:t>
      </w:r>
      <w:r>
        <w:rPr>
          <w:color w:val="231F20"/>
        </w:rPr>
        <w:t>de </w:t>
      </w:r>
      <w:r>
        <w:rPr>
          <w:color w:val="231F20"/>
          <w:spacing w:val="-4"/>
        </w:rPr>
        <w:t>l’État, </w:t>
      </w:r>
      <w:r>
        <w:rPr>
          <w:color w:val="231F20"/>
          <w:spacing w:val="-3"/>
        </w:rPr>
        <w:t>pour </w:t>
      </w:r>
      <w:r>
        <w:rPr>
          <w:color w:val="231F20"/>
          <w:spacing w:val="-4"/>
        </w:rPr>
        <w:t>contribuer </w:t>
      </w:r>
      <w:r>
        <w:rPr>
          <w:color w:val="231F20"/>
        </w:rPr>
        <w:t>à </w:t>
      </w:r>
      <w:r>
        <w:rPr>
          <w:color w:val="231F20"/>
          <w:spacing w:val="-5"/>
        </w:rPr>
        <w:t>l’accomplis- </w:t>
      </w:r>
      <w:r>
        <w:rPr>
          <w:color w:val="231F20"/>
          <w:spacing w:val="-4"/>
        </w:rPr>
        <w:t>sement </w:t>
      </w:r>
      <w:r>
        <w:rPr>
          <w:color w:val="231F20"/>
          <w:spacing w:val="-3"/>
        </w:rPr>
        <w:t>des </w:t>
      </w:r>
      <w:r>
        <w:rPr>
          <w:color w:val="231F20"/>
          <w:spacing w:val="-4"/>
        </w:rPr>
        <w:t>objectifs </w:t>
      </w:r>
      <w:r>
        <w:rPr>
          <w:color w:val="231F20"/>
          <w:spacing w:val="-3"/>
        </w:rPr>
        <w:t>fixés pour </w:t>
      </w:r>
      <w:r>
        <w:rPr>
          <w:color w:val="231F20"/>
        </w:rPr>
        <w:t>la </w:t>
      </w:r>
      <w:r>
        <w:rPr>
          <w:color w:val="231F20"/>
          <w:spacing w:val="-4"/>
        </w:rPr>
        <w:t>poli- tique </w:t>
      </w:r>
      <w:r>
        <w:rPr>
          <w:color w:val="231F20"/>
        </w:rPr>
        <w:t>de </w:t>
      </w:r>
      <w:r>
        <w:rPr>
          <w:color w:val="231F20"/>
          <w:spacing w:val="-4"/>
        </w:rPr>
        <w:t>l’habitat métropolitaine, trois sujets </w:t>
      </w:r>
      <w:r>
        <w:rPr>
          <w:color w:val="231F20"/>
          <w:spacing w:val="-3"/>
        </w:rPr>
        <w:t>sont </w:t>
      </w:r>
      <w:r>
        <w:rPr>
          <w:color w:val="231F20"/>
          <w:spacing w:val="-5"/>
        </w:rPr>
        <w:t>l’objet </w:t>
      </w:r>
      <w:r>
        <w:rPr>
          <w:color w:val="231F20"/>
          <w:spacing w:val="-4"/>
        </w:rPr>
        <w:t>d’inquiétudes immé- </w:t>
      </w:r>
      <w:r>
        <w:rPr>
          <w:color w:val="231F20"/>
        </w:rPr>
        <w:t>diates: </w:t>
      </w:r>
      <w:r>
        <w:rPr>
          <w:color w:val="231F20"/>
          <w:spacing w:val="-3"/>
        </w:rPr>
        <w:t>les </w:t>
      </w:r>
      <w:r>
        <w:rPr>
          <w:color w:val="231F20"/>
          <w:spacing w:val="-4"/>
        </w:rPr>
        <w:t>conséquences </w:t>
      </w:r>
      <w:r>
        <w:rPr>
          <w:color w:val="231F20"/>
          <w:spacing w:val="-3"/>
        </w:rPr>
        <w:t>des </w:t>
      </w:r>
      <w:r>
        <w:rPr>
          <w:color w:val="231F20"/>
          <w:spacing w:val="-4"/>
        </w:rPr>
        <w:t>décalages calendaires </w:t>
      </w:r>
      <w:r>
        <w:rPr>
          <w:color w:val="231F20"/>
        </w:rPr>
        <w:t>du </w:t>
      </w:r>
      <w:r>
        <w:rPr>
          <w:color w:val="231F20"/>
          <w:spacing w:val="-4"/>
        </w:rPr>
        <w:t>Grand Paris Express, la baisse </w:t>
      </w:r>
      <w:r>
        <w:rPr>
          <w:color w:val="231F20"/>
          <w:spacing w:val="-3"/>
        </w:rPr>
        <w:t>des </w:t>
      </w:r>
      <w:r>
        <w:rPr>
          <w:color w:val="231F20"/>
          <w:spacing w:val="-4"/>
        </w:rPr>
        <w:t>capacités d’investissement des bailleurs sociaux </w:t>
      </w:r>
      <w:r>
        <w:rPr>
          <w:color w:val="231F20"/>
          <w:spacing w:val="-3"/>
        </w:rPr>
        <w:t>et, pour les </w:t>
      </w:r>
      <w:r>
        <w:rPr>
          <w:color w:val="231F20"/>
          <w:spacing w:val="-4"/>
        </w:rPr>
        <w:t>communes concernées, </w:t>
      </w:r>
      <w:r>
        <w:rPr>
          <w:color w:val="231F20"/>
          <w:spacing w:val="-3"/>
        </w:rPr>
        <w:t>les </w:t>
      </w:r>
      <w:r>
        <w:rPr>
          <w:color w:val="231F20"/>
          <w:spacing w:val="-4"/>
        </w:rPr>
        <w:t>conséquences </w:t>
      </w:r>
      <w:r>
        <w:rPr>
          <w:color w:val="231F20"/>
        </w:rPr>
        <w:t>du </w:t>
      </w:r>
      <w:r>
        <w:rPr>
          <w:color w:val="231F20"/>
          <w:spacing w:val="-4"/>
        </w:rPr>
        <w:t>pacte de confiance proposé </w:t>
      </w:r>
      <w:r>
        <w:rPr>
          <w:color w:val="231F20"/>
          <w:spacing w:val="-3"/>
        </w:rPr>
        <w:t>par</w:t>
      </w:r>
      <w:r>
        <w:rPr>
          <w:color w:val="231F20"/>
          <w:spacing w:val="-16"/>
        </w:rPr>
        <w:t> </w:t>
      </w:r>
      <w:r>
        <w:rPr>
          <w:color w:val="231F20"/>
          <w:spacing w:val="-4"/>
        </w:rPr>
        <w:t>l’État.</w:t>
      </w:r>
    </w:p>
    <w:p>
      <w:pPr>
        <w:pStyle w:val="BodyText"/>
        <w:spacing w:before="4"/>
        <w:rPr>
          <w:sz w:val="19"/>
        </w:rPr>
      </w:pPr>
    </w:p>
    <w:p>
      <w:pPr>
        <w:pStyle w:val="BodyText"/>
        <w:spacing w:line="256" w:lineRule="auto" w:before="1"/>
        <w:ind w:left="130" w:right="45"/>
        <w:jc w:val="both"/>
      </w:pPr>
      <w:r>
        <w:rPr>
          <w:color w:val="231F20"/>
        </w:rPr>
        <w:t>Les communes sont les premières concernées par la mise en service </w:t>
      </w:r>
      <w:r>
        <w:rPr>
          <w:color w:val="231F20"/>
          <w:spacing w:val="-5"/>
        </w:rPr>
        <w:t>des </w:t>
      </w:r>
      <w:r>
        <w:rPr>
          <w:color w:val="231F20"/>
        </w:rPr>
        <w:t>lignes, des interconnexions et des </w:t>
      </w:r>
      <w:r>
        <w:rPr>
          <w:color w:val="231F20"/>
          <w:spacing w:val="-3"/>
        </w:rPr>
        <w:t>gares </w:t>
      </w:r>
      <w:r>
        <w:rPr>
          <w:color w:val="231F20"/>
        </w:rPr>
        <w:t>du</w:t>
      </w:r>
      <w:r>
        <w:rPr>
          <w:color w:val="231F20"/>
          <w:spacing w:val="-16"/>
        </w:rPr>
        <w:t> </w:t>
      </w:r>
      <w:r>
        <w:rPr>
          <w:color w:val="231F20"/>
        </w:rPr>
        <w:t>Grand</w:t>
      </w:r>
      <w:r>
        <w:rPr>
          <w:color w:val="231F20"/>
          <w:spacing w:val="-16"/>
        </w:rPr>
        <w:t> </w:t>
      </w:r>
      <w:r>
        <w:rPr>
          <w:color w:val="231F20"/>
        </w:rPr>
        <w:t>Paris</w:t>
      </w:r>
      <w:r>
        <w:rPr>
          <w:color w:val="231F20"/>
          <w:spacing w:val="-16"/>
        </w:rPr>
        <w:t> </w:t>
      </w:r>
      <w:r>
        <w:rPr>
          <w:color w:val="231F20"/>
        </w:rPr>
        <w:t>Express.</w:t>
      </w:r>
      <w:r>
        <w:rPr>
          <w:color w:val="231F20"/>
          <w:spacing w:val="-22"/>
        </w:rPr>
        <w:t> </w:t>
      </w:r>
      <w:r>
        <w:rPr>
          <w:color w:val="231F20"/>
        </w:rPr>
        <w:t>Si</w:t>
      </w:r>
      <w:r>
        <w:rPr>
          <w:color w:val="231F20"/>
          <w:spacing w:val="-15"/>
        </w:rPr>
        <w:t> </w:t>
      </w:r>
      <w:r>
        <w:rPr>
          <w:color w:val="231F20"/>
        </w:rPr>
        <w:t>l’engagement formel du Gouvernement de réaliser l’intégralité du schéma de transport </w:t>
      </w:r>
      <w:r>
        <w:rPr>
          <w:color w:val="231F20"/>
          <w:spacing w:val="-6"/>
        </w:rPr>
        <w:t>tel </w:t>
      </w:r>
      <w:r>
        <w:rPr>
          <w:color w:val="231F20"/>
        </w:rPr>
        <w:t>qu’il a été arrêté par décret en </w:t>
      </w:r>
      <w:r>
        <w:rPr>
          <w:color w:val="231F20"/>
          <w:spacing w:val="-3"/>
        </w:rPr>
        <w:t>Conseil </w:t>
      </w:r>
      <w:r>
        <w:rPr>
          <w:color w:val="231F20"/>
        </w:rPr>
        <w:t>d’État le 24 août 2011 réjouit tous </w:t>
      </w:r>
      <w:r>
        <w:rPr>
          <w:color w:val="231F20"/>
          <w:spacing w:val="-6"/>
        </w:rPr>
        <w:t>les </w:t>
      </w:r>
      <w:r>
        <w:rPr>
          <w:color w:val="231F20"/>
        </w:rPr>
        <w:t>Maires concernés, les élus </w:t>
      </w:r>
      <w:r>
        <w:rPr>
          <w:color w:val="231F20"/>
          <w:spacing w:val="-3"/>
        </w:rPr>
        <w:t>métropoli- </w:t>
      </w:r>
      <w:r>
        <w:rPr>
          <w:color w:val="231F20"/>
        </w:rPr>
        <w:t>tains souhaitent alerter sur les </w:t>
      </w:r>
      <w:r>
        <w:rPr>
          <w:color w:val="231F20"/>
          <w:spacing w:val="-4"/>
        </w:rPr>
        <w:t>consé- </w:t>
      </w:r>
      <w:r>
        <w:rPr>
          <w:color w:val="231F20"/>
        </w:rPr>
        <w:t>quences des décalages calendaires </w:t>
      </w:r>
      <w:r>
        <w:rPr>
          <w:color w:val="231F20"/>
          <w:spacing w:val="-5"/>
        </w:rPr>
        <w:t>des </w:t>
      </w:r>
      <w:r>
        <w:rPr>
          <w:color w:val="231F20"/>
        </w:rPr>
        <w:t>mises en chantier des</w:t>
      </w:r>
      <w:r>
        <w:rPr>
          <w:color w:val="231F20"/>
          <w:spacing w:val="-2"/>
        </w:rPr>
        <w:t> </w:t>
      </w:r>
      <w:r>
        <w:rPr>
          <w:color w:val="231F20"/>
        </w:rPr>
        <w:t>lignes.</w:t>
      </w:r>
    </w:p>
    <w:p>
      <w:pPr>
        <w:pStyle w:val="BodyText"/>
        <w:spacing w:before="4"/>
        <w:rPr>
          <w:sz w:val="19"/>
        </w:rPr>
      </w:pPr>
    </w:p>
    <w:p>
      <w:pPr>
        <w:pStyle w:val="BodyText"/>
        <w:spacing w:line="256" w:lineRule="auto"/>
        <w:ind w:left="130" w:right="38"/>
        <w:jc w:val="both"/>
      </w:pPr>
      <w:r>
        <w:rPr>
          <w:color w:val="231F20"/>
        </w:rPr>
        <w:t>En effet, les répercussions de ces</w:t>
      </w:r>
      <w:r>
        <w:rPr>
          <w:color w:val="231F20"/>
          <w:spacing w:val="-22"/>
        </w:rPr>
        <w:t> </w:t>
      </w:r>
      <w:r>
        <w:rPr>
          <w:color w:val="231F20"/>
        </w:rPr>
        <w:t>retards ont directement pour conséquence de remettre en cause les projets d’aména- gement, les programmes de logements, les opportunités d’investissement </w:t>
      </w:r>
      <w:r>
        <w:rPr>
          <w:color w:val="231F20"/>
          <w:spacing w:val="-6"/>
        </w:rPr>
        <w:t>et </w:t>
      </w:r>
      <w:r>
        <w:rPr>
          <w:color w:val="231F20"/>
        </w:rPr>
        <w:t>d’emploi déjà prévus. Des projets lo- caux, notamment autour des gares, di- rectement liés à la réalisation du Grand Paris Express, sont aujourd’hui fragili- sés,</w:t>
      </w:r>
      <w:r>
        <w:rPr>
          <w:color w:val="231F20"/>
          <w:spacing w:val="-17"/>
        </w:rPr>
        <w:t> </w:t>
      </w:r>
      <w:r>
        <w:rPr>
          <w:color w:val="231F20"/>
        </w:rPr>
        <w:t>voire</w:t>
      </w:r>
      <w:r>
        <w:rPr>
          <w:color w:val="231F20"/>
          <w:spacing w:val="-9"/>
        </w:rPr>
        <w:t> </w:t>
      </w:r>
      <w:r>
        <w:rPr>
          <w:color w:val="231F20"/>
        </w:rPr>
        <w:t>interrompus</w:t>
      </w:r>
      <w:r>
        <w:rPr>
          <w:color w:val="231F20"/>
          <w:spacing w:val="-9"/>
        </w:rPr>
        <w:t> </w:t>
      </w:r>
      <w:r>
        <w:rPr>
          <w:color w:val="231F20"/>
        </w:rPr>
        <w:t>par</w:t>
      </w:r>
      <w:r>
        <w:rPr>
          <w:color w:val="231F20"/>
          <w:spacing w:val="-9"/>
        </w:rPr>
        <w:t> </w:t>
      </w:r>
      <w:r>
        <w:rPr>
          <w:color w:val="231F20"/>
        </w:rPr>
        <w:t>ces</w:t>
      </w:r>
      <w:r>
        <w:rPr>
          <w:color w:val="231F20"/>
          <w:spacing w:val="-9"/>
        </w:rPr>
        <w:t> </w:t>
      </w:r>
      <w:r>
        <w:rPr>
          <w:color w:val="231F20"/>
        </w:rPr>
        <w:t>annonces.</w:t>
      </w:r>
    </w:p>
    <w:p>
      <w:pPr>
        <w:pStyle w:val="BodyText"/>
        <w:spacing w:before="5"/>
        <w:rPr>
          <w:sz w:val="19"/>
        </w:rPr>
      </w:pPr>
    </w:p>
    <w:p>
      <w:pPr>
        <w:pStyle w:val="BodyText"/>
        <w:spacing w:line="256" w:lineRule="auto"/>
        <w:ind w:left="130" w:right="45"/>
        <w:jc w:val="both"/>
      </w:pPr>
      <w:r>
        <w:rPr>
          <w:color w:val="231F20"/>
        </w:rPr>
        <w:t>Les élus métropolitains </w:t>
      </w:r>
      <w:r>
        <w:rPr>
          <w:color w:val="231F20"/>
          <w:spacing w:val="-2"/>
        </w:rPr>
        <w:t>s’interrogent </w:t>
      </w:r>
      <w:r>
        <w:rPr>
          <w:color w:val="231F20"/>
        </w:rPr>
        <w:t>sur les engagements révisés de l’État </w:t>
      </w:r>
      <w:r>
        <w:rPr>
          <w:color w:val="231F20"/>
          <w:spacing w:val="-6"/>
        </w:rPr>
        <w:t>au </w:t>
      </w:r>
      <w:r>
        <w:rPr>
          <w:color w:val="231F20"/>
        </w:rPr>
        <w:t>sujet du Grand Paris Express, alors </w:t>
      </w:r>
      <w:r>
        <w:rPr>
          <w:color w:val="231F20"/>
          <w:spacing w:val="-4"/>
        </w:rPr>
        <w:t>que </w:t>
      </w:r>
      <w:r>
        <w:rPr>
          <w:color w:val="231F20"/>
        </w:rPr>
        <w:t>les collectivités sont tenues de tenir </w:t>
      </w:r>
      <w:r>
        <w:rPr>
          <w:color w:val="231F20"/>
          <w:spacing w:val="-5"/>
        </w:rPr>
        <w:t>les </w:t>
      </w:r>
      <w:r>
        <w:rPr>
          <w:color w:val="231F20"/>
        </w:rPr>
        <w:t>leurs en matière de territorialisation d’objectifs de logements et de </w:t>
      </w:r>
      <w:r>
        <w:rPr>
          <w:color w:val="231F20"/>
          <w:spacing w:val="-3"/>
        </w:rPr>
        <w:t>rééqui- </w:t>
      </w:r>
      <w:r>
        <w:rPr>
          <w:color w:val="231F20"/>
        </w:rPr>
        <w:t>librage</w:t>
      </w:r>
      <w:r>
        <w:rPr>
          <w:color w:val="231F20"/>
          <w:spacing w:val="-2"/>
        </w:rPr>
        <w:t> </w:t>
      </w:r>
      <w:r>
        <w:rPr>
          <w:color w:val="231F20"/>
        </w:rPr>
        <w:t>territorial.</w:t>
      </w:r>
    </w:p>
    <w:p>
      <w:pPr>
        <w:pStyle w:val="BodyText"/>
        <w:spacing w:before="4"/>
        <w:rPr>
          <w:sz w:val="19"/>
        </w:rPr>
      </w:pPr>
    </w:p>
    <w:p>
      <w:pPr>
        <w:pStyle w:val="BodyText"/>
        <w:spacing w:line="256" w:lineRule="auto"/>
        <w:ind w:left="130" w:right="45"/>
        <w:jc w:val="both"/>
      </w:pPr>
      <w:r>
        <w:rPr>
          <w:color w:val="231F20"/>
        </w:rPr>
        <w:t>La réduction de loyer de solidarité </w:t>
      </w:r>
      <w:r>
        <w:rPr>
          <w:color w:val="231F20"/>
          <w:spacing w:val="-6"/>
        </w:rPr>
        <w:t>est</w:t>
      </w:r>
      <w:r>
        <w:rPr>
          <w:color w:val="231F20"/>
          <w:spacing w:val="33"/>
        </w:rPr>
        <w:t> </w:t>
      </w:r>
      <w:r>
        <w:rPr>
          <w:color w:val="231F20"/>
        </w:rPr>
        <w:t>le second sujet principal</w:t>
      </w:r>
      <w:r>
        <w:rPr>
          <w:color w:val="231F20"/>
          <w:spacing w:val="6"/>
        </w:rPr>
        <w:t> </w:t>
      </w:r>
      <w:r>
        <w:rPr>
          <w:color w:val="231F20"/>
          <w:spacing w:val="-2"/>
        </w:rPr>
        <w:t>d’inquiétude</w:t>
      </w:r>
    </w:p>
    <w:p>
      <w:pPr>
        <w:pStyle w:val="BodyText"/>
        <w:spacing w:line="256" w:lineRule="auto" w:before="95"/>
        <w:ind w:left="130" w:right="3723"/>
        <w:jc w:val="both"/>
      </w:pPr>
      <w:r>
        <w:rPr/>
        <w:br w:type="column"/>
      </w:r>
      <w:r>
        <w:rPr>
          <w:color w:val="231F20"/>
        </w:rPr>
        <w:t>pour les élus métropolitains au </w:t>
      </w:r>
      <w:r>
        <w:rPr>
          <w:color w:val="231F20"/>
          <w:spacing w:val="-3"/>
        </w:rPr>
        <w:t>moment </w:t>
      </w:r>
      <w:r>
        <w:rPr>
          <w:color w:val="231F20"/>
        </w:rPr>
        <w:t>de fixer des objectifs d’agrément de </w:t>
      </w:r>
      <w:r>
        <w:rPr>
          <w:color w:val="231F20"/>
          <w:spacing w:val="-7"/>
        </w:rPr>
        <w:t>lo-</w:t>
      </w:r>
      <w:r>
        <w:rPr>
          <w:color w:val="231F20"/>
          <w:spacing w:val="31"/>
        </w:rPr>
        <w:t> </w:t>
      </w:r>
      <w:r>
        <w:rPr>
          <w:color w:val="231F20"/>
        </w:rPr>
        <w:t>gements sociaux à l’échelle communale conformes à un porter à </w:t>
      </w:r>
      <w:r>
        <w:rPr>
          <w:color w:val="231F20"/>
          <w:spacing w:val="-2"/>
        </w:rPr>
        <w:t>connaissance </w:t>
      </w:r>
      <w:r>
        <w:rPr>
          <w:color w:val="231F20"/>
        </w:rPr>
        <w:t>antérieur à la mise en œuvre de la loi </w:t>
      </w:r>
      <w:r>
        <w:rPr>
          <w:color w:val="231F20"/>
          <w:spacing w:val="-6"/>
        </w:rPr>
        <w:t>de </w:t>
      </w:r>
      <w:r>
        <w:rPr>
          <w:color w:val="231F20"/>
        </w:rPr>
        <w:t>Finances pour 2018.</w:t>
      </w:r>
    </w:p>
    <w:p>
      <w:pPr>
        <w:pStyle w:val="BodyText"/>
        <w:spacing w:before="4"/>
        <w:rPr>
          <w:sz w:val="19"/>
        </w:rPr>
      </w:pPr>
    </w:p>
    <w:p>
      <w:pPr>
        <w:pStyle w:val="BodyText"/>
        <w:spacing w:line="256" w:lineRule="auto"/>
        <w:ind w:left="130" w:right="3723"/>
        <w:jc w:val="both"/>
      </w:pPr>
      <w:r>
        <w:rPr>
          <w:color w:val="231F20"/>
        </w:rPr>
        <w:t>Selon </w:t>
      </w:r>
      <w:r>
        <w:rPr>
          <w:color w:val="231F20"/>
          <w:spacing w:val="-5"/>
        </w:rPr>
        <w:t>l’AORIF, </w:t>
      </w:r>
      <w:r>
        <w:rPr>
          <w:color w:val="231F20"/>
        </w:rPr>
        <w:t>l’impact du  projet  </w:t>
      </w:r>
      <w:r>
        <w:rPr>
          <w:color w:val="231F20"/>
          <w:spacing w:val="-7"/>
        </w:rPr>
        <w:t>de  </w:t>
      </w:r>
      <w:r>
        <w:rPr>
          <w:color w:val="231F20"/>
        </w:rPr>
        <w:t>loi de finances 2018 (baisse des APL </w:t>
      </w:r>
      <w:r>
        <w:rPr>
          <w:color w:val="231F20"/>
          <w:spacing w:val="-8"/>
        </w:rPr>
        <w:t>et </w:t>
      </w:r>
      <w:r>
        <w:rPr>
          <w:color w:val="231F20"/>
        </w:rPr>
        <w:t>réduction de loyer imposée aux </w:t>
      </w:r>
      <w:r>
        <w:rPr>
          <w:color w:val="231F20"/>
          <w:spacing w:val="-4"/>
        </w:rPr>
        <w:t>orga- </w:t>
      </w:r>
      <w:r>
        <w:rPr>
          <w:color w:val="231F20"/>
        </w:rPr>
        <w:t>nismes de logement social) en </w:t>
      </w:r>
      <w:r>
        <w:rPr>
          <w:color w:val="231F20"/>
          <w:spacing w:val="-3"/>
        </w:rPr>
        <w:t>Ile-de- </w:t>
      </w:r>
      <w:r>
        <w:rPr>
          <w:color w:val="231F20"/>
        </w:rPr>
        <w:t>France,</w:t>
      </w:r>
      <w:r>
        <w:rPr>
          <w:color w:val="231F20"/>
          <w:spacing w:val="-8"/>
        </w:rPr>
        <w:t> </w:t>
      </w:r>
      <w:r>
        <w:rPr>
          <w:color w:val="231F20"/>
        </w:rPr>
        <w:t>représente:</w:t>
      </w:r>
    </w:p>
    <w:p>
      <w:pPr>
        <w:pStyle w:val="ListParagraph"/>
        <w:numPr>
          <w:ilvl w:val="0"/>
          <w:numId w:val="2"/>
        </w:numPr>
        <w:tabs>
          <w:tab w:pos="244" w:val="left" w:leader="none"/>
        </w:tabs>
        <w:spacing w:line="256" w:lineRule="auto" w:before="1" w:after="0"/>
        <w:ind w:left="243" w:right="3723" w:hanging="113"/>
        <w:jc w:val="both"/>
        <w:rPr>
          <w:sz w:val="18"/>
        </w:rPr>
      </w:pPr>
      <w:r>
        <w:rPr>
          <w:color w:val="231F20"/>
          <w:sz w:val="18"/>
        </w:rPr>
        <w:t>500 M€ de perte de recettes et </w:t>
      </w:r>
      <w:r>
        <w:rPr>
          <w:color w:val="231F20"/>
          <w:spacing w:val="-6"/>
          <w:sz w:val="18"/>
        </w:rPr>
        <w:t>de </w:t>
      </w:r>
      <w:r>
        <w:rPr>
          <w:color w:val="231F20"/>
          <w:sz w:val="18"/>
        </w:rPr>
        <w:t>charges supplémentaires pour les </w:t>
      </w:r>
      <w:r>
        <w:rPr>
          <w:color w:val="231F20"/>
          <w:spacing w:val="-10"/>
          <w:sz w:val="18"/>
        </w:rPr>
        <w:t>or- </w:t>
      </w:r>
      <w:r>
        <w:rPr>
          <w:color w:val="231F20"/>
          <w:sz w:val="18"/>
        </w:rPr>
        <w:t>ganismes,</w:t>
      </w:r>
    </w:p>
    <w:p>
      <w:pPr>
        <w:pStyle w:val="ListParagraph"/>
        <w:numPr>
          <w:ilvl w:val="0"/>
          <w:numId w:val="2"/>
        </w:numPr>
        <w:tabs>
          <w:tab w:pos="244" w:val="left" w:leader="none"/>
        </w:tabs>
        <w:spacing w:line="256" w:lineRule="auto" w:before="0" w:after="0"/>
        <w:ind w:left="243" w:right="3723" w:hanging="113"/>
        <w:jc w:val="both"/>
        <w:rPr>
          <w:sz w:val="18"/>
        </w:rPr>
      </w:pPr>
      <w:r>
        <w:rPr>
          <w:color w:val="231F20"/>
          <w:sz w:val="18"/>
        </w:rPr>
        <w:t>20 000 nouveaux logements sociaux remis en</w:t>
      </w:r>
      <w:r>
        <w:rPr>
          <w:color w:val="231F20"/>
          <w:spacing w:val="-3"/>
          <w:sz w:val="18"/>
        </w:rPr>
        <w:t> </w:t>
      </w:r>
      <w:r>
        <w:rPr>
          <w:color w:val="231F20"/>
          <w:sz w:val="18"/>
        </w:rPr>
        <w:t>question,</w:t>
      </w:r>
    </w:p>
    <w:p>
      <w:pPr>
        <w:pStyle w:val="ListParagraph"/>
        <w:numPr>
          <w:ilvl w:val="0"/>
          <w:numId w:val="2"/>
        </w:numPr>
        <w:tabs>
          <w:tab w:pos="244" w:val="left" w:leader="none"/>
        </w:tabs>
        <w:spacing w:line="256" w:lineRule="auto" w:before="0" w:after="0"/>
        <w:ind w:left="243" w:right="3723" w:hanging="113"/>
        <w:jc w:val="both"/>
        <w:rPr>
          <w:sz w:val="18"/>
        </w:rPr>
      </w:pPr>
      <w:r>
        <w:rPr>
          <w:color w:val="231F20"/>
          <w:w w:val="105"/>
          <w:sz w:val="18"/>
        </w:rPr>
        <w:t>12 000 réhabilitations thermiques de logements sociaux remises en ques- tion,</w:t>
      </w:r>
    </w:p>
    <w:p>
      <w:pPr>
        <w:pStyle w:val="ListParagraph"/>
        <w:numPr>
          <w:ilvl w:val="0"/>
          <w:numId w:val="2"/>
        </w:numPr>
        <w:tabs>
          <w:tab w:pos="244" w:val="left" w:leader="none"/>
        </w:tabs>
        <w:spacing w:line="256" w:lineRule="auto" w:before="0" w:after="0"/>
        <w:ind w:left="243" w:right="3716" w:hanging="113"/>
        <w:jc w:val="both"/>
        <w:rPr>
          <w:sz w:val="18"/>
        </w:rPr>
      </w:pPr>
      <w:r>
        <w:rPr>
          <w:color w:val="231F20"/>
          <w:w w:val="105"/>
          <w:sz w:val="18"/>
        </w:rPr>
        <w:t>43</w:t>
      </w:r>
      <w:r>
        <w:rPr>
          <w:color w:val="231F20"/>
          <w:spacing w:val="-30"/>
          <w:w w:val="105"/>
          <w:sz w:val="18"/>
        </w:rPr>
        <w:t> </w:t>
      </w:r>
      <w:r>
        <w:rPr>
          <w:color w:val="231F20"/>
          <w:w w:val="105"/>
          <w:sz w:val="18"/>
        </w:rPr>
        <w:t>000</w:t>
      </w:r>
      <w:r>
        <w:rPr>
          <w:color w:val="231F20"/>
          <w:spacing w:val="-15"/>
          <w:w w:val="105"/>
          <w:sz w:val="18"/>
        </w:rPr>
        <w:t> </w:t>
      </w:r>
      <w:r>
        <w:rPr>
          <w:color w:val="231F20"/>
          <w:w w:val="105"/>
          <w:sz w:val="18"/>
        </w:rPr>
        <w:t>emplois</w:t>
      </w:r>
      <w:r>
        <w:rPr>
          <w:color w:val="231F20"/>
          <w:spacing w:val="-16"/>
          <w:w w:val="105"/>
          <w:sz w:val="18"/>
        </w:rPr>
        <w:t> </w:t>
      </w:r>
      <w:r>
        <w:rPr>
          <w:color w:val="231F20"/>
          <w:w w:val="105"/>
          <w:sz w:val="18"/>
        </w:rPr>
        <w:t>directs</w:t>
      </w:r>
      <w:r>
        <w:rPr>
          <w:color w:val="231F20"/>
          <w:spacing w:val="-15"/>
          <w:w w:val="105"/>
          <w:sz w:val="18"/>
        </w:rPr>
        <w:t> </w:t>
      </w:r>
      <w:r>
        <w:rPr>
          <w:color w:val="231F20"/>
          <w:w w:val="105"/>
          <w:sz w:val="18"/>
        </w:rPr>
        <w:t>et</w:t>
      </w:r>
      <w:r>
        <w:rPr>
          <w:color w:val="231F20"/>
          <w:spacing w:val="-15"/>
          <w:w w:val="105"/>
          <w:sz w:val="18"/>
        </w:rPr>
        <w:t> </w:t>
      </w:r>
      <w:r>
        <w:rPr>
          <w:color w:val="231F20"/>
          <w:w w:val="105"/>
          <w:sz w:val="18"/>
        </w:rPr>
        <w:t>indirects</w:t>
      </w:r>
      <w:r>
        <w:rPr>
          <w:color w:val="231F20"/>
          <w:spacing w:val="-15"/>
          <w:w w:val="105"/>
          <w:sz w:val="18"/>
        </w:rPr>
        <w:t> </w:t>
      </w:r>
      <w:r>
        <w:rPr>
          <w:color w:val="231F20"/>
          <w:spacing w:val="-7"/>
          <w:w w:val="105"/>
          <w:sz w:val="18"/>
        </w:rPr>
        <w:t>me- </w:t>
      </w:r>
      <w:r>
        <w:rPr>
          <w:color w:val="231F20"/>
          <w:w w:val="105"/>
          <w:sz w:val="18"/>
        </w:rPr>
        <w:t>nacés,</w:t>
      </w:r>
    </w:p>
    <w:p>
      <w:pPr>
        <w:pStyle w:val="ListParagraph"/>
        <w:numPr>
          <w:ilvl w:val="0"/>
          <w:numId w:val="2"/>
        </w:numPr>
        <w:tabs>
          <w:tab w:pos="244" w:val="left" w:leader="none"/>
        </w:tabs>
        <w:spacing w:line="256" w:lineRule="auto" w:before="0" w:after="0"/>
        <w:ind w:left="243" w:right="3723" w:hanging="113"/>
        <w:jc w:val="both"/>
        <w:rPr>
          <w:sz w:val="18"/>
        </w:rPr>
      </w:pPr>
      <w:r>
        <w:rPr>
          <w:color w:val="231F20"/>
          <w:sz w:val="18"/>
        </w:rPr>
        <w:t>les 100 projets de rénovation urbaine fragilisés.</w:t>
      </w:r>
    </w:p>
    <w:p>
      <w:pPr>
        <w:pStyle w:val="BodyText"/>
        <w:spacing w:before="4"/>
        <w:rPr>
          <w:sz w:val="19"/>
        </w:rPr>
      </w:pPr>
    </w:p>
    <w:p>
      <w:pPr>
        <w:pStyle w:val="BodyText"/>
        <w:spacing w:line="256" w:lineRule="auto"/>
        <w:ind w:left="130" w:right="3716"/>
        <w:jc w:val="both"/>
      </w:pPr>
      <w:r>
        <w:rPr>
          <w:color w:val="231F20"/>
        </w:rPr>
        <w:t>Il</w:t>
      </w:r>
      <w:r>
        <w:rPr>
          <w:color w:val="231F20"/>
          <w:spacing w:val="-14"/>
        </w:rPr>
        <w:t> </w:t>
      </w:r>
      <w:r>
        <w:rPr>
          <w:color w:val="231F20"/>
        </w:rPr>
        <w:t>conviendra</w:t>
      </w:r>
      <w:r>
        <w:rPr>
          <w:color w:val="231F20"/>
          <w:spacing w:val="-13"/>
        </w:rPr>
        <w:t> </w:t>
      </w:r>
      <w:r>
        <w:rPr>
          <w:color w:val="231F20"/>
        </w:rPr>
        <w:t>aussi</w:t>
      </w:r>
      <w:r>
        <w:rPr>
          <w:color w:val="231F20"/>
          <w:spacing w:val="-13"/>
        </w:rPr>
        <w:t> </w:t>
      </w:r>
      <w:r>
        <w:rPr>
          <w:color w:val="231F20"/>
        </w:rPr>
        <w:t>d’observer</w:t>
      </w:r>
      <w:r>
        <w:rPr>
          <w:color w:val="231F20"/>
          <w:spacing w:val="-14"/>
        </w:rPr>
        <w:t> </w:t>
      </w:r>
      <w:r>
        <w:rPr>
          <w:color w:val="231F20"/>
        </w:rPr>
        <w:t>l’effet</w:t>
      </w:r>
      <w:r>
        <w:rPr>
          <w:color w:val="231F20"/>
          <w:spacing w:val="-13"/>
        </w:rPr>
        <w:t> </w:t>
      </w:r>
      <w:r>
        <w:rPr>
          <w:color w:val="231F20"/>
        </w:rPr>
        <w:t>que la baisse de </w:t>
      </w:r>
      <w:r>
        <w:rPr>
          <w:color w:val="231F20"/>
          <w:spacing w:val="-4"/>
        </w:rPr>
        <w:t>l’APL, </w:t>
      </w:r>
      <w:r>
        <w:rPr>
          <w:color w:val="231F20"/>
        </w:rPr>
        <w:t>pour les locataires</w:t>
      </w:r>
      <w:r>
        <w:rPr>
          <w:color w:val="231F20"/>
          <w:spacing w:val="-14"/>
        </w:rPr>
        <w:t> </w:t>
      </w:r>
      <w:r>
        <w:rPr>
          <w:color w:val="231F20"/>
        </w:rPr>
        <w:t>du parc social, accompagnée de celle des loyers des bailleurs sociaux, aura sur la production totale de logements neufs dans les années à venir, compte  tenu de la part significative du logement so- cial dans la production neuve globale. Ainsi, en 2016, 68 % des logements sociaux agréés à Paris et dans les 3 dé- partements limitrophes étaient issus de la construction neuve, soit 13 700 </w:t>
      </w:r>
      <w:r>
        <w:rPr>
          <w:color w:val="231F20"/>
          <w:spacing w:val="-5"/>
        </w:rPr>
        <w:t>loge- </w:t>
      </w:r>
      <w:r>
        <w:rPr>
          <w:color w:val="231F20"/>
        </w:rPr>
        <w:t>ments. Ce taux était de 79 % en</w:t>
      </w:r>
      <w:r>
        <w:rPr>
          <w:color w:val="231F20"/>
          <w:spacing w:val="21"/>
        </w:rPr>
        <w:t> </w:t>
      </w:r>
      <w:r>
        <w:rPr>
          <w:color w:val="231F20"/>
          <w:spacing w:val="-4"/>
        </w:rPr>
        <w:t>2017.</w:t>
      </w:r>
    </w:p>
    <w:p>
      <w:pPr>
        <w:pStyle w:val="BodyText"/>
        <w:spacing w:before="5"/>
        <w:rPr>
          <w:sz w:val="19"/>
        </w:rPr>
      </w:pPr>
    </w:p>
    <w:p>
      <w:pPr>
        <w:pStyle w:val="BodyText"/>
        <w:spacing w:line="256" w:lineRule="auto"/>
        <w:ind w:left="130" w:right="3723"/>
        <w:jc w:val="both"/>
      </w:pPr>
      <w:r>
        <w:rPr>
          <w:color w:val="231F20"/>
        </w:rPr>
        <w:t>Le Pacte de confiance a pour objet </w:t>
      </w:r>
      <w:r>
        <w:rPr>
          <w:color w:val="231F20"/>
          <w:spacing w:val="-8"/>
        </w:rPr>
        <w:t>la </w:t>
      </w:r>
      <w:r>
        <w:rPr>
          <w:color w:val="231F20"/>
        </w:rPr>
        <w:t>maîtrise des dépenses de </w:t>
      </w:r>
      <w:r>
        <w:rPr>
          <w:color w:val="231F20"/>
          <w:spacing w:val="-3"/>
        </w:rPr>
        <w:t>fonctionne- </w:t>
      </w:r>
      <w:r>
        <w:rPr>
          <w:color w:val="231F20"/>
        </w:rPr>
        <w:t>ment. </w:t>
      </w:r>
      <w:r>
        <w:rPr>
          <w:color w:val="231F20"/>
          <w:spacing w:val="-3"/>
        </w:rPr>
        <w:t>Or, </w:t>
      </w:r>
      <w:r>
        <w:rPr>
          <w:color w:val="231F20"/>
        </w:rPr>
        <w:t>cette maîtrise des  dépenses de fonctionnement proposée par </w:t>
      </w:r>
      <w:r>
        <w:rPr>
          <w:color w:val="231F20"/>
          <w:spacing w:val="-3"/>
        </w:rPr>
        <w:t>l’État </w:t>
      </w:r>
      <w:r>
        <w:rPr>
          <w:color w:val="231F20"/>
        </w:rPr>
        <w:t>aux plus importantes collectivités </w:t>
      </w:r>
      <w:r>
        <w:rPr>
          <w:color w:val="231F20"/>
          <w:spacing w:val="-7"/>
        </w:rPr>
        <w:t>lo- </w:t>
      </w:r>
      <w:r>
        <w:rPr>
          <w:color w:val="231F20"/>
        </w:rPr>
        <w:t>cales ne leur permet pas </w:t>
      </w:r>
      <w:r>
        <w:rPr>
          <w:color w:val="231F20"/>
          <w:spacing w:val="-3"/>
        </w:rPr>
        <w:t>d’accompagner </w:t>
      </w:r>
      <w:r>
        <w:rPr>
          <w:color w:val="231F20"/>
        </w:rPr>
        <w:t>les conséquences de leurs efforts </w:t>
      </w:r>
      <w:r>
        <w:rPr>
          <w:color w:val="231F20"/>
          <w:spacing w:val="-7"/>
        </w:rPr>
        <w:t>de </w:t>
      </w:r>
      <w:r>
        <w:rPr>
          <w:color w:val="231F20"/>
        </w:rPr>
        <w:t>construction. En effet, </w:t>
      </w:r>
      <w:r>
        <w:rPr>
          <w:color w:val="231F20"/>
          <w:spacing w:val="-3"/>
        </w:rPr>
        <w:t>l’augmentation </w:t>
      </w:r>
      <w:r>
        <w:rPr>
          <w:color w:val="231F20"/>
        </w:rPr>
        <w:t>de population induite par la création</w:t>
      </w:r>
      <w:r>
        <w:rPr>
          <w:color w:val="231F20"/>
          <w:spacing w:val="6"/>
        </w:rPr>
        <w:t> </w:t>
      </w:r>
      <w:r>
        <w:rPr>
          <w:color w:val="231F20"/>
          <w:spacing w:val="-9"/>
        </w:rPr>
        <w:t>de</w:t>
      </w:r>
    </w:p>
    <w:p>
      <w:pPr>
        <w:spacing w:after="0" w:line="256" w:lineRule="auto"/>
        <w:jc w:val="both"/>
        <w:sectPr>
          <w:type w:val="continuous"/>
          <w:pgSz w:w="11910" w:h="16840"/>
          <w:pgMar w:top="1580" w:bottom="280" w:left="720" w:right="640"/>
          <w:cols w:num="2" w:equalWidth="0">
            <w:col w:w="3353" w:space="162"/>
            <w:col w:w="7035"/>
          </w:cols>
        </w:sectPr>
      </w:pPr>
    </w:p>
    <w:p>
      <w:pPr>
        <w:pStyle w:val="BodyText"/>
        <w:rPr>
          <w:sz w:val="20"/>
        </w:rPr>
      </w:pPr>
    </w:p>
    <w:p>
      <w:pPr>
        <w:pStyle w:val="BodyText"/>
        <w:spacing w:before="9"/>
        <w:rPr>
          <w:sz w:val="26"/>
        </w:rPr>
      </w:pPr>
    </w:p>
    <w:p>
      <w:pPr>
        <w:spacing w:after="0"/>
        <w:rPr>
          <w:sz w:val="26"/>
        </w:rPr>
        <w:sectPr>
          <w:headerReference w:type="default" r:id="rId27"/>
          <w:footerReference w:type="default" r:id="rId28"/>
          <w:footerReference w:type="even" r:id="rId29"/>
          <w:pgSz w:w="11910" w:h="16840"/>
          <w:pgMar w:header="397" w:footer="471" w:top="1040" w:bottom="660" w:left="720" w:right="640"/>
          <w:pgNumType w:start="13"/>
        </w:sectPr>
      </w:pPr>
    </w:p>
    <w:p>
      <w:pPr>
        <w:pStyle w:val="BodyText"/>
        <w:spacing w:line="256" w:lineRule="auto" w:before="95"/>
        <w:ind w:left="3645"/>
        <w:jc w:val="both"/>
      </w:pPr>
      <w:r>
        <w:rPr>
          <w:color w:val="231F20"/>
        </w:rPr>
        <w:t>nouveaux logements entraîne des coûts supplémentaires pour les collectivités (services à la population, équipements publics), en contradiction avec le res- pect du contrat proposé par l’État.</w:t>
      </w:r>
    </w:p>
    <w:p>
      <w:pPr>
        <w:pStyle w:val="BodyText"/>
        <w:spacing w:before="4"/>
        <w:rPr>
          <w:sz w:val="19"/>
        </w:rPr>
      </w:pPr>
    </w:p>
    <w:p>
      <w:pPr>
        <w:pStyle w:val="BodyText"/>
        <w:spacing w:line="256" w:lineRule="auto"/>
        <w:ind w:left="3645"/>
        <w:jc w:val="both"/>
      </w:pPr>
      <w:r>
        <w:rPr>
          <w:color w:val="231F20"/>
        </w:rPr>
        <w:t>L’ensemble de ces dernières observa- tions vient ainsi en contrepoids de la volonté des élus métropolitains d’enga- ger aux côtés de leurs partenaires une politique de l’habitat dont les objectifs ont été fixés avant la prise des décisions rappelées ci-dessus et dont ils craignent qu’elles en obèrent mécaniquement l’efficacité au détriment de la popula- tion métropolitaine.</w:t>
      </w:r>
    </w:p>
    <w:p>
      <w:pPr>
        <w:pStyle w:val="BodyText"/>
        <w:spacing w:before="5"/>
        <w:rPr>
          <w:sz w:val="19"/>
        </w:rPr>
      </w:pPr>
    </w:p>
    <w:p>
      <w:pPr>
        <w:pStyle w:val="BodyText"/>
        <w:spacing w:line="256" w:lineRule="auto"/>
        <w:ind w:left="3645"/>
        <w:jc w:val="both"/>
      </w:pPr>
      <w:r>
        <w:rPr>
          <w:color w:val="231F20"/>
          <w:w w:val="105"/>
        </w:rPr>
        <w:t>Par ailleurs, le contexte d’incertitude institutionnelle pourrait en partie mo- difier la distribution des rôles des dif- férents acteurs concernés alors que</w:t>
      </w:r>
    </w:p>
    <w:p>
      <w:pPr>
        <w:pStyle w:val="BodyText"/>
        <w:spacing w:line="256" w:lineRule="auto" w:before="94"/>
        <w:ind w:left="300" w:right="207"/>
        <w:jc w:val="both"/>
      </w:pPr>
      <w:r>
        <w:rPr/>
        <w:br w:type="column"/>
      </w:r>
      <w:r>
        <w:rPr>
          <w:color w:val="231F20"/>
        </w:rPr>
        <w:t>les orientations qui sont proposées concernent l’ensemble des acteurs com- pétents dans le domaine de l’habitat et de l’hébergement.</w:t>
      </w:r>
    </w:p>
    <w:p>
      <w:pPr>
        <w:pStyle w:val="BodyText"/>
        <w:spacing w:before="4"/>
        <w:rPr>
          <w:sz w:val="19"/>
        </w:rPr>
      </w:pPr>
    </w:p>
    <w:p>
      <w:pPr>
        <w:pStyle w:val="BodyText"/>
        <w:spacing w:line="256" w:lineRule="auto"/>
        <w:ind w:left="300" w:right="207"/>
        <w:jc w:val="both"/>
      </w:pPr>
      <w:r>
        <w:rPr>
          <w:color w:val="231F20"/>
        </w:rPr>
        <w:t>À droit constant, les orientations et </w:t>
      </w:r>
      <w:r>
        <w:rPr>
          <w:color w:val="231F20"/>
          <w:spacing w:val="-7"/>
        </w:rPr>
        <w:t>le </w:t>
      </w:r>
      <w:r>
        <w:rPr>
          <w:color w:val="231F20"/>
        </w:rPr>
        <w:t>programme d’actions du premier </w:t>
      </w:r>
      <w:r>
        <w:rPr>
          <w:color w:val="231F20"/>
          <w:spacing w:val="-4"/>
        </w:rPr>
        <w:t>plan </w:t>
      </w:r>
      <w:r>
        <w:rPr>
          <w:color w:val="231F20"/>
        </w:rPr>
        <w:t>métropolitain de l’habitat et de </w:t>
      </w:r>
      <w:r>
        <w:rPr>
          <w:color w:val="231F20"/>
          <w:spacing w:val="-4"/>
        </w:rPr>
        <w:t>l’hé- </w:t>
      </w:r>
      <w:r>
        <w:rPr>
          <w:color w:val="231F20"/>
        </w:rPr>
        <w:t>bergement s’inscrivent dans une </w:t>
      </w:r>
      <w:r>
        <w:rPr>
          <w:color w:val="231F20"/>
          <w:spacing w:val="-4"/>
        </w:rPr>
        <w:t>phase </w:t>
      </w:r>
      <w:r>
        <w:rPr>
          <w:color w:val="231F20"/>
        </w:rPr>
        <w:t>de construction intercommunale de </w:t>
      </w:r>
      <w:r>
        <w:rPr>
          <w:color w:val="231F20"/>
          <w:spacing w:val="-8"/>
        </w:rPr>
        <w:t>la </w:t>
      </w:r>
      <w:r>
        <w:rPr>
          <w:color w:val="231F20"/>
        </w:rPr>
        <w:t>Métropole du Grand Paris avec les </w:t>
      </w:r>
      <w:r>
        <w:rPr>
          <w:color w:val="231F20"/>
          <w:spacing w:val="-5"/>
        </w:rPr>
        <w:t>com- </w:t>
      </w:r>
      <w:r>
        <w:rPr>
          <w:color w:val="231F20"/>
        </w:rPr>
        <w:t>munes membres et les </w:t>
      </w:r>
      <w:r>
        <w:rPr>
          <w:color w:val="231F20"/>
          <w:spacing w:val="-2"/>
        </w:rPr>
        <w:t>Établissement </w:t>
      </w:r>
      <w:r>
        <w:rPr>
          <w:color w:val="231F20"/>
        </w:rPr>
        <w:t>Publics territoriaux. Cette </w:t>
      </w:r>
      <w:r>
        <w:rPr>
          <w:color w:val="231F20"/>
          <w:spacing w:val="-2"/>
        </w:rPr>
        <w:t>construction </w:t>
      </w:r>
      <w:r>
        <w:rPr>
          <w:color w:val="231F20"/>
        </w:rPr>
        <w:t>passe par la mise en commun des </w:t>
      </w:r>
      <w:r>
        <w:rPr>
          <w:color w:val="231F20"/>
          <w:spacing w:val="-6"/>
        </w:rPr>
        <w:t>po- </w:t>
      </w:r>
      <w:r>
        <w:rPr>
          <w:color w:val="231F20"/>
        </w:rPr>
        <w:t>litiques de l’habitat dans le cadre </w:t>
      </w:r>
      <w:r>
        <w:rPr>
          <w:color w:val="231F20"/>
          <w:spacing w:val="-6"/>
        </w:rPr>
        <w:t>des </w:t>
      </w:r>
      <w:r>
        <w:rPr>
          <w:color w:val="231F20"/>
        </w:rPr>
        <w:t>transferts de compétences prévus </w:t>
      </w:r>
      <w:r>
        <w:rPr>
          <w:color w:val="231F20"/>
          <w:spacing w:val="-5"/>
        </w:rPr>
        <w:t>par </w:t>
      </w:r>
      <w:r>
        <w:rPr>
          <w:color w:val="231F20"/>
        </w:rPr>
        <w:t>les lois NOTRe et Égalité et </w:t>
      </w:r>
      <w:r>
        <w:rPr>
          <w:color w:val="231F20"/>
          <w:spacing w:val="-3"/>
        </w:rPr>
        <w:t>Citoyenne- </w:t>
      </w:r>
      <w:r>
        <w:rPr>
          <w:color w:val="231F20"/>
        </w:rPr>
        <w:t>té. Le PMHH aura également pour </w:t>
      </w:r>
      <w:r>
        <w:rPr>
          <w:color w:val="231F20"/>
          <w:spacing w:val="-3"/>
        </w:rPr>
        <w:t>objet </w:t>
      </w:r>
      <w:r>
        <w:rPr>
          <w:color w:val="231F20"/>
        </w:rPr>
        <w:t>de contribuer à participer à cette </w:t>
      </w:r>
      <w:r>
        <w:rPr>
          <w:color w:val="231F20"/>
          <w:spacing w:val="-4"/>
        </w:rPr>
        <w:t>édifi- </w:t>
      </w:r>
      <w:r>
        <w:rPr>
          <w:color w:val="231F20"/>
        </w:rPr>
        <w:t>cation intercommunale de la politique de l’habitat</w:t>
      </w:r>
      <w:r>
        <w:rPr>
          <w:color w:val="231F20"/>
          <w:spacing w:val="-1"/>
        </w:rPr>
        <w:t> </w:t>
      </w:r>
      <w:r>
        <w:rPr>
          <w:color w:val="231F20"/>
        </w:rPr>
        <w:t>métropolitaine.</w:t>
      </w:r>
    </w:p>
    <w:p>
      <w:pPr>
        <w:spacing w:after="0" w:line="256" w:lineRule="auto"/>
        <w:jc w:val="both"/>
        <w:sectPr>
          <w:type w:val="continuous"/>
          <w:pgSz w:w="11910" w:h="16840"/>
          <w:pgMar w:top="1580" w:bottom="280" w:left="720" w:right="640"/>
          <w:cols w:num="2" w:equalWidth="0">
            <w:col w:w="6821" w:space="40"/>
            <w:col w:w="3689"/>
          </w:cols>
        </w:sectPr>
      </w:pPr>
    </w:p>
    <w:p>
      <w:pPr>
        <w:pStyle w:val="BodyText"/>
        <w:rPr>
          <w:sz w:val="20"/>
        </w:rPr>
      </w:pPr>
    </w:p>
    <w:p>
      <w:pPr>
        <w:pStyle w:val="BodyText"/>
        <w:spacing w:before="5"/>
        <w:rPr>
          <w:sz w:val="15"/>
        </w:rPr>
      </w:pPr>
    </w:p>
    <w:p>
      <w:pPr>
        <w:pStyle w:val="Heading2"/>
        <w:spacing w:before="133"/>
        <w:rPr>
          <w:rFonts w:ascii="Arial" w:hAnsi="Arial"/>
        </w:rPr>
      </w:pPr>
      <w:r>
        <w:rPr>
          <w:rFonts w:ascii="Arial" w:hAnsi="Arial"/>
          <w:color w:val="0064B0"/>
        </w:rPr>
        <w:t>Le porter à connaissance de l’État (PAC)</w:t>
      </w:r>
    </w:p>
    <w:p>
      <w:pPr>
        <w:pStyle w:val="BodyText"/>
        <w:spacing w:before="6"/>
        <w:rPr>
          <w:rFonts w:ascii="Arial"/>
          <w:b/>
          <w:sz w:val="21"/>
        </w:rPr>
      </w:pPr>
    </w:p>
    <w:p>
      <w:pPr>
        <w:spacing w:after="0"/>
        <w:rPr>
          <w:rFonts w:ascii="Arial"/>
          <w:sz w:val="21"/>
        </w:rPr>
        <w:sectPr>
          <w:type w:val="continuous"/>
          <w:pgSz w:w="11910" w:h="16840"/>
          <w:pgMar w:top="1580" w:bottom="280" w:left="720" w:right="640"/>
        </w:sectPr>
      </w:pPr>
    </w:p>
    <w:p>
      <w:pPr>
        <w:pStyle w:val="BodyText"/>
        <w:spacing w:line="256" w:lineRule="auto" w:before="96"/>
        <w:ind w:left="3645" w:right="8"/>
        <w:jc w:val="both"/>
      </w:pPr>
      <w:r>
        <w:rPr>
          <w:color w:val="231F20"/>
          <w:spacing w:val="-5"/>
        </w:rPr>
        <w:t>Pour </w:t>
      </w:r>
      <w:r>
        <w:rPr>
          <w:color w:val="231F20"/>
          <w:spacing w:val="-4"/>
        </w:rPr>
        <w:t>mémoire, </w:t>
      </w:r>
      <w:r>
        <w:rPr>
          <w:color w:val="231F20"/>
        </w:rPr>
        <w:t>le </w:t>
      </w:r>
      <w:r>
        <w:rPr>
          <w:color w:val="231F20"/>
          <w:spacing w:val="-4"/>
        </w:rPr>
        <w:t>porter </w:t>
      </w:r>
      <w:r>
        <w:rPr>
          <w:color w:val="231F20"/>
        </w:rPr>
        <w:t>à </w:t>
      </w:r>
      <w:r>
        <w:rPr>
          <w:color w:val="231F20"/>
          <w:spacing w:val="-4"/>
        </w:rPr>
        <w:t>connaissance </w:t>
      </w:r>
      <w:r>
        <w:rPr>
          <w:color w:val="231F20"/>
        </w:rPr>
        <w:t>de </w:t>
      </w:r>
      <w:r>
        <w:rPr>
          <w:color w:val="231F20"/>
          <w:spacing w:val="-4"/>
        </w:rPr>
        <w:t>l’État </w:t>
      </w:r>
      <w:r>
        <w:rPr>
          <w:color w:val="231F20"/>
          <w:spacing w:val="-3"/>
        </w:rPr>
        <w:t>pour </w:t>
      </w:r>
      <w:r>
        <w:rPr>
          <w:color w:val="231F20"/>
        </w:rPr>
        <w:t>le </w:t>
      </w:r>
      <w:r>
        <w:rPr>
          <w:color w:val="231F20"/>
          <w:spacing w:val="-4"/>
        </w:rPr>
        <w:t>projet </w:t>
      </w:r>
      <w:r>
        <w:rPr>
          <w:color w:val="231F20"/>
        </w:rPr>
        <w:t>de </w:t>
      </w:r>
      <w:r>
        <w:rPr>
          <w:color w:val="231F20"/>
          <w:spacing w:val="-3"/>
        </w:rPr>
        <w:t>PMHH </w:t>
      </w:r>
      <w:r>
        <w:rPr>
          <w:color w:val="231F20"/>
        </w:rPr>
        <w:t>a </w:t>
      </w:r>
      <w:r>
        <w:rPr>
          <w:color w:val="231F20"/>
          <w:spacing w:val="-4"/>
        </w:rPr>
        <w:t>été établi</w:t>
      </w:r>
      <w:r>
        <w:rPr>
          <w:color w:val="231F20"/>
          <w:spacing w:val="-19"/>
        </w:rPr>
        <w:t> </w:t>
      </w:r>
      <w:r>
        <w:rPr>
          <w:color w:val="231F20"/>
          <w:spacing w:val="-3"/>
        </w:rPr>
        <w:t>sur</w:t>
      </w:r>
      <w:r>
        <w:rPr>
          <w:color w:val="231F20"/>
          <w:spacing w:val="-18"/>
        </w:rPr>
        <w:t> </w:t>
      </w:r>
      <w:r>
        <w:rPr>
          <w:color w:val="231F20"/>
        </w:rPr>
        <w:t>la</w:t>
      </w:r>
      <w:r>
        <w:rPr>
          <w:color w:val="231F20"/>
          <w:spacing w:val="-18"/>
        </w:rPr>
        <w:t> </w:t>
      </w:r>
      <w:r>
        <w:rPr>
          <w:color w:val="231F20"/>
          <w:spacing w:val="-3"/>
        </w:rPr>
        <w:t>base</w:t>
      </w:r>
      <w:r>
        <w:rPr>
          <w:color w:val="231F20"/>
          <w:spacing w:val="-19"/>
        </w:rPr>
        <w:t> </w:t>
      </w:r>
      <w:r>
        <w:rPr>
          <w:color w:val="231F20"/>
        </w:rPr>
        <w:t>du</w:t>
      </w:r>
      <w:r>
        <w:rPr>
          <w:color w:val="231F20"/>
          <w:spacing w:val="-18"/>
        </w:rPr>
        <w:t> </w:t>
      </w:r>
      <w:r>
        <w:rPr>
          <w:color w:val="231F20"/>
          <w:spacing w:val="-4"/>
        </w:rPr>
        <w:t>SRHH.</w:t>
      </w:r>
      <w:r>
        <w:rPr>
          <w:color w:val="231F20"/>
          <w:spacing w:val="-25"/>
        </w:rPr>
        <w:t> </w:t>
      </w:r>
      <w:r>
        <w:rPr>
          <w:color w:val="231F20"/>
          <w:spacing w:val="-3"/>
        </w:rPr>
        <w:t>Ses</w:t>
      </w:r>
      <w:r>
        <w:rPr>
          <w:color w:val="231F20"/>
          <w:spacing w:val="-18"/>
        </w:rPr>
        <w:t> </w:t>
      </w:r>
      <w:r>
        <w:rPr>
          <w:color w:val="231F20"/>
          <w:spacing w:val="-4"/>
        </w:rPr>
        <w:t>principaux objectifs quantitatifs </w:t>
      </w:r>
      <w:r>
        <w:rPr>
          <w:color w:val="231F20"/>
          <w:spacing w:val="-3"/>
        </w:rPr>
        <w:t>sont les</w:t>
      </w:r>
      <w:r>
        <w:rPr>
          <w:color w:val="231F20"/>
          <w:spacing w:val="11"/>
        </w:rPr>
        <w:t> </w:t>
      </w:r>
      <w:r>
        <w:rPr>
          <w:color w:val="231F20"/>
        </w:rPr>
        <w:t>suivants:</w:t>
      </w:r>
    </w:p>
    <w:p>
      <w:pPr>
        <w:pStyle w:val="BodyText"/>
        <w:spacing w:before="4"/>
        <w:rPr>
          <w:sz w:val="19"/>
        </w:rPr>
      </w:pPr>
    </w:p>
    <w:p>
      <w:pPr>
        <w:pStyle w:val="BodyText"/>
        <w:spacing w:line="256" w:lineRule="auto"/>
        <w:ind w:left="3645"/>
        <w:jc w:val="both"/>
      </w:pPr>
      <w:r>
        <w:rPr>
          <w:b/>
          <w:color w:val="231F20"/>
        </w:rPr>
        <w:t>Objectif de production de logements neufs </w:t>
      </w:r>
      <w:r>
        <w:rPr>
          <w:b/>
          <w:color w:val="231F20"/>
          <w:w w:val="110"/>
        </w:rPr>
        <w:t>: </w:t>
      </w:r>
      <w:r>
        <w:rPr>
          <w:b/>
          <w:color w:val="231F20"/>
        </w:rPr>
        <w:t>38 000/an à l’échelle de la Mé- tropole. </w:t>
      </w:r>
      <w:r>
        <w:rPr>
          <w:color w:val="231F20"/>
        </w:rPr>
        <w:t>Le Bilan annuel de la DRIHL pour l’année 2017 fait état de 45 060 logements autorisés en 2016 sur le ter- ritoire métropolitain. Selon le même bilan, le nombre estimé de logements autorisés pour la région Île de France s’élève à 99 700. En complément, le bi- lan précise que l’analyse du nombre de logements autorisés entre mi-2016 et mi-2017 confirme une progression pour 2017, mais avec un léger tassement de l’effort de production de logements sur la Métropole.</w:t>
      </w:r>
    </w:p>
    <w:p>
      <w:pPr>
        <w:pStyle w:val="BodyText"/>
        <w:spacing w:before="5"/>
        <w:rPr>
          <w:sz w:val="19"/>
        </w:rPr>
      </w:pPr>
    </w:p>
    <w:p>
      <w:pPr>
        <w:spacing w:line="256" w:lineRule="auto" w:before="0"/>
        <w:ind w:left="3645" w:right="0" w:firstLine="0"/>
        <w:jc w:val="both"/>
        <w:rPr>
          <w:sz w:val="18"/>
        </w:rPr>
      </w:pPr>
      <w:r>
        <w:rPr>
          <w:b/>
          <w:color w:val="231F20"/>
          <w:w w:val="105"/>
          <w:sz w:val="18"/>
        </w:rPr>
        <w:t>Objectif de production de logements sociaux </w:t>
      </w:r>
      <w:r>
        <w:rPr>
          <w:b/>
          <w:color w:val="231F20"/>
          <w:w w:val="110"/>
          <w:sz w:val="18"/>
        </w:rPr>
        <w:t>:  </w:t>
      </w:r>
      <w:r>
        <w:rPr>
          <w:b/>
          <w:color w:val="231F20"/>
          <w:w w:val="105"/>
          <w:sz w:val="18"/>
        </w:rPr>
        <w:t>22 700/an  à</w:t>
      </w:r>
      <w:r>
        <w:rPr>
          <w:b/>
          <w:color w:val="231F20"/>
          <w:spacing w:val="47"/>
          <w:w w:val="105"/>
          <w:sz w:val="18"/>
        </w:rPr>
        <w:t> </w:t>
      </w:r>
      <w:r>
        <w:rPr>
          <w:b/>
          <w:color w:val="231F20"/>
          <w:w w:val="105"/>
          <w:sz w:val="18"/>
        </w:rPr>
        <w:t>l’échelle  de  la Métropole. </w:t>
      </w:r>
      <w:r>
        <w:rPr>
          <w:color w:val="231F20"/>
          <w:w w:val="105"/>
          <w:sz w:val="18"/>
        </w:rPr>
        <w:t>Cet objectif</w:t>
      </w:r>
      <w:r>
        <w:rPr>
          <w:color w:val="231F20"/>
          <w:spacing w:val="47"/>
          <w:w w:val="105"/>
          <w:sz w:val="18"/>
        </w:rPr>
        <w:t> </w:t>
      </w:r>
      <w:r>
        <w:rPr>
          <w:color w:val="231F20"/>
          <w:w w:val="105"/>
          <w:sz w:val="18"/>
        </w:rPr>
        <w:t>est  </w:t>
      </w:r>
      <w:r>
        <w:rPr>
          <w:color w:val="231F20"/>
          <w:spacing w:val="-3"/>
          <w:w w:val="105"/>
          <w:sz w:val="18"/>
        </w:rPr>
        <w:t>justi- </w:t>
      </w:r>
      <w:r>
        <w:rPr>
          <w:color w:val="231F20"/>
          <w:w w:val="105"/>
          <w:sz w:val="18"/>
        </w:rPr>
        <w:t>fié par l’obligation de rattrapage </w:t>
      </w:r>
      <w:r>
        <w:rPr>
          <w:color w:val="231F20"/>
          <w:spacing w:val="-4"/>
          <w:w w:val="105"/>
          <w:sz w:val="18"/>
        </w:rPr>
        <w:t>des </w:t>
      </w:r>
      <w:r>
        <w:rPr>
          <w:color w:val="231F20"/>
          <w:w w:val="105"/>
          <w:sz w:val="18"/>
        </w:rPr>
        <w:t>communes SRU évaluée à </w:t>
      </w:r>
      <w:r>
        <w:rPr>
          <w:color w:val="231F20"/>
          <w:spacing w:val="4"/>
          <w:w w:val="105"/>
          <w:sz w:val="18"/>
        </w:rPr>
        <w:t>14900 </w:t>
      </w:r>
      <w:r>
        <w:rPr>
          <w:color w:val="231F20"/>
          <w:spacing w:val="-8"/>
          <w:w w:val="105"/>
          <w:sz w:val="18"/>
        </w:rPr>
        <w:t>lo- </w:t>
      </w:r>
      <w:r>
        <w:rPr>
          <w:color w:val="231F20"/>
          <w:w w:val="105"/>
          <w:sz w:val="18"/>
        </w:rPr>
        <w:t>gements sociaux par an pour les</w:t>
      </w:r>
      <w:r>
        <w:rPr>
          <w:color w:val="231F20"/>
          <w:spacing w:val="22"/>
          <w:w w:val="105"/>
          <w:sz w:val="18"/>
        </w:rPr>
        <w:t> </w:t>
      </w:r>
      <w:r>
        <w:rPr>
          <w:color w:val="231F20"/>
          <w:w w:val="105"/>
          <w:sz w:val="18"/>
        </w:rPr>
        <w:t>com-</w:t>
      </w:r>
    </w:p>
    <w:p>
      <w:pPr>
        <w:pStyle w:val="BodyText"/>
        <w:spacing w:line="256" w:lineRule="auto" w:before="95"/>
        <w:ind w:left="293" w:right="201"/>
        <w:jc w:val="both"/>
      </w:pPr>
      <w:r>
        <w:rPr/>
        <w:br w:type="column"/>
      </w:r>
      <w:r>
        <w:rPr>
          <w:color w:val="231F20"/>
        </w:rPr>
        <w:t>munes SRU qui doivent atteindre 25 % de logements sociaux en 2025. Les 7 800 logements sociaux complémentaires à agréer par an sont justifiés pour réaliser l’objectif fixé par le SDRIF d’atteindre  la moyenne de 30 % de logements </w:t>
      </w:r>
      <w:r>
        <w:rPr>
          <w:color w:val="231F20"/>
          <w:spacing w:val="-6"/>
        </w:rPr>
        <w:t>so- </w:t>
      </w:r>
      <w:r>
        <w:rPr>
          <w:color w:val="231F20"/>
        </w:rPr>
        <w:t>ciaux en 2030. Pour ce qui concerne les communes SRU, les logements sociaux à</w:t>
      </w:r>
      <w:r>
        <w:rPr>
          <w:color w:val="231F20"/>
          <w:spacing w:val="-13"/>
        </w:rPr>
        <w:t> </w:t>
      </w:r>
      <w:r>
        <w:rPr>
          <w:color w:val="231F20"/>
        </w:rPr>
        <w:t>produire</w:t>
      </w:r>
      <w:r>
        <w:rPr>
          <w:color w:val="231F20"/>
          <w:spacing w:val="-12"/>
        </w:rPr>
        <w:t> </w:t>
      </w:r>
      <w:r>
        <w:rPr>
          <w:color w:val="231F20"/>
        </w:rPr>
        <w:t>doivent</w:t>
      </w:r>
      <w:r>
        <w:rPr>
          <w:color w:val="231F20"/>
          <w:spacing w:val="-12"/>
        </w:rPr>
        <w:t> </w:t>
      </w:r>
      <w:r>
        <w:rPr>
          <w:color w:val="231F20"/>
        </w:rPr>
        <w:t>être</w:t>
      </w:r>
      <w:r>
        <w:rPr>
          <w:color w:val="231F20"/>
          <w:spacing w:val="-13"/>
        </w:rPr>
        <w:t> </w:t>
      </w:r>
      <w:r>
        <w:rPr>
          <w:color w:val="231F20"/>
        </w:rPr>
        <w:t>financés</w:t>
      </w:r>
      <w:r>
        <w:rPr>
          <w:color w:val="231F20"/>
          <w:spacing w:val="-12"/>
        </w:rPr>
        <w:t> </w:t>
      </w:r>
      <w:r>
        <w:rPr>
          <w:color w:val="231F20"/>
        </w:rPr>
        <w:t>en</w:t>
      </w:r>
      <w:r>
        <w:rPr>
          <w:color w:val="231F20"/>
          <w:spacing w:val="-12"/>
        </w:rPr>
        <w:t> </w:t>
      </w:r>
      <w:r>
        <w:rPr>
          <w:color w:val="231F20"/>
        </w:rPr>
        <w:t>PLAI pour</w:t>
      </w:r>
      <w:r>
        <w:rPr>
          <w:color w:val="231F20"/>
          <w:spacing w:val="-7"/>
        </w:rPr>
        <w:t> </w:t>
      </w:r>
      <w:r>
        <w:rPr>
          <w:color w:val="231F20"/>
        </w:rPr>
        <w:t>au</w:t>
      </w:r>
      <w:r>
        <w:rPr>
          <w:color w:val="231F20"/>
          <w:spacing w:val="-6"/>
        </w:rPr>
        <w:t> </w:t>
      </w:r>
      <w:r>
        <w:rPr>
          <w:color w:val="231F20"/>
        </w:rPr>
        <w:t>moins</w:t>
      </w:r>
      <w:r>
        <w:rPr>
          <w:color w:val="231F20"/>
          <w:spacing w:val="-7"/>
        </w:rPr>
        <w:t> </w:t>
      </w:r>
      <w:r>
        <w:rPr>
          <w:color w:val="231F20"/>
        </w:rPr>
        <w:t>30</w:t>
      </w:r>
      <w:r>
        <w:rPr>
          <w:color w:val="231F20"/>
          <w:spacing w:val="-2"/>
        </w:rPr>
        <w:t> </w:t>
      </w:r>
      <w:r>
        <w:rPr>
          <w:color w:val="231F20"/>
        </w:rPr>
        <w:t>%</w:t>
      </w:r>
      <w:r>
        <w:rPr>
          <w:color w:val="231F20"/>
          <w:spacing w:val="-7"/>
        </w:rPr>
        <w:t> </w:t>
      </w:r>
      <w:r>
        <w:rPr>
          <w:color w:val="231F20"/>
        </w:rPr>
        <w:t>et</w:t>
      </w:r>
      <w:r>
        <w:rPr>
          <w:color w:val="231F20"/>
          <w:spacing w:val="-6"/>
        </w:rPr>
        <w:t> </w:t>
      </w:r>
      <w:r>
        <w:rPr>
          <w:color w:val="231F20"/>
        </w:rPr>
        <w:t>en</w:t>
      </w:r>
      <w:r>
        <w:rPr>
          <w:color w:val="231F20"/>
          <w:spacing w:val="-7"/>
        </w:rPr>
        <w:t> </w:t>
      </w:r>
      <w:r>
        <w:rPr>
          <w:color w:val="231F20"/>
        </w:rPr>
        <w:t>PLS</w:t>
      </w:r>
      <w:r>
        <w:rPr>
          <w:color w:val="231F20"/>
          <w:spacing w:val="-6"/>
        </w:rPr>
        <w:t> </w:t>
      </w:r>
      <w:r>
        <w:rPr>
          <w:color w:val="231F20"/>
        </w:rPr>
        <w:t>pour</w:t>
      </w:r>
      <w:r>
        <w:rPr>
          <w:color w:val="231F20"/>
          <w:spacing w:val="-7"/>
        </w:rPr>
        <w:t> </w:t>
      </w:r>
      <w:r>
        <w:rPr>
          <w:color w:val="231F20"/>
        </w:rPr>
        <w:t>30</w:t>
      </w:r>
      <w:r>
        <w:rPr>
          <w:color w:val="231F20"/>
          <w:spacing w:val="-2"/>
        </w:rPr>
        <w:t> </w:t>
      </w:r>
      <w:r>
        <w:rPr>
          <w:color w:val="231F20"/>
        </w:rPr>
        <w:t>% au maximum. Globalement la produc- tion moyenne de PLAI (23,5 % des </w:t>
      </w:r>
      <w:r>
        <w:rPr>
          <w:color w:val="231F20"/>
          <w:spacing w:val="-4"/>
        </w:rPr>
        <w:t>agré- </w:t>
      </w:r>
      <w:r>
        <w:rPr>
          <w:color w:val="231F20"/>
        </w:rPr>
        <w:t>ments de logements sociaux entre 2010 et 2015) doit croître avec une majorité de logements familiaux (augmentation globale de 2 à 5 % du nombre de PLAI financés).</w:t>
      </w:r>
    </w:p>
    <w:p>
      <w:pPr>
        <w:pStyle w:val="BodyText"/>
        <w:spacing w:before="4"/>
        <w:rPr>
          <w:sz w:val="19"/>
        </w:rPr>
      </w:pPr>
    </w:p>
    <w:p>
      <w:pPr>
        <w:pStyle w:val="BodyText"/>
        <w:spacing w:line="256" w:lineRule="auto" w:before="1"/>
        <w:ind w:left="293" w:right="207"/>
        <w:jc w:val="both"/>
      </w:pPr>
      <w:r>
        <w:rPr>
          <w:color w:val="231F20"/>
          <w:spacing w:val="-3"/>
        </w:rPr>
        <w:t>L’objectif </w:t>
      </w:r>
      <w:r>
        <w:rPr>
          <w:color w:val="231F20"/>
        </w:rPr>
        <w:t>de 22 700 logements sociaux agréés par an à l’échelle métropolitaine ne tient pas compte de la reconstitution de l’offre dans le cadre des projets </w:t>
      </w:r>
      <w:r>
        <w:rPr>
          <w:color w:val="231F20"/>
          <w:spacing w:val="-4"/>
        </w:rPr>
        <w:t>des </w:t>
      </w:r>
      <w:r>
        <w:rPr>
          <w:color w:val="231F20"/>
        </w:rPr>
        <w:t>quartiers de la politique de la ville </w:t>
      </w:r>
      <w:r>
        <w:rPr>
          <w:color w:val="231F20"/>
          <w:spacing w:val="-5"/>
        </w:rPr>
        <w:t>qui </w:t>
      </w:r>
      <w:r>
        <w:rPr>
          <w:color w:val="231F20"/>
        </w:rPr>
        <w:t>bénéficient</w:t>
      </w:r>
      <w:r>
        <w:rPr>
          <w:color w:val="231F20"/>
          <w:spacing w:val="-11"/>
        </w:rPr>
        <w:t> </w:t>
      </w:r>
      <w:r>
        <w:rPr>
          <w:color w:val="231F20"/>
        </w:rPr>
        <w:t>d’un</w:t>
      </w:r>
      <w:r>
        <w:rPr>
          <w:color w:val="231F20"/>
          <w:spacing w:val="-10"/>
        </w:rPr>
        <w:t> </w:t>
      </w:r>
      <w:r>
        <w:rPr>
          <w:color w:val="231F20"/>
        </w:rPr>
        <w:t>soutien</w:t>
      </w:r>
      <w:r>
        <w:rPr>
          <w:color w:val="231F20"/>
          <w:spacing w:val="-10"/>
        </w:rPr>
        <w:t> </w:t>
      </w:r>
      <w:r>
        <w:rPr>
          <w:color w:val="231F20"/>
        </w:rPr>
        <w:t>de</w:t>
      </w:r>
      <w:r>
        <w:rPr>
          <w:color w:val="231F20"/>
          <w:spacing w:val="-10"/>
        </w:rPr>
        <w:t> </w:t>
      </w:r>
      <w:r>
        <w:rPr>
          <w:color w:val="231F20"/>
          <w:spacing w:val="-4"/>
        </w:rPr>
        <w:t>l’Agence</w:t>
      </w:r>
      <w:r>
        <w:rPr>
          <w:color w:val="231F20"/>
          <w:spacing w:val="-10"/>
        </w:rPr>
        <w:t> </w:t>
      </w:r>
      <w:r>
        <w:rPr>
          <w:color w:val="231F20"/>
        </w:rPr>
        <w:t>Na- tionale de rénovation Urbaine </w:t>
      </w:r>
      <w:r>
        <w:rPr>
          <w:color w:val="231F20"/>
          <w:spacing w:val="-3"/>
        </w:rPr>
        <w:t>(ANRU) </w:t>
      </w:r>
      <w:r>
        <w:rPr>
          <w:color w:val="231F20"/>
        </w:rPr>
        <w:t>au titre du Nouveau Programme </w:t>
      </w:r>
      <w:r>
        <w:rPr>
          <w:color w:val="231F20"/>
          <w:spacing w:val="-4"/>
        </w:rPr>
        <w:t>Natio- </w:t>
      </w:r>
      <w:r>
        <w:rPr>
          <w:color w:val="231F20"/>
        </w:rPr>
        <w:t>nal de Rénovation Urbaine</w:t>
      </w:r>
      <w:r>
        <w:rPr>
          <w:color w:val="231F20"/>
          <w:spacing w:val="-34"/>
        </w:rPr>
        <w:t> </w:t>
      </w:r>
      <w:r>
        <w:rPr>
          <w:color w:val="231F20"/>
        </w:rPr>
        <w:t>(NPNRU).</w:t>
      </w:r>
    </w:p>
    <w:p>
      <w:pPr>
        <w:spacing w:after="0" w:line="256" w:lineRule="auto"/>
        <w:jc w:val="both"/>
        <w:sectPr>
          <w:type w:val="continuous"/>
          <w:pgSz w:w="11910" w:h="16840"/>
          <w:pgMar w:top="1580" w:bottom="280" w:left="720" w:right="640"/>
          <w:cols w:num="2" w:equalWidth="0">
            <w:col w:w="6828" w:space="40"/>
            <w:col w:w="3682"/>
          </w:cols>
        </w:sectPr>
      </w:pPr>
    </w:p>
    <w:p>
      <w:pPr>
        <w:pStyle w:val="BodyText"/>
        <w:spacing w:line="256" w:lineRule="auto" w:before="174"/>
        <w:ind w:left="130" w:right="45"/>
        <w:jc w:val="both"/>
      </w:pPr>
      <w:r>
        <w:rPr>
          <w:color w:val="231F20"/>
          <w:w w:val="105"/>
        </w:rPr>
        <w:t>17</w:t>
      </w:r>
      <w:r>
        <w:rPr>
          <w:color w:val="231F20"/>
          <w:spacing w:val="-31"/>
          <w:w w:val="105"/>
        </w:rPr>
        <w:t> </w:t>
      </w:r>
      <w:r>
        <w:rPr>
          <w:color w:val="231F20"/>
          <w:w w:val="105"/>
        </w:rPr>
        <w:t>779</w:t>
      </w:r>
      <w:r>
        <w:rPr>
          <w:color w:val="231F20"/>
          <w:spacing w:val="-18"/>
          <w:w w:val="105"/>
        </w:rPr>
        <w:t> </w:t>
      </w:r>
      <w:r>
        <w:rPr>
          <w:color w:val="231F20"/>
          <w:w w:val="105"/>
        </w:rPr>
        <w:t>logements</w:t>
      </w:r>
      <w:r>
        <w:rPr>
          <w:color w:val="231F20"/>
          <w:spacing w:val="-18"/>
          <w:w w:val="105"/>
        </w:rPr>
        <w:t> </w:t>
      </w:r>
      <w:r>
        <w:rPr>
          <w:color w:val="231F20"/>
          <w:w w:val="105"/>
        </w:rPr>
        <w:t>sociaux</w:t>
      </w:r>
      <w:r>
        <w:rPr>
          <w:color w:val="231F20"/>
          <w:spacing w:val="-17"/>
          <w:w w:val="105"/>
        </w:rPr>
        <w:t> </w:t>
      </w:r>
      <w:r>
        <w:rPr>
          <w:color w:val="231F20"/>
          <w:w w:val="105"/>
        </w:rPr>
        <w:t>ont</w:t>
      </w:r>
      <w:r>
        <w:rPr>
          <w:color w:val="231F20"/>
          <w:spacing w:val="-18"/>
          <w:w w:val="105"/>
        </w:rPr>
        <w:t> </w:t>
      </w:r>
      <w:r>
        <w:rPr>
          <w:color w:val="231F20"/>
          <w:w w:val="105"/>
        </w:rPr>
        <w:t>été</w:t>
      </w:r>
      <w:r>
        <w:rPr>
          <w:color w:val="231F20"/>
          <w:spacing w:val="-18"/>
          <w:w w:val="105"/>
        </w:rPr>
        <w:t> </w:t>
      </w:r>
      <w:r>
        <w:rPr>
          <w:color w:val="231F20"/>
          <w:spacing w:val="-3"/>
          <w:w w:val="105"/>
        </w:rPr>
        <w:t>agréés </w:t>
      </w:r>
      <w:r>
        <w:rPr>
          <w:color w:val="231F20"/>
          <w:w w:val="105"/>
        </w:rPr>
        <w:t>en moyenne entre 2010 et 2015 sur </w:t>
      </w:r>
      <w:r>
        <w:rPr>
          <w:color w:val="231F20"/>
          <w:spacing w:val="-8"/>
          <w:w w:val="105"/>
        </w:rPr>
        <w:t>le </w:t>
      </w:r>
      <w:r>
        <w:rPr>
          <w:color w:val="231F20"/>
          <w:w w:val="105"/>
        </w:rPr>
        <w:t>territoire</w:t>
      </w:r>
      <w:r>
        <w:rPr>
          <w:color w:val="231F20"/>
          <w:spacing w:val="-6"/>
          <w:w w:val="105"/>
        </w:rPr>
        <w:t> </w:t>
      </w:r>
      <w:r>
        <w:rPr>
          <w:color w:val="231F20"/>
          <w:w w:val="105"/>
        </w:rPr>
        <w:t>métropolitain.</w:t>
      </w:r>
    </w:p>
    <w:p>
      <w:pPr>
        <w:pStyle w:val="BodyText"/>
        <w:spacing w:before="4"/>
        <w:rPr>
          <w:sz w:val="19"/>
        </w:rPr>
      </w:pPr>
    </w:p>
    <w:p>
      <w:pPr>
        <w:pStyle w:val="BodyText"/>
        <w:spacing w:line="256" w:lineRule="auto"/>
        <w:ind w:left="130" w:right="38"/>
        <w:jc w:val="both"/>
      </w:pPr>
      <w:r>
        <w:rPr>
          <w:color w:val="231F20"/>
          <w:w w:val="105"/>
        </w:rPr>
        <w:t>En</w:t>
      </w:r>
      <w:r>
        <w:rPr>
          <w:color w:val="231F20"/>
          <w:spacing w:val="-6"/>
          <w:w w:val="105"/>
        </w:rPr>
        <w:t> </w:t>
      </w:r>
      <w:r>
        <w:rPr>
          <w:color w:val="231F20"/>
          <w:w w:val="105"/>
        </w:rPr>
        <w:t>2016,</w:t>
      </w:r>
      <w:r>
        <w:rPr>
          <w:color w:val="231F20"/>
          <w:spacing w:val="-11"/>
          <w:w w:val="105"/>
        </w:rPr>
        <w:t> </w:t>
      </w:r>
      <w:r>
        <w:rPr>
          <w:color w:val="231F20"/>
          <w:w w:val="105"/>
        </w:rPr>
        <w:t>le</w:t>
      </w:r>
      <w:r>
        <w:rPr>
          <w:color w:val="231F20"/>
          <w:spacing w:val="-6"/>
          <w:w w:val="105"/>
        </w:rPr>
        <w:t> </w:t>
      </w:r>
      <w:r>
        <w:rPr>
          <w:color w:val="231F20"/>
          <w:w w:val="105"/>
        </w:rPr>
        <w:t>bilan</w:t>
      </w:r>
      <w:r>
        <w:rPr>
          <w:color w:val="231F20"/>
          <w:spacing w:val="-5"/>
          <w:w w:val="105"/>
        </w:rPr>
        <w:t> </w:t>
      </w:r>
      <w:r>
        <w:rPr>
          <w:color w:val="231F20"/>
          <w:w w:val="105"/>
        </w:rPr>
        <w:t>de</w:t>
      </w:r>
      <w:r>
        <w:rPr>
          <w:color w:val="231F20"/>
          <w:spacing w:val="-6"/>
          <w:w w:val="105"/>
        </w:rPr>
        <w:t> </w:t>
      </w:r>
      <w:r>
        <w:rPr>
          <w:color w:val="231F20"/>
          <w:w w:val="105"/>
        </w:rPr>
        <w:t>la</w:t>
      </w:r>
      <w:r>
        <w:rPr>
          <w:color w:val="231F20"/>
          <w:spacing w:val="-6"/>
          <w:w w:val="105"/>
        </w:rPr>
        <w:t> </w:t>
      </w:r>
      <w:r>
        <w:rPr>
          <w:color w:val="231F20"/>
          <w:w w:val="105"/>
        </w:rPr>
        <w:t>DRIHL</w:t>
      </w:r>
      <w:r>
        <w:rPr>
          <w:color w:val="231F20"/>
          <w:spacing w:val="-6"/>
          <w:w w:val="105"/>
        </w:rPr>
        <w:t> </w:t>
      </w:r>
      <w:r>
        <w:rPr>
          <w:color w:val="231F20"/>
          <w:w w:val="105"/>
        </w:rPr>
        <w:t>présenté au</w:t>
      </w:r>
      <w:r>
        <w:rPr>
          <w:color w:val="231F20"/>
          <w:spacing w:val="-7"/>
          <w:w w:val="105"/>
        </w:rPr>
        <w:t> </w:t>
      </w:r>
      <w:r>
        <w:rPr>
          <w:color w:val="231F20"/>
          <w:w w:val="105"/>
        </w:rPr>
        <w:t>CRHH</w:t>
      </w:r>
      <w:r>
        <w:rPr>
          <w:color w:val="231F20"/>
          <w:spacing w:val="-7"/>
          <w:w w:val="105"/>
        </w:rPr>
        <w:t> </w:t>
      </w:r>
      <w:r>
        <w:rPr>
          <w:color w:val="231F20"/>
          <w:w w:val="105"/>
        </w:rPr>
        <w:t>fait</w:t>
      </w:r>
      <w:r>
        <w:rPr>
          <w:color w:val="231F20"/>
          <w:spacing w:val="-7"/>
          <w:w w:val="105"/>
        </w:rPr>
        <w:t> </w:t>
      </w:r>
      <w:r>
        <w:rPr>
          <w:color w:val="231F20"/>
          <w:w w:val="105"/>
        </w:rPr>
        <w:t>état</w:t>
      </w:r>
      <w:r>
        <w:rPr>
          <w:color w:val="231F20"/>
          <w:spacing w:val="-7"/>
          <w:w w:val="105"/>
        </w:rPr>
        <w:t> </w:t>
      </w:r>
      <w:r>
        <w:rPr>
          <w:color w:val="231F20"/>
          <w:w w:val="105"/>
        </w:rPr>
        <w:t>de</w:t>
      </w:r>
      <w:r>
        <w:rPr>
          <w:color w:val="231F20"/>
          <w:spacing w:val="-7"/>
          <w:w w:val="105"/>
        </w:rPr>
        <w:t> </w:t>
      </w:r>
      <w:r>
        <w:rPr>
          <w:color w:val="231F20"/>
          <w:w w:val="105"/>
        </w:rPr>
        <w:t>20</w:t>
      </w:r>
      <w:r>
        <w:rPr>
          <w:color w:val="231F20"/>
          <w:spacing w:val="-32"/>
          <w:w w:val="105"/>
        </w:rPr>
        <w:t> </w:t>
      </w:r>
      <w:r>
        <w:rPr>
          <w:color w:val="231F20"/>
          <w:w w:val="105"/>
        </w:rPr>
        <w:t>057</w:t>
      </w:r>
      <w:r>
        <w:rPr>
          <w:color w:val="231F20"/>
          <w:spacing w:val="-7"/>
          <w:w w:val="105"/>
        </w:rPr>
        <w:t> </w:t>
      </w:r>
      <w:r>
        <w:rPr>
          <w:color w:val="231F20"/>
          <w:w w:val="105"/>
        </w:rPr>
        <w:t>agréments de</w:t>
      </w:r>
      <w:r>
        <w:rPr>
          <w:color w:val="231F20"/>
          <w:spacing w:val="-9"/>
          <w:w w:val="105"/>
        </w:rPr>
        <w:t> </w:t>
      </w:r>
      <w:r>
        <w:rPr>
          <w:color w:val="231F20"/>
          <w:w w:val="105"/>
        </w:rPr>
        <w:t>logement</w:t>
      </w:r>
      <w:r>
        <w:rPr>
          <w:color w:val="231F20"/>
          <w:spacing w:val="-9"/>
          <w:w w:val="105"/>
        </w:rPr>
        <w:t> </w:t>
      </w:r>
      <w:r>
        <w:rPr>
          <w:color w:val="231F20"/>
          <w:w w:val="105"/>
        </w:rPr>
        <w:t>sociaux</w:t>
      </w:r>
      <w:r>
        <w:rPr>
          <w:color w:val="231F20"/>
          <w:spacing w:val="-9"/>
          <w:w w:val="105"/>
        </w:rPr>
        <w:t> </w:t>
      </w:r>
      <w:r>
        <w:rPr>
          <w:color w:val="231F20"/>
          <w:w w:val="105"/>
        </w:rPr>
        <w:t>pour</w:t>
      </w:r>
      <w:r>
        <w:rPr>
          <w:color w:val="231F20"/>
          <w:spacing w:val="-9"/>
          <w:w w:val="105"/>
        </w:rPr>
        <w:t> </w:t>
      </w:r>
      <w:r>
        <w:rPr>
          <w:color w:val="231F20"/>
          <w:w w:val="105"/>
        </w:rPr>
        <w:t>le</w:t>
      </w:r>
      <w:r>
        <w:rPr>
          <w:color w:val="231F20"/>
          <w:spacing w:val="-9"/>
          <w:w w:val="105"/>
        </w:rPr>
        <w:t> </w:t>
      </w:r>
      <w:r>
        <w:rPr>
          <w:color w:val="231F20"/>
          <w:w w:val="105"/>
        </w:rPr>
        <w:t>périmètre qui</w:t>
      </w:r>
      <w:r>
        <w:rPr>
          <w:color w:val="231F20"/>
          <w:spacing w:val="-28"/>
          <w:w w:val="105"/>
        </w:rPr>
        <w:t> </w:t>
      </w:r>
      <w:r>
        <w:rPr>
          <w:color w:val="231F20"/>
          <w:w w:val="105"/>
        </w:rPr>
        <w:t>comprend</w:t>
      </w:r>
      <w:r>
        <w:rPr>
          <w:color w:val="231F20"/>
          <w:spacing w:val="-28"/>
          <w:w w:val="105"/>
        </w:rPr>
        <w:t> </w:t>
      </w:r>
      <w:r>
        <w:rPr>
          <w:color w:val="231F20"/>
          <w:w w:val="105"/>
        </w:rPr>
        <w:t>Paris</w:t>
      </w:r>
      <w:r>
        <w:rPr>
          <w:color w:val="231F20"/>
          <w:spacing w:val="-28"/>
          <w:w w:val="105"/>
        </w:rPr>
        <w:t> </w:t>
      </w:r>
      <w:r>
        <w:rPr>
          <w:color w:val="231F20"/>
          <w:w w:val="105"/>
        </w:rPr>
        <w:t>et</w:t>
      </w:r>
      <w:r>
        <w:rPr>
          <w:color w:val="231F20"/>
          <w:spacing w:val="-28"/>
          <w:w w:val="105"/>
        </w:rPr>
        <w:t> </w:t>
      </w:r>
      <w:r>
        <w:rPr>
          <w:color w:val="231F20"/>
          <w:w w:val="105"/>
        </w:rPr>
        <w:t>les</w:t>
      </w:r>
      <w:r>
        <w:rPr>
          <w:color w:val="231F20"/>
          <w:spacing w:val="-28"/>
          <w:w w:val="105"/>
        </w:rPr>
        <w:t> </w:t>
      </w:r>
      <w:r>
        <w:rPr>
          <w:color w:val="231F20"/>
          <w:w w:val="105"/>
        </w:rPr>
        <w:t>départements des</w:t>
      </w:r>
      <w:r>
        <w:rPr>
          <w:color w:val="231F20"/>
          <w:spacing w:val="-30"/>
          <w:w w:val="105"/>
        </w:rPr>
        <w:t> </w:t>
      </w:r>
      <w:r>
        <w:rPr>
          <w:color w:val="231F20"/>
          <w:w w:val="105"/>
        </w:rPr>
        <w:t>Hauts</w:t>
      </w:r>
      <w:r>
        <w:rPr>
          <w:color w:val="231F20"/>
          <w:spacing w:val="-30"/>
          <w:w w:val="105"/>
        </w:rPr>
        <w:t> </w:t>
      </w:r>
      <w:r>
        <w:rPr>
          <w:color w:val="231F20"/>
          <w:w w:val="105"/>
        </w:rPr>
        <w:t>de</w:t>
      </w:r>
      <w:r>
        <w:rPr>
          <w:color w:val="231F20"/>
          <w:spacing w:val="-29"/>
          <w:w w:val="105"/>
        </w:rPr>
        <w:t> </w:t>
      </w:r>
      <w:r>
        <w:rPr>
          <w:color w:val="231F20"/>
          <w:w w:val="105"/>
        </w:rPr>
        <w:t>seine,</w:t>
      </w:r>
      <w:r>
        <w:rPr>
          <w:color w:val="231F20"/>
          <w:spacing w:val="-34"/>
          <w:w w:val="105"/>
        </w:rPr>
        <w:t> </w:t>
      </w:r>
      <w:r>
        <w:rPr>
          <w:color w:val="231F20"/>
          <w:w w:val="105"/>
        </w:rPr>
        <w:t>de</w:t>
      </w:r>
      <w:r>
        <w:rPr>
          <w:color w:val="231F20"/>
          <w:spacing w:val="-29"/>
          <w:w w:val="105"/>
        </w:rPr>
        <w:t> </w:t>
      </w:r>
      <w:r>
        <w:rPr>
          <w:color w:val="231F20"/>
          <w:w w:val="105"/>
        </w:rPr>
        <w:t>la</w:t>
      </w:r>
      <w:r>
        <w:rPr>
          <w:color w:val="231F20"/>
          <w:spacing w:val="-30"/>
          <w:w w:val="105"/>
        </w:rPr>
        <w:t> </w:t>
      </w:r>
      <w:r>
        <w:rPr>
          <w:color w:val="231F20"/>
          <w:w w:val="105"/>
        </w:rPr>
        <w:t>Seine</w:t>
      </w:r>
      <w:r>
        <w:rPr>
          <w:color w:val="231F20"/>
          <w:spacing w:val="-30"/>
          <w:w w:val="105"/>
        </w:rPr>
        <w:t> </w:t>
      </w:r>
      <w:r>
        <w:rPr>
          <w:color w:val="231F20"/>
          <w:w w:val="105"/>
        </w:rPr>
        <w:t>Saint-De- nis et du Val-de-Marne. 15 955 </w:t>
      </w:r>
      <w:r>
        <w:rPr>
          <w:color w:val="231F20"/>
          <w:spacing w:val="-5"/>
          <w:w w:val="105"/>
        </w:rPr>
        <w:t>loge- </w:t>
      </w:r>
      <w:r>
        <w:rPr>
          <w:color w:val="231F20"/>
          <w:w w:val="105"/>
        </w:rPr>
        <w:t>ments sociaux ont été agréés par</w:t>
      </w:r>
      <w:r>
        <w:rPr>
          <w:color w:val="231F20"/>
          <w:spacing w:val="-25"/>
          <w:w w:val="105"/>
        </w:rPr>
        <w:t> </w:t>
      </w:r>
      <w:r>
        <w:rPr>
          <w:color w:val="231F20"/>
          <w:w w:val="105"/>
        </w:rPr>
        <w:t>l’État en</w:t>
      </w:r>
      <w:r>
        <w:rPr>
          <w:color w:val="231F20"/>
          <w:spacing w:val="-14"/>
          <w:w w:val="105"/>
        </w:rPr>
        <w:t> </w:t>
      </w:r>
      <w:r>
        <w:rPr>
          <w:color w:val="231F20"/>
          <w:w w:val="105"/>
        </w:rPr>
        <w:t>2017</w:t>
      </w:r>
      <w:r>
        <w:rPr>
          <w:color w:val="231F20"/>
          <w:spacing w:val="-13"/>
          <w:w w:val="105"/>
        </w:rPr>
        <w:t> </w:t>
      </w:r>
      <w:r>
        <w:rPr>
          <w:color w:val="231F20"/>
          <w:w w:val="105"/>
        </w:rPr>
        <w:t>sur</w:t>
      </w:r>
      <w:r>
        <w:rPr>
          <w:color w:val="231F20"/>
          <w:spacing w:val="-13"/>
          <w:w w:val="105"/>
        </w:rPr>
        <w:t> </w:t>
      </w:r>
      <w:r>
        <w:rPr>
          <w:color w:val="231F20"/>
          <w:w w:val="105"/>
        </w:rPr>
        <w:t>ce</w:t>
      </w:r>
      <w:r>
        <w:rPr>
          <w:color w:val="231F20"/>
          <w:spacing w:val="-13"/>
          <w:w w:val="105"/>
        </w:rPr>
        <w:t> </w:t>
      </w:r>
      <w:r>
        <w:rPr>
          <w:color w:val="231F20"/>
          <w:w w:val="105"/>
        </w:rPr>
        <w:t>même</w:t>
      </w:r>
      <w:r>
        <w:rPr>
          <w:color w:val="231F20"/>
          <w:spacing w:val="-13"/>
          <w:w w:val="105"/>
        </w:rPr>
        <w:t> </w:t>
      </w:r>
      <w:r>
        <w:rPr>
          <w:color w:val="231F20"/>
          <w:w w:val="105"/>
        </w:rPr>
        <w:t>périmètre</w:t>
      </w:r>
      <w:r>
        <w:rPr>
          <w:color w:val="231F20"/>
          <w:spacing w:val="-14"/>
          <w:w w:val="105"/>
        </w:rPr>
        <w:t> </w:t>
      </w:r>
      <w:r>
        <w:rPr>
          <w:color w:val="231F20"/>
          <w:w w:val="105"/>
        </w:rPr>
        <w:t>en</w:t>
      </w:r>
      <w:r>
        <w:rPr>
          <w:color w:val="231F20"/>
          <w:spacing w:val="-13"/>
          <w:w w:val="105"/>
        </w:rPr>
        <w:t> </w:t>
      </w:r>
      <w:r>
        <w:rPr>
          <w:color w:val="231F20"/>
          <w:w w:val="105"/>
        </w:rPr>
        <w:t>2017 (bilan</w:t>
      </w:r>
      <w:r>
        <w:rPr>
          <w:color w:val="231F20"/>
          <w:spacing w:val="-19"/>
          <w:w w:val="105"/>
        </w:rPr>
        <w:t> </w:t>
      </w:r>
      <w:r>
        <w:rPr>
          <w:color w:val="231F20"/>
          <w:w w:val="105"/>
        </w:rPr>
        <w:t>présenté</w:t>
      </w:r>
      <w:r>
        <w:rPr>
          <w:color w:val="231F20"/>
          <w:spacing w:val="-19"/>
          <w:w w:val="105"/>
        </w:rPr>
        <w:t> </w:t>
      </w:r>
      <w:r>
        <w:rPr>
          <w:color w:val="231F20"/>
          <w:w w:val="105"/>
        </w:rPr>
        <w:t>au</w:t>
      </w:r>
      <w:r>
        <w:rPr>
          <w:color w:val="231F20"/>
          <w:spacing w:val="-19"/>
          <w:w w:val="105"/>
        </w:rPr>
        <w:t> </w:t>
      </w:r>
      <w:r>
        <w:rPr>
          <w:color w:val="231F20"/>
          <w:w w:val="105"/>
        </w:rPr>
        <w:t>CRHH</w:t>
      </w:r>
      <w:r>
        <w:rPr>
          <w:color w:val="231F20"/>
          <w:spacing w:val="-33"/>
          <w:w w:val="105"/>
        </w:rPr>
        <w:t> </w:t>
      </w:r>
      <w:r>
        <w:rPr>
          <w:color w:val="231F20"/>
          <w:w w:val="105"/>
        </w:rPr>
        <w:t>;</w:t>
      </w:r>
      <w:r>
        <w:rPr>
          <w:color w:val="231F20"/>
          <w:spacing w:val="-19"/>
          <w:w w:val="105"/>
        </w:rPr>
        <w:t> </w:t>
      </w:r>
      <w:r>
        <w:rPr>
          <w:color w:val="231F20"/>
          <w:w w:val="105"/>
        </w:rPr>
        <w:t>mars</w:t>
      </w:r>
      <w:r>
        <w:rPr>
          <w:color w:val="231F20"/>
          <w:spacing w:val="-19"/>
          <w:w w:val="105"/>
        </w:rPr>
        <w:t> </w:t>
      </w:r>
      <w:r>
        <w:rPr>
          <w:color w:val="231F20"/>
          <w:w w:val="105"/>
        </w:rPr>
        <w:t>2018).</w:t>
      </w:r>
    </w:p>
    <w:p>
      <w:pPr>
        <w:pStyle w:val="BodyText"/>
        <w:spacing w:before="4"/>
        <w:rPr>
          <w:sz w:val="19"/>
        </w:rPr>
      </w:pPr>
    </w:p>
    <w:p>
      <w:pPr>
        <w:pStyle w:val="BodyText"/>
        <w:spacing w:line="256" w:lineRule="auto"/>
        <w:ind w:left="130" w:right="38"/>
        <w:jc w:val="both"/>
      </w:pPr>
      <w:r>
        <w:rPr>
          <w:b/>
          <w:color w:val="231F20"/>
        </w:rPr>
        <w:t>Objectif de production de places d’hé- bergement et de logements  adaptés </w:t>
      </w:r>
      <w:r>
        <w:rPr>
          <w:b/>
          <w:color w:val="231F20"/>
          <w:w w:val="110"/>
        </w:rPr>
        <w:t>: </w:t>
      </w:r>
      <w:r>
        <w:rPr>
          <w:color w:val="231F20"/>
        </w:rPr>
        <w:t>le porter à connaissance part du constat que </w:t>
      </w:r>
      <w:r>
        <w:rPr>
          <w:color w:val="231F20"/>
          <w:spacing w:val="-3"/>
        </w:rPr>
        <w:t>l’offre </w:t>
      </w:r>
      <w:r>
        <w:rPr>
          <w:color w:val="231F20"/>
        </w:rPr>
        <w:t>est déséquilibrée sur le terri- toire</w:t>
      </w:r>
      <w:r>
        <w:rPr>
          <w:color w:val="231F20"/>
          <w:spacing w:val="-6"/>
        </w:rPr>
        <w:t> </w:t>
      </w:r>
      <w:r>
        <w:rPr>
          <w:color w:val="231F20"/>
        </w:rPr>
        <w:t>de</w:t>
      </w:r>
      <w:r>
        <w:rPr>
          <w:color w:val="231F20"/>
          <w:spacing w:val="-5"/>
        </w:rPr>
        <w:t> </w:t>
      </w:r>
      <w:r>
        <w:rPr>
          <w:color w:val="231F20"/>
        </w:rPr>
        <w:t>la</w:t>
      </w:r>
      <w:r>
        <w:rPr>
          <w:color w:val="231F20"/>
          <w:spacing w:val="-6"/>
        </w:rPr>
        <w:t> </w:t>
      </w:r>
      <w:r>
        <w:rPr>
          <w:color w:val="231F20"/>
        </w:rPr>
        <w:t>Métropole</w:t>
      </w:r>
      <w:r>
        <w:rPr>
          <w:color w:val="231F20"/>
          <w:spacing w:val="-5"/>
        </w:rPr>
        <w:t> </w:t>
      </w:r>
      <w:r>
        <w:rPr>
          <w:color w:val="231F20"/>
        </w:rPr>
        <w:t>à</w:t>
      </w:r>
      <w:r>
        <w:rPr>
          <w:color w:val="231F20"/>
          <w:spacing w:val="-5"/>
        </w:rPr>
        <w:t> </w:t>
      </w:r>
      <w:r>
        <w:rPr>
          <w:color w:val="231F20"/>
          <w:spacing w:val="-3"/>
        </w:rPr>
        <w:t>l’échelle</w:t>
      </w:r>
      <w:r>
        <w:rPr>
          <w:color w:val="231F20"/>
          <w:spacing w:val="-6"/>
        </w:rPr>
        <w:t> </w:t>
      </w:r>
      <w:r>
        <w:rPr>
          <w:color w:val="231F20"/>
        </w:rPr>
        <w:t>de</w:t>
      </w:r>
      <w:r>
        <w:rPr>
          <w:color w:val="231F20"/>
          <w:spacing w:val="-5"/>
        </w:rPr>
        <w:t> </w:t>
      </w:r>
      <w:r>
        <w:rPr>
          <w:color w:val="231F20"/>
          <w:spacing w:val="-6"/>
        </w:rPr>
        <w:t>l’EPT. </w:t>
      </w:r>
      <w:r>
        <w:rPr>
          <w:color w:val="231F20"/>
        </w:rPr>
        <w:t>Le déficit ou le supplément en </w:t>
      </w:r>
      <w:r>
        <w:rPr>
          <w:color w:val="231F20"/>
          <w:spacing w:val="-2"/>
        </w:rPr>
        <w:t>places </w:t>
      </w:r>
      <w:r>
        <w:rPr>
          <w:color w:val="231F20"/>
        </w:rPr>
        <w:t>d’hébergement pour chaque territoire est indiqué à partir du ratio nombre de places d’hébergement / nombre d’ha- bitants et invite à un rééquilibrage </w:t>
      </w:r>
      <w:r>
        <w:rPr>
          <w:color w:val="231F20"/>
          <w:spacing w:val="-2"/>
        </w:rPr>
        <w:t>qui </w:t>
      </w:r>
      <w:r>
        <w:rPr>
          <w:color w:val="231F20"/>
        </w:rPr>
        <w:t>consisterait à produire des places d’hé- bergement dans les territoires défici- taires</w:t>
      </w:r>
      <w:r>
        <w:rPr>
          <w:color w:val="231F20"/>
          <w:spacing w:val="-8"/>
        </w:rPr>
        <w:t> </w:t>
      </w:r>
      <w:r>
        <w:rPr>
          <w:color w:val="231F20"/>
        </w:rPr>
        <w:t>pour</w:t>
      </w:r>
      <w:r>
        <w:rPr>
          <w:color w:val="231F20"/>
          <w:spacing w:val="-7"/>
        </w:rPr>
        <w:t> </w:t>
      </w:r>
      <w:r>
        <w:rPr>
          <w:color w:val="231F20"/>
        </w:rPr>
        <w:t>parvenir</w:t>
      </w:r>
      <w:r>
        <w:rPr>
          <w:color w:val="231F20"/>
          <w:spacing w:val="-8"/>
        </w:rPr>
        <w:t> </w:t>
      </w:r>
      <w:r>
        <w:rPr>
          <w:color w:val="231F20"/>
        </w:rPr>
        <w:t>à</w:t>
      </w:r>
      <w:r>
        <w:rPr>
          <w:color w:val="231F20"/>
          <w:spacing w:val="-7"/>
        </w:rPr>
        <w:t> </w:t>
      </w:r>
      <w:r>
        <w:rPr>
          <w:color w:val="231F20"/>
        </w:rPr>
        <w:t>la</w:t>
      </w:r>
      <w:r>
        <w:rPr>
          <w:color w:val="231F20"/>
          <w:spacing w:val="-8"/>
        </w:rPr>
        <w:t> </w:t>
      </w:r>
      <w:r>
        <w:rPr>
          <w:color w:val="231F20"/>
        </w:rPr>
        <w:t>moyenne</w:t>
      </w:r>
      <w:r>
        <w:rPr>
          <w:color w:val="231F20"/>
          <w:spacing w:val="-7"/>
        </w:rPr>
        <w:t> </w:t>
      </w:r>
      <w:r>
        <w:rPr>
          <w:color w:val="231F20"/>
        </w:rPr>
        <w:t>régio- nale</w:t>
      </w:r>
      <w:r>
        <w:rPr>
          <w:color w:val="231F20"/>
          <w:spacing w:val="-7"/>
        </w:rPr>
        <w:t> </w:t>
      </w:r>
      <w:r>
        <w:rPr>
          <w:color w:val="231F20"/>
        </w:rPr>
        <w:t>de</w:t>
      </w:r>
      <w:r>
        <w:rPr>
          <w:color w:val="231F20"/>
          <w:spacing w:val="-6"/>
        </w:rPr>
        <w:t> </w:t>
      </w:r>
      <w:r>
        <w:rPr>
          <w:color w:val="231F20"/>
        </w:rPr>
        <w:t>12,55</w:t>
      </w:r>
      <w:r>
        <w:rPr>
          <w:color w:val="231F20"/>
          <w:spacing w:val="-6"/>
        </w:rPr>
        <w:t> </w:t>
      </w:r>
      <w:r>
        <w:rPr>
          <w:color w:val="231F20"/>
        </w:rPr>
        <w:t>places</w:t>
      </w:r>
      <w:r>
        <w:rPr>
          <w:color w:val="231F20"/>
          <w:spacing w:val="-6"/>
        </w:rPr>
        <w:t> </w:t>
      </w:r>
      <w:r>
        <w:rPr>
          <w:color w:val="231F20"/>
        </w:rPr>
        <w:t>pour</w:t>
      </w:r>
      <w:r>
        <w:rPr>
          <w:color w:val="231F20"/>
          <w:spacing w:val="-6"/>
        </w:rPr>
        <w:t> </w:t>
      </w:r>
      <w:r>
        <w:rPr>
          <w:color w:val="231F20"/>
        </w:rPr>
        <w:t>1</w:t>
      </w:r>
      <w:r>
        <w:rPr>
          <w:color w:val="231F20"/>
          <w:spacing w:val="-26"/>
        </w:rPr>
        <w:t> </w:t>
      </w:r>
      <w:r>
        <w:rPr>
          <w:color w:val="231F20"/>
        </w:rPr>
        <w:t>000</w:t>
      </w:r>
      <w:r>
        <w:rPr>
          <w:color w:val="231F20"/>
          <w:spacing w:val="-6"/>
        </w:rPr>
        <w:t> </w:t>
      </w:r>
      <w:r>
        <w:rPr>
          <w:color w:val="231F20"/>
        </w:rPr>
        <w:t>habitants (ratio calculé à </w:t>
      </w:r>
      <w:r>
        <w:rPr>
          <w:color w:val="231F20"/>
          <w:spacing w:val="-3"/>
        </w:rPr>
        <w:t>l’échelle</w:t>
      </w:r>
      <w:r>
        <w:rPr>
          <w:color w:val="231F20"/>
          <w:spacing w:val="-14"/>
        </w:rPr>
        <w:t> </w:t>
      </w:r>
      <w:r>
        <w:rPr>
          <w:color w:val="231F20"/>
        </w:rPr>
        <w:t>régionale).</w:t>
      </w:r>
    </w:p>
    <w:p>
      <w:pPr>
        <w:pStyle w:val="BodyText"/>
        <w:spacing w:before="5"/>
        <w:rPr>
          <w:sz w:val="19"/>
        </w:rPr>
      </w:pPr>
    </w:p>
    <w:p>
      <w:pPr>
        <w:pStyle w:val="BodyText"/>
        <w:spacing w:line="256" w:lineRule="auto"/>
        <w:ind w:left="130" w:right="45"/>
        <w:jc w:val="both"/>
      </w:pPr>
      <w:r>
        <w:rPr>
          <w:color w:val="231F20"/>
          <w:w w:val="105"/>
        </w:rPr>
        <w:t>Cet objectif se décline de la façon sui- vante à l’échelle régionale :</w:t>
      </w:r>
    </w:p>
    <w:p>
      <w:pPr>
        <w:pStyle w:val="ListParagraph"/>
        <w:numPr>
          <w:ilvl w:val="0"/>
          <w:numId w:val="2"/>
        </w:numPr>
        <w:tabs>
          <w:tab w:pos="244" w:val="left" w:leader="none"/>
        </w:tabs>
        <w:spacing w:line="256" w:lineRule="auto" w:before="0" w:after="0"/>
        <w:ind w:left="243" w:right="45" w:hanging="113"/>
        <w:jc w:val="both"/>
        <w:rPr>
          <w:sz w:val="18"/>
        </w:rPr>
      </w:pPr>
      <w:r>
        <w:rPr>
          <w:color w:val="231F20"/>
          <w:sz w:val="18"/>
        </w:rPr>
        <w:t>Objectif de création de places en </w:t>
      </w:r>
      <w:r>
        <w:rPr>
          <w:color w:val="231F20"/>
          <w:spacing w:val="-4"/>
          <w:sz w:val="18"/>
        </w:rPr>
        <w:t>rési- </w:t>
      </w:r>
      <w:r>
        <w:rPr>
          <w:color w:val="231F20"/>
          <w:sz w:val="18"/>
        </w:rPr>
        <w:t>dences sociales polyvalentes : 10 </w:t>
      </w:r>
      <w:r>
        <w:rPr>
          <w:color w:val="231F20"/>
          <w:spacing w:val="-5"/>
          <w:sz w:val="18"/>
        </w:rPr>
        <w:t>000 </w:t>
      </w:r>
      <w:r>
        <w:rPr>
          <w:color w:val="231F20"/>
          <w:sz w:val="18"/>
        </w:rPr>
        <w:t>places d’ici à 2022 dont 4 000 places </w:t>
      </w:r>
      <w:r>
        <w:rPr>
          <w:color w:val="231F20"/>
          <w:spacing w:val="-8"/>
          <w:sz w:val="18"/>
        </w:rPr>
        <w:t>en </w:t>
      </w:r>
      <w:r>
        <w:rPr>
          <w:color w:val="231F20"/>
          <w:sz w:val="18"/>
        </w:rPr>
        <w:t>pensions de</w:t>
      </w:r>
      <w:r>
        <w:rPr>
          <w:color w:val="231F20"/>
          <w:spacing w:val="-4"/>
          <w:sz w:val="18"/>
        </w:rPr>
        <w:t> </w:t>
      </w:r>
      <w:r>
        <w:rPr>
          <w:color w:val="231F20"/>
          <w:sz w:val="18"/>
        </w:rPr>
        <w:t>famille.</w:t>
      </w:r>
    </w:p>
    <w:p>
      <w:pPr>
        <w:pStyle w:val="ListParagraph"/>
        <w:numPr>
          <w:ilvl w:val="0"/>
          <w:numId w:val="2"/>
        </w:numPr>
        <w:tabs>
          <w:tab w:pos="244" w:val="left" w:leader="none"/>
        </w:tabs>
        <w:spacing w:line="256" w:lineRule="auto" w:before="1" w:after="0"/>
        <w:ind w:left="243" w:right="45" w:hanging="113"/>
        <w:jc w:val="both"/>
        <w:rPr>
          <w:sz w:val="18"/>
        </w:rPr>
      </w:pPr>
      <w:r>
        <w:rPr>
          <w:color w:val="231F20"/>
          <w:sz w:val="18"/>
        </w:rPr>
        <w:t>Objectif de création de places </w:t>
      </w:r>
      <w:r>
        <w:rPr>
          <w:color w:val="231F20"/>
          <w:spacing w:val="-3"/>
          <w:sz w:val="18"/>
        </w:rPr>
        <w:t>supplé- </w:t>
      </w:r>
      <w:r>
        <w:rPr>
          <w:color w:val="231F20"/>
          <w:sz w:val="18"/>
        </w:rPr>
        <w:t>mentaires en intermédiation locative </w:t>
      </w:r>
      <w:r>
        <w:rPr>
          <w:color w:val="231F20"/>
          <w:spacing w:val="-14"/>
          <w:sz w:val="18"/>
        </w:rPr>
        <w:t>: </w:t>
      </w:r>
      <w:r>
        <w:rPr>
          <w:color w:val="231F20"/>
          <w:sz w:val="18"/>
        </w:rPr>
        <w:t>2 000 places en 6</w:t>
      </w:r>
      <w:r>
        <w:rPr>
          <w:color w:val="231F20"/>
          <w:spacing w:val="-25"/>
          <w:sz w:val="18"/>
        </w:rPr>
        <w:t> </w:t>
      </w:r>
      <w:r>
        <w:rPr>
          <w:color w:val="231F20"/>
          <w:sz w:val="18"/>
        </w:rPr>
        <w:t>ans.</w:t>
      </w:r>
    </w:p>
    <w:p>
      <w:pPr>
        <w:pStyle w:val="BodyText"/>
        <w:spacing w:before="3"/>
        <w:rPr>
          <w:sz w:val="19"/>
        </w:rPr>
      </w:pPr>
    </w:p>
    <w:p>
      <w:pPr>
        <w:pStyle w:val="BodyText"/>
        <w:spacing w:line="256" w:lineRule="auto" w:before="1"/>
        <w:ind w:left="130" w:right="45"/>
        <w:jc w:val="both"/>
      </w:pPr>
      <w:r>
        <w:rPr>
          <w:b/>
          <w:color w:val="231F20"/>
          <w:w w:val="105"/>
        </w:rPr>
        <w:t>Objectif de production de logements </w:t>
      </w:r>
      <w:r>
        <w:rPr>
          <w:b/>
          <w:color w:val="231F20"/>
          <w:w w:val="110"/>
        </w:rPr>
        <w:t>locatifs</w:t>
      </w:r>
      <w:r>
        <w:rPr>
          <w:b/>
          <w:color w:val="231F20"/>
          <w:spacing w:val="-13"/>
          <w:w w:val="110"/>
        </w:rPr>
        <w:t> </w:t>
      </w:r>
      <w:r>
        <w:rPr>
          <w:b/>
          <w:color w:val="231F20"/>
          <w:w w:val="110"/>
        </w:rPr>
        <w:t>intermédiaires</w:t>
      </w:r>
      <w:r>
        <w:rPr>
          <w:b/>
          <w:color w:val="231F20"/>
          <w:spacing w:val="-41"/>
          <w:w w:val="110"/>
        </w:rPr>
        <w:t> </w:t>
      </w:r>
      <w:r>
        <w:rPr>
          <w:b/>
          <w:color w:val="231F20"/>
          <w:w w:val="110"/>
        </w:rPr>
        <w:t>:</w:t>
      </w:r>
      <w:r>
        <w:rPr>
          <w:b/>
          <w:color w:val="231F20"/>
          <w:spacing w:val="-17"/>
          <w:w w:val="110"/>
        </w:rPr>
        <w:t> </w:t>
      </w:r>
      <w:r>
        <w:rPr>
          <w:color w:val="231F20"/>
          <w:w w:val="110"/>
        </w:rPr>
        <w:t>entre</w:t>
      </w:r>
      <w:r>
        <w:rPr>
          <w:color w:val="231F20"/>
          <w:spacing w:val="-16"/>
          <w:w w:val="110"/>
        </w:rPr>
        <w:t> </w:t>
      </w:r>
      <w:r>
        <w:rPr>
          <w:color w:val="231F20"/>
          <w:w w:val="110"/>
        </w:rPr>
        <w:t>3</w:t>
      </w:r>
      <w:r>
        <w:rPr>
          <w:color w:val="231F20"/>
          <w:spacing w:val="-41"/>
          <w:w w:val="110"/>
        </w:rPr>
        <w:t> </w:t>
      </w:r>
      <w:r>
        <w:rPr>
          <w:color w:val="231F20"/>
          <w:w w:val="110"/>
        </w:rPr>
        <w:t>000</w:t>
      </w:r>
      <w:r>
        <w:rPr>
          <w:color w:val="231F20"/>
          <w:spacing w:val="-30"/>
          <w:w w:val="110"/>
        </w:rPr>
        <w:t> </w:t>
      </w:r>
      <w:r>
        <w:rPr>
          <w:color w:val="231F20"/>
          <w:w w:val="110"/>
        </w:rPr>
        <w:t>et </w:t>
      </w:r>
      <w:r>
        <w:rPr>
          <w:color w:val="231F20"/>
          <w:w w:val="105"/>
        </w:rPr>
        <w:t>4</w:t>
      </w:r>
      <w:r>
        <w:rPr>
          <w:color w:val="231F20"/>
          <w:spacing w:val="-35"/>
          <w:w w:val="105"/>
        </w:rPr>
        <w:t> </w:t>
      </w:r>
      <w:r>
        <w:rPr>
          <w:color w:val="231F20"/>
          <w:w w:val="105"/>
        </w:rPr>
        <w:t>000/an</w:t>
      </w:r>
      <w:r>
        <w:rPr>
          <w:color w:val="231F20"/>
          <w:spacing w:val="-15"/>
          <w:w w:val="105"/>
        </w:rPr>
        <w:t> </w:t>
      </w:r>
      <w:r>
        <w:rPr>
          <w:color w:val="231F20"/>
          <w:w w:val="105"/>
        </w:rPr>
        <w:t>à</w:t>
      </w:r>
      <w:r>
        <w:rPr>
          <w:color w:val="231F20"/>
          <w:spacing w:val="-16"/>
          <w:w w:val="105"/>
        </w:rPr>
        <w:t> </w:t>
      </w:r>
      <w:r>
        <w:rPr>
          <w:color w:val="231F20"/>
          <w:spacing w:val="-3"/>
          <w:w w:val="105"/>
        </w:rPr>
        <w:t>l’échelle</w:t>
      </w:r>
      <w:r>
        <w:rPr>
          <w:color w:val="231F20"/>
          <w:spacing w:val="-15"/>
          <w:w w:val="105"/>
        </w:rPr>
        <w:t> </w:t>
      </w:r>
      <w:r>
        <w:rPr>
          <w:color w:val="231F20"/>
          <w:w w:val="105"/>
        </w:rPr>
        <w:t>de</w:t>
      </w:r>
      <w:r>
        <w:rPr>
          <w:color w:val="231F20"/>
          <w:spacing w:val="-16"/>
          <w:w w:val="105"/>
        </w:rPr>
        <w:t> </w:t>
      </w:r>
      <w:r>
        <w:rPr>
          <w:color w:val="231F20"/>
          <w:w w:val="105"/>
        </w:rPr>
        <w:t>la</w:t>
      </w:r>
      <w:r>
        <w:rPr>
          <w:color w:val="231F20"/>
          <w:spacing w:val="-15"/>
          <w:w w:val="105"/>
        </w:rPr>
        <w:t> </w:t>
      </w:r>
      <w:r>
        <w:rPr>
          <w:color w:val="231F20"/>
          <w:w w:val="105"/>
        </w:rPr>
        <w:t>Région.</w:t>
      </w:r>
      <w:r>
        <w:rPr>
          <w:color w:val="231F20"/>
          <w:spacing w:val="-21"/>
          <w:w w:val="105"/>
        </w:rPr>
        <w:t> </w:t>
      </w:r>
      <w:r>
        <w:rPr>
          <w:color w:val="231F20"/>
          <w:w w:val="105"/>
        </w:rPr>
        <w:t>Il</w:t>
      </w:r>
      <w:r>
        <w:rPr>
          <w:color w:val="231F20"/>
          <w:spacing w:val="-15"/>
          <w:w w:val="105"/>
        </w:rPr>
        <w:t> </w:t>
      </w:r>
      <w:r>
        <w:rPr>
          <w:color w:val="231F20"/>
          <w:spacing w:val="-3"/>
          <w:w w:val="105"/>
        </w:rPr>
        <w:t>s’agit </w:t>
      </w:r>
      <w:r>
        <w:rPr>
          <w:color w:val="231F20"/>
        </w:rPr>
        <w:t>de produire ces logements uniquement </w:t>
      </w:r>
      <w:r>
        <w:rPr>
          <w:color w:val="231F20"/>
          <w:w w:val="105"/>
        </w:rPr>
        <w:t>dans</w:t>
      </w:r>
      <w:r>
        <w:rPr>
          <w:color w:val="231F20"/>
          <w:spacing w:val="-34"/>
          <w:w w:val="105"/>
        </w:rPr>
        <w:t> </w:t>
      </w:r>
      <w:r>
        <w:rPr>
          <w:color w:val="231F20"/>
          <w:w w:val="105"/>
        </w:rPr>
        <w:t>les</w:t>
      </w:r>
      <w:r>
        <w:rPr>
          <w:color w:val="231F20"/>
          <w:spacing w:val="-33"/>
          <w:w w:val="105"/>
        </w:rPr>
        <w:t> </w:t>
      </w:r>
      <w:r>
        <w:rPr>
          <w:color w:val="231F20"/>
          <w:w w:val="105"/>
        </w:rPr>
        <w:t>zones</w:t>
      </w:r>
      <w:r>
        <w:rPr>
          <w:color w:val="231F20"/>
          <w:spacing w:val="-33"/>
          <w:w w:val="105"/>
        </w:rPr>
        <w:t> </w:t>
      </w:r>
      <w:r>
        <w:rPr>
          <w:color w:val="231F20"/>
          <w:w w:val="105"/>
        </w:rPr>
        <w:t>du</w:t>
      </w:r>
      <w:r>
        <w:rPr>
          <w:color w:val="231F20"/>
          <w:spacing w:val="-33"/>
          <w:w w:val="105"/>
        </w:rPr>
        <w:t> </w:t>
      </w:r>
      <w:r>
        <w:rPr>
          <w:color w:val="231F20"/>
          <w:w w:val="105"/>
        </w:rPr>
        <w:t>territoire</w:t>
      </w:r>
      <w:r>
        <w:rPr>
          <w:color w:val="231F20"/>
          <w:spacing w:val="-33"/>
          <w:w w:val="105"/>
        </w:rPr>
        <w:t> </w:t>
      </w:r>
      <w:r>
        <w:rPr>
          <w:color w:val="231F20"/>
          <w:w w:val="105"/>
        </w:rPr>
        <w:t>dont</w:t>
      </w:r>
      <w:r>
        <w:rPr>
          <w:color w:val="231F20"/>
          <w:spacing w:val="-33"/>
          <w:w w:val="105"/>
        </w:rPr>
        <w:t> </w:t>
      </w:r>
      <w:r>
        <w:rPr>
          <w:color w:val="231F20"/>
          <w:w w:val="105"/>
        </w:rPr>
        <w:t>les</w:t>
      </w:r>
      <w:r>
        <w:rPr>
          <w:color w:val="231F20"/>
          <w:spacing w:val="-33"/>
          <w:w w:val="105"/>
        </w:rPr>
        <w:t> </w:t>
      </w:r>
      <w:r>
        <w:rPr>
          <w:color w:val="231F20"/>
          <w:spacing w:val="-4"/>
          <w:w w:val="105"/>
        </w:rPr>
        <w:t>mar- </w:t>
      </w:r>
      <w:r>
        <w:rPr>
          <w:color w:val="231F20"/>
          <w:w w:val="105"/>
        </w:rPr>
        <w:t>chés</w:t>
      </w:r>
      <w:r>
        <w:rPr>
          <w:color w:val="231F20"/>
          <w:spacing w:val="-11"/>
          <w:w w:val="105"/>
        </w:rPr>
        <w:t> </w:t>
      </w:r>
      <w:r>
        <w:rPr>
          <w:color w:val="231F20"/>
          <w:w w:val="105"/>
        </w:rPr>
        <w:t>du</w:t>
      </w:r>
      <w:r>
        <w:rPr>
          <w:color w:val="231F20"/>
          <w:spacing w:val="-10"/>
          <w:w w:val="105"/>
        </w:rPr>
        <w:t> </w:t>
      </w:r>
      <w:r>
        <w:rPr>
          <w:color w:val="231F20"/>
          <w:w w:val="105"/>
        </w:rPr>
        <w:t>logement</w:t>
      </w:r>
      <w:r>
        <w:rPr>
          <w:color w:val="231F20"/>
          <w:spacing w:val="-10"/>
          <w:w w:val="105"/>
        </w:rPr>
        <w:t> </w:t>
      </w:r>
      <w:r>
        <w:rPr>
          <w:color w:val="231F20"/>
          <w:w w:val="105"/>
        </w:rPr>
        <w:t>connaissent</w:t>
      </w:r>
      <w:r>
        <w:rPr>
          <w:color w:val="231F20"/>
          <w:spacing w:val="-10"/>
          <w:w w:val="105"/>
        </w:rPr>
        <w:t> </w:t>
      </w:r>
      <w:r>
        <w:rPr>
          <w:color w:val="231F20"/>
          <w:w w:val="105"/>
        </w:rPr>
        <w:t>un</w:t>
      </w:r>
      <w:r>
        <w:rPr>
          <w:color w:val="231F20"/>
          <w:spacing w:val="-10"/>
          <w:w w:val="105"/>
        </w:rPr>
        <w:t> </w:t>
      </w:r>
      <w:r>
        <w:rPr>
          <w:color w:val="231F20"/>
          <w:w w:val="105"/>
        </w:rPr>
        <w:t>écart </w:t>
      </w:r>
      <w:r>
        <w:rPr>
          <w:color w:val="231F20"/>
        </w:rPr>
        <w:t>entre</w:t>
      </w:r>
      <w:r>
        <w:rPr>
          <w:color w:val="231F20"/>
          <w:spacing w:val="-11"/>
        </w:rPr>
        <w:t> </w:t>
      </w:r>
      <w:r>
        <w:rPr>
          <w:color w:val="231F20"/>
        </w:rPr>
        <w:t>les</w:t>
      </w:r>
      <w:r>
        <w:rPr>
          <w:color w:val="231F20"/>
          <w:spacing w:val="-10"/>
        </w:rPr>
        <w:t> </w:t>
      </w:r>
      <w:r>
        <w:rPr>
          <w:color w:val="231F20"/>
        </w:rPr>
        <w:t>prix</w:t>
      </w:r>
      <w:r>
        <w:rPr>
          <w:color w:val="231F20"/>
          <w:spacing w:val="-10"/>
        </w:rPr>
        <w:t> </w:t>
      </w:r>
      <w:r>
        <w:rPr>
          <w:color w:val="231F20"/>
        </w:rPr>
        <w:t>de</w:t>
      </w:r>
      <w:r>
        <w:rPr>
          <w:color w:val="231F20"/>
          <w:spacing w:val="-10"/>
        </w:rPr>
        <w:t> </w:t>
      </w:r>
      <w:r>
        <w:rPr>
          <w:color w:val="231F20"/>
        </w:rPr>
        <w:t>logements</w:t>
      </w:r>
      <w:r>
        <w:rPr>
          <w:color w:val="231F20"/>
          <w:spacing w:val="-11"/>
        </w:rPr>
        <w:t> </w:t>
      </w:r>
      <w:r>
        <w:rPr>
          <w:color w:val="231F20"/>
        </w:rPr>
        <w:t>locatifs</w:t>
      </w:r>
      <w:r>
        <w:rPr>
          <w:color w:val="231F20"/>
          <w:spacing w:val="-10"/>
        </w:rPr>
        <w:t> </w:t>
      </w:r>
      <w:r>
        <w:rPr>
          <w:color w:val="231F20"/>
          <w:spacing w:val="-2"/>
        </w:rPr>
        <w:t>libres </w:t>
      </w:r>
      <w:r>
        <w:rPr>
          <w:color w:val="231F20"/>
          <w:w w:val="110"/>
        </w:rPr>
        <w:t>et</w:t>
      </w:r>
      <w:r>
        <w:rPr>
          <w:color w:val="231F20"/>
          <w:spacing w:val="-28"/>
          <w:w w:val="110"/>
        </w:rPr>
        <w:t> </w:t>
      </w:r>
      <w:r>
        <w:rPr>
          <w:color w:val="231F20"/>
          <w:w w:val="110"/>
        </w:rPr>
        <w:t>les</w:t>
      </w:r>
      <w:r>
        <w:rPr>
          <w:color w:val="231F20"/>
          <w:spacing w:val="-27"/>
          <w:w w:val="110"/>
        </w:rPr>
        <w:t> </w:t>
      </w:r>
      <w:r>
        <w:rPr>
          <w:color w:val="231F20"/>
          <w:w w:val="110"/>
        </w:rPr>
        <w:t>loyers</w:t>
      </w:r>
      <w:r>
        <w:rPr>
          <w:color w:val="231F20"/>
          <w:spacing w:val="-27"/>
          <w:w w:val="110"/>
        </w:rPr>
        <w:t> </w:t>
      </w:r>
      <w:r>
        <w:rPr>
          <w:color w:val="231F20"/>
          <w:w w:val="110"/>
        </w:rPr>
        <w:t>des</w:t>
      </w:r>
      <w:r>
        <w:rPr>
          <w:color w:val="231F20"/>
          <w:spacing w:val="-28"/>
          <w:w w:val="110"/>
        </w:rPr>
        <w:t> </w:t>
      </w:r>
      <w:r>
        <w:rPr>
          <w:color w:val="231F20"/>
          <w:w w:val="110"/>
        </w:rPr>
        <w:t>logements</w:t>
      </w:r>
      <w:r>
        <w:rPr>
          <w:color w:val="231F20"/>
          <w:spacing w:val="-27"/>
          <w:w w:val="110"/>
        </w:rPr>
        <w:t> </w:t>
      </w:r>
      <w:r>
        <w:rPr>
          <w:color w:val="231F20"/>
          <w:w w:val="110"/>
        </w:rPr>
        <w:t>sociaux.</w:t>
      </w:r>
    </w:p>
    <w:p>
      <w:pPr>
        <w:pStyle w:val="BodyText"/>
        <w:spacing w:line="256" w:lineRule="auto" w:before="171"/>
        <w:ind w:left="130" w:right="3715"/>
        <w:jc w:val="both"/>
      </w:pPr>
      <w:r>
        <w:rPr/>
        <w:br w:type="column"/>
      </w:r>
      <w:r>
        <w:rPr>
          <w:color w:val="231F20"/>
        </w:rPr>
        <w:t>Le bilan de la DRIHL pour 2017  fait état de 4 143 agréments pour de </w:t>
      </w:r>
      <w:r>
        <w:rPr>
          <w:color w:val="231F20"/>
          <w:spacing w:val="-4"/>
        </w:rPr>
        <w:t>créa- </w:t>
      </w:r>
      <w:r>
        <w:rPr>
          <w:color w:val="231F20"/>
        </w:rPr>
        <w:t>tion de logements locatifs intermé- diaires à l’échelle régionale dont 61 % concernent Paris et les 3 départements limitrophes.</w:t>
      </w:r>
    </w:p>
    <w:p>
      <w:pPr>
        <w:pStyle w:val="BodyText"/>
        <w:spacing w:before="4"/>
        <w:rPr>
          <w:sz w:val="19"/>
        </w:rPr>
      </w:pPr>
    </w:p>
    <w:p>
      <w:pPr>
        <w:spacing w:line="256" w:lineRule="auto" w:before="0"/>
        <w:ind w:left="130" w:right="3723" w:firstLine="0"/>
        <w:jc w:val="both"/>
        <w:rPr>
          <w:sz w:val="18"/>
        </w:rPr>
      </w:pPr>
      <w:r>
        <w:rPr>
          <w:b/>
          <w:color w:val="231F20"/>
          <w:w w:val="105"/>
          <w:sz w:val="18"/>
        </w:rPr>
        <w:t>Objectif de création de logements pour étudiants </w:t>
      </w:r>
      <w:r>
        <w:rPr>
          <w:b/>
          <w:color w:val="231F20"/>
          <w:w w:val="110"/>
          <w:sz w:val="18"/>
        </w:rPr>
        <w:t>: </w:t>
      </w:r>
      <w:r>
        <w:rPr>
          <w:color w:val="231F20"/>
          <w:w w:val="105"/>
          <w:sz w:val="18"/>
        </w:rPr>
        <w:t>12 000 sur 6 ans à l’échelle de la Métropole.</w:t>
      </w:r>
    </w:p>
    <w:p>
      <w:pPr>
        <w:pStyle w:val="BodyText"/>
        <w:spacing w:before="4"/>
        <w:rPr>
          <w:sz w:val="19"/>
        </w:rPr>
      </w:pPr>
    </w:p>
    <w:p>
      <w:pPr>
        <w:pStyle w:val="Heading5"/>
        <w:spacing w:line="256" w:lineRule="auto"/>
        <w:ind w:right="3723"/>
        <w:rPr>
          <w:b w:val="0"/>
        </w:rPr>
      </w:pPr>
      <w:r>
        <w:rPr>
          <w:color w:val="231F20"/>
          <w:w w:val="110"/>
        </w:rPr>
        <w:t>Objectif de création de places </w:t>
      </w:r>
      <w:r>
        <w:rPr>
          <w:color w:val="231F20"/>
          <w:spacing w:val="-9"/>
          <w:w w:val="110"/>
        </w:rPr>
        <w:t>en </w:t>
      </w:r>
      <w:r>
        <w:rPr>
          <w:color w:val="231F20"/>
          <w:w w:val="110"/>
        </w:rPr>
        <w:t>foyer de jeunes travailleurs ou </w:t>
      </w:r>
      <w:r>
        <w:rPr>
          <w:color w:val="231F20"/>
          <w:spacing w:val="-8"/>
          <w:w w:val="110"/>
        </w:rPr>
        <w:t>en </w:t>
      </w:r>
      <w:r>
        <w:rPr>
          <w:color w:val="231F20"/>
          <w:w w:val="110"/>
        </w:rPr>
        <w:t>places ouvertes aux jeunes </w:t>
      </w:r>
      <w:r>
        <w:rPr>
          <w:color w:val="231F20"/>
          <w:spacing w:val="-3"/>
          <w:w w:val="110"/>
        </w:rPr>
        <w:t>travail- </w:t>
      </w:r>
      <w:r>
        <w:rPr>
          <w:color w:val="231F20"/>
          <w:w w:val="110"/>
        </w:rPr>
        <w:t>leurs dans les résidences sociales pour les 6 prochaines années : </w:t>
      </w:r>
      <w:r>
        <w:rPr>
          <w:b w:val="0"/>
          <w:color w:val="231F20"/>
          <w:w w:val="110"/>
        </w:rPr>
        <w:t>9 </w:t>
      </w:r>
      <w:r>
        <w:rPr>
          <w:b w:val="0"/>
          <w:color w:val="231F20"/>
          <w:spacing w:val="-5"/>
          <w:w w:val="110"/>
        </w:rPr>
        <w:t>000 </w:t>
      </w:r>
      <w:r>
        <w:rPr>
          <w:b w:val="0"/>
          <w:color w:val="231F20"/>
          <w:w w:val="110"/>
        </w:rPr>
        <w:t>au niveau régional.</w:t>
      </w:r>
    </w:p>
    <w:p>
      <w:pPr>
        <w:pStyle w:val="BodyText"/>
        <w:spacing w:before="4"/>
        <w:rPr>
          <w:sz w:val="19"/>
        </w:rPr>
      </w:pPr>
    </w:p>
    <w:p>
      <w:pPr>
        <w:spacing w:line="256" w:lineRule="auto" w:before="0"/>
        <w:ind w:left="130" w:right="3722" w:firstLine="0"/>
        <w:jc w:val="both"/>
        <w:rPr>
          <w:sz w:val="18"/>
        </w:rPr>
      </w:pPr>
      <w:r>
        <w:rPr>
          <w:b/>
          <w:color w:val="231F20"/>
          <w:w w:val="110"/>
          <w:sz w:val="18"/>
        </w:rPr>
        <w:t>Objectif</w:t>
      </w:r>
      <w:r>
        <w:rPr>
          <w:b/>
          <w:color w:val="231F20"/>
          <w:spacing w:val="-18"/>
          <w:w w:val="110"/>
          <w:sz w:val="18"/>
        </w:rPr>
        <w:t> </w:t>
      </w:r>
      <w:r>
        <w:rPr>
          <w:b/>
          <w:color w:val="231F20"/>
          <w:w w:val="110"/>
          <w:sz w:val="18"/>
        </w:rPr>
        <w:t>de</w:t>
      </w:r>
      <w:r>
        <w:rPr>
          <w:b/>
          <w:color w:val="231F20"/>
          <w:spacing w:val="-17"/>
          <w:w w:val="110"/>
          <w:sz w:val="18"/>
        </w:rPr>
        <w:t> </w:t>
      </w:r>
      <w:r>
        <w:rPr>
          <w:b/>
          <w:color w:val="231F20"/>
          <w:w w:val="110"/>
          <w:sz w:val="18"/>
        </w:rPr>
        <w:t>places</w:t>
      </w:r>
      <w:r>
        <w:rPr>
          <w:b/>
          <w:color w:val="231F20"/>
          <w:spacing w:val="-17"/>
          <w:w w:val="110"/>
          <w:sz w:val="18"/>
        </w:rPr>
        <w:t> </w:t>
      </w:r>
      <w:r>
        <w:rPr>
          <w:b/>
          <w:color w:val="231F20"/>
          <w:w w:val="110"/>
          <w:sz w:val="18"/>
        </w:rPr>
        <w:t>dans</w:t>
      </w:r>
      <w:r>
        <w:rPr>
          <w:b/>
          <w:color w:val="231F20"/>
          <w:spacing w:val="-17"/>
          <w:w w:val="110"/>
          <w:sz w:val="18"/>
        </w:rPr>
        <w:t> </w:t>
      </w:r>
      <w:r>
        <w:rPr>
          <w:b/>
          <w:color w:val="231F20"/>
          <w:w w:val="110"/>
          <w:sz w:val="18"/>
        </w:rPr>
        <w:t>les</w:t>
      </w:r>
      <w:r>
        <w:rPr>
          <w:b/>
          <w:color w:val="231F20"/>
          <w:spacing w:val="-18"/>
          <w:w w:val="110"/>
          <w:sz w:val="18"/>
        </w:rPr>
        <w:t> </w:t>
      </w:r>
      <w:r>
        <w:rPr>
          <w:b/>
          <w:color w:val="231F20"/>
          <w:w w:val="110"/>
          <w:sz w:val="18"/>
        </w:rPr>
        <w:t>foyers</w:t>
      </w:r>
      <w:r>
        <w:rPr>
          <w:b/>
          <w:color w:val="231F20"/>
          <w:spacing w:val="-17"/>
          <w:w w:val="110"/>
          <w:sz w:val="18"/>
        </w:rPr>
        <w:t> </w:t>
      </w:r>
      <w:r>
        <w:rPr>
          <w:b/>
          <w:color w:val="231F20"/>
          <w:spacing w:val="-7"/>
          <w:w w:val="110"/>
          <w:sz w:val="18"/>
        </w:rPr>
        <w:t>de </w:t>
      </w:r>
      <w:r>
        <w:rPr>
          <w:b/>
          <w:color w:val="231F20"/>
          <w:w w:val="110"/>
          <w:sz w:val="18"/>
        </w:rPr>
        <w:t>travailleurs migrants à </w:t>
      </w:r>
      <w:r>
        <w:rPr>
          <w:b/>
          <w:color w:val="231F20"/>
          <w:spacing w:val="-3"/>
          <w:w w:val="110"/>
          <w:sz w:val="18"/>
        </w:rPr>
        <w:t>résidentiali- </w:t>
      </w:r>
      <w:r>
        <w:rPr>
          <w:b/>
          <w:color w:val="231F20"/>
          <w:w w:val="110"/>
          <w:sz w:val="18"/>
        </w:rPr>
        <w:t>ser</w:t>
      </w:r>
      <w:r>
        <w:rPr>
          <w:b/>
          <w:color w:val="231F20"/>
          <w:spacing w:val="-20"/>
          <w:w w:val="110"/>
          <w:sz w:val="18"/>
        </w:rPr>
        <w:t> </w:t>
      </w:r>
      <w:r>
        <w:rPr>
          <w:b/>
          <w:color w:val="231F20"/>
          <w:w w:val="110"/>
          <w:sz w:val="18"/>
        </w:rPr>
        <w:t>sur</w:t>
      </w:r>
      <w:r>
        <w:rPr>
          <w:b/>
          <w:color w:val="231F20"/>
          <w:spacing w:val="-19"/>
          <w:w w:val="110"/>
          <w:sz w:val="18"/>
        </w:rPr>
        <w:t> </w:t>
      </w:r>
      <w:r>
        <w:rPr>
          <w:b/>
          <w:color w:val="231F20"/>
          <w:w w:val="110"/>
          <w:sz w:val="18"/>
        </w:rPr>
        <w:t>6</w:t>
      </w:r>
      <w:r>
        <w:rPr>
          <w:b/>
          <w:color w:val="231F20"/>
          <w:spacing w:val="-19"/>
          <w:w w:val="110"/>
          <w:sz w:val="18"/>
        </w:rPr>
        <w:t> </w:t>
      </w:r>
      <w:r>
        <w:rPr>
          <w:b/>
          <w:color w:val="231F20"/>
          <w:w w:val="110"/>
          <w:sz w:val="18"/>
        </w:rPr>
        <w:t>ans</w:t>
      </w:r>
      <w:r>
        <w:rPr>
          <w:b/>
          <w:color w:val="231F20"/>
          <w:spacing w:val="-33"/>
          <w:w w:val="110"/>
          <w:sz w:val="18"/>
        </w:rPr>
        <w:t> </w:t>
      </w:r>
      <w:r>
        <w:rPr>
          <w:b/>
          <w:color w:val="231F20"/>
          <w:w w:val="110"/>
          <w:sz w:val="18"/>
        </w:rPr>
        <w:t>:</w:t>
      </w:r>
      <w:r>
        <w:rPr>
          <w:b/>
          <w:color w:val="231F20"/>
          <w:spacing w:val="-22"/>
          <w:w w:val="110"/>
          <w:sz w:val="18"/>
        </w:rPr>
        <w:t> </w:t>
      </w:r>
      <w:r>
        <w:rPr>
          <w:color w:val="231F20"/>
          <w:w w:val="110"/>
          <w:sz w:val="18"/>
        </w:rPr>
        <w:t>10</w:t>
      </w:r>
      <w:r>
        <w:rPr>
          <w:color w:val="231F20"/>
          <w:spacing w:val="-33"/>
          <w:w w:val="110"/>
          <w:sz w:val="18"/>
        </w:rPr>
        <w:t> </w:t>
      </w:r>
      <w:r>
        <w:rPr>
          <w:color w:val="231F20"/>
          <w:w w:val="110"/>
          <w:sz w:val="18"/>
        </w:rPr>
        <w:t>000</w:t>
      </w:r>
      <w:r>
        <w:rPr>
          <w:color w:val="231F20"/>
          <w:spacing w:val="-17"/>
          <w:w w:val="110"/>
          <w:sz w:val="18"/>
        </w:rPr>
        <w:t> </w:t>
      </w:r>
      <w:r>
        <w:rPr>
          <w:color w:val="231F20"/>
          <w:w w:val="110"/>
          <w:sz w:val="18"/>
        </w:rPr>
        <w:t>à</w:t>
      </w:r>
      <w:r>
        <w:rPr>
          <w:color w:val="231F20"/>
          <w:spacing w:val="-23"/>
          <w:w w:val="110"/>
          <w:sz w:val="18"/>
        </w:rPr>
        <w:t> </w:t>
      </w:r>
      <w:r>
        <w:rPr>
          <w:color w:val="231F20"/>
          <w:w w:val="110"/>
          <w:sz w:val="18"/>
        </w:rPr>
        <w:t>12</w:t>
      </w:r>
      <w:r>
        <w:rPr>
          <w:color w:val="231F20"/>
          <w:spacing w:val="-33"/>
          <w:w w:val="110"/>
          <w:sz w:val="18"/>
        </w:rPr>
        <w:t> </w:t>
      </w:r>
      <w:r>
        <w:rPr>
          <w:color w:val="231F20"/>
          <w:w w:val="110"/>
          <w:sz w:val="18"/>
        </w:rPr>
        <w:t>000</w:t>
      </w:r>
      <w:r>
        <w:rPr>
          <w:color w:val="231F20"/>
          <w:spacing w:val="-22"/>
          <w:w w:val="110"/>
          <w:sz w:val="18"/>
        </w:rPr>
        <w:t> </w:t>
      </w:r>
      <w:r>
        <w:rPr>
          <w:color w:val="231F20"/>
          <w:w w:val="110"/>
          <w:sz w:val="18"/>
        </w:rPr>
        <w:t>à</w:t>
      </w:r>
      <w:r>
        <w:rPr>
          <w:color w:val="231F20"/>
          <w:spacing w:val="-22"/>
          <w:w w:val="110"/>
          <w:sz w:val="18"/>
        </w:rPr>
        <w:t> </w:t>
      </w:r>
      <w:r>
        <w:rPr>
          <w:color w:val="231F20"/>
          <w:spacing w:val="-3"/>
          <w:w w:val="110"/>
          <w:sz w:val="18"/>
        </w:rPr>
        <w:t>l’échelle </w:t>
      </w:r>
      <w:r>
        <w:rPr>
          <w:color w:val="231F20"/>
          <w:w w:val="110"/>
          <w:sz w:val="18"/>
        </w:rPr>
        <w:t>régionale (soit une centaine de </w:t>
      </w:r>
      <w:r>
        <w:rPr>
          <w:color w:val="231F20"/>
          <w:spacing w:val="-5"/>
          <w:w w:val="110"/>
          <w:sz w:val="18"/>
        </w:rPr>
        <w:t>FTM </w:t>
      </w:r>
      <w:r>
        <w:rPr>
          <w:color w:val="231F20"/>
          <w:w w:val="110"/>
          <w:sz w:val="18"/>
        </w:rPr>
        <w:t>concernés).</w:t>
      </w:r>
    </w:p>
    <w:p>
      <w:pPr>
        <w:pStyle w:val="BodyText"/>
        <w:spacing w:before="4"/>
        <w:rPr>
          <w:sz w:val="19"/>
        </w:rPr>
      </w:pPr>
    </w:p>
    <w:p>
      <w:pPr>
        <w:spacing w:line="256" w:lineRule="auto" w:before="0"/>
        <w:ind w:left="130" w:right="3723" w:firstLine="0"/>
        <w:jc w:val="both"/>
        <w:rPr>
          <w:sz w:val="18"/>
        </w:rPr>
      </w:pPr>
      <w:r>
        <w:rPr>
          <w:b/>
          <w:color w:val="231F20"/>
          <w:w w:val="110"/>
          <w:sz w:val="18"/>
        </w:rPr>
        <w:t>Objectif</w:t>
      </w:r>
      <w:r>
        <w:rPr>
          <w:b/>
          <w:color w:val="231F20"/>
          <w:spacing w:val="-19"/>
          <w:w w:val="110"/>
          <w:sz w:val="18"/>
        </w:rPr>
        <w:t> </w:t>
      </w:r>
      <w:r>
        <w:rPr>
          <w:b/>
          <w:color w:val="231F20"/>
          <w:w w:val="110"/>
          <w:sz w:val="18"/>
        </w:rPr>
        <w:t>de</w:t>
      </w:r>
      <w:r>
        <w:rPr>
          <w:b/>
          <w:color w:val="231F20"/>
          <w:spacing w:val="-19"/>
          <w:w w:val="110"/>
          <w:sz w:val="18"/>
        </w:rPr>
        <w:t> </w:t>
      </w:r>
      <w:r>
        <w:rPr>
          <w:b/>
          <w:color w:val="231F20"/>
          <w:w w:val="110"/>
          <w:sz w:val="18"/>
        </w:rPr>
        <w:t>réhabilitation</w:t>
      </w:r>
      <w:r>
        <w:rPr>
          <w:b/>
          <w:color w:val="231F20"/>
          <w:spacing w:val="-19"/>
          <w:w w:val="110"/>
          <w:sz w:val="18"/>
        </w:rPr>
        <w:t> </w:t>
      </w:r>
      <w:r>
        <w:rPr>
          <w:b/>
          <w:color w:val="231F20"/>
          <w:w w:val="110"/>
          <w:sz w:val="18"/>
        </w:rPr>
        <w:t>de</w:t>
      </w:r>
      <w:r>
        <w:rPr>
          <w:b/>
          <w:color w:val="231F20"/>
          <w:spacing w:val="-18"/>
          <w:w w:val="110"/>
          <w:sz w:val="18"/>
        </w:rPr>
        <w:t> </w:t>
      </w:r>
      <w:r>
        <w:rPr>
          <w:b/>
          <w:color w:val="231F20"/>
          <w:spacing w:val="-3"/>
          <w:w w:val="110"/>
          <w:sz w:val="18"/>
        </w:rPr>
        <w:t>centres </w:t>
      </w:r>
      <w:r>
        <w:rPr>
          <w:b/>
          <w:color w:val="231F20"/>
          <w:w w:val="110"/>
          <w:sz w:val="18"/>
        </w:rPr>
        <w:t>d’hébergement : </w:t>
      </w:r>
      <w:r>
        <w:rPr>
          <w:color w:val="231F20"/>
          <w:w w:val="110"/>
          <w:sz w:val="18"/>
        </w:rPr>
        <w:t>les deux derniers centres</w:t>
      </w:r>
      <w:r>
        <w:rPr>
          <w:color w:val="231F20"/>
          <w:spacing w:val="-22"/>
          <w:w w:val="110"/>
          <w:sz w:val="18"/>
        </w:rPr>
        <w:t> </w:t>
      </w:r>
      <w:r>
        <w:rPr>
          <w:color w:val="231F20"/>
          <w:w w:val="110"/>
          <w:sz w:val="18"/>
        </w:rPr>
        <w:t>d’hébergement</w:t>
      </w:r>
      <w:r>
        <w:rPr>
          <w:color w:val="231F20"/>
          <w:spacing w:val="-22"/>
          <w:w w:val="110"/>
          <w:sz w:val="18"/>
        </w:rPr>
        <w:t> </w:t>
      </w:r>
      <w:r>
        <w:rPr>
          <w:color w:val="231F20"/>
          <w:w w:val="110"/>
          <w:sz w:val="18"/>
        </w:rPr>
        <w:t>de</w:t>
      </w:r>
      <w:r>
        <w:rPr>
          <w:color w:val="231F20"/>
          <w:spacing w:val="-21"/>
          <w:w w:val="110"/>
          <w:sz w:val="18"/>
        </w:rPr>
        <w:t> </w:t>
      </w:r>
      <w:r>
        <w:rPr>
          <w:color w:val="231F20"/>
          <w:w w:val="110"/>
          <w:sz w:val="18"/>
        </w:rPr>
        <w:t>plus</w:t>
      </w:r>
      <w:r>
        <w:rPr>
          <w:color w:val="231F20"/>
          <w:spacing w:val="-22"/>
          <w:w w:val="110"/>
          <w:sz w:val="18"/>
        </w:rPr>
        <w:t> </w:t>
      </w:r>
      <w:r>
        <w:rPr>
          <w:color w:val="231F20"/>
          <w:w w:val="110"/>
          <w:sz w:val="18"/>
        </w:rPr>
        <w:t>de</w:t>
      </w:r>
      <w:r>
        <w:rPr>
          <w:color w:val="231F20"/>
          <w:spacing w:val="-21"/>
          <w:w w:val="110"/>
          <w:sz w:val="18"/>
        </w:rPr>
        <w:t> </w:t>
      </w:r>
      <w:r>
        <w:rPr>
          <w:color w:val="231F20"/>
          <w:spacing w:val="-6"/>
          <w:w w:val="110"/>
          <w:sz w:val="18"/>
        </w:rPr>
        <w:t>200 </w:t>
      </w:r>
      <w:r>
        <w:rPr>
          <w:color w:val="231F20"/>
          <w:w w:val="110"/>
          <w:sz w:val="18"/>
        </w:rPr>
        <w:t>places</w:t>
      </w:r>
      <w:r>
        <w:rPr>
          <w:color w:val="231F20"/>
          <w:spacing w:val="-16"/>
          <w:w w:val="110"/>
          <w:sz w:val="18"/>
        </w:rPr>
        <w:t> </w:t>
      </w:r>
      <w:r>
        <w:rPr>
          <w:color w:val="231F20"/>
          <w:w w:val="110"/>
          <w:sz w:val="18"/>
        </w:rPr>
        <w:t>doivent</w:t>
      </w:r>
      <w:r>
        <w:rPr>
          <w:color w:val="231F20"/>
          <w:spacing w:val="-16"/>
          <w:w w:val="110"/>
          <w:sz w:val="18"/>
        </w:rPr>
        <w:t> </w:t>
      </w:r>
      <w:r>
        <w:rPr>
          <w:color w:val="231F20"/>
          <w:w w:val="110"/>
          <w:sz w:val="18"/>
        </w:rPr>
        <w:t>être</w:t>
      </w:r>
      <w:r>
        <w:rPr>
          <w:color w:val="231F20"/>
          <w:spacing w:val="-16"/>
          <w:w w:val="110"/>
          <w:sz w:val="18"/>
        </w:rPr>
        <w:t> </w:t>
      </w:r>
      <w:r>
        <w:rPr>
          <w:color w:val="231F20"/>
          <w:w w:val="110"/>
          <w:sz w:val="18"/>
        </w:rPr>
        <w:t>réhabilités.</w:t>
      </w:r>
    </w:p>
    <w:p>
      <w:pPr>
        <w:pStyle w:val="BodyText"/>
        <w:spacing w:before="4"/>
        <w:rPr>
          <w:sz w:val="19"/>
        </w:rPr>
      </w:pPr>
    </w:p>
    <w:p>
      <w:pPr>
        <w:pStyle w:val="BodyText"/>
        <w:spacing w:line="256" w:lineRule="auto"/>
        <w:ind w:left="130" w:right="3716"/>
        <w:jc w:val="both"/>
      </w:pPr>
      <w:r>
        <w:rPr>
          <w:b/>
          <w:color w:val="231F20"/>
        </w:rPr>
        <w:t>Objectif en matière d’accueil des gens du voyage </w:t>
      </w:r>
      <w:r>
        <w:rPr>
          <w:b/>
          <w:color w:val="231F20"/>
          <w:w w:val="110"/>
        </w:rPr>
        <w:t>: </w:t>
      </w:r>
      <w:r>
        <w:rPr>
          <w:color w:val="231F20"/>
        </w:rPr>
        <w:t>la Métropole devra s’assu- rer du respect des objectifs inscrits dans le cadre des schémas départementaux d’accueil des gens du voyage. Selon le diagnostic de L’APUR pour le projet de PMHH, il resterait environ 1 000 places de caravanes à réaliser sur le territoire de la Métropole.</w:t>
      </w:r>
    </w:p>
    <w:p>
      <w:pPr>
        <w:pStyle w:val="BodyText"/>
        <w:spacing w:before="5"/>
        <w:rPr>
          <w:sz w:val="19"/>
        </w:rPr>
      </w:pPr>
    </w:p>
    <w:p>
      <w:pPr>
        <w:pStyle w:val="Heading5"/>
        <w:spacing w:line="256" w:lineRule="auto"/>
        <w:ind w:right="3723"/>
      </w:pPr>
      <w:r>
        <w:rPr>
          <w:color w:val="231F20"/>
          <w:w w:val="110"/>
        </w:rPr>
        <w:t>Objectifs annuels de rénovation énergétique des logements :</w:t>
      </w:r>
    </w:p>
    <w:p>
      <w:pPr>
        <w:pStyle w:val="BodyText"/>
        <w:spacing w:line="256" w:lineRule="auto"/>
        <w:ind w:left="130" w:right="3723"/>
        <w:jc w:val="both"/>
      </w:pPr>
      <w:r>
        <w:rPr>
          <w:color w:val="231F20"/>
          <w:w w:val="105"/>
        </w:rPr>
        <w:t>11</w:t>
      </w:r>
      <w:r>
        <w:rPr>
          <w:color w:val="231F20"/>
          <w:spacing w:val="-31"/>
          <w:w w:val="105"/>
        </w:rPr>
        <w:t> </w:t>
      </w:r>
      <w:r>
        <w:rPr>
          <w:color w:val="231F20"/>
          <w:w w:val="105"/>
        </w:rPr>
        <w:t>300</w:t>
      </w:r>
      <w:r>
        <w:rPr>
          <w:color w:val="231F20"/>
          <w:spacing w:val="-8"/>
          <w:w w:val="105"/>
        </w:rPr>
        <w:t> </w:t>
      </w:r>
      <w:r>
        <w:rPr>
          <w:color w:val="231F20"/>
          <w:w w:val="105"/>
        </w:rPr>
        <w:t>à</w:t>
      </w:r>
      <w:r>
        <w:rPr>
          <w:color w:val="231F20"/>
          <w:spacing w:val="-8"/>
          <w:w w:val="105"/>
        </w:rPr>
        <w:t> </w:t>
      </w:r>
      <w:r>
        <w:rPr>
          <w:color w:val="231F20"/>
          <w:w w:val="105"/>
        </w:rPr>
        <w:t>13</w:t>
      </w:r>
      <w:r>
        <w:rPr>
          <w:color w:val="231F20"/>
          <w:spacing w:val="-31"/>
          <w:w w:val="105"/>
        </w:rPr>
        <w:t> </w:t>
      </w:r>
      <w:r>
        <w:rPr>
          <w:color w:val="231F20"/>
          <w:w w:val="105"/>
        </w:rPr>
        <w:t>600</w:t>
      </w:r>
      <w:r>
        <w:rPr>
          <w:color w:val="231F20"/>
          <w:spacing w:val="-7"/>
          <w:w w:val="105"/>
        </w:rPr>
        <w:t> </w:t>
      </w:r>
      <w:r>
        <w:rPr>
          <w:color w:val="231F20"/>
          <w:w w:val="105"/>
        </w:rPr>
        <w:t>logements</w:t>
      </w:r>
      <w:r>
        <w:rPr>
          <w:color w:val="231F20"/>
          <w:spacing w:val="-8"/>
          <w:w w:val="105"/>
        </w:rPr>
        <w:t> </w:t>
      </w:r>
      <w:r>
        <w:rPr>
          <w:color w:val="231F20"/>
          <w:w w:val="105"/>
        </w:rPr>
        <w:t>individuels</w:t>
      </w:r>
      <w:r>
        <w:rPr>
          <w:color w:val="231F20"/>
          <w:spacing w:val="-8"/>
          <w:w w:val="105"/>
        </w:rPr>
        <w:t> </w:t>
      </w:r>
      <w:r>
        <w:rPr>
          <w:color w:val="231F20"/>
          <w:spacing w:val="-16"/>
          <w:w w:val="105"/>
        </w:rPr>
        <w:t>à </w:t>
      </w:r>
      <w:r>
        <w:rPr>
          <w:color w:val="231F20"/>
          <w:w w:val="105"/>
        </w:rPr>
        <w:t>l’échelle</w:t>
      </w:r>
      <w:r>
        <w:rPr>
          <w:color w:val="231F20"/>
          <w:spacing w:val="-7"/>
          <w:w w:val="105"/>
        </w:rPr>
        <w:t> </w:t>
      </w:r>
      <w:r>
        <w:rPr>
          <w:color w:val="231F20"/>
          <w:w w:val="105"/>
        </w:rPr>
        <w:t>de</w:t>
      </w:r>
      <w:r>
        <w:rPr>
          <w:color w:val="231F20"/>
          <w:spacing w:val="-6"/>
          <w:w w:val="105"/>
        </w:rPr>
        <w:t> </w:t>
      </w:r>
      <w:r>
        <w:rPr>
          <w:color w:val="231F20"/>
          <w:w w:val="105"/>
        </w:rPr>
        <w:t>la</w:t>
      </w:r>
      <w:r>
        <w:rPr>
          <w:color w:val="231F20"/>
          <w:spacing w:val="-7"/>
          <w:w w:val="105"/>
        </w:rPr>
        <w:t> </w:t>
      </w:r>
      <w:r>
        <w:rPr>
          <w:color w:val="231F20"/>
          <w:w w:val="105"/>
        </w:rPr>
        <w:t>Métropole</w:t>
      </w:r>
      <w:r>
        <w:rPr>
          <w:color w:val="231F20"/>
          <w:spacing w:val="-26"/>
          <w:w w:val="105"/>
        </w:rPr>
        <w:t> </w:t>
      </w:r>
      <w:r>
        <w:rPr>
          <w:color w:val="231F20"/>
          <w:w w:val="105"/>
        </w:rPr>
        <w:t>;</w:t>
      </w:r>
    </w:p>
    <w:p>
      <w:pPr>
        <w:pStyle w:val="BodyText"/>
        <w:spacing w:line="256" w:lineRule="auto"/>
        <w:ind w:left="130" w:right="3716"/>
        <w:jc w:val="both"/>
      </w:pPr>
      <w:r>
        <w:rPr>
          <w:color w:val="231F20"/>
          <w:w w:val="105"/>
        </w:rPr>
        <w:t>36</w:t>
      </w:r>
      <w:r>
        <w:rPr>
          <w:color w:val="231F20"/>
          <w:spacing w:val="-27"/>
          <w:w w:val="105"/>
        </w:rPr>
        <w:t> </w:t>
      </w:r>
      <w:r>
        <w:rPr>
          <w:color w:val="231F20"/>
          <w:w w:val="105"/>
        </w:rPr>
        <w:t>600</w:t>
      </w:r>
      <w:r>
        <w:rPr>
          <w:color w:val="231F20"/>
          <w:spacing w:val="-7"/>
          <w:w w:val="105"/>
        </w:rPr>
        <w:t> </w:t>
      </w:r>
      <w:r>
        <w:rPr>
          <w:color w:val="231F20"/>
          <w:w w:val="105"/>
        </w:rPr>
        <w:t>à</w:t>
      </w:r>
      <w:r>
        <w:rPr>
          <w:color w:val="231F20"/>
          <w:spacing w:val="-7"/>
          <w:w w:val="105"/>
        </w:rPr>
        <w:t> </w:t>
      </w:r>
      <w:r>
        <w:rPr>
          <w:color w:val="231F20"/>
          <w:w w:val="105"/>
        </w:rPr>
        <w:t>44</w:t>
      </w:r>
      <w:r>
        <w:rPr>
          <w:color w:val="231F20"/>
          <w:spacing w:val="-27"/>
          <w:w w:val="105"/>
        </w:rPr>
        <w:t> </w:t>
      </w:r>
      <w:r>
        <w:rPr>
          <w:color w:val="231F20"/>
          <w:w w:val="105"/>
        </w:rPr>
        <w:t>700</w:t>
      </w:r>
      <w:r>
        <w:rPr>
          <w:color w:val="231F20"/>
          <w:spacing w:val="-7"/>
          <w:w w:val="105"/>
        </w:rPr>
        <w:t> </w:t>
      </w:r>
      <w:r>
        <w:rPr>
          <w:color w:val="231F20"/>
          <w:w w:val="105"/>
        </w:rPr>
        <w:t>logements</w:t>
      </w:r>
      <w:r>
        <w:rPr>
          <w:color w:val="231F20"/>
          <w:spacing w:val="-6"/>
          <w:w w:val="105"/>
        </w:rPr>
        <w:t> </w:t>
      </w:r>
      <w:r>
        <w:rPr>
          <w:color w:val="231F20"/>
          <w:w w:val="105"/>
        </w:rPr>
        <w:t>collectifs</w:t>
      </w:r>
      <w:r>
        <w:rPr>
          <w:color w:val="231F20"/>
          <w:spacing w:val="-7"/>
          <w:w w:val="105"/>
        </w:rPr>
        <w:t> </w:t>
      </w:r>
      <w:r>
        <w:rPr>
          <w:color w:val="231F20"/>
          <w:spacing w:val="-5"/>
          <w:w w:val="105"/>
        </w:rPr>
        <w:t>pri- </w:t>
      </w:r>
      <w:r>
        <w:rPr>
          <w:color w:val="231F20"/>
          <w:w w:val="105"/>
        </w:rPr>
        <w:t>vés</w:t>
      </w:r>
      <w:r>
        <w:rPr>
          <w:color w:val="231F20"/>
          <w:spacing w:val="-9"/>
          <w:w w:val="105"/>
        </w:rPr>
        <w:t> </w:t>
      </w:r>
      <w:r>
        <w:rPr>
          <w:color w:val="231F20"/>
          <w:w w:val="105"/>
        </w:rPr>
        <w:t>à</w:t>
      </w:r>
      <w:r>
        <w:rPr>
          <w:color w:val="231F20"/>
          <w:spacing w:val="-8"/>
          <w:w w:val="105"/>
        </w:rPr>
        <w:t> </w:t>
      </w:r>
      <w:r>
        <w:rPr>
          <w:color w:val="231F20"/>
          <w:w w:val="105"/>
        </w:rPr>
        <w:t>l’échelle</w:t>
      </w:r>
      <w:r>
        <w:rPr>
          <w:color w:val="231F20"/>
          <w:spacing w:val="-8"/>
          <w:w w:val="105"/>
        </w:rPr>
        <w:t> </w:t>
      </w:r>
      <w:r>
        <w:rPr>
          <w:color w:val="231F20"/>
          <w:w w:val="105"/>
        </w:rPr>
        <w:t>de</w:t>
      </w:r>
      <w:r>
        <w:rPr>
          <w:color w:val="231F20"/>
          <w:spacing w:val="-8"/>
          <w:w w:val="105"/>
        </w:rPr>
        <w:t> </w:t>
      </w:r>
      <w:r>
        <w:rPr>
          <w:color w:val="231F20"/>
          <w:w w:val="105"/>
        </w:rPr>
        <w:t>la</w:t>
      </w:r>
      <w:r>
        <w:rPr>
          <w:color w:val="231F20"/>
          <w:spacing w:val="-8"/>
          <w:w w:val="105"/>
        </w:rPr>
        <w:t> </w:t>
      </w:r>
      <w:r>
        <w:rPr>
          <w:color w:val="231F20"/>
          <w:w w:val="105"/>
        </w:rPr>
        <w:t>Métropole</w:t>
      </w:r>
      <w:r>
        <w:rPr>
          <w:color w:val="231F20"/>
          <w:spacing w:val="-28"/>
          <w:w w:val="105"/>
        </w:rPr>
        <w:t> </w:t>
      </w:r>
      <w:r>
        <w:rPr>
          <w:color w:val="231F20"/>
          <w:w w:val="105"/>
        </w:rPr>
        <w:t>;</w:t>
      </w:r>
    </w:p>
    <w:p>
      <w:pPr>
        <w:pStyle w:val="BodyText"/>
        <w:spacing w:line="256" w:lineRule="auto"/>
        <w:ind w:left="130" w:right="3723"/>
        <w:jc w:val="both"/>
      </w:pPr>
      <w:r>
        <w:rPr>
          <w:color w:val="231F20"/>
        </w:rPr>
        <w:t>21 200 à 25 900 logements sociaux à l’échelle de la Métropole.</w:t>
      </w:r>
    </w:p>
    <w:p>
      <w:pPr>
        <w:spacing w:after="0" w:line="256" w:lineRule="auto"/>
        <w:jc w:val="both"/>
        <w:sectPr>
          <w:headerReference w:type="even" r:id="rId30"/>
          <w:pgSz w:w="11910" w:h="16840"/>
          <w:pgMar w:header="0" w:footer="471" w:top="1580" w:bottom="660" w:left="720" w:right="640"/>
          <w:cols w:num="2" w:equalWidth="0">
            <w:col w:w="3353" w:space="162"/>
            <w:col w:w="7035"/>
          </w:cols>
        </w:sectPr>
      </w:pPr>
    </w:p>
    <w:p>
      <w:pPr>
        <w:pStyle w:val="BodyText"/>
        <w:spacing w:before="1"/>
        <w:rPr>
          <w:sz w:val="28"/>
        </w:rPr>
      </w:pPr>
    </w:p>
    <w:p>
      <w:pPr>
        <w:pStyle w:val="Heading1"/>
        <w:spacing w:before="157"/>
        <w:ind w:right="230"/>
      </w:pPr>
      <w:r>
        <w:rPr/>
        <w:pict>
          <v:rect style="position:absolute;margin-left:104.882004pt;margin-top:13.753723pt;width:8.504pt;height:110.551pt;mso-position-horizontal-relative:page;mso-position-vertical-relative:paragraph;z-index:4648" filled="true" fillcolor="#0064b0" stroked="false">
            <v:fill type="solid"/>
            <w10:wrap type="none"/>
          </v:rect>
        </w:pict>
      </w:r>
      <w:r>
        <w:rPr/>
        <w:pict>
          <v:shape style="position:absolute;margin-left:42.519699pt;margin-top:41.333561pt;width:35.25pt;height:52.8pt;mso-position-horizontal-relative:page;mso-position-vertical-relative:paragraph;z-index:4696" type="#_x0000_t202" filled="false" stroked="false">
            <v:textbox inset="0,0,0,0">
              <w:txbxContent>
                <w:p>
                  <w:pPr>
                    <w:spacing w:before="88"/>
                    <w:ind w:left="0" w:right="0" w:firstLine="0"/>
                    <w:jc w:val="left"/>
                    <w:rPr>
                      <w:rFonts w:ascii="Arial"/>
                      <w:b/>
                      <w:sz w:val="80"/>
                    </w:rPr>
                  </w:pPr>
                  <w:r>
                    <w:rPr>
                      <w:rFonts w:ascii="Arial"/>
                      <w:b/>
                      <w:color w:val="0064B0"/>
                      <w:w w:val="105"/>
                      <w:sz w:val="80"/>
                    </w:rPr>
                    <w:t>1.</w:t>
                  </w:r>
                </w:p>
              </w:txbxContent>
            </v:textbox>
            <w10:wrap type="none"/>
          </v:shape>
        </w:pict>
      </w:r>
      <w:bookmarkStart w:name="Maintenir le rythme de production de log" w:id="3"/>
      <w:bookmarkEnd w:id="3"/>
      <w:r>
        <w:rPr/>
      </w:r>
      <w:bookmarkStart w:name="_bookmark1" w:id="4"/>
      <w:bookmarkEnd w:id="4"/>
      <w:r>
        <w:rPr/>
      </w:r>
      <w:r>
        <w:rPr>
          <w:color w:val="0064B0"/>
          <w:spacing w:val="-12"/>
        </w:rPr>
        <w:t>Maintenir </w:t>
      </w:r>
      <w:r>
        <w:rPr>
          <w:color w:val="0064B0"/>
          <w:spacing w:val="-7"/>
        </w:rPr>
        <w:t>le </w:t>
      </w:r>
      <w:r>
        <w:rPr>
          <w:color w:val="0064B0"/>
          <w:spacing w:val="-10"/>
        </w:rPr>
        <w:t>rythme </w:t>
      </w:r>
      <w:r>
        <w:rPr>
          <w:color w:val="0064B0"/>
          <w:spacing w:val="-7"/>
        </w:rPr>
        <w:t>de </w:t>
      </w:r>
      <w:r>
        <w:rPr>
          <w:color w:val="0064B0"/>
          <w:spacing w:val="-13"/>
        </w:rPr>
        <w:t>production de </w:t>
      </w:r>
      <w:r>
        <w:rPr>
          <w:color w:val="0064B0"/>
          <w:spacing w:val="-12"/>
        </w:rPr>
        <w:t>logements</w:t>
      </w:r>
      <w:r>
        <w:rPr>
          <w:color w:val="0064B0"/>
          <w:spacing w:val="-83"/>
        </w:rPr>
        <w:t> </w:t>
      </w:r>
      <w:r>
        <w:rPr>
          <w:color w:val="0064B0"/>
          <w:spacing w:val="-11"/>
        </w:rPr>
        <w:t>neufs</w:t>
      </w:r>
      <w:r>
        <w:rPr>
          <w:color w:val="0064B0"/>
          <w:spacing w:val="-82"/>
        </w:rPr>
        <w:t> </w:t>
      </w:r>
      <w:r>
        <w:rPr>
          <w:color w:val="0064B0"/>
          <w:spacing w:val="-9"/>
        </w:rPr>
        <w:t>sur</w:t>
      </w:r>
      <w:r>
        <w:rPr>
          <w:color w:val="0064B0"/>
          <w:spacing w:val="-82"/>
        </w:rPr>
        <w:t> </w:t>
      </w:r>
      <w:r>
        <w:rPr>
          <w:color w:val="0064B0"/>
          <w:spacing w:val="-7"/>
        </w:rPr>
        <w:t>la</w:t>
      </w:r>
      <w:r>
        <w:rPr>
          <w:color w:val="0064B0"/>
          <w:spacing w:val="-83"/>
        </w:rPr>
        <w:t> </w:t>
      </w:r>
      <w:r>
        <w:rPr>
          <w:color w:val="0064B0"/>
          <w:spacing w:val="-12"/>
        </w:rPr>
        <w:t>durée</w:t>
      </w:r>
      <w:r>
        <w:rPr>
          <w:color w:val="0064B0"/>
          <w:spacing w:val="-82"/>
        </w:rPr>
        <w:t> </w:t>
      </w:r>
      <w:r>
        <w:rPr>
          <w:color w:val="0064B0"/>
          <w:spacing w:val="-7"/>
        </w:rPr>
        <w:t>du</w:t>
      </w:r>
      <w:r>
        <w:rPr>
          <w:color w:val="0064B0"/>
          <w:spacing w:val="-82"/>
        </w:rPr>
        <w:t> </w:t>
      </w:r>
      <w:r>
        <w:rPr>
          <w:color w:val="0064B0"/>
          <w:spacing w:val="-13"/>
        </w:rPr>
        <w:t>PMHH, </w:t>
      </w:r>
      <w:r>
        <w:rPr>
          <w:color w:val="0064B0"/>
          <w:spacing w:val="-7"/>
        </w:rPr>
        <w:t>en </w:t>
      </w:r>
      <w:r>
        <w:rPr>
          <w:color w:val="0064B0"/>
          <w:spacing w:val="-12"/>
        </w:rPr>
        <w:t>veillant </w:t>
      </w:r>
      <w:r>
        <w:rPr>
          <w:color w:val="0064B0"/>
        </w:rPr>
        <w:t>à </w:t>
      </w:r>
      <w:r>
        <w:rPr>
          <w:color w:val="0064B0"/>
          <w:spacing w:val="-9"/>
        </w:rPr>
        <w:t>une </w:t>
      </w:r>
      <w:r>
        <w:rPr>
          <w:color w:val="0064B0"/>
          <w:spacing w:val="-12"/>
        </w:rPr>
        <w:t>répartition </w:t>
      </w:r>
      <w:r>
        <w:rPr>
          <w:color w:val="0064B0"/>
          <w:spacing w:val="-7"/>
        </w:rPr>
        <w:t>de </w:t>
      </w:r>
      <w:r>
        <w:rPr>
          <w:color w:val="0064B0"/>
          <w:spacing w:val="-14"/>
        </w:rPr>
        <w:t>l’offre </w:t>
      </w:r>
      <w:r>
        <w:rPr>
          <w:color w:val="0064B0"/>
          <w:spacing w:val="-13"/>
        </w:rPr>
        <w:t>équilibrée</w:t>
      </w:r>
      <w:r>
        <w:rPr>
          <w:color w:val="0064B0"/>
          <w:spacing w:val="-75"/>
        </w:rPr>
        <w:t> </w:t>
      </w:r>
      <w:r>
        <w:rPr>
          <w:color w:val="0064B0"/>
          <w:spacing w:val="-10"/>
        </w:rPr>
        <w:t>dans</w:t>
      </w:r>
      <w:r>
        <w:rPr>
          <w:color w:val="0064B0"/>
          <w:spacing w:val="-75"/>
        </w:rPr>
        <w:t> </w:t>
      </w:r>
      <w:r>
        <w:rPr>
          <w:color w:val="0064B0"/>
          <w:spacing w:val="-14"/>
        </w:rPr>
        <w:t>l’espace</w:t>
      </w:r>
      <w:r>
        <w:rPr>
          <w:color w:val="0064B0"/>
          <w:spacing w:val="-75"/>
        </w:rPr>
        <w:t> </w:t>
      </w:r>
      <w:r>
        <w:rPr>
          <w:color w:val="0064B0"/>
          <w:spacing w:val="-14"/>
        </w:rPr>
        <w:t>métropolitain</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2"/>
        <w:rPr>
          <w:rFonts w:ascii="Arial"/>
          <w:sz w:val="19"/>
        </w:rPr>
      </w:pPr>
    </w:p>
    <w:p>
      <w:pPr>
        <w:spacing w:after="0"/>
        <w:rPr>
          <w:rFonts w:ascii="Arial"/>
          <w:sz w:val="19"/>
        </w:rPr>
        <w:sectPr>
          <w:headerReference w:type="default" r:id="rId31"/>
          <w:footerReference w:type="default" r:id="rId32"/>
          <w:footerReference w:type="even" r:id="rId33"/>
          <w:pgSz w:w="11910" w:h="16840"/>
          <w:pgMar w:header="397" w:footer="471" w:top="1040" w:bottom="660" w:left="720" w:right="640"/>
          <w:pgNumType w:start="15"/>
        </w:sectPr>
      </w:pPr>
    </w:p>
    <w:p>
      <w:pPr>
        <w:pStyle w:val="Heading5"/>
        <w:spacing w:line="256" w:lineRule="auto" w:before="97"/>
        <w:ind w:right="44"/>
      </w:pPr>
      <w:r>
        <w:rPr>
          <w:color w:val="231F20"/>
          <w:w w:val="105"/>
        </w:rPr>
        <w:t>La loi du Grand Paris, le SDRIF et </w:t>
      </w:r>
      <w:r>
        <w:rPr>
          <w:color w:val="231F20"/>
          <w:spacing w:val="-8"/>
          <w:w w:val="105"/>
        </w:rPr>
        <w:t>le </w:t>
      </w:r>
      <w:r>
        <w:rPr>
          <w:color w:val="231F20"/>
          <w:w w:val="105"/>
        </w:rPr>
        <w:t>porter à connaissance de l’État,</w:t>
      </w:r>
      <w:r>
        <w:rPr>
          <w:color w:val="231F20"/>
          <w:spacing w:val="-14"/>
          <w:w w:val="105"/>
        </w:rPr>
        <w:t> </w:t>
      </w:r>
      <w:r>
        <w:rPr>
          <w:color w:val="231F20"/>
          <w:spacing w:val="-2"/>
          <w:w w:val="105"/>
        </w:rPr>
        <w:t>établi </w:t>
      </w:r>
      <w:r>
        <w:rPr>
          <w:color w:val="231F20"/>
          <w:w w:val="105"/>
        </w:rPr>
        <w:t>sur la base du SRHH, fixent à 38 </w:t>
      </w:r>
      <w:r>
        <w:rPr>
          <w:color w:val="231F20"/>
          <w:spacing w:val="-2"/>
          <w:w w:val="105"/>
        </w:rPr>
        <w:t>000 </w:t>
      </w:r>
      <w:r>
        <w:rPr>
          <w:color w:val="231F20"/>
          <w:w w:val="105"/>
        </w:rPr>
        <w:t>le nombre de logements à construire chaque année dans la Métropole du Grand</w:t>
      </w:r>
      <w:r>
        <w:rPr>
          <w:color w:val="231F20"/>
          <w:spacing w:val="-4"/>
          <w:w w:val="105"/>
        </w:rPr>
        <w:t> </w:t>
      </w:r>
      <w:r>
        <w:rPr>
          <w:color w:val="231F20"/>
          <w:w w:val="105"/>
        </w:rPr>
        <w:t>Paris</w:t>
      </w:r>
    </w:p>
    <w:p>
      <w:pPr>
        <w:pStyle w:val="BodyText"/>
        <w:spacing w:before="4"/>
        <w:rPr>
          <w:b/>
          <w:sz w:val="19"/>
        </w:rPr>
      </w:pPr>
    </w:p>
    <w:p>
      <w:pPr>
        <w:pStyle w:val="BodyText"/>
        <w:spacing w:line="256" w:lineRule="auto"/>
        <w:ind w:left="130" w:right="38"/>
        <w:jc w:val="both"/>
      </w:pPr>
      <w:r>
        <w:rPr>
          <w:color w:val="231F20"/>
        </w:rPr>
        <w:t>Le déficit migratoire indique la néces- sité de consolider et renforcer </w:t>
      </w:r>
      <w:r>
        <w:rPr>
          <w:color w:val="231F20"/>
          <w:spacing w:val="-3"/>
        </w:rPr>
        <w:t>l’attrac- </w:t>
      </w:r>
      <w:r>
        <w:rPr>
          <w:color w:val="231F20"/>
        </w:rPr>
        <w:t>tivité de la métropole. Les familles sont notamment plus nombreuses à quitter le territoire métropolitain qu’à s’y ins- </w:t>
      </w:r>
      <w:r>
        <w:rPr>
          <w:color w:val="231F20"/>
          <w:spacing w:val="-3"/>
        </w:rPr>
        <w:t>taller, </w:t>
      </w:r>
      <w:r>
        <w:rPr>
          <w:color w:val="231F20"/>
        </w:rPr>
        <w:t>entraînant un déficit migratoire des 30 – 49 ans. Réduire ce déficit </w:t>
      </w:r>
      <w:r>
        <w:rPr>
          <w:color w:val="231F20"/>
          <w:spacing w:val="-2"/>
        </w:rPr>
        <w:t>est </w:t>
      </w:r>
      <w:r>
        <w:rPr>
          <w:color w:val="231F20"/>
          <w:spacing w:val="-3"/>
        </w:rPr>
        <w:t>l’un </w:t>
      </w:r>
      <w:r>
        <w:rPr>
          <w:color w:val="231F20"/>
        </w:rPr>
        <w:t>des enjeux majeurs de la Métropole pour les années à </w:t>
      </w:r>
      <w:r>
        <w:rPr>
          <w:color w:val="231F20"/>
          <w:spacing w:val="-3"/>
        </w:rPr>
        <w:t>venir. </w:t>
      </w:r>
      <w:r>
        <w:rPr>
          <w:color w:val="231F20"/>
        </w:rPr>
        <w:t>Cette orienta- tion passe notamment par le maintien du rythme de production de logements. La</w:t>
      </w:r>
      <w:r>
        <w:rPr>
          <w:color w:val="231F20"/>
          <w:spacing w:val="-11"/>
        </w:rPr>
        <w:t> </w:t>
      </w:r>
      <w:r>
        <w:rPr>
          <w:color w:val="231F20"/>
        </w:rPr>
        <w:t>Métropole</w:t>
      </w:r>
      <w:r>
        <w:rPr>
          <w:color w:val="231F20"/>
          <w:spacing w:val="-11"/>
        </w:rPr>
        <w:t> </w:t>
      </w:r>
      <w:r>
        <w:rPr>
          <w:color w:val="231F20"/>
        </w:rPr>
        <w:t>entend</w:t>
      </w:r>
      <w:r>
        <w:rPr>
          <w:color w:val="231F20"/>
          <w:spacing w:val="-11"/>
        </w:rPr>
        <w:t> </w:t>
      </w:r>
      <w:r>
        <w:rPr>
          <w:color w:val="231F20"/>
        </w:rPr>
        <w:t>ainsi</w:t>
      </w:r>
      <w:r>
        <w:rPr>
          <w:color w:val="231F20"/>
          <w:spacing w:val="-11"/>
        </w:rPr>
        <w:t> </w:t>
      </w:r>
      <w:r>
        <w:rPr>
          <w:color w:val="231F20"/>
        </w:rPr>
        <w:t>viser</w:t>
      </w:r>
      <w:r>
        <w:rPr>
          <w:color w:val="231F20"/>
          <w:spacing w:val="-11"/>
        </w:rPr>
        <w:t> </w:t>
      </w:r>
      <w:r>
        <w:rPr>
          <w:color w:val="231F20"/>
          <w:spacing w:val="-3"/>
        </w:rPr>
        <w:t>l’objectif </w:t>
      </w:r>
      <w:r>
        <w:rPr>
          <w:color w:val="231F20"/>
        </w:rPr>
        <w:t>de</w:t>
      </w:r>
      <w:r>
        <w:rPr>
          <w:color w:val="231F20"/>
          <w:spacing w:val="-13"/>
        </w:rPr>
        <w:t> </w:t>
      </w:r>
      <w:r>
        <w:rPr>
          <w:color w:val="231F20"/>
        </w:rPr>
        <w:t>38</w:t>
      </w:r>
      <w:r>
        <w:rPr>
          <w:color w:val="231F20"/>
          <w:spacing w:val="-27"/>
        </w:rPr>
        <w:t> </w:t>
      </w:r>
      <w:r>
        <w:rPr>
          <w:color w:val="231F20"/>
        </w:rPr>
        <w:t>000</w:t>
      </w:r>
      <w:r>
        <w:rPr>
          <w:color w:val="231F20"/>
          <w:spacing w:val="-11"/>
        </w:rPr>
        <w:t> </w:t>
      </w:r>
      <w:r>
        <w:rPr>
          <w:color w:val="231F20"/>
        </w:rPr>
        <w:t>logements,</w:t>
      </w:r>
      <w:r>
        <w:rPr>
          <w:color w:val="231F20"/>
          <w:spacing w:val="-21"/>
        </w:rPr>
        <w:t> </w:t>
      </w:r>
      <w:r>
        <w:rPr>
          <w:color w:val="231F20"/>
        </w:rPr>
        <w:t>déclinaison</w:t>
      </w:r>
      <w:r>
        <w:rPr>
          <w:color w:val="231F20"/>
          <w:spacing w:val="-12"/>
        </w:rPr>
        <w:t> </w:t>
      </w:r>
      <w:r>
        <w:rPr>
          <w:color w:val="231F20"/>
        </w:rPr>
        <w:t>de</w:t>
      </w:r>
      <w:r>
        <w:rPr>
          <w:color w:val="231F20"/>
          <w:spacing w:val="-13"/>
        </w:rPr>
        <w:t> </w:t>
      </w:r>
      <w:r>
        <w:rPr>
          <w:color w:val="231F20"/>
        </w:rPr>
        <w:t>la</w:t>
      </w:r>
      <w:r>
        <w:rPr>
          <w:color w:val="231F20"/>
          <w:spacing w:val="-13"/>
        </w:rPr>
        <w:t> </w:t>
      </w:r>
      <w:r>
        <w:rPr>
          <w:color w:val="231F20"/>
          <w:spacing w:val="-2"/>
        </w:rPr>
        <w:t>loi </w:t>
      </w:r>
      <w:r>
        <w:rPr>
          <w:color w:val="231F20"/>
        </w:rPr>
        <w:t>sur le Grand Paris, compte tenu de </w:t>
      </w:r>
      <w:r>
        <w:rPr>
          <w:color w:val="231F20"/>
          <w:spacing w:val="-2"/>
        </w:rPr>
        <w:t>son </w:t>
      </w:r>
      <w:r>
        <w:rPr>
          <w:color w:val="231F20"/>
        </w:rPr>
        <w:t>attractivité,</w:t>
      </w:r>
      <w:r>
        <w:rPr>
          <w:color w:val="231F20"/>
          <w:spacing w:val="-17"/>
        </w:rPr>
        <w:t> </w:t>
      </w:r>
      <w:r>
        <w:rPr>
          <w:color w:val="231F20"/>
        </w:rPr>
        <w:t>de</w:t>
      </w:r>
      <w:r>
        <w:rPr>
          <w:color w:val="231F20"/>
          <w:spacing w:val="-8"/>
        </w:rPr>
        <w:t> </w:t>
      </w:r>
      <w:r>
        <w:rPr>
          <w:color w:val="231F20"/>
        </w:rPr>
        <w:t>secteurs</w:t>
      </w:r>
      <w:r>
        <w:rPr>
          <w:color w:val="231F20"/>
          <w:spacing w:val="-9"/>
        </w:rPr>
        <w:t> </w:t>
      </w:r>
      <w:r>
        <w:rPr>
          <w:color w:val="231F20"/>
        </w:rPr>
        <w:t>en</w:t>
      </w:r>
      <w:r>
        <w:rPr>
          <w:color w:val="231F20"/>
          <w:spacing w:val="-8"/>
        </w:rPr>
        <w:t> </w:t>
      </w:r>
      <w:r>
        <w:rPr>
          <w:color w:val="231F20"/>
        </w:rPr>
        <w:t>fort</w:t>
      </w:r>
      <w:r>
        <w:rPr>
          <w:color w:val="231F20"/>
          <w:spacing w:val="-8"/>
        </w:rPr>
        <w:t> </w:t>
      </w:r>
      <w:r>
        <w:rPr>
          <w:color w:val="231F20"/>
        </w:rPr>
        <w:t>renouvel- lement</w:t>
      </w:r>
      <w:r>
        <w:rPr>
          <w:color w:val="231F20"/>
          <w:spacing w:val="-17"/>
        </w:rPr>
        <w:t> </w:t>
      </w:r>
      <w:r>
        <w:rPr>
          <w:color w:val="231F20"/>
        </w:rPr>
        <w:t>urbain,</w:t>
      </w:r>
      <w:r>
        <w:rPr>
          <w:color w:val="231F20"/>
          <w:spacing w:val="-22"/>
        </w:rPr>
        <w:t> </w:t>
      </w:r>
      <w:r>
        <w:rPr>
          <w:color w:val="231F20"/>
        </w:rPr>
        <w:t>de</w:t>
      </w:r>
      <w:r>
        <w:rPr>
          <w:color w:val="231F20"/>
          <w:spacing w:val="-17"/>
        </w:rPr>
        <w:t> </w:t>
      </w:r>
      <w:r>
        <w:rPr>
          <w:color w:val="231F20"/>
        </w:rPr>
        <w:t>la</w:t>
      </w:r>
      <w:r>
        <w:rPr>
          <w:color w:val="231F20"/>
          <w:spacing w:val="-16"/>
        </w:rPr>
        <w:t> </w:t>
      </w:r>
      <w:r>
        <w:rPr>
          <w:color w:val="231F20"/>
        </w:rPr>
        <w:t>nécessaire</w:t>
      </w:r>
      <w:r>
        <w:rPr>
          <w:color w:val="231F20"/>
          <w:spacing w:val="-16"/>
        </w:rPr>
        <w:t> </w:t>
      </w:r>
      <w:r>
        <w:rPr>
          <w:color w:val="231F20"/>
        </w:rPr>
        <w:t>évolution vers</w:t>
      </w:r>
      <w:r>
        <w:rPr>
          <w:color w:val="231F20"/>
          <w:spacing w:val="-10"/>
        </w:rPr>
        <w:t> </w:t>
      </w:r>
      <w:r>
        <w:rPr>
          <w:color w:val="231F20"/>
        </w:rPr>
        <w:t>une</w:t>
      </w:r>
      <w:r>
        <w:rPr>
          <w:color w:val="231F20"/>
          <w:spacing w:val="-9"/>
        </w:rPr>
        <w:t> </w:t>
      </w:r>
      <w:r>
        <w:rPr>
          <w:color w:val="231F20"/>
        </w:rPr>
        <w:t>ville</w:t>
      </w:r>
      <w:r>
        <w:rPr>
          <w:color w:val="231F20"/>
          <w:spacing w:val="-9"/>
        </w:rPr>
        <w:t> </w:t>
      </w:r>
      <w:r>
        <w:rPr>
          <w:color w:val="231F20"/>
        </w:rPr>
        <w:t>plus</w:t>
      </w:r>
      <w:r>
        <w:rPr>
          <w:color w:val="231F20"/>
          <w:spacing w:val="-9"/>
        </w:rPr>
        <w:t> </w:t>
      </w:r>
      <w:r>
        <w:rPr>
          <w:color w:val="231F20"/>
        </w:rPr>
        <w:t>mixte,</w:t>
      </w:r>
      <w:r>
        <w:rPr>
          <w:color w:val="231F20"/>
          <w:spacing w:val="-16"/>
        </w:rPr>
        <w:t> </w:t>
      </w:r>
      <w:r>
        <w:rPr>
          <w:color w:val="231F20"/>
        </w:rPr>
        <w:t>plus</w:t>
      </w:r>
      <w:r>
        <w:rPr>
          <w:color w:val="231F20"/>
          <w:spacing w:val="-9"/>
        </w:rPr>
        <w:t> </w:t>
      </w:r>
      <w:r>
        <w:rPr>
          <w:color w:val="231F20"/>
        </w:rPr>
        <w:t>équilibrée dans ses fonctions. Cette orientation né- cessite de tenir compte de </w:t>
      </w:r>
      <w:r>
        <w:rPr>
          <w:color w:val="231F20"/>
          <w:spacing w:val="-3"/>
        </w:rPr>
        <w:t>l’acceptabili- </w:t>
      </w:r>
      <w:r>
        <w:rPr>
          <w:color w:val="231F20"/>
        </w:rPr>
        <w:t>té locale du développement de </w:t>
      </w:r>
      <w:r>
        <w:rPr>
          <w:color w:val="231F20"/>
          <w:spacing w:val="-3"/>
        </w:rPr>
        <w:t>l’offre </w:t>
      </w:r>
      <w:r>
        <w:rPr>
          <w:color w:val="231F20"/>
        </w:rPr>
        <w:t>et </w:t>
      </w:r>
      <w:r>
        <w:rPr>
          <w:color w:val="231F20"/>
          <w:spacing w:val="-3"/>
        </w:rPr>
        <w:t>d’accompagner </w:t>
      </w:r>
      <w:r>
        <w:rPr>
          <w:color w:val="231F20"/>
        </w:rPr>
        <w:t>les communes et les </w:t>
      </w:r>
      <w:r>
        <w:rPr>
          <w:color w:val="231F20"/>
          <w:spacing w:val="-2"/>
        </w:rPr>
        <w:t>EPT </w:t>
      </w:r>
      <w:r>
        <w:rPr>
          <w:color w:val="231F20"/>
        </w:rPr>
        <w:t>en matière </w:t>
      </w:r>
      <w:r>
        <w:rPr>
          <w:color w:val="231F20"/>
          <w:spacing w:val="-3"/>
        </w:rPr>
        <w:t>d’outils </w:t>
      </w:r>
      <w:r>
        <w:rPr>
          <w:color w:val="231F20"/>
        </w:rPr>
        <w:t>à</w:t>
      </w:r>
      <w:r>
        <w:rPr>
          <w:color w:val="231F20"/>
          <w:spacing w:val="-17"/>
        </w:rPr>
        <w:t> </w:t>
      </w:r>
      <w:r>
        <w:rPr>
          <w:color w:val="231F20"/>
          <w:spacing w:val="-3"/>
        </w:rPr>
        <w:t>développer.</w:t>
      </w:r>
    </w:p>
    <w:p>
      <w:pPr>
        <w:pStyle w:val="BodyText"/>
        <w:spacing w:before="5"/>
        <w:rPr>
          <w:sz w:val="19"/>
        </w:rPr>
      </w:pPr>
    </w:p>
    <w:p>
      <w:pPr>
        <w:pStyle w:val="BodyText"/>
        <w:spacing w:line="256" w:lineRule="auto" w:before="1"/>
        <w:ind w:left="130" w:right="42"/>
        <w:jc w:val="both"/>
      </w:pPr>
      <w:r>
        <w:rPr>
          <w:color w:val="231F20"/>
        </w:rPr>
        <w:t>La répartition territoriale de </w:t>
      </w:r>
      <w:r>
        <w:rPr>
          <w:color w:val="231F20"/>
          <w:spacing w:val="-3"/>
        </w:rPr>
        <w:t>l’offre </w:t>
      </w:r>
      <w:r>
        <w:rPr>
          <w:color w:val="231F20"/>
        </w:rPr>
        <w:t>nou- velle est étroitement liée aux </w:t>
      </w:r>
      <w:r>
        <w:rPr>
          <w:color w:val="231F20"/>
          <w:spacing w:val="-4"/>
        </w:rPr>
        <w:t>orienta- </w:t>
      </w:r>
      <w:r>
        <w:rPr>
          <w:color w:val="231F20"/>
        </w:rPr>
        <w:t>tions du SDRIF 2013 et dépend notam- ment</w:t>
      </w:r>
      <w:r>
        <w:rPr>
          <w:color w:val="231F20"/>
          <w:spacing w:val="-27"/>
        </w:rPr>
        <w:t> </w:t>
      </w:r>
      <w:r>
        <w:rPr>
          <w:color w:val="231F20"/>
        </w:rPr>
        <w:t>du</w:t>
      </w:r>
      <w:r>
        <w:rPr>
          <w:color w:val="231F20"/>
          <w:spacing w:val="-26"/>
        </w:rPr>
        <w:t> </w:t>
      </w:r>
      <w:r>
        <w:rPr>
          <w:color w:val="231F20"/>
        </w:rPr>
        <w:t>calendrier</w:t>
      </w:r>
      <w:r>
        <w:rPr>
          <w:color w:val="231F20"/>
          <w:spacing w:val="-27"/>
        </w:rPr>
        <w:t> </w:t>
      </w:r>
      <w:r>
        <w:rPr>
          <w:color w:val="231F20"/>
        </w:rPr>
        <w:t>de</w:t>
      </w:r>
      <w:r>
        <w:rPr>
          <w:color w:val="231F20"/>
          <w:spacing w:val="-26"/>
        </w:rPr>
        <w:t> </w:t>
      </w:r>
      <w:r>
        <w:rPr>
          <w:color w:val="231F20"/>
        </w:rPr>
        <w:t>livraison</w:t>
      </w:r>
      <w:r>
        <w:rPr>
          <w:color w:val="231F20"/>
          <w:spacing w:val="-26"/>
        </w:rPr>
        <w:t> </w:t>
      </w:r>
      <w:r>
        <w:rPr>
          <w:color w:val="231F20"/>
        </w:rPr>
        <w:t>du</w:t>
      </w:r>
      <w:r>
        <w:rPr>
          <w:color w:val="231F20"/>
          <w:spacing w:val="-27"/>
        </w:rPr>
        <w:t> </w:t>
      </w:r>
      <w:r>
        <w:rPr>
          <w:color w:val="231F20"/>
        </w:rPr>
        <w:t>Grand Paris</w:t>
      </w:r>
      <w:r>
        <w:rPr>
          <w:color w:val="231F20"/>
          <w:spacing w:val="-6"/>
        </w:rPr>
        <w:t> </w:t>
      </w:r>
      <w:r>
        <w:rPr>
          <w:color w:val="231F20"/>
        </w:rPr>
        <w:t>Express.</w:t>
      </w:r>
    </w:p>
    <w:p>
      <w:pPr>
        <w:pStyle w:val="BodyText"/>
        <w:spacing w:before="4"/>
        <w:rPr>
          <w:sz w:val="19"/>
        </w:rPr>
      </w:pPr>
    </w:p>
    <w:p>
      <w:pPr>
        <w:pStyle w:val="BodyText"/>
        <w:spacing w:line="256" w:lineRule="auto"/>
        <w:ind w:left="130" w:right="43"/>
        <w:jc w:val="both"/>
      </w:pPr>
      <w:r>
        <w:rPr>
          <w:color w:val="231F20"/>
        </w:rPr>
        <w:t>À ces difficultés pour se loger </w:t>
      </w:r>
      <w:r>
        <w:rPr>
          <w:color w:val="231F20"/>
          <w:spacing w:val="-3"/>
        </w:rPr>
        <w:t>s’ajoute  </w:t>
      </w:r>
      <w:r>
        <w:rPr>
          <w:color w:val="231F20"/>
        </w:rPr>
        <w:t>le fait qu’il existe un déséquilibre</w:t>
      </w:r>
      <w:r>
        <w:rPr>
          <w:color w:val="231F20"/>
          <w:spacing w:val="12"/>
        </w:rPr>
        <w:t> </w:t>
      </w:r>
      <w:r>
        <w:rPr>
          <w:color w:val="231F20"/>
          <w:spacing w:val="-7"/>
        </w:rPr>
        <w:t>ha-</w:t>
      </w:r>
    </w:p>
    <w:p>
      <w:pPr>
        <w:pStyle w:val="BodyText"/>
        <w:spacing w:line="256" w:lineRule="auto" w:before="95"/>
        <w:ind w:left="130" w:right="3717"/>
        <w:jc w:val="both"/>
      </w:pPr>
      <w:r>
        <w:rPr/>
        <w:br w:type="column"/>
      </w:r>
      <w:r>
        <w:rPr>
          <w:color w:val="231F20"/>
          <w:spacing w:val="-3"/>
        </w:rPr>
        <w:t>bitat-emplois </w:t>
      </w:r>
      <w:r>
        <w:rPr>
          <w:color w:val="231F20"/>
        </w:rPr>
        <w:t>qui entraîne des dépla- cements domicile-travail quotidiens importants au sein de  la  Métropole.  58 % des emplois de la Métropole se concentrent en effet à Paris et à Paris Ouest La</w:t>
      </w:r>
      <w:r>
        <w:rPr>
          <w:color w:val="231F20"/>
          <w:spacing w:val="-12"/>
        </w:rPr>
        <w:t> </w:t>
      </w:r>
      <w:r>
        <w:rPr>
          <w:color w:val="231F20"/>
        </w:rPr>
        <w:t>Défense.</w:t>
      </w:r>
    </w:p>
    <w:p>
      <w:pPr>
        <w:pStyle w:val="BodyText"/>
        <w:spacing w:before="4"/>
        <w:rPr>
          <w:sz w:val="19"/>
        </w:rPr>
      </w:pPr>
    </w:p>
    <w:p>
      <w:pPr>
        <w:pStyle w:val="Heading5"/>
        <w:spacing w:line="256" w:lineRule="auto"/>
        <w:ind w:right="3722"/>
      </w:pPr>
      <w:r>
        <w:rPr>
          <w:color w:val="231F20"/>
          <w:w w:val="105"/>
        </w:rPr>
        <w:t>Une construction qui repart à la hausse et 11 % de la surface de la Métropole en projet, mais une dyna- mique qui pourrait s’essouffler</w:t>
      </w:r>
    </w:p>
    <w:p>
      <w:pPr>
        <w:pStyle w:val="BodyText"/>
        <w:spacing w:before="4"/>
        <w:rPr>
          <w:b/>
          <w:sz w:val="19"/>
        </w:rPr>
      </w:pPr>
    </w:p>
    <w:p>
      <w:pPr>
        <w:pStyle w:val="BodyText"/>
        <w:ind w:left="130"/>
      </w:pPr>
      <w:r>
        <w:rPr>
          <w:color w:val="231F20"/>
          <w:w w:val="105"/>
        </w:rPr>
        <w:t>Avec 44 400 logements autorisés en 2016</w:t>
      </w:r>
    </w:p>
    <w:p>
      <w:pPr>
        <w:pStyle w:val="BodyText"/>
        <w:spacing w:line="256" w:lineRule="auto" w:before="17"/>
        <w:ind w:left="130" w:right="3716"/>
        <w:jc w:val="both"/>
      </w:pPr>
      <w:r>
        <w:rPr/>
        <w:pict>
          <v:shape style="position:absolute;margin-left:394.515991pt;margin-top:50.587646pt;width:157.75pt;height:271.6pt;mso-position-horizontal-relative:page;mso-position-vertical-relative:paragraph;z-index:4672" type="#_x0000_t202" filled="false" stroked="true" strokeweight="1pt" strokecolor="#0064b0">
            <v:textbox inset="0,0,0,0">
              <w:txbxContent>
                <w:p>
                  <w:pPr>
                    <w:spacing w:before="163"/>
                    <w:ind w:left="113" w:right="0" w:firstLine="0"/>
                    <w:jc w:val="left"/>
                    <w:rPr>
                      <w:b/>
                      <w:sz w:val="18"/>
                    </w:rPr>
                  </w:pPr>
                  <w:r>
                    <w:rPr>
                      <w:b/>
                      <w:color w:val="231F20"/>
                      <w:w w:val="110"/>
                      <w:sz w:val="18"/>
                    </w:rPr>
                    <w:t>Ainsi le PMHH prévoit de :</w:t>
                  </w:r>
                </w:p>
                <w:p>
                  <w:pPr>
                    <w:pStyle w:val="BodyText"/>
                    <w:spacing w:before="6"/>
                    <w:rPr>
                      <w:sz w:val="22"/>
                    </w:rPr>
                  </w:pPr>
                </w:p>
                <w:p>
                  <w:pPr>
                    <w:numPr>
                      <w:ilvl w:val="0"/>
                      <w:numId w:val="3"/>
                    </w:numPr>
                    <w:tabs>
                      <w:tab w:pos="227" w:val="left" w:leader="none"/>
                    </w:tabs>
                    <w:spacing w:line="288" w:lineRule="auto" w:before="0"/>
                    <w:ind w:left="226" w:right="111" w:hanging="113"/>
                    <w:jc w:val="both"/>
                    <w:rPr>
                      <w:sz w:val="16"/>
                    </w:rPr>
                  </w:pPr>
                  <w:r>
                    <w:rPr>
                      <w:color w:val="231F20"/>
                      <w:sz w:val="16"/>
                    </w:rPr>
                    <w:t>Réunir les conditions pour répondre </w:t>
                  </w:r>
                  <w:r>
                    <w:rPr>
                      <w:color w:val="231F20"/>
                      <w:spacing w:val="-13"/>
                      <w:sz w:val="16"/>
                    </w:rPr>
                    <w:t>à </w:t>
                  </w:r>
                  <w:r>
                    <w:rPr>
                      <w:color w:val="231F20"/>
                      <w:sz w:val="16"/>
                    </w:rPr>
                    <w:t>l’objectif de la loi du 3 juin 2010 sur le Grand Paris pour construire au </w:t>
                  </w:r>
                  <w:r>
                    <w:rPr>
                      <w:color w:val="231F20"/>
                      <w:spacing w:val="-3"/>
                      <w:sz w:val="16"/>
                    </w:rPr>
                    <w:t>moins </w:t>
                  </w:r>
                  <w:r>
                    <w:rPr>
                      <w:color w:val="231F20"/>
                      <w:sz w:val="16"/>
                    </w:rPr>
                    <w:t>38 000 logements neufs par an dans </w:t>
                  </w:r>
                  <w:r>
                    <w:rPr>
                      <w:color w:val="231F20"/>
                      <w:spacing w:val="-6"/>
                      <w:sz w:val="16"/>
                    </w:rPr>
                    <w:t>la </w:t>
                  </w:r>
                  <w:r>
                    <w:rPr>
                      <w:color w:val="231F20"/>
                      <w:sz w:val="16"/>
                    </w:rPr>
                    <w:t>Métropole.</w:t>
                  </w:r>
                </w:p>
                <w:p>
                  <w:pPr>
                    <w:numPr>
                      <w:ilvl w:val="0"/>
                      <w:numId w:val="3"/>
                    </w:numPr>
                    <w:tabs>
                      <w:tab w:pos="227" w:val="left" w:leader="none"/>
                    </w:tabs>
                    <w:spacing w:line="288" w:lineRule="auto" w:before="5"/>
                    <w:ind w:left="226" w:right="111" w:hanging="113"/>
                    <w:jc w:val="both"/>
                    <w:rPr>
                      <w:sz w:val="16"/>
                    </w:rPr>
                  </w:pPr>
                  <w:r>
                    <w:rPr>
                      <w:color w:val="231F20"/>
                      <w:sz w:val="16"/>
                    </w:rPr>
                    <w:t>Accompagner les communes par </w:t>
                  </w:r>
                  <w:r>
                    <w:rPr>
                      <w:color w:val="231F20"/>
                      <w:spacing w:val="-5"/>
                      <w:sz w:val="16"/>
                    </w:rPr>
                    <w:t>une </w:t>
                  </w:r>
                  <w:r>
                    <w:rPr>
                      <w:color w:val="231F20"/>
                      <w:sz w:val="16"/>
                    </w:rPr>
                    <w:t>aide métropolitaine aux Maires </w:t>
                  </w:r>
                  <w:r>
                    <w:rPr>
                      <w:color w:val="231F20"/>
                      <w:spacing w:val="-4"/>
                      <w:sz w:val="16"/>
                    </w:rPr>
                    <w:t>bâtis- </w:t>
                  </w:r>
                  <w:r>
                    <w:rPr>
                      <w:color w:val="231F20"/>
                      <w:sz w:val="16"/>
                    </w:rPr>
                    <w:t>seurs.</w:t>
                  </w:r>
                </w:p>
                <w:p>
                  <w:pPr>
                    <w:numPr>
                      <w:ilvl w:val="0"/>
                      <w:numId w:val="3"/>
                    </w:numPr>
                    <w:tabs>
                      <w:tab w:pos="227" w:val="left" w:leader="none"/>
                    </w:tabs>
                    <w:spacing w:line="288" w:lineRule="auto" w:before="3"/>
                    <w:ind w:left="226" w:right="111" w:hanging="113"/>
                    <w:jc w:val="both"/>
                    <w:rPr>
                      <w:sz w:val="16"/>
                    </w:rPr>
                  </w:pPr>
                  <w:r>
                    <w:rPr>
                      <w:color w:val="231F20"/>
                      <w:sz w:val="16"/>
                    </w:rPr>
                    <w:t>Favoriser la mobilisation du </w:t>
                  </w:r>
                  <w:r>
                    <w:rPr>
                      <w:color w:val="231F20"/>
                      <w:spacing w:val="-3"/>
                      <w:sz w:val="16"/>
                    </w:rPr>
                    <w:t>foncier </w:t>
                  </w:r>
                  <w:r>
                    <w:rPr>
                      <w:color w:val="231F20"/>
                      <w:sz w:val="16"/>
                    </w:rPr>
                    <w:t>métropolitain en portant une attention particulière au foncier</w:t>
                  </w:r>
                  <w:r>
                    <w:rPr>
                      <w:color w:val="231F20"/>
                      <w:spacing w:val="-1"/>
                      <w:sz w:val="16"/>
                    </w:rPr>
                    <w:t> </w:t>
                  </w:r>
                  <w:r>
                    <w:rPr>
                      <w:color w:val="231F20"/>
                      <w:sz w:val="16"/>
                    </w:rPr>
                    <w:t>complexe.</w:t>
                  </w:r>
                </w:p>
                <w:p>
                  <w:pPr>
                    <w:numPr>
                      <w:ilvl w:val="0"/>
                      <w:numId w:val="3"/>
                    </w:numPr>
                    <w:tabs>
                      <w:tab w:pos="227" w:val="left" w:leader="none"/>
                    </w:tabs>
                    <w:spacing w:line="288" w:lineRule="auto" w:before="3"/>
                    <w:ind w:left="226" w:right="111" w:hanging="113"/>
                    <w:jc w:val="both"/>
                    <w:rPr>
                      <w:sz w:val="16"/>
                    </w:rPr>
                  </w:pPr>
                  <w:r>
                    <w:rPr>
                      <w:color w:val="231F20"/>
                      <w:sz w:val="16"/>
                    </w:rPr>
                    <w:t>Favoriser le renouvellement du </w:t>
                  </w:r>
                  <w:r>
                    <w:rPr>
                      <w:color w:val="231F20"/>
                      <w:spacing w:val="-4"/>
                      <w:sz w:val="16"/>
                    </w:rPr>
                    <w:t>bâti </w:t>
                  </w:r>
                  <w:r>
                    <w:rPr>
                      <w:color w:val="231F20"/>
                      <w:sz w:val="16"/>
                    </w:rPr>
                    <w:t>existant dont la transformation </w:t>
                  </w:r>
                  <w:r>
                    <w:rPr>
                      <w:color w:val="231F20"/>
                      <w:spacing w:val="-5"/>
                      <w:sz w:val="16"/>
                    </w:rPr>
                    <w:t>des </w:t>
                  </w:r>
                  <w:r>
                    <w:rPr>
                      <w:color w:val="231F20"/>
                      <w:sz w:val="16"/>
                    </w:rPr>
                    <w:t>immeubles de bureaux obsolètes en </w:t>
                  </w:r>
                  <w:r>
                    <w:rPr>
                      <w:color w:val="231F20"/>
                      <w:spacing w:val="-8"/>
                      <w:sz w:val="16"/>
                    </w:rPr>
                    <w:t>lo- </w:t>
                  </w:r>
                  <w:r>
                    <w:rPr>
                      <w:color w:val="231F20"/>
                      <w:sz w:val="16"/>
                    </w:rPr>
                    <w:t>gements tout en veillant à maintenir </w:t>
                  </w:r>
                  <w:r>
                    <w:rPr>
                      <w:color w:val="231F20"/>
                      <w:spacing w:val="-7"/>
                      <w:sz w:val="16"/>
                    </w:rPr>
                    <w:t>la </w:t>
                  </w:r>
                  <w:r>
                    <w:rPr>
                      <w:color w:val="231F20"/>
                      <w:sz w:val="16"/>
                    </w:rPr>
                    <w:t>mixité d’usage dans les</w:t>
                  </w:r>
                  <w:r>
                    <w:rPr>
                      <w:color w:val="231F20"/>
                      <w:spacing w:val="-6"/>
                      <w:sz w:val="16"/>
                    </w:rPr>
                    <w:t> </w:t>
                  </w:r>
                  <w:r>
                    <w:rPr>
                      <w:color w:val="231F20"/>
                      <w:sz w:val="16"/>
                    </w:rPr>
                    <w:t>quartiers.</w:t>
                  </w:r>
                </w:p>
                <w:p>
                  <w:pPr>
                    <w:numPr>
                      <w:ilvl w:val="0"/>
                      <w:numId w:val="3"/>
                    </w:numPr>
                    <w:tabs>
                      <w:tab w:pos="227" w:val="left" w:leader="none"/>
                    </w:tabs>
                    <w:spacing w:line="288" w:lineRule="auto" w:before="5"/>
                    <w:ind w:left="226" w:right="111" w:hanging="113"/>
                    <w:jc w:val="both"/>
                    <w:rPr>
                      <w:sz w:val="16"/>
                    </w:rPr>
                  </w:pPr>
                  <w:r>
                    <w:rPr>
                      <w:color w:val="231F20"/>
                      <w:sz w:val="16"/>
                    </w:rPr>
                    <w:t>Promouvoir l’innovation dans le</w:t>
                  </w:r>
                  <w:r>
                    <w:rPr>
                      <w:color w:val="231F20"/>
                      <w:spacing w:val="-30"/>
                      <w:sz w:val="16"/>
                    </w:rPr>
                    <w:t> </w:t>
                  </w:r>
                  <w:r>
                    <w:rPr>
                      <w:color w:val="231F20"/>
                      <w:spacing w:val="-3"/>
                      <w:sz w:val="16"/>
                    </w:rPr>
                    <w:t>champ </w:t>
                  </w:r>
                  <w:r>
                    <w:rPr>
                      <w:color w:val="231F20"/>
                      <w:sz w:val="16"/>
                    </w:rPr>
                    <w:t>du</w:t>
                  </w:r>
                  <w:r>
                    <w:rPr>
                      <w:color w:val="231F20"/>
                      <w:spacing w:val="-2"/>
                      <w:sz w:val="16"/>
                    </w:rPr>
                    <w:t> </w:t>
                  </w:r>
                  <w:r>
                    <w:rPr>
                      <w:color w:val="231F20"/>
                      <w:sz w:val="16"/>
                    </w:rPr>
                    <w:t>logement.</w:t>
                  </w:r>
                </w:p>
              </w:txbxContent>
            </v:textbox>
            <v:stroke dashstyle="solid"/>
            <w10:wrap type="none"/>
          </v:shape>
        </w:pict>
      </w:r>
      <w:r>
        <w:rPr>
          <w:color w:val="231F20"/>
        </w:rPr>
        <w:t>et 38 700 </w:t>
      </w:r>
      <w:r>
        <w:rPr>
          <w:color w:val="231F20"/>
          <w:spacing w:val="-3"/>
        </w:rPr>
        <w:t>logements autorisés  </w:t>
      </w:r>
      <w:r>
        <w:rPr>
          <w:color w:val="231F20"/>
        </w:rPr>
        <w:t>en  </w:t>
      </w:r>
      <w:r>
        <w:rPr>
          <w:color w:val="231F20"/>
          <w:spacing w:val="-3"/>
        </w:rPr>
        <w:t>2015, </w:t>
      </w:r>
      <w:r>
        <w:rPr>
          <w:color w:val="231F20"/>
        </w:rPr>
        <w:t>la </w:t>
      </w:r>
      <w:r>
        <w:rPr>
          <w:color w:val="231F20"/>
          <w:spacing w:val="-3"/>
        </w:rPr>
        <w:t>Métropole </w:t>
      </w:r>
      <w:r>
        <w:rPr>
          <w:color w:val="231F20"/>
        </w:rPr>
        <w:t>du </w:t>
      </w:r>
      <w:r>
        <w:rPr>
          <w:color w:val="231F20"/>
          <w:spacing w:val="-3"/>
        </w:rPr>
        <w:t>Grand Paris connaît de belles années </w:t>
      </w:r>
      <w:r>
        <w:rPr>
          <w:color w:val="231F20"/>
        </w:rPr>
        <w:t>en </w:t>
      </w:r>
      <w:r>
        <w:rPr>
          <w:color w:val="231F20"/>
          <w:spacing w:val="-3"/>
        </w:rPr>
        <w:t>termes </w:t>
      </w:r>
      <w:r>
        <w:rPr>
          <w:color w:val="231F20"/>
        </w:rPr>
        <w:t>de </w:t>
      </w:r>
      <w:r>
        <w:rPr>
          <w:color w:val="231F20"/>
          <w:spacing w:val="-3"/>
        </w:rPr>
        <w:t>construction </w:t>
      </w:r>
      <w:r>
        <w:rPr>
          <w:color w:val="231F20"/>
        </w:rPr>
        <w:t>de </w:t>
      </w:r>
      <w:r>
        <w:rPr>
          <w:color w:val="231F20"/>
          <w:spacing w:val="-3"/>
        </w:rPr>
        <w:t>logements. </w:t>
      </w:r>
      <w:r>
        <w:rPr>
          <w:color w:val="231F20"/>
          <w:spacing w:val="-4"/>
        </w:rPr>
        <w:t>Pour </w:t>
      </w:r>
      <w:r>
        <w:rPr>
          <w:color w:val="231F20"/>
        </w:rPr>
        <w:t>la </w:t>
      </w:r>
      <w:r>
        <w:rPr>
          <w:color w:val="231F20"/>
          <w:spacing w:val="-3"/>
        </w:rPr>
        <w:t>période 2010-2016, </w:t>
      </w:r>
      <w:r>
        <w:rPr>
          <w:color w:val="231F20"/>
        </w:rPr>
        <w:t>ce </w:t>
      </w:r>
      <w:r>
        <w:rPr>
          <w:color w:val="231F20"/>
          <w:spacing w:val="-3"/>
        </w:rPr>
        <w:t>sont </w:t>
      </w:r>
      <w:r>
        <w:rPr>
          <w:color w:val="231F20"/>
        </w:rPr>
        <w:t>en </w:t>
      </w:r>
      <w:r>
        <w:rPr>
          <w:color w:val="231F20"/>
          <w:spacing w:val="-3"/>
        </w:rPr>
        <w:t>moyenne </w:t>
      </w:r>
      <w:r>
        <w:rPr>
          <w:color w:val="231F20"/>
        </w:rPr>
        <w:t>36 710 </w:t>
      </w:r>
      <w:r>
        <w:rPr>
          <w:color w:val="231F20"/>
          <w:spacing w:val="-3"/>
        </w:rPr>
        <w:t>logements neufs dont </w:t>
      </w:r>
      <w:r>
        <w:rPr>
          <w:color w:val="231F20"/>
        </w:rPr>
        <w:t>les </w:t>
      </w:r>
      <w:r>
        <w:rPr>
          <w:color w:val="231F20"/>
          <w:spacing w:val="-3"/>
        </w:rPr>
        <w:t>permis </w:t>
      </w:r>
      <w:r>
        <w:rPr>
          <w:color w:val="231F20"/>
        </w:rPr>
        <w:t>de </w:t>
      </w:r>
      <w:r>
        <w:rPr>
          <w:color w:val="231F20"/>
          <w:spacing w:val="-3"/>
        </w:rPr>
        <w:t>construire ont </w:t>
      </w:r>
      <w:r>
        <w:rPr>
          <w:color w:val="231F20"/>
        </w:rPr>
        <w:t>été</w:t>
      </w:r>
      <w:r>
        <w:rPr>
          <w:color w:val="231F20"/>
          <w:spacing w:val="-20"/>
        </w:rPr>
        <w:t> </w:t>
      </w:r>
      <w:r>
        <w:rPr>
          <w:color w:val="231F20"/>
          <w:spacing w:val="-3"/>
        </w:rPr>
        <w:t>délivrés</w:t>
      </w:r>
      <w:r>
        <w:rPr>
          <w:color w:val="231F20"/>
          <w:spacing w:val="-19"/>
        </w:rPr>
        <w:t> </w:t>
      </w:r>
      <w:r>
        <w:rPr>
          <w:color w:val="231F20"/>
          <w:spacing w:val="-3"/>
        </w:rPr>
        <w:t>chaque</w:t>
      </w:r>
      <w:r>
        <w:rPr>
          <w:color w:val="231F20"/>
          <w:spacing w:val="-19"/>
        </w:rPr>
        <w:t> </w:t>
      </w:r>
      <w:r>
        <w:rPr>
          <w:color w:val="231F20"/>
          <w:spacing w:val="-3"/>
        </w:rPr>
        <w:t>année.</w:t>
      </w:r>
      <w:r>
        <w:rPr>
          <w:color w:val="231F20"/>
          <w:spacing w:val="-27"/>
        </w:rPr>
        <w:t> </w:t>
      </w:r>
      <w:r>
        <w:rPr>
          <w:color w:val="231F20"/>
          <w:spacing w:val="-3"/>
        </w:rPr>
        <w:t>Près</w:t>
      </w:r>
      <w:r>
        <w:rPr>
          <w:color w:val="231F20"/>
          <w:spacing w:val="-19"/>
        </w:rPr>
        <w:t> </w:t>
      </w:r>
      <w:r>
        <w:rPr>
          <w:color w:val="231F20"/>
        </w:rPr>
        <w:t>de</w:t>
      </w:r>
      <w:r>
        <w:rPr>
          <w:color w:val="231F20"/>
          <w:spacing w:val="-19"/>
        </w:rPr>
        <w:t> </w:t>
      </w:r>
      <w:r>
        <w:rPr>
          <w:color w:val="231F20"/>
        </w:rPr>
        <w:t>80</w:t>
      </w:r>
      <w:r>
        <w:rPr>
          <w:color w:val="231F20"/>
          <w:spacing w:val="-3"/>
        </w:rPr>
        <w:t> </w:t>
      </w:r>
      <w:r>
        <w:rPr>
          <w:color w:val="231F20"/>
        </w:rPr>
        <w:t>%</w:t>
      </w:r>
      <w:r>
        <w:rPr>
          <w:color w:val="231F20"/>
          <w:spacing w:val="-19"/>
        </w:rPr>
        <w:t> </w:t>
      </w:r>
      <w:r>
        <w:rPr>
          <w:color w:val="231F20"/>
          <w:spacing w:val="-3"/>
        </w:rPr>
        <w:t>de cette production </w:t>
      </w:r>
      <w:r>
        <w:rPr>
          <w:color w:val="231F20"/>
        </w:rPr>
        <w:t>de </w:t>
      </w:r>
      <w:r>
        <w:rPr>
          <w:color w:val="231F20"/>
          <w:spacing w:val="-3"/>
        </w:rPr>
        <w:t>logements </w:t>
      </w:r>
      <w:r>
        <w:rPr>
          <w:color w:val="231F20"/>
          <w:spacing w:val="-4"/>
        </w:rPr>
        <w:t>s’opèrent </w:t>
      </w:r>
      <w:r>
        <w:rPr>
          <w:color w:val="231F20"/>
          <w:spacing w:val="-3"/>
        </w:rPr>
        <w:t>actuellement dans </w:t>
      </w:r>
      <w:r>
        <w:rPr>
          <w:color w:val="231F20"/>
        </w:rPr>
        <w:t>le </w:t>
      </w:r>
      <w:r>
        <w:rPr>
          <w:color w:val="231F20"/>
          <w:spacing w:val="-3"/>
        </w:rPr>
        <w:t>diffus. </w:t>
      </w:r>
      <w:r>
        <w:rPr>
          <w:color w:val="231F20"/>
          <w:spacing w:val="-4"/>
        </w:rPr>
        <w:t>Pour  </w:t>
      </w:r>
      <w:r>
        <w:rPr>
          <w:color w:val="231F20"/>
        </w:rPr>
        <w:t>au- </w:t>
      </w:r>
      <w:r>
        <w:rPr>
          <w:color w:val="231F20"/>
          <w:spacing w:val="-3"/>
        </w:rPr>
        <w:t>tant </w:t>
      </w:r>
      <w:r>
        <w:rPr>
          <w:color w:val="231F20"/>
        </w:rPr>
        <w:t>les </w:t>
      </w:r>
      <w:r>
        <w:rPr>
          <w:color w:val="231F20"/>
          <w:spacing w:val="-3"/>
        </w:rPr>
        <w:t>opérations </w:t>
      </w:r>
      <w:r>
        <w:rPr>
          <w:color w:val="231F20"/>
          <w:spacing w:val="-4"/>
        </w:rPr>
        <w:t>d’aménagement, </w:t>
      </w:r>
      <w:r>
        <w:rPr>
          <w:color w:val="231F20"/>
          <w:spacing w:val="-3"/>
        </w:rPr>
        <w:t>qui couvrent près </w:t>
      </w:r>
      <w:r>
        <w:rPr>
          <w:color w:val="231F20"/>
        </w:rPr>
        <w:t>de 9 000 </w:t>
      </w:r>
      <w:r>
        <w:rPr>
          <w:color w:val="231F20"/>
          <w:spacing w:val="-3"/>
        </w:rPr>
        <w:t>hectares, soit </w:t>
      </w:r>
      <w:r>
        <w:rPr>
          <w:color w:val="231F20"/>
        </w:rPr>
        <w:t>en- </w:t>
      </w:r>
      <w:r>
        <w:rPr>
          <w:color w:val="231F20"/>
          <w:spacing w:val="-3"/>
        </w:rPr>
        <w:t>viron </w:t>
      </w:r>
      <w:r>
        <w:rPr>
          <w:color w:val="231F20"/>
        </w:rPr>
        <w:t>11 % de la </w:t>
      </w:r>
      <w:r>
        <w:rPr>
          <w:color w:val="231F20"/>
          <w:spacing w:val="-3"/>
        </w:rPr>
        <w:t>surface </w:t>
      </w:r>
      <w:r>
        <w:rPr>
          <w:color w:val="231F20"/>
        </w:rPr>
        <w:t>de la </w:t>
      </w:r>
      <w:r>
        <w:rPr>
          <w:color w:val="231F20"/>
          <w:spacing w:val="-3"/>
        </w:rPr>
        <w:t>Métropole, demeurent </w:t>
      </w:r>
      <w:r>
        <w:rPr>
          <w:color w:val="231F20"/>
        </w:rPr>
        <w:t>une </w:t>
      </w:r>
      <w:r>
        <w:rPr>
          <w:color w:val="231F20"/>
          <w:spacing w:val="-3"/>
        </w:rPr>
        <w:t>composante essentielle pour augmenter </w:t>
      </w:r>
      <w:r>
        <w:rPr>
          <w:color w:val="231F20"/>
          <w:spacing w:val="-4"/>
        </w:rPr>
        <w:t>l’offre </w:t>
      </w:r>
      <w:r>
        <w:rPr>
          <w:color w:val="231F20"/>
        </w:rPr>
        <w:t>de </w:t>
      </w:r>
      <w:r>
        <w:rPr>
          <w:color w:val="231F20"/>
          <w:spacing w:val="-3"/>
        </w:rPr>
        <w:t>logements.</w:t>
      </w:r>
      <w:r>
        <w:rPr>
          <w:color w:val="231F20"/>
          <w:spacing w:val="-36"/>
        </w:rPr>
        <w:t> </w:t>
      </w:r>
      <w:r>
        <w:rPr>
          <w:color w:val="231F20"/>
          <w:spacing w:val="-3"/>
        </w:rPr>
        <w:t>Ces opérations comprennent notamment les quartiers </w:t>
      </w:r>
      <w:r>
        <w:rPr>
          <w:color w:val="231F20"/>
        </w:rPr>
        <w:t>des </w:t>
      </w:r>
      <w:r>
        <w:rPr>
          <w:color w:val="231F20"/>
          <w:spacing w:val="-3"/>
        </w:rPr>
        <w:t>gares </w:t>
      </w:r>
      <w:r>
        <w:rPr>
          <w:color w:val="231F20"/>
        </w:rPr>
        <w:t>du </w:t>
      </w:r>
      <w:r>
        <w:rPr>
          <w:color w:val="231F20"/>
          <w:spacing w:val="-3"/>
        </w:rPr>
        <w:t>Grand Paris </w:t>
      </w:r>
      <w:r>
        <w:rPr>
          <w:color w:val="231F20"/>
          <w:spacing w:val="-4"/>
        </w:rPr>
        <w:t>Ex- </w:t>
      </w:r>
      <w:r>
        <w:rPr>
          <w:color w:val="231F20"/>
          <w:spacing w:val="-3"/>
        </w:rPr>
        <w:t>press, </w:t>
      </w:r>
      <w:r>
        <w:rPr>
          <w:color w:val="231F20"/>
        </w:rPr>
        <w:t>les </w:t>
      </w:r>
      <w:r>
        <w:rPr>
          <w:color w:val="231F20"/>
          <w:spacing w:val="-3"/>
        </w:rPr>
        <w:t>opérations liées </w:t>
      </w:r>
      <w:r>
        <w:rPr>
          <w:color w:val="231F20"/>
        </w:rPr>
        <w:t>à la </w:t>
      </w:r>
      <w:r>
        <w:rPr>
          <w:color w:val="231F20"/>
          <w:spacing w:val="-3"/>
        </w:rPr>
        <w:t>première génération </w:t>
      </w:r>
      <w:r>
        <w:rPr>
          <w:color w:val="231F20"/>
        </w:rPr>
        <w:t>de </w:t>
      </w:r>
      <w:r>
        <w:rPr>
          <w:color w:val="231F20"/>
          <w:spacing w:val="-4"/>
        </w:rPr>
        <w:t>l’appel </w:t>
      </w:r>
      <w:r>
        <w:rPr>
          <w:color w:val="231F20"/>
        </w:rPr>
        <w:t>à </w:t>
      </w:r>
      <w:r>
        <w:rPr>
          <w:color w:val="231F20"/>
          <w:spacing w:val="-3"/>
        </w:rPr>
        <w:t>projets </w:t>
      </w:r>
      <w:r>
        <w:rPr>
          <w:color w:val="231F20"/>
        </w:rPr>
        <w:t>« </w:t>
      </w:r>
      <w:r>
        <w:rPr>
          <w:color w:val="231F20"/>
          <w:spacing w:val="-3"/>
        </w:rPr>
        <w:t>Inven- tons </w:t>
      </w:r>
      <w:r>
        <w:rPr>
          <w:color w:val="231F20"/>
        </w:rPr>
        <w:t>la </w:t>
      </w:r>
      <w:r>
        <w:rPr>
          <w:color w:val="231F20"/>
          <w:spacing w:val="-3"/>
        </w:rPr>
        <w:t>Métropole </w:t>
      </w:r>
      <w:r>
        <w:rPr>
          <w:color w:val="231F20"/>
        </w:rPr>
        <w:t>du </w:t>
      </w:r>
      <w:r>
        <w:rPr>
          <w:color w:val="231F20"/>
          <w:spacing w:val="-3"/>
        </w:rPr>
        <w:t>Grand Paris </w:t>
      </w:r>
      <w:r>
        <w:rPr>
          <w:color w:val="231F20"/>
        </w:rPr>
        <w:t>» </w:t>
      </w:r>
      <w:r>
        <w:rPr>
          <w:color w:val="231F20"/>
          <w:spacing w:val="-3"/>
        </w:rPr>
        <w:t>qui prévoient </w:t>
      </w:r>
      <w:r>
        <w:rPr>
          <w:color w:val="231F20"/>
        </w:rPr>
        <w:t>la </w:t>
      </w:r>
      <w:r>
        <w:rPr>
          <w:color w:val="231F20"/>
          <w:spacing w:val="-3"/>
        </w:rPr>
        <w:t>création </w:t>
      </w:r>
      <w:r>
        <w:rPr>
          <w:color w:val="231F20"/>
          <w:spacing w:val="-4"/>
        </w:rPr>
        <w:t>d’environ </w:t>
      </w:r>
      <w:r>
        <w:rPr>
          <w:color w:val="231F20"/>
        </w:rPr>
        <w:t>15 </w:t>
      </w:r>
      <w:r>
        <w:rPr>
          <w:color w:val="231F20"/>
          <w:spacing w:val="-3"/>
        </w:rPr>
        <w:t>000 logements </w:t>
      </w:r>
      <w:r>
        <w:rPr>
          <w:color w:val="231F20"/>
        </w:rPr>
        <w:t>et le </w:t>
      </w:r>
      <w:r>
        <w:rPr>
          <w:color w:val="231F20"/>
          <w:spacing w:val="-3"/>
        </w:rPr>
        <w:t>Nouveau Programme de Renouvellement Urbain (NPNRU), qui devrait entraîner </w:t>
      </w:r>
      <w:r>
        <w:rPr>
          <w:color w:val="231F20"/>
        </w:rPr>
        <w:t>de </w:t>
      </w:r>
      <w:r>
        <w:rPr>
          <w:color w:val="231F20"/>
          <w:spacing w:val="-3"/>
        </w:rPr>
        <w:t>profondes mutations </w:t>
      </w:r>
      <w:r>
        <w:rPr>
          <w:color w:val="231F20"/>
        </w:rPr>
        <w:t>des </w:t>
      </w:r>
      <w:r>
        <w:rPr>
          <w:color w:val="231F20"/>
          <w:spacing w:val="-3"/>
        </w:rPr>
        <w:t>quartiers prioritaires </w:t>
      </w:r>
      <w:r>
        <w:rPr>
          <w:color w:val="231F20"/>
        </w:rPr>
        <w:t>de la </w:t>
      </w:r>
      <w:r>
        <w:rPr>
          <w:color w:val="231F20"/>
          <w:spacing w:val="-3"/>
        </w:rPr>
        <w:t>politique </w:t>
      </w:r>
      <w:r>
        <w:rPr>
          <w:color w:val="231F20"/>
        </w:rPr>
        <w:t>de la</w:t>
      </w:r>
      <w:r>
        <w:rPr>
          <w:color w:val="231F20"/>
          <w:spacing w:val="-15"/>
        </w:rPr>
        <w:t> </w:t>
      </w:r>
      <w:r>
        <w:rPr>
          <w:color w:val="231F20"/>
          <w:spacing w:val="-3"/>
        </w:rPr>
        <w:t>ville.</w:t>
      </w:r>
    </w:p>
    <w:p>
      <w:pPr>
        <w:spacing w:after="0" w:line="256" w:lineRule="auto"/>
        <w:jc w:val="both"/>
        <w:sectPr>
          <w:type w:val="continuous"/>
          <w:pgSz w:w="11910" w:h="16840"/>
          <w:pgMar w:top="1580" w:bottom="280" w:left="720" w:right="640"/>
          <w:cols w:num="2" w:equalWidth="0">
            <w:col w:w="3351" w:space="164"/>
            <w:col w:w="7035"/>
          </w:cols>
        </w:sectPr>
      </w:pPr>
    </w:p>
    <w:p>
      <w:pPr>
        <w:spacing w:line="228" w:lineRule="auto" w:before="129"/>
        <w:ind w:left="130" w:right="4182" w:firstLine="0"/>
        <w:jc w:val="left"/>
        <w:rPr>
          <w:rFonts w:ascii="Calibri" w:hAnsi="Calibri"/>
          <w:b/>
          <w:sz w:val="30"/>
        </w:rPr>
      </w:pPr>
      <w:bookmarkStart w:name="Réunir les conditions pour répondre à l’" w:id="5"/>
      <w:bookmarkEnd w:id="5"/>
      <w:r>
        <w:rPr/>
      </w:r>
      <w:bookmarkStart w:name="Accompagner les communes par une aide mé" w:id="6"/>
      <w:bookmarkEnd w:id="6"/>
      <w:r>
        <w:rPr/>
      </w:r>
      <w:bookmarkStart w:name="_bookmark2" w:id="7"/>
      <w:bookmarkEnd w:id="7"/>
      <w:r>
        <w:rPr/>
      </w:r>
      <w:r>
        <w:rPr>
          <w:rFonts w:ascii="Arial" w:hAnsi="Arial"/>
          <w:b/>
          <w:color w:val="0064B0"/>
          <w:spacing w:val="-6"/>
          <w:sz w:val="30"/>
        </w:rPr>
        <w:t>Réunir</w:t>
      </w:r>
      <w:r>
        <w:rPr>
          <w:rFonts w:ascii="Arial" w:hAnsi="Arial"/>
          <w:b/>
          <w:color w:val="0064B0"/>
          <w:spacing w:val="-59"/>
          <w:sz w:val="30"/>
        </w:rPr>
        <w:t> </w:t>
      </w:r>
      <w:r>
        <w:rPr>
          <w:rFonts w:ascii="Arial" w:hAnsi="Arial"/>
          <w:b/>
          <w:color w:val="0064B0"/>
          <w:spacing w:val="-5"/>
          <w:sz w:val="30"/>
        </w:rPr>
        <w:t>les</w:t>
      </w:r>
      <w:r>
        <w:rPr>
          <w:rFonts w:ascii="Arial" w:hAnsi="Arial"/>
          <w:b/>
          <w:color w:val="0064B0"/>
          <w:spacing w:val="-58"/>
          <w:sz w:val="30"/>
        </w:rPr>
        <w:t> </w:t>
      </w:r>
      <w:r>
        <w:rPr>
          <w:rFonts w:ascii="Arial" w:hAnsi="Arial"/>
          <w:b/>
          <w:color w:val="0064B0"/>
          <w:spacing w:val="-6"/>
          <w:sz w:val="30"/>
        </w:rPr>
        <w:t>conditions</w:t>
      </w:r>
      <w:r>
        <w:rPr>
          <w:rFonts w:ascii="Arial" w:hAnsi="Arial"/>
          <w:b/>
          <w:color w:val="0064B0"/>
          <w:spacing w:val="-58"/>
          <w:sz w:val="30"/>
        </w:rPr>
        <w:t> </w:t>
      </w:r>
      <w:r>
        <w:rPr>
          <w:rFonts w:ascii="Arial" w:hAnsi="Arial"/>
          <w:b/>
          <w:color w:val="0064B0"/>
          <w:spacing w:val="-6"/>
          <w:sz w:val="30"/>
        </w:rPr>
        <w:t>pour</w:t>
      </w:r>
      <w:r>
        <w:rPr>
          <w:rFonts w:ascii="Arial" w:hAnsi="Arial"/>
          <w:b/>
          <w:color w:val="0064B0"/>
          <w:spacing w:val="-58"/>
          <w:sz w:val="30"/>
        </w:rPr>
        <w:t> </w:t>
      </w:r>
      <w:r>
        <w:rPr>
          <w:rFonts w:ascii="Arial" w:hAnsi="Arial"/>
          <w:b/>
          <w:color w:val="0064B0"/>
          <w:spacing w:val="-7"/>
          <w:sz w:val="30"/>
        </w:rPr>
        <w:t>répondre</w:t>
      </w:r>
      <w:r>
        <w:rPr>
          <w:rFonts w:ascii="Arial" w:hAnsi="Arial"/>
          <w:b/>
          <w:color w:val="0064B0"/>
          <w:spacing w:val="-58"/>
          <w:sz w:val="30"/>
        </w:rPr>
        <w:t> </w:t>
      </w:r>
      <w:r>
        <w:rPr>
          <w:rFonts w:ascii="Arial" w:hAnsi="Arial"/>
          <w:b/>
          <w:color w:val="0064B0"/>
          <w:sz w:val="30"/>
        </w:rPr>
        <w:t>à</w:t>
      </w:r>
      <w:r>
        <w:rPr>
          <w:rFonts w:ascii="Arial" w:hAnsi="Arial"/>
          <w:b/>
          <w:color w:val="0064B0"/>
          <w:spacing w:val="-58"/>
          <w:sz w:val="30"/>
        </w:rPr>
        <w:t> </w:t>
      </w:r>
      <w:r>
        <w:rPr>
          <w:rFonts w:ascii="Arial" w:hAnsi="Arial"/>
          <w:b/>
          <w:color w:val="0064B0"/>
          <w:spacing w:val="-9"/>
          <w:sz w:val="30"/>
        </w:rPr>
        <w:t>l’objectif </w:t>
      </w:r>
      <w:r>
        <w:rPr>
          <w:rFonts w:ascii="Calibri" w:hAnsi="Calibri"/>
          <w:b/>
          <w:color w:val="0064B0"/>
          <w:w w:val="105"/>
          <w:sz w:val="30"/>
        </w:rPr>
        <w:t>de la loi du 3 juin 2010 décliné pour construire au moins </w:t>
      </w:r>
      <w:r>
        <w:rPr>
          <w:rFonts w:ascii="Calibri" w:hAnsi="Calibri"/>
          <w:b/>
          <w:color w:val="0064B0"/>
          <w:spacing w:val="7"/>
          <w:w w:val="105"/>
          <w:sz w:val="30"/>
        </w:rPr>
        <w:t>38000 </w:t>
      </w:r>
      <w:r>
        <w:rPr>
          <w:rFonts w:ascii="Calibri" w:hAnsi="Calibri"/>
          <w:b/>
          <w:color w:val="0064B0"/>
          <w:w w:val="105"/>
          <w:sz w:val="30"/>
        </w:rPr>
        <w:t>logements neufs par an</w:t>
      </w:r>
    </w:p>
    <w:p>
      <w:pPr>
        <w:spacing w:line="344" w:lineRule="exact" w:before="0"/>
        <w:ind w:left="130" w:right="0" w:firstLine="0"/>
        <w:jc w:val="left"/>
        <w:rPr>
          <w:rFonts w:ascii="Calibri" w:hAnsi="Calibri"/>
          <w:b/>
          <w:sz w:val="30"/>
        </w:rPr>
      </w:pPr>
      <w:r>
        <w:rPr>
          <w:rFonts w:ascii="Calibri" w:hAnsi="Calibri"/>
          <w:b/>
          <w:color w:val="0064B0"/>
          <w:w w:val="105"/>
          <w:sz w:val="30"/>
        </w:rPr>
        <w:t>dans la Métropole</w:t>
      </w:r>
    </w:p>
    <w:p>
      <w:pPr>
        <w:pStyle w:val="BodyText"/>
        <w:rPr>
          <w:rFonts w:ascii="Calibri"/>
          <w:b/>
          <w:sz w:val="20"/>
        </w:rPr>
      </w:pPr>
    </w:p>
    <w:p>
      <w:pPr>
        <w:pStyle w:val="BodyText"/>
        <w:spacing w:before="4"/>
        <w:rPr>
          <w:rFonts w:ascii="Calibri"/>
          <w:b/>
          <w:sz w:val="19"/>
        </w:rPr>
      </w:pPr>
    </w:p>
    <w:p>
      <w:pPr>
        <w:spacing w:after="0"/>
        <w:rPr>
          <w:rFonts w:ascii="Calibri"/>
          <w:sz w:val="19"/>
        </w:rPr>
        <w:sectPr>
          <w:headerReference w:type="even" r:id="rId34"/>
          <w:pgSz w:w="11910" w:h="16840"/>
          <w:pgMar w:header="0" w:footer="471" w:top="1500" w:bottom="660" w:left="720" w:right="640"/>
        </w:sectPr>
      </w:pPr>
    </w:p>
    <w:p>
      <w:pPr>
        <w:pStyle w:val="ListParagraph"/>
        <w:numPr>
          <w:ilvl w:val="0"/>
          <w:numId w:val="2"/>
        </w:numPr>
        <w:tabs>
          <w:tab w:pos="244" w:val="left" w:leader="none"/>
        </w:tabs>
        <w:spacing w:line="256" w:lineRule="auto" w:before="97" w:after="0"/>
        <w:ind w:left="243" w:right="38" w:hanging="113"/>
        <w:jc w:val="both"/>
        <w:rPr>
          <w:sz w:val="18"/>
        </w:rPr>
      </w:pPr>
      <w:r>
        <w:rPr>
          <w:color w:val="231F20"/>
          <w:sz w:val="18"/>
        </w:rPr>
        <w:t>Consolider les objectifs de construc- tion de logements que les communes ont définis et </w:t>
      </w:r>
      <w:r>
        <w:rPr>
          <w:color w:val="231F20"/>
          <w:spacing w:val="-3"/>
          <w:sz w:val="18"/>
        </w:rPr>
        <w:t>qu’elles </w:t>
      </w:r>
      <w:r>
        <w:rPr>
          <w:color w:val="231F20"/>
          <w:sz w:val="18"/>
        </w:rPr>
        <w:t>ont transmis à  la Métropole au travers </w:t>
      </w:r>
      <w:r>
        <w:rPr>
          <w:color w:val="231F20"/>
          <w:spacing w:val="-3"/>
          <w:sz w:val="18"/>
        </w:rPr>
        <w:t>d’un </w:t>
      </w:r>
      <w:r>
        <w:rPr>
          <w:color w:val="231F20"/>
          <w:sz w:val="18"/>
        </w:rPr>
        <w:t>question- naire</w:t>
      </w:r>
      <w:r>
        <w:rPr>
          <w:color w:val="231F20"/>
          <w:spacing w:val="-8"/>
          <w:sz w:val="18"/>
        </w:rPr>
        <w:t> </w:t>
      </w:r>
      <w:r>
        <w:rPr>
          <w:color w:val="231F20"/>
          <w:sz w:val="18"/>
        </w:rPr>
        <w:t>sur</w:t>
      </w:r>
      <w:r>
        <w:rPr>
          <w:color w:val="231F20"/>
          <w:spacing w:val="-7"/>
          <w:sz w:val="18"/>
        </w:rPr>
        <w:t> </w:t>
      </w:r>
      <w:r>
        <w:rPr>
          <w:color w:val="231F20"/>
          <w:sz w:val="18"/>
        </w:rPr>
        <w:t>les</w:t>
      </w:r>
      <w:r>
        <w:rPr>
          <w:color w:val="231F20"/>
          <w:spacing w:val="-7"/>
          <w:sz w:val="18"/>
        </w:rPr>
        <w:t> </w:t>
      </w:r>
      <w:r>
        <w:rPr>
          <w:color w:val="231F20"/>
          <w:sz w:val="18"/>
        </w:rPr>
        <w:t>politiques</w:t>
      </w:r>
      <w:r>
        <w:rPr>
          <w:color w:val="231F20"/>
          <w:spacing w:val="-7"/>
          <w:sz w:val="18"/>
        </w:rPr>
        <w:t> </w:t>
      </w:r>
      <w:r>
        <w:rPr>
          <w:color w:val="231F20"/>
          <w:sz w:val="18"/>
        </w:rPr>
        <w:t>du</w:t>
      </w:r>
      <w:r>
        <w:rPr>
          <w:color w:val="231F20"/>
          <w:spacing w:val="-7"/>
          <w:sz w:val="18"/>
        </w:rPr>
        <w:t> </w:t>
      </w:r>
      <w:r>
        <w:rPr>
          <w:color w:val="231F20"/>
          <w:sz w:val="18"/>
        </w:rPr>
        <w:t>logement</w:t>
      </w:r>
      <w:r>
        <w:rPr>
          <w:color w:val="231F20"/>
          <w:spacing w:val="-7"/>
          <w:sz w:val="18"/>
        </w:rPr>
        <w:t> </w:t>
      </w:r>
      <w:r>
        <w:rPr>
          <w:color w:val="231F20"/>
          <w:sz w:val="18"/>
        </w:rPr>
        <w:t>en avril </w:t>
      </w:r>
      <w:r>
        <w:rPr>
          <w:color w:val="231F20"/>
          <w:spacing w:val="-6"/>
          <w:sz w:val="18"/>
        </w:rPr>
        <w:t>2017. </w:t>
      </w:r>
      <w:r>
        <w:rPr>
          <w:color w:val="231F20"/>
          <w:sz w:val="18"/>
        </w:rPr>
        <w:t>La somme de ces objectifs locaux (moyenne annuelle des pers- pectives de production sur 3 ans) </w:t>
      </w:r>
      <w:r>
        <w:rPr>
          <w:color w:val="231F20"/>
          <w:spacing w:val="-4"/>
          <w:sz w:val="18"/>
        </w:rPr>
        <w:t>per- </w:t>
      </w:r>
      <w:r>
        <w:rPr>
          <w:color w:val="231F20"/>
          <w:sz w:val="18"/>
        </w:rPr>
        <w:t>met </w:t>
      </w:r>
      <w:r>
        <w:rPr>
          <w:color w:val="231F20"/>
          <w:spacing w:val="-3"/>
          <w:sz w:val="18"/>
        </w:rPr>
        <w:t>d’atteindre  l’objectif  </w:t>
      </w:r>
      <w:r>
        <w:rPr>
          <w:color w:val="231F20"/>
          <w:sz w:val="18"/>
        </w:rPr>
        <w:t>de la loi du  3 juin 2010 sur le Grand Paris décliné dans le </w:t>
      </w:r>
      <w:r>
        <w:rPr>
          <w:color w:val="231F20"/>
          <w:spacing w:val="-3"/>
          <w:sz w:val="18"/>
        </w:rPr>
        <w:t>Porter </w:t>
      </w:r>
      <w:r>
        <w:rPr>
          <w:color w:val="231F20"/>
          <w:sz w:val="18"/>
        </w:rPr>
        <w:t>à connaissance de l’État, à savoir 38 000 logements par an dans </w:t>
      </w:r>
      <w:r>
        <w:rPr>
          <w:color w:val="231F20"/>
          <w:spacing w:val="-3"/>
          <w:sz w:val="18"/>
        </w:rPr>
        <w:t>l’ensemble </w:t>
      </w:r>
      <w:r>
        <w:rPr>
          <w:color w:val="231F20"/>
          <w:sz w:val="18"/>
        </w:rPr>
        <w:t>de la Métropole pour </w:t>
      </w:r>
      <w:r>
        <w:rPr>
          <w:color w:val="231F20"/>
          <w:spacing w:val="-2"/>
          <w:sz w:val="18"/>
        </w:rPr>
        <w:t>les </w:t>
      </w:r>
      <w:r>
        <w:rPr>
          <w:color w:val="231F20"/>
          <w:sz w:val="18"/>
        </w:rPr>
        <w:t>années 2019 et 2020. Ces objectifs </w:t>
      </w:r>
      <w:r>
        <w:rPr>
          <w:color w:val="231F20"/>
          <w:spacing w:val="-7"/>
          <w:sz w:val="18"/>
        </w:rPr>
        <w:t>re- </w:t>
      </w:r>
      <w:r>
        <w:rPr>
          <w:color w:val="231F20"/>
          <w:sz w:val="18"/>
        </w:rPr>
        <w:t>posent</w:t>
      </w:r>
      <w:r>
        <w:rPr>
          <w:color w:val="231F20"/>
          <w:spacing w:val="-9"/>
          <w:sz w:val="18"/>
        </w:rPr>
        <w:t> </w:t>
      </w:r>
      <w:r>
        <w:rPr>
          <w:color w:val="231F20"/>
          <w:sz w:val="18"/>
        </w:rPr>
        <w:t>à</w:t>
      </w:r>
      <w:r>
        <w:rPr>
          <w:color w:val="231F20"/>
          <w:spacing w:val="-8"/>
          <w:sz w:val="18"/>
        </w:rPr>
        <w:t> </w:t>
      </w:r>
      <w:r>
        <w:rPr>
          <w:color w:val="231F20"/>
          <w:sz w:val="18"/>
        </w:rPr>
        <w:t>la</w:t>
      </w:r>
      <w:r>
        <w:rPr>
          <w:color w:val="231F20"/>
          <w:spacing w:val="-8"/>
          <w:sz w:val="18"/>
        </w:rPr>
        <w:t> </w:t>
      </w:r>
      <w:r>
        <w:rPr>
          <w:color w:val="231F20"/>
          <w:sz w:val="18"/>
        </w:rPr>
        <w:t>fois</w:t>
      </w:r>
      <w:r>
        <w:rPr>
          <w:color w:val="231F20"/>
          <w:spacing w:val="-8"/>
          <w:sz w:val="18"/>
        </w:rPr>
        <w:t> </w:t>
      </w:r>
      <w:r>
        <w:rPr>
          <w:color w:val="231F20"/>
          <w:sz w:val="18"/>
        </w:rPr>
        <w:t>sur</w:t>
      </w:r>
      <w:r>
        <w:rPr>
          <w:color w:val="231F20"/>
          <w:spacing w:val="-8"/>
          <w:sz w:val="18"/>
        </w:rPr>
        <w:t> </w:t>
      </w:r>
      <w:r>
        <w:rPr>
          <w:color w:val="231F20"/>
          <w:sz w:val="18"/>
        </w:rPr>
        <w:t>les</w:t>
      </w:r>
      <w:r>
        <w:rPr>
          <w:color w:val="231F20"/>
          <w:spacing w:val="-8"/>
          <w:sz w:val="18"/>
        </w:rPr>
        <w:t> </w:t>
      </w:r>
      <w:r>
        <w:rPr>
          <w:color w:val="231F20"/>
          <w:sz w:val="18"/>
        </w:rPr>
        <w:t>outils</w:t>
      </w:r>
      <w:r>
        <w:rPr>
          <w:color w:val="231F20"/>
          <w:spacing w:val="-8"/>
          <w:sz w:val="18"/>
        </w:rPr>
        <w:t> </w:t>
      </w:r>
      <w:r>
        <w:rPr>
          <w:color w:val="231F20"/>
          <w:sz w:val="18"/>
        </w:rPr>
        <w:t>opération- nels de type </w:t>
      </w:r>
      <w:r>
        <w:rPr>
          <w:color w:val="231F20"/>
          <w:spacing w:val="-4"/>
          <w:sz w:val="18"/>
        </w:rPr>
        <w:t>ZAC, </w:t>
      </w:r>
      <w:r>
        <w:rPr>
          <w:color w:val="231F20"/>
          <w:sz w:val="18"/>
        </w:rPr>
        <w:t>opérations</w:t>
      </w:r>
      <w:r>
        <w:rPr>
          <w:color w:val="231F20"/>
          <w:spacing w:val="-24"/>
          <w:sz w:val="18"/>
        </w:rPr>
        <w:t> </w:t>
      </w:r>
      <w:r>
        <w:rPr>
          <w:color w:val="231F20"/>
          <w:spacing w:val="-3"/>
          <w:sz w:val="18"/>
        </w:rPr>
        <w:t>d’aména- </w:t>
      </w:r>
      <w:r>
        <w:rPr>
          <w:color w:val="231F20"/>
          <w:sz w:val="18"/>
        </w:rPr>
        <w:t>gement, les sites des appels à projets innovants</w:t>
      </w:r>
      <w:r>
        <w:rPr>
          <w:color w:val="231F20"/>
          <w:spacing w:val="-8"/>
          <w:sz w:val="18"/>
        </w:rPr>
        <w:t> </w:t>
      </w:r>
      <w:r>
        <w:rPr>
          <w:color w:val="231F20"/>
          <w:sz w:val="18"/>
        </w:rPr>
        <w:t>Inventons</w:t>
      </w:r>
      <w:r>
        <w:rPr>
          <w:color w:val="231F20"/>
          <w:spacing w:val="-7"/>
          <w:sz w:val="18"/>
        </w:rPr>
        <w:t> </w:t>
      </w:r>
      <w:r>
        <w:rPr>
          <w:color w:val="231F20"/>
          <w:sz w:val="18"/>
        </w:rPr>
        <w:t>la</w:t>
      </w:r>
      <w:r>
        <w:rPr>
          <w:color w:val="231F20"/>
          <w:spacing w:val="-7"/>
          <w:sz w:val="18"/>
        </w:rPr>
        <w:t> </w:t>
      </w:r>
      <w:r>
        <w:rPr>
          <w:color w:val="231F20"/>
          <w:sz w:val="18"/>
        </w:rPr>
        <w:t>Métropole,</w:t>
      </w:r>
      <w:r>
        <w:rPr>
          <w:color w:val="231F20"/>
          <w:spacing w:val="-15"/>
          <w:sz w:val="18"/>
        </w:rPr>
        <w:t> </w:t>
      </w:r>
      <w:r>
        <w:rPr>
          <w:color w:val="231F20"/>
          <w:sz w:val="18"/>
        </w:rPr>
        <w:t>ain- si que sur la mobilisation du tissu </w:t>
      </w:r>
      <w:r>
        <w:rPr>
          <w:color w:val="231F20"/>
          <w:spacing w:val="-4"/>
          <w:sz w:val="18"/>
        </w:rPr>
        <w:t>or- </w:t>
      </w:r>
      <w:r>
        <w:rPr>
          <w:color w:val="231F20"/>
          <w:sz w:val="18"/>
        </w:rPr>
        <w:t>dinaire en utilisant les possibilités </w:t>
      </w:r>
      <w:r>
        <w:rPr>
          <w:color w:val="231F20"/>
          <w:spacing w:val="-4"/>
          <w:sz w:val="18"/>
        </w:rPr>
        <w:t>of- </w:t>
      </w:r>
      <w:r>
        <w:rPr>
          <w:color w:val="231F20"/>
          <w:sz w:val="18"/>
        </w:rPr>
        <w:t>fertes par les dernières lois concernant les</w:t>
      </w:r>
      <w:r>
        <w:rPr>
          <w:color w:val="231F20"/>
          <w:spacing w:val="-10"/>
          <w:sz w:val="18"/>
        </w:rPr>
        <w:t> </w:t>
      </w:r>
      <w:r>
        <w:rPr>
          <w:color w:val="231F20"/>
          <w:sz w:val="18"/>
        </w:rPr>
        <w:t>PLU</w:t>
      </w:r>
      <w:r>
        <w:rPr>
          <w:color w:val="231F20"/>
          <w:spacing w:val="-9"/>
          <w:sz w:val="18"/>
        </w:rPr>
        <w:t> </w:t>
      </w:r>
      <w:r>
        <w:rPr>
          <w:color w:val="231F20"/>
          <w:sz w:val="18"/>
        </w:rPr>
        <w:t>(ALUR,</w:t>
      </w:r>
      <w:r>
        <w:rPr>
          <w:color w:val="231F20"/>
          <w:spacing w:val="-17"/>
          <w:sz w:val="18"/>
        </w:rPr>
        <w:t> </w:t>
      </w:r>
      <w:r>
        <w:rPr>
          <w:color w:val="231F20"/>
          <w:sz w:val="18"/>
        </w:rPr>
        <w:t>Grenelle</w:t>
      </w:r>
      <w:r>
        <w:rPr>
          <w:color w:val="231F20"/>
          <w:spacing w:val="-9"/>
          <w:sz w:val="18"/>
        </w:rPr>
        <w:t> </w:t>
      </w:r>
      <w:r>
        <w:rPr>
          <w:color w:val="231F20"/>
          <w:spacing w:val="-4"/>
          <w:sz w:val="18"/>
        </w:rPr>
        <w:t>II…).</w:t>
      </w:r>
    </w:p>
    <w:p>
      <w:pPr>
        <w:pStyle w:val="BodyText"/>
        <w:spacing w:before="5"/>
        <w:rPr>
          <w:sz w:val="19"/>
        </w:rPr>
      </w:pPr>
    </w:p>
    <w:p>
      <w:pPr>
        <w:pStyle w:val="ListParagraph"/>
        <w:numPr>
          <w:ilvl w:val="0"/>
          <w:numId w:val="2"/>
        </w:numPr>
        <w:tabs>
          <w:tab w:pos="244" w:val="left" w:leader="none"/>
        </w:tabs>
        <w:spacing w:line="256" w:lineRule="auto" w:before="1" w:after="0"/>
        <w:ind w:left="243" w:right="38" w:hanging="113"/>
        <w:jc w:val="both"/>
        <w:rPr>
          <w:sz w:val="18"/>
        </w:rPr>
      </w:pPr>
      <w:r>
        <w:rPr>
          <w:color w:val="231F20"/>
          <w:sz w:val="18"/>
        </w:rPr>
        <w:t>Un travail itératif sera nécessaire avec les communes et les EPT pour ali- menter le PMHH sur la durée en vue d’actualiser et de compléter les pers- pectives de production de logements. Au delà de 2020, dans les communes dont le taux SRU est supérieur à 35 </w:t>
      </w:r>
      <w:r>
        <w:rPr>
          <w:color w:val="231F20"/>
          <w:spacing w:val="-6"/>
          <w:sz w:val="18"/>
        </w:rPr>
        <w:t>%, </w:t>
      </w:r>
      <w:r>
        <w:rPr>
          <w:color w:val="231F20"/>
          <w:sz w:val="18"/>
        </w:rPr>
        <w:t>le</w:t>
      </w:r>
      <w:r>
        <w:rPr>
          <w:color w:val="231F20"/>
          <w:spacing w:val="17"/>
          <w:sz w:val="18"/>
        </w:rPr>
        <w:t> </w:t>
      </w:r>
      <w:r>
        <w:rPr>
          <w:color w:val="231F20"/>
          <w:sz w:val="18"/>
        </w:rPr>
        <w:t>Porter</w:t>
      </w:r>
      <w:r>
        <w:rPr>
          <w:color w:val="231F20"/>
          <w:spacing w:val="18"/>
          <w:sz w:val="18"/>
        </w:rPr>
        <w:t> </w:t>
      </w:r>
      <w:r>
        <w:rPr>
          <w:color w:val="231F20"/>
          <w:sz w:val="18"/>
        </w:rPr>
        <w:t>à</w:t>
      </w:r>
      <w:r>
        <w:rPr>
          <w:color w:val="231F20"/>
          <w:spacing w:val="18"/>
          <w:sz w:val="18"/>
        </w:rPr>
        <w:t> </w:t>
      </w:r>
      <w:r>
        <w:rPr>
          <w:color w:val="231F20"/>
          <w:sz w:val="18"/>
        </w:rPr>
        <w:t>connaissance</w:t>
      </w:r>
      <w:r>
        <w:rPr>
          <w:color w:val="231F20"/>
          <w:spacing w:val="17"/>
          <w:sz w:val="18"/>
        </w:rPr>
        <w:t> </w:t>
      </w:r>
      <w:r>
        <w:rPr>
          <w:color w:val="231F20"/>
          <w:sz w:val="18"/>
        </w:rPr>
        <w:t>de</w:t>
      </w:r>
      <w:r>
        <w:rPr>
          <w:color w:val="231F20"/>
          <w:spacing w:val="18"/>
          <w:sz w:val="18"/>
        </w:rPr>
        <w:t> </w:t>
      </w:r>
      <w:r>
        <w:rPr>
          <w:color w:val="231F20"/>
          <w:sz w:val="18"/>
        </w:rPr>
        <w:t>l’État,</w:t>
      </w:r>
      <w:r>
        <w:rPr>
          <w:color w:val="231F20"/>
          <w:spacing w:val="10"/>
          <w:sz w:val="18"/>
        </w:rPr>
        <w:t> </w:t>
      </w:r>
      <w:r>
        <w:rPr>
          <w:color w:val="231F20"/>
          <w:sz w:val="18"/>
        </w:rPr>
        <w:t>qui</w:t>
      </w:r>
    </w:p>
    <w:p>
      <w:pPr>
        <w:pStyle w:val="BodyText"/>
        <w:spacing w:line="256" w:lineRule="auto" w:before="95"/>
        <w:ind w:left="243" w:right="3724"/>
        <w:jc w:val="both"/>
      </w:pPr>
      <w:r>
        <w:rPr/>
        <w:br w:type="column"/>
      </w:r>
      <w:r>
        <w:rPr>
          <w:color w:val="231F20"/>
          <w:w w:val="105"/>
        </w:rPr>
        <w:t>vise à limiter la production de </w:t>
      </w:r>
      <w:r>
        <w:rPr>
          <w:color w:val="231F20"/>
          <w:spacing w:val="-5"/>
          <w:w w:val="105"/>
        </w:rPr>
        <w:t>loge- </w:t>
      </w:r>
      <w:r>
        <w:rPr>
          <w:color w:val="231F20"/>
          <w:w w:val="105"/>
        </w:rPr>
        <w:t>ment</w:t>
      </w:r>
      <w:r>
        <w:rPr>
          <w:color w:val="231F20"/>
          <w:spacing w:val="-7"/>
          <w:w w:val="105"/>
        </w:rPr>
        <w:t> </w:t>
      </w:r>
      <w:r>
        <w:rPr>
          <w:color w:val="231F20"/>
          <w:w w:val="105"/>
        </w:rPr>
        <w:t>social</w:t>
      </w:r>
      <w:r>
        <w:rPr>
          <w:color w:val="231F20"/>
          <w:spacing w:val="-6"/>
          <w:w w:val="105"/>
        </w:rPr>
        <w:t> </w:t>
      </w:r>
      <w:r>
        <w:rPr>
          <w:color w:val="231F20"/>
          <w:w w:val="105"/>
        </w:rPr>
        <w:t>au</w:t>
      </w:r>
      <w:r>
        <w:rPr>
          <w:color w:val="231F20"/>
          <w:spacing w:val="-7"/>
          <w:w w:val="105"/>
        </w:rPr>
        <w:t> </w:t>
      </w:r>
      <w:r>
        <w:rPr>
          <w:color w:val="231F20"/>
          <w:w w:val="105"/>
        </w:rPr>
        <w:t>regard</w:t>
      </w:r>
      <w:r>
        <w:rPr>
          <w:color w:val="231F20"/>
          <w:spacing w:val="-6"/>
          <w:w w:val="105"/>
        </w:rPr>
        <w:t> </w:t>
      </w:r>
      <w:r>
        <w:rPr>
          <w:color w:val="231F20"/>
          <w:w w:val="105"/>
        </w:rPr>
        <w:t>du</w:t>
      </w:r>
      <w:r>
        <w:rPr>
          <w:color w:val="231F20"/>
          <w:spacing w:val="-7"/>
          <w:w w:val="105"/>
        </w:rPr>
        <w:t> </w:t>
      </w:r>
      <w:r>
        <w:rPr>
          <w:color w:val="231F20"/>
          <w:w w:val="105"/>
        </w:rPr>
        <w:t>flux</w:t>
      </w:r>
      <w:r>
        <w:rPr>
          <w:color w:val="231F20"/>
          <w:spacing w:val="-6"/>
          <w:w w:val="105"/>
        </w:rPr>
        <w:t> </w:t>
      </w:r>
      <w:r>
        <w:rPr>
          <w:color w:val="231F20"/>
          <w:w w:val="105"/>
        </w:rPr>
        <w:t>de</w:t>
      </w:r>
      <w:r>
        <w:rPr>
          <w:color w:val="231F20"/>
          <w:spacing w:val="-6"/>
          <w:w w:val="105"/>
        </w:rPr>
        <w:t> </w:t>
      </w:r>
      <w:r>
        <w:rPr>
          <w:color w:val="231F20"/>
          <w:spacing w:val="-5"/>
          <w:w w:val="105"/>
        </w:rPr>
        <w:t>pro- </w:t>
      </w:r>
      <w:r>
        <w:rPr>
          <w:color w:val="231F20"/>
          <w:w w:val="105"/>
        </w:rPr>
        <w:t>duction neuve, sera adapté en </w:t>
      </w:r>
      <w:r>
        <w:rPr>
          <w:color w:val="231F20"/>
          <w:spacing w:val="-5"/>
          <w:w w:val="105"/>
        </w:rPr>
        <w:t>fonc- </w:t>
      </w:r>
      <w:r>
        <w:rPr>
          <w:color w:val="231F20"/>
          <w:w w:val="105"/>
        </w:rPr>
        <w:t>tion</w:t>
      </w:r>
      <w:r>
        <w:rPr>
          <w:color w:val="231F20"/>
          <w:spacing w:val="-16"/>
          <w:w w:val="105"/>
        </w:rPr>
        <w:t> </w:t>
      </w:r>
      <w:r>
        <w:rPr>
          <w:color w:val="231F20"/>
          <w:w w:val="105"/>
        </w:rPr>
        <w:t>de</w:t>
      </w:r>
      <w:r>
        <w:rPr>
          <w:color w:val="231F20"/>
          <w:spacing w:val="-16"/>
          <w:w w:val="105"/>
        </w:rPr>
        <w:t> </w:t>
      </w:r>
      <w:r>
        <w:rPr>
          <w:color w:val="231F20"/>
          <w:w w:val="105"/>
        </w:rPr>
        <w:t>l’attractivité</w:t>
      </w:r>
      <w:r>
        <w:rPr>
          <w:color w:val="231F20"/>
          <w:spacing w:val="-15"/>
          <w:w w:val="105"/>
        </w:rPr>
        <w:t> </w:t>
      </w:r>
      <w:r>
        <w:rPr>
          <w:color w:val="231F20"/>
          <w:w w:val="105"/>
        </w:rPr>
        <w:t>du</w:t>
      </w:r>
      <w:r>
        <w:rPr>
          <w:color w:val="231F20"/>
          <w:spacing w:val="-16"/>
          <w:w w:val="105"/>
        </w:rPr>
        <w:t> </w:t>
      </w:r>
      <w:r>
        <w:rPr>
          <w:color w:val="231F20"/>
          <w:w w:val="105"/>
        </w:rPr>
        <w:t>territoire</w:t>
      </w:r>
      <w:r>
        <w:rPr>
          <w:color w:val="231F20"/>
          <w:spacing w:val="-15"/>
          <w:w w:val="105"/>
        </w:rPr>
        <w:t> </w:t>
      </w:r>
      <w:r>
        <w:rPr>
          <w:color w:val="231F20"/>
          <w:w w:val="105"/>
        </w:rPr>
        <w:t>et</w:t>
      </w:r>
      <w:r>
        <w:rPr>
          <w:color w:val="231F20"/>
          <w:spacing w:val="-16"/>
          <w:w w:val="105"/>
        </w:rPr>
        <w:t> </w:t>
      </w:r>
      <w:r>
        <w:rPr>
          <w:color w:val="231F20"/>
          <w:spacing w:val="-7"/>
          <w:w w:val="105"/>
        </w:rPr>
        <w:t>de </w:t>
      </w:r>
      <w:r>
        <w:rPr>
          <w:color w:val="231F20"/>
          <w:w w:val="105"/>
        </w:rPr>
        <w:t>la</w:t>
      </w:r>
      <w:r>
        <w:rPr>
          <w:color w:val="231F20"/>
          <w:spacing w:val="-10"/>
          <w:w w:val="105"/>
        </w:rPr>
        <w:t> </w:t>
      </w:r>
      <w:r>
        <w:rPr>
          <w:color w:val="231F20"/>
          <w:w w:val="105"/>
        </w:rPr>
        <w:t>pression</w:t>
      </w:r>
      <w:r>
        <w:rPr>
          <w:color w:val="231F20"/>
          <w:spacing w:val="-9"/>
          <w:w w:val="105"/>
        </w:rPr>
        <w:t> </w:t>
      </w:r>
      <w:r>
        <w:rPr>
          <w:color w:val="231F20"/>
          <w:w w:val="105"/>
        </w:rPr>
        <w:t>foncière</w:t>
      </w:r>
      <w:r>
        <w:rPr>
          <w:color w:val="231F20"/>
          <w:spacing w:val="-9"/>
          <w:w w:val="105"/>
        </w:rPr>
        <w:t> </w:t>
      </w:r>
      <w:r>
        <w:rPr>
          <w:color w:val="231F20"/>
          <w:w w:val="105"/>
        </w:rPr>
        <w:t>s’y</w:t>
      </w:r>
      <w:r>
        <w:rPr>
          <w:color w:val="231F20"/>
          <w:spacing w:val="-9"/>
          <w:w w:val="105"/>
        </w:rPr>
        <w:t> </w:t>
      </w:r>
      <w:r>
        <w:rPr>
          <w:color w:val="231F20"/>
          <w:w w:val="105"/>
        </w:rPr>
        <w:t>exerçant.</w:t>
      </w:r>
    </w:p>
    <w:p>
      <w:pPr>
        <w:pStyle w:val="BodyText"/>
        <w:spacing w:before="4"/>
        <w:rPr>
          <w:sz w:val="19"/>
        </w:rPr>
      </w:pPr>
    </w:p>
    <w:p>
      <w:pPr>
        <w:pStyle w:val="ListParagraph"/>
        <w:numPr>
          <w:ilvl w:val="0"/>
          <w:numId w:val="2"/>
        </w:numPr>
        <w:tabs>
          <w:tab w:pos="244" w:val="left" w:leader="none"/>
        </w:tabs>
        <w:spacing w:line="256" w:lineRule="auto" w:before="0" w:after="0"/>
        <w:ind w:left="243" w:right="3722" w:hanging="113"/>
        <w:jc w:val="both"/>
        <w:rPr>
          <w:sz w:val="18"/>
        </w:rPr>
      </w:pPr>
      <w:r>
        <w:rPr>
          <w:color w:val="231F20"/>
          <w:sz w:val="18"/>
        </w:rPr>
        <w:t>Se donner les moyens d’assurer </w:t>
      </w:r>
      <w:r>
        <w:rPr>
          <w:color w:val="231F20"/>
          <w:spacing w:val="-7"/>
          <w:sz w:val="18"/>
        </w:rPr>
        <w:t>un </w:t>
      </w:r>
      <w:r>
        <w:rPr>
          <w:color w:val="231F20"/>
          <w:sz w:val="18"/>
        </w:rPr>
        <w:t>rythme de production sur la seconde période triennale du PMHH, avec </w:t>
      </w:r>
      <w:r>
        <w:rPr>
          <w:color w:val="231F20"/>
          <w:spacing w:val="-5"/>
          <w:sz w:val="18"/>
        </w:rPr>
        <w:t>les </w:t>
      </w:r>
      <w:r>
        <w:rPr>
          <w:color w:val="231F20"/>
          <w:sz w:val="18"/>
        </w:rPr>
        <w:t>EPT et les communes, en</w:t>
      </w:r>
      <w:r>
        <w:rPr>
          <w:color w:val="231F20"/>
          <w:spacing w:val="-32"/>
          <w:sz w:val="18"/>
        </w:rPr>
        <w:t> </w:t>
      </w:r>
      <w:r>
        <w:rPr>
          <w:color w:val="231F20"/>
          <w:sz w:val="18"/>
        </w:rPr>
        <w:t>:</w:t>
      </w:r>
    </w:p>
    <w:p>
      <w:pPr>
        <w:pStyle w:val="ListParagraph"/>
        <w:numPr>
          <w:ilvl w:val="1"/>
          <w:numId w:val="2"/>
        </w:numPr>
        <w:tabs>
          <w:tab w:pos="467" w:val="left" w:leader="none"/>
        </w:tabs>
        <w:spacing w:line="256" w:lineRule="auto" w:before="0" w:after="0"/>
        <w:ind w:left="466" w:right="3717" w:hanging="109"/>
        <w:jc w:val="both"/>
        <w:rPr>
          <w:sz w:val="18"/>
        </w:rPr>
      </w:pPr>
      <w:r>
        <w:rPr>
          <w:color w:val="231F20"/>
          <w:sz w:val="18"/>
        </w:rPr>
        <w:t>Privilégiant les secteurs bénéficiant </w:t>
      </w:r>
      <w:r>
        <w:rPr>
          <w:color w:val="231F20"/>
          <w:spacing w:val="-3"/>
          <w:sz w:val="18"/>
        </w:rPr>
        <w:t>d’ores </w:t>
      </w:r>
      <w:r>
        <w:rPr>
          <w:color w:val="231F20"/>
          <w:sz w:val="18"/>
        </w:rPr>
        <w:t>et déjà </w:t>
      </w:r>
      <w:r>
        <w:rPr>
          <w:color w:val="231F20"/>
          <w:spacing w:val="-3"/>
          <w:sz w:val="18"/>
        </w:rPr>
        <w:t>d’une </w:t>
      </w:r>
      <w:r>
        <w:rPr>
          <w:color w:val="231F20"/>
          <w:sz w:val="18"/>
        </w:rPr>
        <w:t>desserte par </w:t>
      </w:r>
      <w:r>
        <w:rPr>
          <w:color w:val="231F20"/>
          <w:spacing w:val="-2"/>
          <w:sz w:val="18"/>
        </w:rPr>
        <w:t>les </w:t>
      </w:r>
      <w:r>
        <w:rPr>
          <w:color w:val="231F20"/>
          <w:sz w:val="18"/>
        </w:rPr>
        <w:t>transports en commun (train, RER, métro, tram, bus en site propre) et les quartiers des futures gares du Grand</w:t>
      </w:r>
      <w:r>
        <w:rPr>
          <w:color w:val="231F20"/>
          <w:spacing w:val="-10"/>
          <w:sz w:val="18"/>
        </w:rPr>
        <w:t> </w:t>
      </w:r>
      <w:r>
        <w:rPr>
          <w:color w:val="231F20"/>
          <w:sz w:val="18"/>
        </w:rPr>
        <w:t>Paris</w:t>
      </w:r>
      <w:r>
        <w:rPr>
          <w:color w:val="231F20"/>
          <w:spacing w:val="-10"/>
          <w:sz w:val="18"/>
        </w:rPr>
        <w:t> </w:t>
      </w:r>
      <w:r>
        <w:rPr>
          <w:color w:val="231F20"/>
          <w:sz w:val="18"/>
        </w:rPr>
        <w:t>comme</w:t>
      </w:r>
      <w:r>
        <w:rPr>
          <w:color w:val="231F20"/>
          <w:spacing w:val="-9"/>
          <w:sz w:val="18"/>
        </w:rPr>
        <w:t> </w:t>
      </w:r>
      <w:r>
        <w:rPr>
          <w:color w:val="231F20"/>
          <w:sz w:val="18"/>
        </w:rPr>
        <w:t>celles</w:t>
      </w:r>
      <w:r>
        <w:rPr>
          <w:color w:val="231F20"/>
          <w:spacing w:val="-10"/>
          <w:sz w:val="18"/>
        </w:rPr>
        <w:t> </w:t>
      </w:r>
      <w:r>
        <w:rPr>
          <w:color w:val="231F20"/>
          <w:sz w:val="18"/>
        </w:rPr>
        <w:t>du</w:t>
      </w:r>
      <w:r>
        <w:rPr>
          <w:color w:val="231F20"/>
          <w:spacing w:val="-9"/>
          <w:sz w:val="18"/>
        </w:rPr>
        <w:t> </w:t>
      </w:r>
      <w:r>
        <w:rPr>
          <w:color w:val="231F20"/>
          <w:sz w:val="18"/>
        </w:rPr>
        <w:t>Grand Paris</w:t>
      </w:r>
      <w:r>
        <w:rPr>
          <w:color w:val="231F20"/>
          <w:spacing w:val="-10"/>
          <w:sz w:val="18"/>
        </w:rPr>
        <w:t> </w:t>
      </w:r>
      <w:r>
        <w:rPr>
          <w:color w:val="231F20"/>
          <w:sz w:val="18"/>
        </w:rPr>
        <w:t>Express,</w:t>
      </w:r>
      <w:r>
        <w:rPr>
          <w:color w:val="231F20"/>
          <w:spacing w:val="-17"/>
          <w:sz w:val="18"/>
        </w:rPr>
        <w:t> </w:t>
      </w:r>
      <w:r>
        <w:rPr>
          <w:color w:val="231F20"/>
          <w:sz w:val="18"/>
        </w:rPr>
        <w:t>en</w:t>
      </w:r>
      <w:r>
        <w:rPr>
          <w:color w:val="231F20"/>
          <w:spacing w:val="-10"/>
          <w:sz w:val="18"/>
        </w:rPr>
        <w:t> </w:t>
      </w:r>
      <w:r>
        <w:rPr>
          <w:color w:val="231F20"/>
          <w:sz w:val="18"/>
        </w:rPr>
        <w:t>fonction</w:t>
      </w:r>
      <w:r>
        <w:rPr>
          <w:color w:val="231F20"/>
          <w:spacing w:val="-9"/>
          <w:sz w:val="18"/>
        </w:rPr>
        <w:t> </w:t>
      </w:r>
      <w:r>
        <w:rPr>
          <w:color w:val="231F20"/>
          <w:sz w:val="18"/>
        </w:rPr>
        <w:t>de</w:t>
      </w:r>
      <w:r>
        <w:rPr>
          <w:color w:val="231F20"/>
          <w:spacing w:val="-10"/>
          <w:sz w:val="18"/>
        </w:rPr>
        <w:t> </w:t>
      </w:r>
      <w:r>
        <w:rPr>
          <w:color w:val="231F20"/>
          <w:sz w:val="18"/>
        </w:rPr>
        <w:t>la</w:t>
      </w:r>
      <w:r>
        <w:rPr>
          <w:color w:val="231F20"/>
          <w:spacing w:val="-10"/>
          <w:sz w:val="18"/>
        </w:rPr>
        <w:t> </w:t>
      </w:r>
      <w:r>
        <w:rPr>
          <w:color w:val="231F20"/>
          <w:sz w:val="18"/>
        </w:rPr>
        <w:t>mise en</w:t>
      </w:r>
      <w:r>
        <w:rPr>
          <w:color w:val="231F20"/>
          <w:spacing w:val="-11"/>
          <w:sz w:val="18"/>
        </w:rPr>
        <w:t> </w:t>
      </w:r>
      <w:r>
        <w:rPr>
          <w:color w:val="231F20"/>
          <w:sz w:val="18"/>
        </w:rPr>
        <w:t>service</w:t>
      </w:r>
      <w:r>
        <w:rPr>
          <w:color w:val="231F20"/>
          <w:spacing w:val="-10"/>
          <w:sz w:val="18"/>
        </w:rPr>
        <w:t> </w:t>
      </w:r>
      <w:r>
        <w:rPr>
          <w:color w:val="231F20"/>
          <w:sz w:val="18"/>
        </w:rPr>
        <w:t>progressive</w:t>
      </w:r>
      <w:r>
        <w:rPr>
          <w:color w:val="231F20"/>
          <w:spacing w:val="-10"/>
          <w:sz w:val="18"/>
        </w:rPr>
        <w:t> </w:t>
      </w:r>
      <w:r>
        <w:rPr>
          <w:color w:val="231F20"/>
          <w:sz w:val="18"/>
        </w:rPr>
        <w:t>du</w:t>
      </w:r>
      <w:r>
        <w:rPr>
          <w:color w:val="231F20"/>
          <w:spacing w:val="-10"/>
          <w:sz w:val="18"/>
        </w:rPr>
        <w:t> </w:t>
      </w:r>
      <w:r>
        <w:rPr>
          <w:color w:val="231F20"/>
          <w:sz w:val="18"/>
        </w:rPr>
        <w:t>réseau.</w:t>
      </w:r>
    </w:p>
    <w:p>
      <w:pPr>
        <w:pStyle w:val="ListParagraph"/>
        <w:numPr>
          <w:ilvl w:val="1"/>
          <w:numId w:val="2"/>
        </w:numPr>
        <w:tabs>
          <w:tab w:pos="467" w:val="left" w:leader="none"/>
        </w:tabs>
        <w:spacing w:line="256" w:lineRule="auto" w:before="1" w:after="0"/>
        <w:ind w:left="466" w:right="3723" w:hanging="109"/>
        <w:jc w:val="both"/>
        <w:rPr>
          <w:sz w:val="18"/>
        </w:rPr>
      </w:pPr>
      <w:r>
        <w:rPr>
          <w:color w:val="231F20"/>
          <w:w w:val="105"/>
          <w:sz w:val="18"/>
        </w:rPr>
        <w:t>Développant </w:t>
      </w:r>
      <w:r>
        <w:rPr>
          <w:color w:val="231F20"/>
          <w:spacing w:val="-3"/>
          <w:w w:val="105"/>
          <w:sz w:val="18"/>
        </w:rPr>
        <w:t>l’offre </w:t>
      </w:r>
      <w:r>
        <w:rPr>
          <w:color w:val="231F20"/>
          <w:w w:val="105"/>
          <w:sz w:val="18"/>
        </w:rPr>
        <w:t>dans les terri- toires</w:t>
      </w:r>
      <w:r>
        <w:rPr>
          <w:color w:val="231F20"/>
          <w:spacing w:val="-16"/>
          <w:w w:val="105"/>
          <w:sz w:val="18"/>
        </w:rPr>
        <w:t> </w:t>
      </w:r>
      <w:r>
        <w:rPr>
          <w:color w:val="231F20"/>
          <w:w w:val="105"/>
          <w:sz w:val="18"/>
        </w:rPr>
        <w:t>les</w:t>
      </w:r>
      <w:r>
        <w:rPr>
          <w:color w:val="231F20"/>
          <w:spacing w:val="-16"/>
          <w:w w:val="105"/>
          <w:sz w:val="18"/>
        </w:rPr>
        <w:t> </w:t>
      </w:r>
      <w:r>
        <w:rPr>
          <w:color w:val="231F20"/>
          <w:w w:val="105"/>
          <w:sz w:val="18"/>
        </w:rPr>
        <w:t>plus</w:t>
      </w:r>
      <w:r>
        <w:rPr>
          <w:color w:val="231F20"/>
          <w:spacing w:val="-16"/>
          <w:w w:val="105"/>
          <w:sz w:val="18"/>
        </w:rPr>
        <w:t> </w:t>
      </w:r>
      <w:r>
        <w:rPr>
          <w:color w:val="231F20"/>
          <w:w w:val="105"/>
          <w:sz w:val="18"/>
        </w:rPr>
        <w:t>marqués</w:t>
      </w:r>
      <w:r>
        <w:rPr>
          <w:color w:val="231F20"/>
          <w:spacing w:val="-15"/>
          <w:w w:val="105"/>
          <w:sz w:val="18"/>
        </w:rPr>
        <w:t> </w:t>
      </w:r>
      <w:r>
        <w:rPr>
          <w:color w:val="231F20"/>
          <w:w w:val="105"/>
          <w:sz w:val="18"/>
        </w:rPr>
        <w:t>par</w:t>
      </w:r>
      <w:r>
        <w:rPr>
          <w:color w:val="231F20"/>
          <w:spacing w:val="-16"/>
          <w:w w:val="105"/>
          <w:sz w:val="18"/>
        </w:rPr>
        <w:t> </w:t>
      </w:r>
      <w:r>
        <w:rPr>
          <w:color w:val="231F20"/>
          <w:w w:val="105"/>
          <w:sz w:val="18"/>
        </w:rPr>
        <w:t>le</w:t>
      </w:r>
      <w:r>
        <w:rPr>
          <w:color w:val="231F20"/>
          <w:spacing w:val="-16"/>
          <w:w w:val="105"/>
          <w:sz w:val="18"/>
        </w:rPr>
        <w:t> </w:t>
      </w:r>
      <w:r>
        <w:rPr>
          <w:color w:val="231F20"/>
          <w:w w:val="105"/>
          <w:sz w:val="18"/>
        </w:rPr>
        <w:t>désé- quilibre emploi – logement en re- cherchant la mixité fonctionnelle</w:t>
      </w:r>
      <w:r>
        <w:rPr>
          <w:color w:val="231F20"/>
          <w:spacing w:val="-34"/>
          <w:w w:val="105"/>
          <w:sz w:val="18"/>
        </w:rPr>
        <w:t> </w:t>
      </w:r>
      <w:r>
        <w:rPr>
          <w:color w:val="231F20"/>
          <w:w w:val="105"/>
          <w:sz w:val="18"/>
        </w:rPr>
        <w:t>à toutes</w:t>
      </w:r>
      <w:r>
        <w:rPr>
          <w:color w:val="231F20"/>
          <w:spacing w:val="-29"/>
          <w:w w:val="105"/>
          <w:sz w:val="18"/>
        </w:rPr>
        <w:t> </w:t>
      </w:r>
      <w:r>
        <w:rPr>
          <w:color w:val="231F20"/>
          <w:w w:val="105"/>
          <w:sz w:val="18"/>
        </w:rPr>
        <w:t>les</w:t>
      </w:r>
      <w:r>
        <w:rPr>
          <w:color w:val="231F20"/>
          <w:spacing w:val="-29"/>
          <w:w w:val="105"/>
          <w:sz w:val="18"/>
        </w:rPr>
        <w:t> </w:t>
      </w:r>
      <w:r>
        <w:rPr>
          <w:color w:val="231F20"/>
          <w:w w:val="105"/>
          <w:sz w:val="18"/>
        </w:rPr>
        <w:t>échelles</w:t>
      </w:r>
      <w:r>
        <w:rPr>
          <w:color w:val="231F20"/>
          <w:spacing w:val="-28"/>
          <w:w w:val="105"/>
          <w:sz w:val="18"/>
        </w:rPr>
        <w:t> </w:t>
      </w:r>
      <w:r>
        <w:rPr>
          <w:color w:val="231F20"/>
          <w:w w:val="105"/>
          <w:sz w:val="18"/>
        </w:rPr>
        <w:t>(immeuble,</w:t>
      </w:r>
      <w:r>
        <w:rPr>
          <w:color w:val="231F20"/>
          <w:spacing w:val="-32"/>
          <w:w w:val="105"/>
          <w:sz w:val="18"/>
        </w:rPr>
        <w:t> </w:t>
      </w:r>
      <w:r>
        <w:rPr>
          <w:color w:val="231F20"/>
          <w:spacing w:val="-7"/>
          <w:w w:val="105"/>
          <w:sz w:val="18"/>
        </w:rPr>
        <w:t>quar- </w:t>
      </w:r>
      <w:r>
        <w:rPr>
          <w:color w:val="231F20"/>
          <w:spacing w:val="-4"/>
          <w:w w:val="105"/>
          <w:sz w:val="18"/>
        </w:rPr>
        <w:t>tier, </w:t>
      </w:r>
      <w:r>
        <w:rPr>
          <w:color w:val="231F20"/>
          <w:w w:val="105"/>
          <w:sz w:val="18"/>
        </w:rPr>
        <w:t>commune,</w:t>
      </w:r>
      <w:r>
        <w:rPr>
          <w:color w:val="231F20"/>
          <w:spacing w:val="-31"/>
          <w:w w:val="105"/>
          <w:sz w:val="18"/>
        </w:rPr>
        <w:t> </w:t>
      </w:r>
      <w:r>
        <w:rPr>
          <w:color w:val="231F20"/>
          <w:spacing w:val="-2"/>
          <w:w w:val="105"/>
          <w:sz w:val="18"/>
        </w:rPr>
        <w:t>territoire).</w:t>
      </w:r>
    </w:p>
    <w:p>
      <w:pPr>
        <w:pStyle w:val="BodyText"/>
        <w:spacing w:before="4"/>
        <w:rPr>
          <w:sz w:val="19"/>
        </w:rPr>
      </w:pPr>
    </w:p>
    <w:p>
      <w:pPr>
        <w:pStyle w:val="ListParagraph"/>
        <w:numPr>
          <w:ilvl w:val="0"/>
          <w:numId w:val="2"/>
        </w:numPr>
        <w:tabs>
          <w:tab w:pos="244" w:val="left" w:leader="none"/>
        </w:tabs>
        <w:spacing w:line="256" w:lineRule="auto" w:before="0" w:after="0"/>
        <w:ind w:left="243" w:right="3722" w:hanging="113"/>
        <w:jc w:val="both"/>
        <w:rPr>
          <w:sz w:val="18"/>
        </w:rPr>
      </w:pPr>
      <w:r>
        <w:rPr>
          <w:color w:val="231F20"/>
          <w:sz w:val="18"/>
        </w:rPr>
        <w:t>Établir un socle commun de </w:t>
      </w:r>
      <w:r>
        <w:rPr>
          <w:color w:val="231F20"/>
          <w:spacing w:val="-4"/>
          <w:sz w:val="18"/>
        </w:rPr>
        <w:t>dispo- </w:t>
      </w:r>
      <w:r>
        <w:rPr>
          <w:color w:val="231F20"/>
          <w:sz w:val="18"/>
        </w:rPr>
        <w:t>sitions pour soutenir les initiatives locales en matière de chartes </w:t>
      </w:r>
      <w:r>
        <w:rPr>
          <w:color w:val="231F20"/>
          <w:spacing w:val="-4"/>
          <w:sz w:val="18"/>
        </w:rPr>
        <w:t>promo- </w:t>
      </w:r>
      <w:r>
        <w:rPr>
          <w:color w:val="231F20"/>
          <w:sz w:val="18"/>
        </w:rPr>
        <w:t>teurs de manière à promouvoir la </w:t>
      </w:r>
      <w:r>
        <w:rPr>
          <w:color w:val="231F20"/>
          <w:spacing w:val="-4"/>
          <w:sz w:val="18"/>
        </w:rPr>
        <w:t>qua- </w:t>
      </w:r>
      <w:r>
        <w:rPr>
          <w:color w:val="231F20"/>
          <w:sz w:val="18"/>
        </w:rPr>
        <w:t>lité des constructions en accession </w:t>
      </w:r>
      <w:r>
        <w:rPr>
          <w:color w:val="231F20"/>
          <w:spacing w:val="-8"/>
          <w:sz w:val="18"/>
        </w:rPr>
        <w:t>et </w:t>
      </w:r>
      <w:r>
        <w:rPr>
          <w:color w:val="231F20"/>
          <w:sz w:val="18"/>
        </w:rPr>
        <w:t>en</w:t>
      </w:r>
      <w:r>
        <w:rPr>
          <w:color w:val="231F20"/>
          <w:spacing w:val="-2"/>
          <w:sz w:val="18"/>
        </w:rPr>
        <w:t> </w:t>
      </w:r>
      <w:r>
        <w:rPr>
          <w:color w:val="231F20"/>
          <w:sz w:val="18"/>
        </w:rPr>
        <w:t>location.</w:t>
      </w:r>
    </w:p>
    <w:p>
      <w:pPr>
        <w:spacing w:after="0" w:line="256" w:lineRule="auto"/>
        <w:jc w:val="both"/>
        <w:rPr>
          <w:sz w:val="18"/>
        </w:rPr>
        <w:sectPr>
          <w:type w:val="continuous"/>
          <w:pgSz w:w="11910" w:h="16840"/>
          <w:pgMar w:top="1580" w:bottom="280" w:left="720" w:right="640"/>
          <w:cols w:num="2" w:equalWidth="0">
            <w:col w:w="3353" w:space="162"/>
            <w:col w:w="7035"/>
          </w:cols>
        </w:sectPr>
      </w:pPr>
    </w:p>
    <w:p>
      <w:pPr>
        <w:pStyle w:val="BodyText"/>
        <w:spacing w:before="2"/>
        <w:rPr>
          <w:sz w:val="27"/>
        </w:rPr>
      </w:pPr>
    </w:p>
    <w:p>
      <w:pPr>
        <w:pStyle w:val="Heading2"/>
        <w:spacing w:line="232" w:lineRule="auto" w:before="142"/>
        <w:ind w:left="130" w:right="4182"/>
      </w:pPr>
      <w:r>
        <w:rPr>
          <w:rFonts w:ascii="Arial" w:hAnsi="Arial"/>
          <w:color w:val="0064B0"/>
          <w:w w:val="95"/>
        </w:rPr>
        <w:t>Accompagner</w:t>
      </w:r>
      <w:r>
        <w:rPr>
          <w:rFonts w:ascii="Arial" w:hAnsi="Arial"/>
          <w:color w:val="0064B0"/>
          <w:spacing w:val="-21"/>
          <w:w w:val="95"/>
        </w:rPr>
        <w:t> </w:t>
      </w:r>
      <w:r>
        <w:rPr>
          <w:rFonts w:ascii="Arial" w:hAnsi="Arial"/>
          <w:color w:val="0064B0"/>
          <w:w w:val="95"/>
        </w:rPr>
        <w:t>les</w:t>
      </w:r>
      <w:r>
        <w:rPr>
          <w:rFonts w:ascii="Arial" w:hAnsi="Arial"/>
          <w:color w:val="0064B0"/>
          <w:spacing w:val="-21"/>
          <w:w w:val="95"/>
        </w:rPr>
        <w:t> </w:t>
      </w:r>
      <w:r>
        <w:rPr>
          <w:rFonts w:ascii="Arial" w:hAnsi="Arial"/>
          <w:color w:val="0064B0"/>
          <w:w w:val="95"/>
        </w:rPr>
        <w:t>communes</w:t>
      </w:r>
      <w:r>
        <w:rPr>
          <w:rFonts w:ascii="Arial" w:hAnsi="Arial"/>
          <w:color w:val="0064B0"/>
          <w:spacing w:val="-21"/>
          <w:w w:val="95"/>
        </w:rPr>
        <w:t> </w:t>
      </w:r>
      <w:r>
        <w:rPr>
          <w:rFonts w:ascii="Arial" w:hAnsi="Arial"/>
          <w:color w:val="0064B0"/>
          <w:w w:val="95"/>
        </w:rPr>
        <w:t>par</w:t>
      </w:r>
      <w:r>
        <w:rPr>
          <w:rFonts w:ascii="Arial" w:hAnsi="Arial"/>
          <w:color w:val="0064B0"/>
          <w:spacing w:val="-20"/>
          <w:w w:val="95"/>
        </w:rPr>
        <w:t> </w:t>
      </w:r>
      <w:r>
        <w:rPr>
          <w:rFonts w:ascii="Arial" w:hAnsi="Arial"/>
          <w:color w:val="0064B0"/>
          <w:w w:val="95"/>
        </w:rPr>
        <w:t>une</w:t>
      </w:r>
      <w:r>
        <w:rPr>
          <w:rFonts w:ascii="Arial" w:hAnsi="Arial"/>
          <w:color w:val="0064B0"/>
          <w:spacing w:val="-21"/>
          <w:w w:val="95"/>
        </w:rPr>
        <w:t> </w:t>
      </w:r>
      <w:r>
        <w:rPr>
          <w:rFonts w:ascii="Arial" w:hAnsi="Arial"/>
          <w:color w:val="0064B0"/>
          <w:w w:val="95"/>
        </w:rPr>
        <w:t>aide </w:t>
      </w:r>
      <w:r>
        <w:rPr>
          <w:color w:val="0064B0"/>
        </w:rPr>
        <w:t>métropolitaine aux Maires</w:t>
      </w:r>
      <w:r>
        <w:rPr>
          <w:color w:val="0064B0"/>
          <w:spacing w:val="-37"/>
        </w:rPr>
        <w:t> </w:t>
      </w:r>
      <w:r>
        <w:rPr>
          <w:color w:val="0064B0"/>
        </w:rPr>
        <w:t>bâtisseurs</w:t>
      </w:r>
    </w:p>
    <w:p>
      <w:pPr>
        <w:pStyle w:val="BodyText"/>
        <w:spacing w:before="9"/>
        <w:rPr>
          <w:rFonts w:ascii="Calibri"/>
          <w:b/>
          <w:sz w:val="21"/>
        </w:rPr>
      </w:pPr>
    </w:p>
    <w:p>
      <w:pPr>
        <w:spacing w:after="0"/>
        <w:rPr>
          <w:rFonts w:ascii="Calibri"/>
          <w:sz w:val="21"/>
        </w:rPr>
        <w:sectPr>
          <w:type w:val="continuous"/>
          <w:pgSz w:w="11910" w:h="16840"/>
          <w:pgMar w:top="1580" w:bottom="280" w:left="720" w:right="640"/>
        </w:sectPr>
      </w:pPr>
    </w:p>
    <w:p>
      <w:pPr>
        <w:pStyle w:val="ListParagraph"/>
        <w:numPr>
          <w:ilvl w:val="0"/>
          <w:numId w:val="2"/>
        </w:numPr>
        <w:tabs>
          <w:tab w:pos="244" w:val="left" w:leader="none"/>
        </w:tabs>
        <w:spacing w:line="256" w:lineRule="auto" w:before="95" w:after="0"/>
        <w:ind w:left="243" w:right="38" w:hanging="113"/>
        <w:jc w:val="both"/>
        <w:rPr>
          <w:sz w:val="18"/>
        </w:rPr>
      </w:pPr>
      <w:r>
        <w:rPr>
          <w:color w:val="231F20"/>
          <w:sz w:val="18"/>
        </w:rPr>
        <w:t>Assurer un soutien financier </w:t>
      </w:r>
      <w:r>
        <w:rPr>
          <w:color w:val="231F20"/>
          <w:spacing w:val="-5"/>
          <w:sz w:val="18"/>
        </w:rPr>
        <w:t>aux </w:t>
      </w:r>
      <w:r>
        <w:rPr>
          <w:color w:val="231F20"/>
          <w:sz w:val="18"/>
        </w:rPr>
        <w:t>Maires bâtisseurs pour participer </w:t>
      </w:r>
      <w:r>
        <w:rPr>
          <w:color w:val="231F20"/>
          <w:spacing w:val="-17"/>
          <w:sz w:val="18"/>
        </w:rPr>
        <w:t>à </w:t>
      </w:r>
      <w:r>
        <w:rPr>
          <w:color w:val="231F20"/>
          <w:sz w:val="18"/>
        </w:rPr>
        <w:t>l’effort de construction et à la prise</w:t>
      </w:r>
      <w:r>
        <w:rPr>
          <w:color w:val="231F20"/>
          <w:spacing w:val="7"/>
          <w:sz w:val="18"/>
        </w:rPr>
        <w:t> </w:t>
      </w:r>
      <w:r>
        <w:rPr>
          <w:color w:val="231F20"/>
          <w:spacing w:val="-7"/>
          <w:sz w:val="18"/>
        </w:rPr>
        <w:t>en</w:t>
      </w:r>
    </w:p>
    <w:p>
      <w:pPr>
        <w:pStyle w:val="BodyText"/>
        <w:spacing w:line="256" w:lineRule="auto" w:before="95"/>
        <w:ind w:left="130" w:right="3722"/>
        <w:jc w:val="both"/>
      </w:pPr>
      <w:r>
        <w:rPr/>
        <w:br w:type="column"/>
      </w:r>
      <w:r>
        <w:rPr>
          <w:color w:val="231F20"/>
        </w:rPr>
        <w:t>charge du coût des équipements ren- dus nécessaires par l’arrivée de nou- veaux habitants.</w:t>
      </w:r>
    </w:p>
    <w:p>
      <w:pPr>
        <w:spacing w:after="0" w:line="256" w:lineRule="auto"/>
        <w:jc w:val="both"/>
        <w:sectPr>
          <w:type w:val="continuous"/>
          <w:pgSz w:w="11910" w:h="16840"/>
          <w:pgMar w:top="1580" w:bottom="280" w:left="720" w:right="640"/>
          <w:cols w:num="2" w:equalWidth="0">
            <w:col w:w="3346" w:space="283"/>
            <w:col w:w="6921"/>
          </w:cols>
        </w:sectPr>
      </w:pPr>
    </w:p>
    <w:p>
      <w:pPr>
        <w:pStyle w:val="BodyText"/>
        <w:rPr>
          <w:sz w:val="20"/>
        </w:rPr>
      </w:pPr>
    </w:p>
    <w:p>
      <w:pPr>
        <w:pStyle w:val="BodyText"/>
        <w:spacing w:before="7"/>
        <w:rPr>
          <w:sz w:val="13"/>
        </w:rPr>
      </w:pPr>
    </w:p>
    <w:p>
      <w:pPr>
        <w:pStyle w:val="Heading2"/>
        <w:spacing w:line="223" w:lineRule="auto"/>
        <w:ind w:right="394"/>
      </w:pPr>
      <w:bookmarkStart w:name="Favoriser la mobilisation du foncier mét" w:id="8"/>
      <w:bookmarkEnd w:id="8"/>
      <w:r>
        <w:rPr>
          <w:b w:val="0"/>
        </w:rPr>
      </w:r>
      <w:bookmarkStart w:name="Favoriser le renouvellement du bâti exis" w:id="9"/>
      <w:bookmarkEnd w:id="9"/>
      <w:r>
        <w:rPr>
          <w:b w:val="0"/>
        </w:rPr>
      </w:r>
      <w:bookmarkStart w:name="Promouvoir l’innovation dans le champ  d" w:id="10"/>
      <w:bookmarkEnd w:id="10"/>
      <w:r>
        <w:rPr>
          <w:b w:val="0"/>
        </w:rPr>
      </w:r>
      <w:bookmarkStart w:name="_bookmark3" w:id="11"/>
      <w:bookmarkEnd w:id="11"/>
      <w:r>
        <w:rPr>
          <w:b w:val="0"/>
        </w:rPr>
      </w:r>
      <w:r>
        <w:rPr>
          <w:color w:val="0064B0"/>
          <w:spacing w:val="-3"/>
          <w:w w:val="105"/>
        </w:rPr>
        <w:t>Favoriser </w:t>
      </w:r>
      <w:r>
        <w:rPr>
          <w:color w:val="0064B0"/>
          <w:w w:val="105"/>
        </w:rPr>
        <w:t>la mobilisation du foncier métropolitain dans une temporalité de court, moyen, long terme, en portant une attention</w:t>
      </w:r>
      <w:r>
        <w:rPr>
          <w:color w:val="0064B0"/>
          <w:spacing w:val="4"/>
          <w:w w:val="105"/>
        </w:rPr>
        <w:t> </w:t>
      </w:r>
      <w:r>
        <w:rPr>
          <w:color w:val="0064B0"/>
          <w:w w:val="105"/>
        </w:rPr>
        <w:t>particulière</w:t>
      </w:r>
    </w:p>
    <w:p>
      <w:pPr>
        <w:spacing w:line="344" w:lineRule="exact" w:before="0"/>
        <w:ind w:left="3603" w:right="4129" w:firstLine="0"/>
        <w:jc w:val="center"/>
        <w:rPr>
          <w:rFonts w:ascii="Calibri"/>
          <w:b/>
          <w:sz w:val="30"/>
        </w:rPr>
      </w:pPr>
      <w:r>
        <w:rPr>
          <w:rFonts w:ascii="Calibri"/>
          <w:b/>
          <w:color w:val="0064B0"/>
          <w:w w:val="110"/>
          <w:sz w:val="30"/>
        </w:rPr>
        <w:t>au foncier complexe</w:t>
      </w:r>
    </w:p>
    <w:p>
      <w:pPr>
        <w:pStyle w:val="BodyText"/>
        <w:spacing w:before="4"/>
        <w:rPr>
          <w:rFonts w:ascii="Calibri"/>
          <w:b/>
        </w:rPr>
      </w:pPr>
    </w:p>
    <w:p>
      <w:pPr>
        <w:spacing w:after="0"/>
        <w:rPr>
          <w:rFonts w:ascii="Calibri"/>
        </w:rPr>
        <w:sectPr>
          <w:headerReference w:type="default" r:id="rId35"/>
          <w:footerReference w:type="default" r:id="rId36"/>
          <w:footerReference w:type="even" r:id="rId37"/>
          <w:pgSz w:w="11910" w:h="16840"/>
          <w:pgMar w:header="397" w:footer="471" w:top="1040" w:bottom="660" w:left="720" w:right="640"/>
          <w:pgNumType w:start="17"/>
        </w:sectPr>
      </w:pPr>
    </w:p>
    <w:p>
      <w:pPr>
        <w:pStyle w:val="ListParagraph"/>
        <w:numPr>
          <w:ilvl w:val="0"/>
          <w:numId w:val="4"/>
        </w:numPr>
        <w:tabs>
          <w:tab w:pos="3759" w:val="left" w:leader="none"/>
        </w:tabs>
        <w:spacing w:line="256" w:lineRule="auto" w:before="94" w:after="0"/>
        <w:ind w:left="3758" w:right="5" w:hanging="113"/>
        <w:jc w:val="both"/>
        <w:rPr>
          <w:sz w:val="18"/>
        </w:rPr>
      </w:pPr>
      <w:r>
        <w:rPr>
          <w:color w:val="231F20"/>
          <w:sz w:val="18"/>
        </w:rPr>
        <w:t>Définir avec les EPT et les communes une stratégie foncière et son suivi </w:t>
      </w:r>
      <w:r>
        <w:rPr>
          <w:color w:val="231F20"/>
          <w:spacing w:val="-8"/>
          <w:sz w:val="18"/>
        </w:rPr>
        <w:t>au </w:t>
      </w:r>
      <w:r>
        <w:rPr>
          <w:color w:val="231F20"/>
          <w:sz w:val="18"/>
        </w:rPr>
        <w:t>sein de la Métropole du Grand</w:t>
      </w:r>
      <w:r>
        <w:rPr>
          <w:color w:val="231F20"/>
          <w:spacing w:val="-28"/>
          <w:sz w:val="18"/>
        </w:rPr>
        <w:t> </w:t>
      </w:r>
      <w:r>
        <w:rPr>
          <w:color w:val="231F20"/>
          <w:sz w:val="18"/>
        </w:rPr>
        <w:t>Paris.</w:t>
      </w:r>
    </w:p>
    <w:p>
      <w:pPr>
        <w:pStyle w:val="BodyText"/>
        <w:spacing w:before="4"/>
        <w:rPr>
          <w:sz w:val="19"/>
        </w:rPr>
      </w:pPr>
    </w:p>
    <w:p>
      <w:pPr>
        <w:pStyle w:val="ListParagraph"/>
        <w:numPr>
          <w:ilvl w:val="0"/>
          <w:numId w:val="4"/>
        </w:numPr>
        <w:tabs>
          <w:tab w:pos="3759" w:val="left" w:leader="none"/>
        </w:tabs>
        <w:spacing w:line="256" w:lineRule="auto" w:before="0" w:after="0"/>
        <w:ind w:left="3758" w:right="0" w:hanging="113"/>
        <w:jc w:val="both"/>
        <w:rPr>
          <w:sz w:val="18"/>
        </w:rPr>
      </w:pPr>
      <w:r>
        <w:rPr>
          <w:color w:val="231F20"/>
          <w:sz w:val="18"/>
        </w:rPr>
        <w:t>Inciter les grands propriétaires métro- politains à optimiser leur foncier, </w:t>
      </w:r>
      <w:r>
        <w:rPr>
          <w:color w:val="231F20"/>
          <w:spacing w:val="-3"/>
          <w:sz w:val="18"/>
        </w:rPr>
        <w:t>bâti </w:t>
      </w:r>
      <w:r>
        <w:rPr>
          <w:color w:val="231F20"/>
          <w:sz w:val="18"/>
        </w:rPr>
        <w:t>et non </w:t>
      </w:r>
      <w:r>
        <w:rPr>
          <w:color w:val="231F20"/>
          <w:spacing w:val="4"/>
          <w:sz w:val="18"/>
        </w:rPr>
        <w:t>bâti: </w:t>
      </w:r>
      <w:r>
        <w:rPr>
          <w:color w:val="231F20"/>
          <w:sz w:val="18"/>
        </w:rPr>
        <w:t>État, SNCF, </w:t>
      </w:r>
      <w:r>
        <w:rPr>
          <w:color w:val="231F20"/>
          <w:spacing w:val="-8"/>
          <w:sz w:val="18"/>
        </w:rPr>
        <w:t>RATP, </w:t>
      </w:r>
      <w:r>
        <w:rPr>
          <w:color w:val="231F20"/>
          <w:spacing w:val="-4"/>
          <w:sz w:val="18"/>
        </w:rPr>
        <w:t>bail- </w:t>
      </w:r>
      <w:r>
        <w:rPr>
          <w:color w:val="231F20"/>
          <w:sz w:val="18"/>
        </w:rPr>
        <w:t>leurs</w:t>
      </w:r>
      <w:r>
        <w:rPr>
          <w:color w:val="231F20"/>
          <w:spacing w:val="-3"/>
          <w:sz w:val="18"/>
        </w:rPr>
        <w:t> </w:t>
      </w:r>
      <w:r>
        <w:rPr>
          <w:color w:val="231F20"/>
          <w:sz w:val="18"/>
        </w:rPr>
        <w:t>sociaux…</w:t>
      </w:r>
    </w:p>
    <w:p>
      <w:pPr>
        <w:pStyle w:val="ListParagraph"/>
        <w:numPr>
          <w:ilvl w:val="0"/>
          <w:numId w:val="5"/>
        </w:numPr>
        <w:tabs>
          <w:tab w:pos="407" w:val="left" w:leader="none"/>
        </w:tabs>
        <w:spacing w:line="256" w:lineRule="auto" w:before="94" w:after="0"/>
        <w:ind w:left="406" w:right="201" w:hanging="114"/>
        <w:jc w:val="both"/>
        <w:rPr>
          <w:sz w:val="18"/>
        </w:rPr>
      </w:pPr>
      <w:r>
        <w:rPr>
          <w:color w:val="231F20"/>
          <w:w w:val="101"/>
          <w:sz w:val="18"/>
        </w:rPr>
        <w:br w:type="column"/>
      </w:r>
      <w:r>
        <w:rPr>
          <w:color w:val="231F20"/>
          <w:w w:val="105"/>
          <w:sz w:val="18"/>
        </w:rPr>
        <w:t>Recenser et accompagner financière- ment les collectivités pour la mobili- sation</w:t>
      </w:r>
      <w:r>
        <w:rPr>
          <w:color w:val="231F20"/>
          <w:spacing w:val="-25"/>
          <w:w w:val="105"/>
          <w:sz w:val="18"/>
        </w:rPr>
        <w:t> </w:t>
      </w:r>
      <w:r>
        <w:rPr>
          <w:color w:val="231F20"/>
          <w:w w:val="105"/>
          <w:sz w:val="18"/>
        </w:rPr>
        <w:t>des</w:t>
      </w:r>
      <w:r>
        <w:rPr>
          <w:color w:val="231F20"/>
          <w:spacing w:val="-24"/>
          <w:w w:val="105"/>
          <w:sz w:val="18"/>
        </w:rPr>
        <w:t> </w:t>
      </w:r>
      <w:r>
        <w:rPr>
          <w:color w:val="231F20"/>
          <w:w w:val="105"/>
          <w:sz w:val="18"/>
        </w:rPr>
        <w:t>fonciers</w:t>
      </w:r>
      <w:r>
        <w:rPr>
          <w:color w:val="231F20"/>
          <w:spacing w:val="-25"/>
          <w:w w:val="105"/>
          <w:sz w:val="18"/>
        </w:rPr>
        <w:t> </w:t>
      </w:r>
      <w:r>
        <w:rPr>
          <w:color w:val="231F20"/>
          <w:w w:val="105"/>
          <w:sz w:val="18"/>
        </w:rPr>
        <w:t>complexes</w:t>
      </w:r>
      <w:r>
        <w:rPr>
          <w:color w:val="231F20"/>
          <w:spacing w:val="-24"/>
          <w:w w:val="105"/>
          <w:sz w:val="18"/>
        </w:rPr>
        <w:t> </w:t>
      </w:r>
      <w:r>
        <w:rPr>
          <w:color w:val="231F20"/>
          <w:w w:val="105"/>
          <w:sz w:val="18"/>
        </w:rPr>
        <w:t>(foncier pollué après le départ d’activités in- dustrielles, foncier nécessitant l’en- fouissement des lignes à haute ten- sion, espaces intercalaires de </w:t>
      </w:r>
      <w:r>
        <w:rPr>
          <w:color w:val="231F20"/>
          <w:spacing w:val="-3"/>
          <w:w w:val="105"/>
          <w:sz w:val="18"/>
        </w:rPr>
        <w:t>voirie, </w:t>
      </w:r>
      <w:r>
        <w:rPr>
          <w:color w:val="231F20"/>
          <w:w w:val="105"/>
          <w:sz w:val="18"/>
        </w:rPr>
        <w:t>zones</w:t>
      </w:r>
      <w:r>
        <w:rPr>
          <w:color w:val="231F20"/>
          <w:spacing w:val="-7"/>
          <w:w w:val="105"/>
          <w:sz w:val="18"/>
        </w:rPr>
        <w:t> </w:t>
      </w:r>
      <w:r>
        <w:rPr>
          <w:color w:val="231F20"/>
          <w:w w:val="105"/>
          <w:sz w:val="18"/>
        </w:rPr>
        <w:t>inondables…).</w:t>
      </w:r>
    </w:p>
    <w:p>
      <w:pPr>
        <w:spacing w:after="0" w:line="256" w:lineRule="auto"/>
        <w:jc w:val="both"/>
        <w:rPr>
          <w:sz w:val="18"/>
        </w:rPr>
        <w:sectPr>
          <w:type w:val="continuous"/>
          <w:pgSz w:w="11910" w:h="16840"/>
          <w:pgMar w:top="1580" w:bottom="280" w:left="720" w:right="640"/>
          <w:cols w:num="2" w:equalWidth="0">
            <w:col w:w="6828" w:space="40"/>
            <w:col w:w="3682"/>
          </w:cols>
        </w:sectPr>
      </w:pPr>
    </w:p>
    <w:p>
      <w:pPr>
        <w:pStyle w:val="BodyText"/>
        <w:rPr>
          <w:sz w:val="20"/>
        </w:rPr>
      </w:pPr>
    </w:p>
    <w:p>
      <w:pPr>
        <w:pStyle w:val="BodyText"/>
        <w:spacing w:before="11"/>
        <w:rPr>
          <w:sz w:val="17"/>
        </w:rPr>
      </w:pPr>
    </w:p>
    <w:p>
      <w:pPr>
        <w:pStyle w:val="Heading2"/>
        <w:spacing w:line="223" w:lineRule="auto"/>
        <w:ind w:right="461"/>
        <w:rPr>
          <w:rFonts w:ascii="Arial" w:hAnsi="Arial"/>
        </w:rPr>
      </w:pPr>
      <w:r>
        <w:rPr>
          <w:color w:val="0064B0"/>
          <w:spacing w:val="-3"/>
          <w:w w:val="105"/>
        </w:rPr>
        <w:t>Favoriser  </w:t>
      </w:r>
      <w:r>
        <w:rPr>
          <w:color w:val="0064B0"/>
          <w:w w:val="105"/>
        </w:rPr>
        <w:t>le renouvellement du bâti existant dont la transformation des immeubles de bureaux obsolètes en logements tout en veillant </w:t>
      </w:r>
      <w:r>
        <w:rPr>
          <w:rFonts w:ascii="Arial" w:hAnsi="Arial"/>
          <w:color w:val="0064B0"/>
        </w:rPr>
        <w:t>à</w:t>
      </w:r>
      <w:r>
        <w:rPr>
          <w:rFonts w:ascii="Arial" w:hAnsi="Arial"/>
          <w:color w:val="0064B0"/>
          <w:spacing w:val="-50"/>
        </w:rPr>
        <w:t> </w:t>
      </w:r>
      <w:r>
        <w:rPr>
          <w:rFonts w:ascii="Arial" w:hAnsi="Arial"/>
          <w:color w:val="0064B0"/>
        </w:rPr>
        <w:t>maintenir</w:t>
      </w:r>
      <w:r>
        <w:rPr>
          <w:rFonts w:ascii="Arial" w:hAnsi="Arial"/>
          <w:color w:val="0064B0"/>
          <w:spacing w:val="-50"/>
        </w:rPr>
        <w:t> </w:t>
      </w:r>
      <w:r>
        <w:rPr>
          <w:rFonts w:ascii="Arial" w:hAnsi="Arial"/>
          <w:color w:val="0064B0"/>
        </w:rPr>
        <w:t>la</w:t>
      </w:r>
      <w:r>
        <w:rPr>
          <w:rFonts w:ascii="Arial" w:hAnsi="Arial"/>
          <w:color w:val="0064B0"/>
          <w:spacing w:val="-50"/>
        </w:rPr>
        <w:t> </w:t>
      </w:r>
      <w:r>
        <w:rPr>
          <w:rFonts w:ascii="Arial" w:hAnsi="Arial"/>
          <w:color w:val="0064B0"/>
        </w:rPr>
        <w:t>mixité</w:t>
      </w:r>
      <w:r>
        <w:rPr>
          <w:rFonts w:ascii="Arial" w:hAnsi="Arial"/>
          <w:color w:val="0064B0"/>
          <w:spacing w:val="-50"/>
        </w:rPr>
        <w:t> </w:t>
      </w:r>
      <w:r>
        <w:rPr>
          <w:rFonts w:ascii="Arial" w:hAnsi="Arial"/>
          <w:color w:val="0064B0"/>
        </w:rPr>
        <w:t>d’usage</w:t>
      </w:r>
      <w:r>
        <w:rPr>
          <w:rFonts w:ascii="Arial" w:hAnsi="Arial"/>
          <w:color w:val="0064B0"/>
          <w:spacing w:val="-50"/>
        </w:rPr>
        <w:t> </w:t>
      </w:r>
      <w:r>
        <w:rPr>
          <w:rFonts w:ascii="Arial" w:hAnsi="Arial"/>
          <w:color w:val="0064B0"/>
        </w:rPr>
        <w:t>dans</w:t>
      </w:r>
      <w:r>
        <w:rPr>
          <w:rFonts w:ascii="Arial" w:hAnsi="Arial"/>
          <w:color w:val="0064B0"/>
          <w:spacing w:val="-50"/>
        </w:rPr>
        <w:t> </w:t>
      </w:r>
      <w:r>
        <w:rPr>
          <w:rFonts w:ascii="Arial" w:hAnsi="Arial"/>
          <w:color w:val="0064B0"/>
        </w:rPr>
        <w:t>les</w:t>
      </w:r>
      <w:r>
        <w:rPr>
          <w:rFonts w:ascii="Arial" w:hAnsi="Arial"/>
          <w:color w:val="0064B0"/>
          <w:spacing w:val="-49"/>
        </w:rPr>
        <w:t> </w:t>
      </w:r>
      <w:r>
        <w:rPr>
          <w:rFonts w:ascii="Arial" w:hAnsi="Arial"/>
          <w:color w:val="0064B0"/>
        </w:rPr>
        <w:t>quartiers</w:t>
      </w:r>
    </w:p>
    <w:p>
      <w:pPr>
        <w:pStyle w:val="BodyText"/>
        <w:spacing w:before="1"/>
        <w:rPr>
          <w:rFonts w:ascii="Arial"/>
          <w:b/>
          <w:sz w:val="21"/>
        </w:rPr>
      </w:pPr>
    </w:p>
    <w:p>
      <w:pPr>
        <w:spacing w:after="0"/>
        <w:rPr>
          <w:rFonts w:ascii="Arial"/>
          <w:sz w:val="21"/>
        </w:rPr>
        <w:sectPr>
          <w:type w:val="continuous"/>
          <w:pgSz w:w="11910" w:h="16840"/>
          <w:pgMar w:top="1580" w:bottom="280" w:left="720" w:right="640"/>
        </w:sectPr>
      </w:pPr>
    </w:p>
    <w:p>
      <w:pPr>
        <w:pStyle w:val="ListParagraph"/>
        <w:numPr>
          <w:ilvl w:val="1"/>
          <w:numId w:val="5"/>
        </w:numPr>
        <w:tabs>
          <w:tab w:pos="3759" w:val="left" w:leader="none"/>
        </w:tabs>
        <w:spacing w:line="256" w:lineRule="auto" w:before="95" w:after="0"/>
        <w:ind w:left="3758" w:right="0" w:hanging="113"/>
        <w:jc w:val="both"/>
        <w:rPr>
          <w:sz w:val="18"/>
        </w:rPr>
      </w:pPr>
      <w:r>
        <w:rPr>
          <w:color w:val="231F20"/>
          <w:sz w:val="18"/>
        </w:rPr>
        <w:t>Améliorer la connaissance du parc </w:t>
      </w:r>
      <w:r>
        <w:rPr>
          <w:color w:val="231F20"/>
          <w:spacing w:val="-9"/>
          <w:sz w:val="18"/>
        </w:rPr>
        <w:t>de </w:t>
      </w:r>
      <w:r>
        <w:rPr>
          <w:color w:val="231F20"/>
          <w:sz w:val="18"/>
        </w:rPr>
        <w:t>bureaux pour repérer les situations d’obsolescence.</w:t>
      </w:r>
    </w:p>
    <w:p>
      <w:pPr>
        <w:pStyle w:val="BodyText"/>
        <w:spacing w:before="4"/>
        <w:rPr>
          <w:sz w:val="19"/>
        </w:rPr>
      </w:pPr>
    </w:p>
    <w:p>
      <w:pPr>
        <w:pStyle w:val="ListParagraph"/>
        <w:numPr>
          <w:ilvl w:val="1"/>
          <w:numId w:val="5"/>
        </w:numPr>
        <w:tabs>
          <w:tab w:pos="3759" w:val="left" w:leader="none"/>
        </w:tabs>
        <w:spacing w:line="256" w:lineRule="auto" w:before="0" w:after="0"/>
        <w:ind w:left="3758" w:right="0" w:hanging="113"/>
        <w:jc w:val="both"/>
        <w:rPr>
          <w:sz w:val="18"/>
        </w:rPr>
      </w:pPr>
      <w:r>
        <w:rPr>
          <w:color w:val="231F20"/>
          <w:sz w:val="18"/>
        </w:rPr>
        <w:t>Faciliter la transformation de </w:t>
      </w:r>
      <w:r>
        <w:rPr>
          <w:color w:val="231F20"/>
          <w:spacing w:val="-3"/>
          <w:sz w:val="18"/>
        </w:rPr>
        <w:t>bureaux </w:t>
      </w:r>
      <w:r>
        <w:rPr>
          <w:color w:val="231F20"/>
          <w:sz w:val="18"/>
        </w:rPr>
        <w:t>en logements par les différentes </w:t>
      </w:r>
      <w:r>
        <w:rPr>
          <w:color w:val="231F20"/>
          <w:spacing w:val="-6"/>
          <w:sz w:val="18"/>
        </w:rPr>
        <w:t>pos- </w:t>
      </w:r>
      <w:r>
        <w:rPr>
          <w:color w:val="231F20"/>
          <w:sz w:val="18"/>
        </w:rPr>
        <w:t>sibilités offertes par les dernières </w:t>
      </w:r>
      <w:r>
        <w:rPr>
          <w:color w:val="231F20"/>
          <w:spacing w:val="-7"/>
          <w:sz w:val="18"/>
        </w:rPr>
        <w:t>évo- </w:t>
      </w:r>
      <w:r>
        <w:rPr>
          <w:color w:val="231F20"/>
          <w:sz w:val="18"/>
        </w:rPr>
        <w:t>lutions législatives, en veillant à</w:t>
      </w:r>
      <w:r>
        <w:rPr>
          <w:color w:val="231F20"/>
          <w:spacing w:val="3"/>
          <w:sz w:val="18"/>
        </w:rPr>
        <w:t> </w:t>
      </w:r>
      <w:r>
        <w:rPr>
          <w:color w:val="231F20"/>
          <w:spacing w:val="-5"/>
          <w:sz w:val="18"/>
        </w:rPr>
        <w:t>main-</w:t>
      </w:r>
    </w:p>
    <w:p>
      <w:pPr>
        <w:pStyle w:val="BodyText"/>
        <w:spacing w:line="256" w:lineRule="auto" w:before="94"/>
        <w:ind w:left="413" w:right="207"/>
      </w:pPr>
      <w:r>
        <w:rPr/>
        <w:br w:type="column"/>
      </w:r>
      <w:r>
        <w:rPr>
          <w:color w:val="231F20"/>
        </w:rPr>
        <w:t>tenir une mixité fonctionnelle dans les quartiers.</w:t>
      </w:r>
    </w:p>
    <w:p>
      <w:pPr>
        <w:pStyle w:val="BodyText"/>
        <w:spacing w:before="4"/>
        <w:rPr>
          <w:sz w:val="19"/>
        </w:rPr>
      </w:pPr>
    </w:p>
    <w:p>
      <w:pPr>
        <w:pStyle w:val="ListParagraph"/>
        <w:numPr>
          <w:ilvl w:val="0"/>
          <w:numId w:val="5"/>
        </w:numPr>
        <w:tabs>
          <w:tab w:pos="414" w:val="left" w:leader="none"/>
        </w:tabs>
        <w:spacing w:line="256" w:lineRule="auto" w:before="0" w:after="0"/>
        <w:ind w:left="413" w:right="208" w:hanging="114"/>
        <w:jc w:val="both"/>
        <w:rPr>
          <w:sz w:val="18"/>
        </w:rPr>
      </w:pPr>
      <w:r>
        <w:rPr>
          <w:color w:val="231F20"/>
          <w:sz w:val="18"/>
        </w:rPr>
        <w:t>Identifier les projets de  production  de logements neufs par </w:t>
      </w:r>
      <w:r>
        <w:rPr>
          <w:color w:val="231F20"/>
          <w:spacing w:val="-2"/>
          <w:sz w:val="18"/>
        </w:rPr>
        <w:t>surélévation </w:t>
      </w:r>
      <w:r>
        <w:rPr>
          <w:color w:val="231F20"/>
          <w:sz w:val="18"/>
        </w:rPr>
        <w:t>notamment pour favoriser le </w:t>
      </w:r>
      <w:r>
        <w:rPr>
          <w:color w:val="231F20"/>
          <w:spacing w:val="-4"/>
          <w:sz w:val="18"/>
        </w:rPr>
        <w:t>finan- </w:t>
      </w:r>
      <w:r>
        <w:rPr>
          <w:color w:val="231F20"/>
          <w:sz w:val="18"/>
        </w:rPr>
        <w:t>cement de travaux d’amélioration </w:t>
      </w:r>
      <w:r>
        <w:rPr>
          <w:color w:val="231F20"/>
          <w:spacing w:val="-8"/>
          <w:sz w:val="18"/>
        </w:rPr>
        <w:t>du </w:t>
      </w:r>
      <w:r>
        <w:rPr>
          <w:color w:val="231F20"/>
          <w:sz w:val="18"/>
        </w:rPr>
        <w:t>bâti</w:t>
      </w:r>
      <w:r>
        <w:rPr>
          <w:color w:val="231F20"/>
          <w:spacing w:val="-2"/>
          <w:sz w:val="18"/>
        </w:rPr>
        <w:t> </w:t>
      </w:r>
      <w:r>
        <w:rPr>
          <w:color w:val="231F20"/>
          <w:sz w:val="18"/>
        </w:rPr>
        <w:t>existant.</w:t>
      </w:r>
    </w:p>
    <w:p>
      <w:pPr>
        <w:spacing w:after="0" w:line="256" w:lineRule="auto"/>
        <w:jc w:val="both"/>
        <w:rPr>
          <w:sz w:val="18"/>
        </w:rPr>
        <w:sectPr>
          <w:type w:val="continuous"/>
          <w:pgSz w:w="11910" w:h="16840"/>
          <w:pgMar w:top="1580" w:bottom="280" w:left="720" w:right="640"/>
          <w:cols w:num="2" w:equalWidth="0">
            <w:col w:w="6821" w:space="40"/>
            <w:col w:w="3689"/>
          </w:cols>
        </w:sectPr>
      </w:pPr>
    </w:p>
    <w:p>
      <w:pPr>
        <w:pStyle w:val="BodyText"/>
        <w:rPr>
          <w:sz w:val="20"/>
        </w:rPr>
      </w:pPr>
    </w:p>
    <w:p>
      <w:pPr>
        <w:pStyle w:val="Heading2"/>
        <w:spacing w:line="223" w:lineRule="auto" w:before="318"/>
        <w:ind w:right="1617"/>
      </w:pPr>
      <w:r>
        <w:rPr>
          <w:color w:val="0064B0"/>
          <w:w w:val="105"/>
        </w:rPr>
        <w:t>Promouvoir l’innovation dans le champ du logement</w:t>
      </w:r>
    </w:p>
    <w:p>
      <w:pPr>
        <w:pStyle w:val="BodyText"/>
        <w:spacing w:before="2"/>
        <w:rPr>
          <w:rFonts w:ascii="Calibri"/>
          <w:b/>
          <w:sz w:val="16"/>
        </w:rPr>
      </w:pPr>
    </w:p>
    <w:p>
      <w:pPr>
        <w:spacing w:after="0"/>
        <w:rPr>
          <w:rFonts w:ascii="Calibri"/>
          <w:sz w:val="16"/>
        </w:rPr>
        <w:sectPr>
          <w:type w:val="continuous"/>
          <w:pgSz w:w="11910" w:h="16840"/>
          <w:pgMar w:top="1580" w:bottom="280" w:left="720" w:right="640"/>
        </w:sectPr>
      </w:pPr>
    </w:p>
    <w:p>
      <w:pPr>
        <w:pStyle w:val="ListParagraph"/>
        <w:numPr>
          <w:ilvl w:val="1"/>
          <w:numId w:val="5"/>
        </w:numPr>
        <w:tabs>
          <w:tab w:pos="3759" w:val="left" w:leader="none"/>
        </w:tabs>
        <w:spacing w:line="256" w:lineRule="auto" w:before="96" w:after="0"/>
        <w:ind w:left="3758" w:right="0" w:hanging="113"/>
        <w:jc w:val="both"/>
        <w:rPr>
          <w:sz w:val="18"/>
        </w:rPr>
      </w:pPr>
      <w:r>
        <w:rPr>
          <w:color w:val="231F20"/>
          <w:sz w:val="18"/>
        </w:rPr>
        <w:t>Promouvoir le développement de projets de construction de logements innovants, par des modalités de consultations nouvelles. </w:t>
      </w:r>
      <w:r>
        <w:rPr>
          <w:color w:val="231F20"/>
          <w:spacing w:val="-3"/>
          <w:sz w:val="18"/>
        </w:rPr>
        <w:t>L’innovation </w:t>
      </w:r>
      <w:r>
        <w:rPr>
          <w:color w:val="231F20"/>
          <w:sz w:val="18"/>
        </w:rPr>
        <w:t>peut aussi passer par la  production de bâtiments adaptables, </w:t>
      </w:r>
      <w:r>
        <w:rPr>
          <w:color w:val="231F20"/>
          <w:spacing w:val="-2"/>
          <w:sz w:val="18"/>
        </w:rPr>
        <w:t>réversibles, </w:t>
      </w:r>
      <w:r>
        <w:rPr>
          <w:color w:val="231F20"/>
          <w:sz w:val="18"/>
        </w:rPr>
        <w:t>modulaires, accompagnés de services partagés (type buanderie, chambre d’ami), tout en mettant l’accent sur  les</w:t>
      </w:r>
      <w:r>
        <w:rPr>
          <w:color w:val="231F20"/>
          <w:spacing w:val="17"/>
          <w:sz w:val="18"/>
        </w:rPr>
        <w:t> </w:t>
      </w:r>
      <w:r>
        <w:rPr>
          <w:color w:val="231F20"/>
          <w:sz w:val="18"/>
        </w:rPr>
        <w:t>techniques</w:t>
      </w:r>
      <w:r>
        <w:rPr>
          <w:color w:val="231F20"/>
          <w:spacing w:val="18"/>
          <w:sz w:val="18"/>
        </w:rPr>
        <w:t> </w:t>
      </w:r>
      <w:r>
        <w:rPr>
          <w:color w:val="231F20"/>
          <w:sz w:val="18"/>
        </w:rPr>
        <w:t>de</w:t>
      </w:r>
      <w:r>
        <w:rPr>
          <w:color w:val="231F20"/>
          <w:spacing w:val="18"/>
          <w:sz w:val="18"/>
        </w:rPr>
        <w:t> </w:t>
      </w:r>
      <w:r>
        <w:rPr>
          <w:color w:val="231F20"/>
          <w:sz w:val="18"/>
        </w:rPr>
        <w:t>construction</w:t>
      </w:r>
      <w:r>
        <w:rPr>
          <w:color w:val="231F20"/>
          <w:spacing w:val="18"/>
          <w:sz w:val="18"/>
        </w:rPr>
        <w:t> </w:t>
      </w:r>
      <w:r>
        <w:rPr>
          <w:color w:val="231F20"/>
          <w:sz w:val="18"/>
        </w:rPr>
        <w:t>ou</w:t>
      </w:r>
      <w:r>
        <w:rPr>
          <w:color w:val="231F20"/>
          <w:spacing w:val="18"/>
          <w:sz w:val="18"/>
        </w:rPr>
        <w:t> </w:t>
      </w:r>
      <w:r>
        <w:rPr>
          <w:color w:val="231F20"/>
          <w:sz w:val="18"/>
        </w:rPr>
        <w:t>des</w:t>
      </w:r>
    </w:p>
    <w:p>
      <w:pPr>
        <w:pStyle w:val="BodyText"/>
        <w:spacing w:line="256" w:lineRule="auto" w:before="94"/>
        <w:ind w:left="406" w:right="208"/>
        <w:jc w:val="both"/>
      </w:pPr>
      <w:r>
        <w:rPr/>
        <w:br w:type="column"/>
      </w:r>
      <w:r>
        <w:rPr>
          <w:color w:val="231F20"/>
        </w:rPr>
        <w:t>matériaux durables, des réflexions sur le statut de l’occupant ou bien encore par le montage financier des opéra- tions ou leur caractère participatif.</w:t>
      </w:r>
    </w:p>
    <w:p>
      <w:pPr>
        <w:pStyle w:val="BodyText"/>
        <w:spacing w:before="4"/>
        <w:rPr>
          <w:sz w:val="19"/>
        </w:rPr>
      </w:pPr>
    </w:p>
    <w:p>
      <w:pPr>
        <w:pStyle w:val="ListParagraph"/>
        <w:numPr>
          <w:ilvl w:val="0"/>
          <w:numId w:val="5"/>
        </w:numPr>
        <w:tabs>
          <w:tab w:pos="407" w:val="left" w:leader="none"/>
        </w:tabs>
        <w:spacing w:line="256" w:lineRule="auto" w:before="1" w:after="0"/>
        <w:ind w:left="406" w:right="208" w:hanging="113"/>
        <w:jc w:val="both"/>
        <w:rPr>
          <w:sz w:val="18"/>
        </w:rPr>
      </w:pPr>
      <w:r>
        <w:rPr>
          <w:color w:val="231F20"/>
          <w:sz w:val="18"/>
        </w:rPr>
        <w:t>Anticiper les risques naturels et </w:t>
      </w:r>
      <w:r>
        <w:rPr>
          <w:color w:val="231F20"/>
          <w:spacing w:val="-4"/>
          <w:sz w:val="18"/>
        </w:rPr>
        <w:t>tech- </w:t>
      </w:r>
      <w:r>
        <w:rPr>
          <w:color w:val="231F20"/>
          <w:sz w:val="18"/>
        </w:rPr>
        <w:t>nologiques pouvant affecter le </w:t>
      </w:r>
      <w:r>
        <w:rPr>
          <w:color w:val="231F20"/>
          <w:spacing w:val="-4"/>
          <w:sz w:val="18"/>
        </w:rPr>
        <w:t>terri- </w:t>
      </w:r>
      <w:r>
        <w:rPr>
          <w:color w:val="231F20"/>
          <w:sz w:val="18"/>
        </w:rPr>
        <w:t>toire métropolitain et promouvoir </w:t>
      </w:r>
      <w:r>
        <w:rPr>
          <w:color w:val="231F20"/>
          <w:spacing w:val="-6"/>
          <w:sz w:val="18"/>
        </w:rPr>
        <w:t>les </w:t>
      </w:r>
      <w:r>
        <w:rPr>
          <w:color w:val="231F20"/>
          <w:sz w:val="18"/>
        </w:rPr>
        <w:t>solutions constructives permettant </w:t>
      </w:r>
      <w:r>
        <w:rPr>
          <w:color w:val="231F20"/>
          <w:spacing w:val="-8"/>
          <w:sz w:val="18"/>
        </w:rPr>
        <w:t>de </w:t>
      </w:r>
      <w:r>
        <w:rPr>
          <w:color w:val="231F20"/>
          <w:sz w:val="18"/>
        </w:rPr>
        <w:t>protéger les</w:t>
      </w:r>
      <w:r>
        <w:rPr>
          <w:color w:val="231F20"/>
          <w:spacing w:val="-2"/>
          <w:sz w:val="18"/>
        </w:rPr>
        <w:t> </w:t>
      </w:r>
      <w:r>
        <w:rPr>
          <w:color w:val="231F20"/>
          <w:sz w:val="18"/>
        </w:rPr>
        <w:t>habitants.</w:t>
      </w:r>
    </w:p>
    <w:p>
      <w:pPr>
        <w:spacing w:after="0" w:line="256" w:lineRule="auto"/>
        <w:jc w:val="both"/>
        <w:rPr>
          <w:sz w:val="18"/>
        </w:rPr>
        <w:sectPr>
          <w:type w:val="continuous"/>
          <w:pgSz w:w="11910" w:h="16840"/>
          <w:pgMar w:top="1580" w:bottom="280" w:left="720" w:right="640"/>
          <w:cols w:num="2" w:equalWidth="0">
            <w:col w:w="6828" w:space="40"/>
            <w:col w:w="3682"/>
          </w:cols>
        </w:sectPr>
      </w:pPr>
    </w:p>
    <w:p>
      <w:pPr>
        <w:pStyle w:val="Heading1"/>
        <w:spacing w:line="600" w:lineRule="atLeast" w:before="143"/>
        <w:ind w:right="397"/>
      </w:pPr>
      <w:r>
        <w:rPr/>
        <w:pict>
          <v:rect style="position:absolute;margin-left:104.882004pt;margin-top:13.156262pt;width:8.504pt;height:138.897pt;mso-position-horizontal-relative:page;mso-position-vertical-relative:paragraph;z-index:-183304" filled="true" fillcolor="#0064b0" stroked="false">
            <v:fill type="solid"/>
            <w10:wrap type="none"/>
          </v:rect>
        </w:pict>
      </w:r>
      <w:bookmarkStart w:name="Tenir compte de la diversité des besoins" w:id="12"/>
      <w:bookmarkEnd w:id="12"/>
      <w:r>
        <w:rPr/>
      </w:r>
      <w:bookmarkStart w:name="_bookmark4" w:id="13"/>
      <w:bookmarkEnd w:id="13"/>
      <w:r>
        <w:rPr/>
      </w:r>
      <w:r>
        <w:rPr>
          <w:color w:val="0064B0"/>
          <w:spacing w:val="-6"/>
        </w:rPr>
        <w:t>Tenir </w:t>
      </w:r>
      <w:r>
        <w:rPr>
          <w:color w:val="0064B0"/>
        </w:rPr>
        <w:t>compte de la diversité des besoins</w:t>
      </w:r>
      <w:r>
        <w:rPr>
          <w:color w:val="0064B0"/>
          <w:spacing w:val="-62"/>
        </w:rPr>
        <w:t> </w:t>
      </w:r>
      <w:r>
        <w:rPr>
          <w:color w:val="0064B0"/>
        </w:rPr>
        <w:t>des</w:t>
      </w:r>
      <w:r>
        <w:rPr>
          <w:color w:val="0064B0"/>
          <w:spacing w:val="-62"/>
        </w:rPr>
        <w:t> </w:t>
      </w:r>
      <w:r>
        <w:rPr>
          <w:color w:val="0064B0"/>
        </w:rPr>
        <w:t>ménages</w:t>
      </w:r>
      <w:r>
        <w:rPr>
          <w:color w:val="0064B0"/>
          <w:spacing w:val="-62"/>
        </w:rPr>
        <w:t> </w:t>
      </w:r>
      <w:r>
        <w:rPr>
          <w:color w:val="0064B0"/>
        </w:rPr>
        <w:t>et</w:t>
      </w:r>
      <w:r>
        <w:rPr>
          <w:color w:val="0064B0"/>
          <w:spacing w:val="-62"/>
        </w:rPr>
        <w:t> </w:t>
      </w:r>
      <w:r>
        <w:rPr>
          <w:color w:val="0064B0"/>
        </w:rPr>
        <w:t>permettre</w:t>
      </w:r>
      <w:r>
        <w:rPr>
          <w:color w:val="0064B0"/>
          <w:spacing w:val="-62"/>
        </w:rPr>
        <w:t> </w:t>
      </w:r>
      <w:r>
        <w:rPr>
          <w:color w:val="0064B0"/>
        </w:rPr>
        <w:t>la</w:t>
      </w:r>
    </w:p>
    <w:p>
      <w:pPr>
        <w:tabs>
          <w:tab w:pos="1887" w:val="left" w:leader="none"/>
        </w:tabs>
        <w:spacing w:line="170" w:lineRule="auto" w:before="28"/>
        <w:ind w:left="1887" w:right="416" w:hanging="1758"/>
        <w:jc w:val="left"/>
        <w:rPr>
          <w:rFonts w:ascii="Arial Black" w:hAnsi="Arial Black"/>
          <w:sz w:val="52"/>
        </w:rPr>
      </w:pPr>
      <w:r>
        <w:rPr>
          <w:rFonts w:ascii="Arial" w:hAnsi="Arial"/>
          <w:b/>
          <w:color w:val="0064B0"/>
          <w:position w:val="-9"/>
          <w:sz w:val="80"/>
        </w:rPr>
        <w:t>2.</w:t>
        <w:tab/>
      </w:r>
      <w:r>
        <w:rPr>
          <w:rFonts w:ascii="Arial" w:hAnsi="Arial"/>
          <w:color w:val="0064B0"/>
          <w:sz w:val="52"/>
        </w:rPr>
        <w:t>construction</w:t>
      </w:r>
      <w:r>
        <w:rPr>
          <w:rFonts w:ascii="Arial" w:hAnsi="Arial"/>
          <w:color w:val="0064B0"/>
          <w:spacing w:val="-78"/>
          <w:sz w:val="52"/>
        </w:rPr>
        <w:t> </w:t>
      </w:r>
      <w:r>
        <w:rPr>
          <w:rFonts w:ascii="Arial" w:hAnsi="Arial"/>
          <w:color w:val="0064B0"/>
          <w:sz w:val="52"/>
        </w:rPr>
        <w:t>de</w:t>
      </w:r>
      <w:r>
        <w:rPr>
          <w:rFonts w:ascii="Arial" w:hAnsi="Arial"/>
          <w:color w:val="0064B0"/>
          <w:spacing w:val="-78"/>
          <w:sz w:val="52"/>
        </w:rPr>
        <w:t> </w:t>
      </w:r>
      <w:r>
        <w:rPr>
          <w:rFonts w:ascii="Arial" w:hAnsi="Arial"/>
          <w:color w:val="0064B0"/>
          <w:sz w:val="52"/>
        </w:rPr>
        <w:t>parcours</w:t>
      </w:r>
      <w:r>
        <w:rPr>
          <w:rFonts w:ascii="Arial" w:hAnsi="Arial"/>
          <w:color w:val="0064B0"/>
          <w:spacing w:val="-78"/>
          <w:sz w:val="52"/>
        </w:rPr>
        <w:t> </w:t>
      </w:r>
      <w:r>
        <w:rPr>
          <w:rFonts w:ascii="Arial" w:hAnsi="Arial"/>
          <w:color w:val="0064B0"/>
          <w:sz w:val="52"/>
        </w:rPr>
        <w:t>résidentiels </w:t>
      </w:r>
      <w:r>
        <w:rPr>
          <w:rFonts w:ascii="Arial Black" w:hAnsi="Arial Black"/>
          <w:color w:val="0064B0"/>
          <w:w w:val="90"/>
          <w:sz w:val="52"/>
        </w:rPr>
        <w:t>fluides</w:t>
      </w:r>
      <w:r>
        <w:rPr>
          <w:rFonts w:ascii="Arial Black" w:hAnsi="Arial Black"/>
          <w:color w:val="0064B0"/>
          <w:spacing w:val="-111"/>
          <w:w w:val="90"/>
          <w:sz w:val="52"/>
        </w:rPr>
        <w:t> </w:t>
      </w:r>
      <w:r>
        <w:rPr>
          <w:rFonts w:ascii="Arial Black" w:hAnsi="Arial Black"/>
          <w:color w:val="0064B0"/>
          <w:w w:val="90"/>
          <w:sz w:val="52"/>
        </w:rPr>
        <w:t>:</w:t>
      </w:r>
      <w:r>
        <w:rPr>
          <w:rFonts w:ascii="Arial Black" w:hAnsi="Arial Black"/>
          <w:color w:val="0064B0"/>
          <w:spacing w:val="-103"/>
          <w:w w:val="90"/>
          <w:sz w:val="52"/>
        </w:rPr>
        <w:t> </w:t>
      </w:r>
      <w:r>
        <w:rPr>
          <w:rFonts w:ascii="Arial Black" w:hAnsi="Arial Black"/>
          <w:color w:val="0064B0"/>
          <w:w w:val="90"/>
          <w:sz w:val="52"/>
        </w:rPr>
        <w:t>développer</w:t>
      </w:r>
      <w:r>
        <w:rPr>
          <w:rFonts w:ascii="Arial Black" w:hAnsi="Arial Black"/>
          <w:color w:val="0064B0"/>
          <w:spacing w:val="-103"/>
          <w:w w:val="90"/>
          <w:sz w:val="52"/>
        </w:rPr>
        <w:t> </w:t>
      </w:r>
      <w:r>
        <w:rPr>
          <w:rFonts w:ascii="Arial Black" w:hAnsi="Arial Black"/>
          <w:color w:val="0064B0"/>
          <w:w w:val="90"/>
          <w:sz w:val="52"/>
        </w:rPr>
        <w:t>une</w:t>
      </w:r>
      <w:r>
        <w:rPr>
          <w:rFonts w:ascii="Arial Black" w:hAnsi="Arial Black"/>
          <w:color w:val="0064B0"/>
          <w:spacing w:val="-104"/>
          <w:w w:val="90"/>
          <w:sz w:val="52"/>
        </w:rPr>
        <w:t> </w:t>
      </w:r>
      <w:r>
        <w:rPr>
          <w:rFonts w:ascii="Arial Black" w:hAnsi="Arial Black"/>
          <w:color w:val="0064B0"/>
          <w:w w:val="90"/>
          <w:sz w:val="52"/>
        </w:rPr>
        <w:t>offre</w:t>
      </w:r>
      <w:r>
        <w:rPr>
          <w:rFonts w:ascii="Arial Black" w:hAnsi="Arial Black"/>
          <w:color w:val="0064B0"/>
          <w:spacing w:val="-103"/>
          <w:w w:val="90"/>
          <w:sz w:val="52"/>
        </w:rPr>
        <w:t> </w:t>
      </w:r>
      <w:r>
        <w:rPr>
          <w:rFonts w:ascii="Arial Black" w:hAnsi="Arial Black"/>
          <w:color w:val="0064B0"/>
          <w:w w:val="90"/>
          <w:sz w:val="52"/>
        </w:rPr>
        <w:t>de</w:t>
      </w:r>
    </w:p>
    <w:p>
      <w:pPr>
        <w:spacing w:before="0"/>
        <w:ind w:left="1887" w:right="0" w:firstLine="0"/>
        <w:jc w:val="left"/>
        <w:rPr>
          <w:rFonts w:ascii="Arial"/>
          <w:sz w:val="52"/>
        </w:rPr>
      </w:pPr>
      <w:r>
        <w:rPr>
          <w:rFonts w:ascii="Arial"/>
          <w:color w:val="0064B0"/>
          <w:sz w:val="52"/>
        </w:rPr>
        <w:t>logements mixte et</w:t>
      </w:r>
      <w:r>
        <w:rPr>
          <w:rFonts w:ascii="Arial"/>
          <w:color w:val="0064B0"/>
          <w:spacing w:val="-85"/>
          <w:sz w:val="52"/>
        </w:rPr>
        <w:t> </w:t>
      </w:r>
      <w:r>
        <w:rPr>
          <w:rFonts w:ascii="Arial"/>
          <w:color w:val="0064B0"/>
          <w:sz w:val="52"/>
        </w:rPr>
        <w:t>accessible</w: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8"/>
        <w:rPr>
          <w:rFonts w:ascii="Arial"/>
          <w:sz w:val="26"/>
        </w:rPr>
      </w:pPr>
    </w:p>
    <w:p>
      <w:pPr>
        <w:spacing w:after="0"/>
        <w:rPr>
          <w:rFonts w:ascii="Arial"/>
          <w:sz w:val="26"/>
        </w:rPr>
        <w:sectPr>
          <w:headerReference w:type="even" r:id="rId38"/>
          <w:pgSz w:w="11910" w:h="16840"/>
          <w:pgMar w:header="0" w:footer="471" w:top="1420" w:bottom="660" w:left="720" w:right="640"/>
        </w:sectPr>
      </w:pPr>
    </w:p>
    <w:p>
      <w:pPr>
        <w:pStyle w:val="Heading5"/>
        <w:spacing w:line="256" w:lineRule="auto" w:before="94"/>
        <w:ind w:right="45"/>
      </w:pPr>
      <w:r>
        <w:rPr>
          <w:color w:val="231F20"/>
          <w:w w:val="105"/>
        </w:rPr>
        <w:t>Des</w:t>
      </w:r>
      <w:r>
        <w:rPr>
          <w:color w:val="231F20"/>
          <w:spacing w:val="-14"/>
          <w:w w:val="105"/>
        </w:rPr>
        <w:t> </w:t>
      </w:r>
      <w:r>
        <w:rPr>
          <w:color w:val="231F20"/>
          <w:w w:val="105"/>
        </w:rPr>
        <w:t>hauts</w:t>
      </w:r>
      <w:r>
        <w:rPr>
          <w:color w:val="231F20"/>
          <w:spacing w:val="-13"/>
          <w:w w:val="105"/>
        </w:rPr>
        <w:t> </w:t>
      </w:r>
      <w:r>
        <w:rPr>
          <w:color w:val="231F20"/>
          <w:w w:val="105"/>
        </w:rPr>
        <w:t>niveaux</w:t>
      </w:r>
      <w:r>
        <w:rPr>
          <w:color w:val="231F20"/>
          <w:spacing w:val="-13"/>
          <w:w w:val="105"/>
        </w:rPr>
        <w:t> </w:t>
      </w:r>
      <w:r>
        <w:rPr>
          <w:color w:val="231F20"/>
          <w:w w:val="105"/>
        </w:rPr>
        <w:t>de</w:t>
      </w:r>
      <w:r>
        <w:rPr>
          <w:color w:val="231F20"/>
          <w:spacing w:val="-13"/>
          <w:w w:val="105"/>
        </w:rPr>
        <w:t> </w:t>
      </w:r>
      <w:r>
        <w:rPr>
          <w:color w:val="231F20"/>
          <w:w w:val="105"/>
        </w:rPr>
        <w:t>prix</w:t>
      </w:r>
      <w:r>
        <w:rPr>
          <w:color w:val="231F20"/>
          <w:spacing w:val="-14"/>
          <w:w w:val="105"/>
        </w:rPr>
        <w:t> </w:t>
      </w:r>
      <w:r>
        <w:rPr>
          <w:color w:val="231F20"/>
          <w:w w:val="105"/>
        </w:rPr>
        <w:t>et</w:t>
      </w:r>
      <w:r>
        <w:rPr>
          <w:color w:val="231F20"/>
          <w:spacing w:val="-13"/>
          <w:w w:val="105"/>
        </w:rPr>
        <w:t> </w:t>
      </w:r>
      <w:r>
        <w:rPr>
          <w:color w:val="231F20"/>
          <w:w w:val="105"/>
        </w:rPr>
        <w:t>de</w:t>
      </w:r>
      <w:r>
        <w:rPr>
          <w:color w:val="231F20"/>
          <w:spacing w:val="-13"/>
          <w:w w:val="105"/>
        </w:rPr>
        <w:t> </w:t>
      </w:r>
      <w:r>
        <w:rPr>
          <w:color w:val="231F20"/>
          <w:spacing w:val="-2"/>
          <w:w w:val="105"/>
        </w:rPr>
        <w:t>loyers </w:t>
      </w:r>
      <w:r>
        <w:rPr>
          <w:color w:val="231F20"/>
          <w:w w:val="105"/>
        </w:rPr>
        <w:t>qui pèsent sur les parcours résiden- tiels des</w:t>
      </w:r>
      <w:r>
        <w:rPr>
          <w:color w:val="231F20"/>
          <w:spacing w:val="-6"/>
          <w:w w:val="105"/>
        </w:rPr>
        <w:t> </w:t>
      </w:r>
      <w:r>
        <w:rPr>
          <w:color w:val="231F20"/>
          <w:w w:val="105"/>
        </w:rPr>
        <w:t>ménages</w:t>
      </w:r>
    </w:p>
    <w:p>
      <w:pPr>
        <w:pStyle w:val="BodyText"/>
        <w:spacing w:before="4"/>
        <w:rPr>
          <w:b/>
          <w:sz w:val="19"/>
        </w:rPr>
      </w:pPr>
    </w:p>
    <w:p>
      <w:pPr>
        <w:pStyle w:val="BodyText"/>
        <w:spacing w:line="256" w:lineRule="auto"/>
        <w:ind w:left="130" w:right="38"/>
        <w:jc w:val="both"/>
      </w:pPr>
      <w:r>
        <w:rPr>
          <w:color w:val="231F20"/>
        </w:rPr>
        <w:t>La Métropole du Grand Paris constitue une zone immobilière tendue, caracté- risée par un haut niveau de prix et de loyers</w:t>
      </w:r>
      <w:r>
        <w:rPr>
          <w:color w:val="231F20"/>
          <w:spacing w:val="-14"/>
        </w:rPr>
        <w:t> </w:t>
      </w:r>
      <w:r>
        <w:rPr>
          <w:color w:val="231F20"/>
        </w:rPr>
        <w:t>en</w:t>
      </w:r>
      <w:r>
        <w:rPr>
          <w:color w:val="231F20"/>
          <w:spacing w:val="-14"/>
        </w:rPr>
        <w:t> </w:t>
      </w:r>
      <w:r>
        <w:rPr>
          <w:color w:val="231F20"/>
        </w:rPr>
        <w:t>progression</w:t>
      </w:r>
      <w:r>
        <w:rPr>
          <w:color w:val="231F20"/>
          <w:spacing w:val="-14"/>
        </w:rPr>
        <w:t> </w:t>
      </w:r>
      <w:r>
        <w:rPr>
          <w:color w:val="231F20"/>
        </w:rPr>
        <w:t>régulière</w:t>
      </w:r>
      <w:r>
        <w:rPr>
          <w:color w:val="231F20"/>
          <w:spacing w:val="-14"/>
        </w:rPr>
        <w:t> </w:t>
      </w:r>
      <w:r>
        <w:rPr>
          <w:color w:val="231F20"/>
        </w:rPr>
        <w:t>depuis</w:t>
      </w:r>
      <w:r>
        <w:rPr>
          <w:color w:val="231F20"/>
          <w:spacing w:val="-13"/>
        </w:rPr>
        <w:t> </w:t>
      </w:r>
      <w:r>
        <w:rPr>
          <w:color w:val="231F20"/>
        </w:rPr>
        <w:t>le début des années 2000. Le prix de vente moyen des logements  anciens  atteint  8 450 € par m² à Paris en 2017</w:t>
      </w:r>
      <w:r>
        <w:rPr>
          <w:rFonts w:ascii="Arial" w:hAnsi="Arial"/>
          <w:b/>
          <w:color w:val="231F20"/>
          <w:position w:val="6"/>
          <w:sz w:val="10"/>
        </w:rPr>
        <w:t>1</w:t>
      </w:r>
      <w:r>
        <w:rPr>
          <w:color w:val="231F20"/>
        </w:rPr>
        <w:t>, 5 360 € dans les Hauts-de-Seine, 4 250 € dans le </w:t>
      </w:r>
      <w:r>
        <w:rPr>
          <w:color w:val="231F20"/>
          <w:spacing w:val="-4"/>
        </w:rPr>
        <w:t>Val-de-Marne </w:t>
      </w:r>
      <w:r>
        <w:rPr>
          <w:color w:val="231F20"/>
        </w:rPr>
        <w:t>et 3 230 € en </w:t>
      </w:r>
      <w:r>
        <w:rPr>
          <w:color w:val="231F20"/>
          <w:spacing w:val="-4"/>
        </w:rPr>
        <w:t>Seine-Saint- </w:t>
      </w:r>
      <w:r>
        <w:rPr>
          <w:color w:val="231F20"/>
        </w:rPr>
        <w:t>Denis. Dans les communes de la Métro- pole du Grand Paris, les loyers du parc privé sont eux aussi élevés et en vive progression depuis 15 ans (en  </w:t>
      </w:r>
      <w:r>
        <w:rPr>
          <w:color w:val="231F20"/>
          <w:spacing w:val="-2"/>
        </w:rPr>
        <w:t>hausse </w:t>
      </w:r>
      <w:r>
        <w:rPr>
          <w:color w:val="231F20"/>
        </w:rPr>
        <w:t>de 60 %). Le loyer moyen atteint </w:t>
      </w:r>
      <w:r>
        <w:rPr>
          <w:color w:val="231F20"/>
          <w:spacing w:val="-6"/>
        </w:rPr>
        <w:t>17,60 </w:t>
      </w:r>
      <w:r>
        <w:rPr>
          <w:color w:val="231F20"/>
        </w:rPr>
        <w:t>€ hors charges par m² dans </w:t>
      </w:r>
      <w:r>
        <w:rPr>
          <w:color w:val="231F20"/>
          <w:spacing w:val="-3"/>
        </w:rPr>
        <w:t>l’agglomé- </w:t>
      </w:r>
      <w:r>
        <w:rPr>
          <w:color w:val="231F20"/>
        </w:rPr>
        <w:t>ration parisienne (jusqu’à 22,80 €m² à Paris) en </w:t>
      </w:r>
      <w:r>
        <w:rPr>
          <w:color w:val="231F20"/>
          <w:spacing w:val="-6"/>
        </w:rPr>
        <w:t>2017. </w:t>
      </w:r>
      <w:r>
        <w:rPr>
          <w:color w:val="231F20"/>
        </w:rPr>
        <w:t>Il est supérieur de 60 % à 100</w:t>
      </w:r>
      <w:r>
        <w:rPr>
          <w:color w:val="231F20"/>
          <w:spacing w:val="-6"/>
        </w:rPr>
        <w:t> </w:t>
      </w:r>
      <w:r>
        <w:rPr>
          <w:color w:val="231F20"/>
        </w:rPr>
        <w:t>%</w:t>
      </w:r>
      <w:r>
        <w:rPr>
          <w:color w:val="231F20"/>
          <w:spacing w:val="-5"/>
        </w:rPr>
        <w:t> </w:t>
      </w:r>
      <w:r>
        <w:rPr>
          <w:color w:val="231F20"/>
        </w:rPr>
        <w:t>à</w:t>
      </w:r>
      <w:r>
        <w:rPr>
          <w:color w:val="231F20"/>
          <w:spacing w:val="-4"/>
        </w:rPr>
        <w:t> </w:t>
      </w:r>
      <w:r>
        <w:rPr>
          <w:color w:val="231F20"/>
        </w:rPr>
        <w:t>celui</w:t>
      </w:r>
      <w:r>
        <w:rPr>
          <w:color w:val="231F20"/>
          <w:spacing w:val="-4"/>
        </w:rPr>
        <w:t> </w:t>
      </w:r>
      <w:r>
        <w:rPr>
          <w:color w:val="231F20"/>
        </w:rPr>
        <w:t>observé</w:t>
      </w:r>
      <w:r>
        <w:rPr>
          <w:color w:val="231F20"/>
          <w:spacing w:val="-4"/>
        </w:rPr>
        <w:t> </w:t>
      </w:r>
      <w:r>
        <w:rPr>
          <w:color w:val="231F20"/>
        </w:rPr>
        <w:t>dans</w:t>
      </w:r>
      <w:r>
        <w:rPr>
          <w:color w:val="231F20"/>
          <w:spacing w:val="-4"/>
        </w:rPr>
        <w:t> </w:t>
      </w:r>
      <w:r>
        <w:rPr>
          <w:color w:val="231F20"/>
        </w:rPr>
        <w:t>les</w:t>
      </w:r>
      <w:r>
        <w:rPr>
          <w:color w:val="231F20"/>
          <w:spacing w:val="-4"/>
        </w:rPr>
        <w:t> </w:t>
      </w:r>
      <w:r>
        <w:rPr>
          <w:color w:val="231F20"/>
        </w:rPr>
        <w:t>autres</w:t>
      </w:r>
      <w:r>
        <w:rPr>
          <w:color w:val="231F20"/>
          <w:spacing w:val="-4"/>
        </w:rPr>
        <w:t> </w:t>
      </w:r>
      <w:r>
        <w:rPr>
          <w:color w:val="231F20"/>
        </w:rPr>
        <w:t>ag- glomérations</w:t>
      </w:r>
      <w:r>
        <w:rPr>
          <w:color w:val="231F20"/>
          <w:spacing w:val="-6"/>
        </w:rPr>
        <w:t> </w:t>
      </w:r>
      <w:r>
        <w:rPr>
          <w:color w:val="231F20"/>
        </w:rPr>
        <w:t>françaises.</w:t>
      </w:r>
    </w:p>
    <w:p>
      <w:pPr>
        <w:pStyle w:val="BodyText"/>
        <w:spacing w:before="6"/>
        <w:rPr>
          <w:sz w:val="19"/>
        </w:rPr>
      </w:pPr>
    </w:p>
    <w:p>
      <w:pPr>
        <w:pStyle w:val="BodyText"/>
        <w:spacing w:line="256" w:lineRule="auto"/>
        <w:ind w:left="130" w:right="45"/>
        <w:jc w:val="both"/>
      </w:pPr>
      <w:r>
        <w:rPr>
          <w:color w:val="231F20"/>
          <w:spacing w:val="-4"/>
        </w:rPr>
        <w:t>Cette déconnexion croissante entre </w:t>
      </w:r>
      <w:r>
        <w:rPr>
          <w:color w:val="231F20"/>
        </w:rPr>
        <w:t>le </w:t>
      </w:r>
      <w:r>
        <w:rPr>
          <w:color w:val="231F20"/>
          <w:spacing w:val="-10"/>
        </w:rPr>
        <w:t>ni- </w:t>
      </w:r>
      <w:r>
        <w:rPr>
          <w:color w:val="231F20"/>
          <w:spacing w:val="-3"/>
        </w:rPr>
        <w:t>veau des prix </w:t>
      </w:r>
      <w:r>
        <w:rPr>
          <w:color w:val="231F20"/>
        </w:rPr>
        <w:t>du </w:t>
      </w:r>
      <w:r>
        <w:rPr>
          <w:color w:val="231F20"/>
          <w:spacing w:val="-4"/>
        </w:rPr>
        <w:t>logement </w:t>
      </w:r>
      <w:r>
        <w:rPr>
          <w:color w:val="231F20"/>
        </w:rPr>
        <w:t>et </w:t>
      </w:r>
      <w:r>
        <w:rPr>
          <w:color w:val="231F20"/>
          <w:spacing w:val="-3"/>
        </w:rPr>
        <w:t>les </w:t>
      </w:r>
      <w:r>
        <w:rPr>
          <w:color w:val="231F20"/>
          <w:spacing w:val="-4"/>
        </w:rPr>
        <w:t>revenus </w:t>
      </w:r>
      <w:r>
        <w:rPr>
          <w:color w:val="231F20"/>
          <w:spacing w:val="-3"/>
        </w:rPr>
        <w:t>des </w:t>
      </w:r>
      <w:r>
        <w:rPr>
          <w:color w:val="231F20"/>
          <w:spacing w:val="-4"/>
        </w:rPr>
        <w:t>habitants ainsi </w:t>
      </w:r>
      <w:r>
        <w:rPr>
          <w:color w:val="231F20"/>
          <w:spacing w:val="-3"/>
        </w:rPr>
        <w:t>que </w:t>
      </w:r>
      <w:r>
        <w:rPr>
          <w:color w:val="231F20"/>
        </w:rPr>
        <w:t>le </w:t>
      </w:r>
      <w:r>
        <w:rPr>
          <w:color w:val="231F20"/>
          <w:spacing w:val="-4"/>
        </w:rPr>
        <w:t>manque </w:t>
      </w:r>
      <w:r>
        <w:rPr>
          <w:color w:val="231F20"/>
          <w:spacing w:val="-8"/>
        </w:rPr>
        <w:t>d’offre </w:t>
      </w:r>
      <w:r>
        <w:rPr>
          <w:color w:val="231F20"/>
        </w:rPr>
        <w:t>de </w:t>
      </w:r>
      <w:r>
        <w:rPr>
          <w:color w:val="231F20"/>
          <w:spacing w:val="-4"/>
        </w:rPr>
        <w:t>logements abordables </w:t>
      </w:r>
      <w:r>
        <w:rPr>
          <w:color w:val="231F20"/>
          <w:spacing w:val="-3"/>
        </w:rPr>
        <w:t>figurent </w:t>
      </w:r>
      <w:r>
        <w:rPr>
          <w:color w:val="231F20"/>
          <w:spacing w:val="-4"/>
        </w:rPr>
        <w:t>parmi </w:t>
      </w:r>
      <w:r>
        <w:rPr>
          <w:color w:val="231F20"/>
          <w:spacing w:val="-3"/>
        </w:rPr>
        <w:t>les </w:t>
      </w:r>
      <w:r>
        <w:rPr>
          <w:color w:val="231F20"/>
          <w:spacing w:val="-4"/>
        </w:rPr>
        <w:t>causes </w:t>
      </w:r>
      <w:r>
        <w:rPr>
          <w:color w:val="231F20"/>
        </w:rPr>
        <w:t>du </w:t>
      </w:r>
      <w:r>
        <w:rPr>
          <w:color w:val="231F20"/>
          <w:spacing w:val="-3"/>
        </w:rPr>
        <w:t>déficit </w:t>
      </w:r>
      <w:r>
        <w:rPr>
          <w:color w:val="231F20"/>
          <w:spacing w:val="-4"/>
        </w:rPr>
        <w:t>migratoire </w:t>
      </w:r>
      <w:r>
        <w:rPr>
          <w:color w:val="231F20"/>
        </w:rPr>
        <w:t>et </w:t>
      </w:r>
      <w:r>
        <w:rPr>
          <w:color w:val="231F20"/>
          <w:spacing w:val="-8"/>
        </w:rPr>
        <w:t>en- </w:t>
      </w:r>
      <w:r>
        <w:rPr>
          <w:color w:val="231F20"/>
          <w:spacing w:val="-4"/>
        </w:rPr>
        <w:t>traînent </w:t>
      </w:r>
      <w:r>
        <w:rPr>
          <w:color w:val="231F20"/>
        </w:rPr>
        <w:t>un </w:t>
      </w:r>
      <w:r>
        <w:rPr>
          <w:color w:val="231F20"/>
          <w:spacing w:val="-4"/>
        </w:rPr>
        <w:t>blocage </w:t>
      </w:r>
      <w:r>
        <w:rPr>
          <w:color w:val="231F20"/>
          <w:spacing w:val="-3"/>
        </w:rPr>
        <w:t>des </w:t>
      </w:r>
      <w:r>
        <w:rPr>
          <w:color w:val="231F20"/>
          <w:spacing w:val="-4"/>
        </w:rPr>
        <w:t>parcours </w:t>
      </w:r>
      <w:r>
        <w:rPr>
          <w:color w:val="231F20"/>
          <w:spacing w:val="-6"/>
        </w:rPr>
        <w:t>résiden- </w:t>
      </w:r>
      <w:r>
        <w:rPr>
          <w:color w:val="231F20"/>
          <w:spacing w:val="-4"/>
        </w:rPr>
        <w:t>tiels, </w:t>
      </w:r>
      <w:r>
        <w:rPr>
          <w:color w:val="231F20"/>
          <w:spacing w:val="-3"/>
        </w:rPr>
        <w:t>dont </w:t>
      </w:r>
      <w:r>
        <w:rPr>
          <w:color w:val="231F20"/>
        </w:rPr>
        <w:t>la </w:t>
      </w:r>
      <w:r>
        <w:rPr>
          <w:color w:val="231F20"/>
          <w:spacing w:val="-4"/>
        </w:rPr>
        <w:t>principale manifestation </w:t>
      </w:r>
      <w:r>
        <w:rPr>
          <w:color w:val="231F20"/>
          <w:spacing w:val="-8"/>
        </w:rPr>
        <w:t>est </w:t>
      </w:r>
      <w:r>
        <w:rPr>
          <w:color w:val="231F20"/>
        </w:rPr>
        <w:t>la </w:t>
      </w:r>
      <w:r>
        <w:rPr>
          <w:color w:val="231F20"/>
          <w:spacing w:val="-4"/>
        </w:rPr>
        <w:t>baisse </w:t>
      </w:r>
      <w:r>
        <w:rPr>
          <w:color w:val="231F20"/>
        </w:rPr>
        <w:t>de la </w:t>
      </w:r>
      <w:r>
        <w:rPr>
          <w:color w:val="231F20"/>
          <w:spacing w:val="-4"/>
        </w:rPr>
        <w:t>mobilité </w:t>
      </w:r>
      <w:r>
        <w:rPr>
          <w:color w:val="231F20"/>
          <w:spacing w:val="-3"/>
        </w:rPr>
        <w:t>des </w:t>
      </w:r>
      <w:r>
        <w:rPr>
          <w:color w:val="231F20"/>
          <w:spacing w:val="-4"/>
        </w:rPr>
        <w:t>ménages dans </w:t>
      </w:r>
      <w:r>
        <w:rPr>
          <w:color w:val="231F20"/>
        </w:rPr>
        <w:t>la </w:t>
      </w:r>
      <w:r>
        <w:rPr>
          <w:color w:val="231F20"/>
          <w:spacing w:val="-4"/>
        </w:rPr>
        <w:t>Métropole.</w:t>
      </w:r>
    </w:p>
    <w:p>
      <w:pPr>
        <w:pStyle w:val="BodyText"/>
        <w:spacing w:before="4"/>
        <w:rPr>
          <w:sz w:val="19"/>
        </w:rPr>
      </w:pPr>
    </w:p>
    <w:p>
      <w:pPr>
        <w:pStyle w:val="Heading5"/>
        <w:spacing w:line="256" w:lineRule="auto"/>
        <w:ind w:right="38"/>
      </w:pPr>
      <w:r>
        <w:rPr>
          <w:color w:val="231F20"/>
          <w:w w:val="110"/>
        </w:rPr>
        <w:t>Le</w:t>
      </w:r>
      <w:r>
        <w:rPr>
          <w:color w:val="231F20"/>
          <w:spacing w:val="-12"/>
          <w:w w:val="110"/>
        </w:rPr>
        <w:t> </w:t>
      </w:r>
      <w:r>
        <w:rPr>
          <w:color w:val="231F20"/>
          <w:w w:val="110"/>
        </w:rPr>
        <w:t>logement</w:t>
      </w:r>
      <w:r>
        <w:rPr>
          <w:color w:val="231F20"/>
          <w:spacing w:val="-38"/>
          <w:w w:val="110"/>
        </w:rPr>
        <w:t> </w:t>
      </w:r>
      <w:r>
        <w:rPr>
          <w:color w:val="231F20"/>
          <w:w w:val="110"/>
        </w:rPr>
        <w:t>:</w:t>
      </w:r>
      <w:r>
        <w:rPr>
          <w:color w:val="231F20"/>
          <w:spacing w:val="-11"/>
          <w:w w:val="110"/>
        </w:rPr>
        <w:t> </w:t>
      </w:r>
      <w:r>
        <w:rPr>
          <w:color w:val="231F20"/>
          <w:w w:val="110"/>
        </w:rPr>
        <w:t>un</w:t>
      </w:r>
      <w:r>
        <w:rPr>
          <w:color w:val="231F20"/>
          <w:spacing w:val="-11"/>
          <w:w w:val="110"/>
        </w:rPr>
        <w:t> </w:t>
      </w:r>
      <w:r>
        <w:rPr>
          <w:color w:val="231F20"/>
          <w:w w:val="110"/>
        </w:rPr>
        <w:t>facteur</w:t>
      </w:r>
      <w:r>
        <w:rPr>
          <w:color w:val="231F20"/>
          <w:spacing w:val="-11"/>
          <w:w w:val="110"/>
        </w:rPr>
        <w:t> </w:t>
      </w:r>
      <w:r>
        <w:rPr>
          <w:color w:val="231F20"/>
          <w:w w:val="110"/>
        </w:rPr>
        <w:t>clé</w:t>
      </w:r>
      <w:r>
        <w:rPr>
          <w:color w:val="231F20"/>
          <w:spacing w:val="-11"/>
          <w:w w:val="110"/>
        </w:rPr>
        <w:t> </w:t>
      </w:r>
      <w:r>
        <w:rPr>
          <w:color w:val="231F20"/>
          <w:w w:val="110"/>
        </w:rPr>
        <w:t>d’attrac- tivité pour les salariés et les entre- prises de la</w:t>
      </w:r>
      <w:r>
        <w:rPr>
          <w:color w:val="231F20"/>
          <w:spacing w:val="-27"/>
          <w:w w:val="110"/>
        </w:rPr>
        <w:t> </w:t>
      </w:r>
      <w:r>
        <w:rPr>
          <w:color w:val="231F20"/>
          <w:w w:val="110"/>
        </w:rPr>
        <w:t>Métropole</w:t>
      </w:r>
    </w:p>
    <w:p>
      <w:pPr>
        <w:pStyle w:val="BodyText"/>
        <w:spacing w:line="256" w:lineRule="auto" w:before="94"/>
        <w:ind w:left="130" w:right="40"/>
        <w:jc w:val="both"/>
      </w:pPr>
      <w:r>
        <w:rPr/>
        <w:br w:type="column"/>
      </w:r>
      <w:r>
        <w:rPr>
          <w:color w:val="231F20"/>
        </w:rPr>
        <w:t>Les difficultés de logement des salariés ont un impact sur leurs conditions de travail et retentissent sur le fonction- nement des entreprises de la Métropole (retard, stress, baisse de la </w:t>
      </w:r>
      <w:r>
        <w:rPr>
          <w:color w:val="231F20"/>
          <w:spacing w:val="-3"/>
        </w:rPr>
        <w:t>productivité, </w:t>
      </w:r>
      <w:r>
        <w:rPr>
          <w:color w:val="231F20"/>
        </w:rPr>
        <w:t>freins à la mobilité interne)</w:t>
      </w:r>
      <w:r>
        <w:rPr>
          <w:rFonts w:ascii="Arial" w:hAnsi="Arial"/>
          <w:b/>
          <w:color w:val="231F20"/>
          <w:position w:val="6"/>
          <w:sz w:val="10"/>
        </w:rPr>
        <w:t>2</w:t>
      </w:r>
      <w:r>
        <w:rPr>
          <w:color w:val="231F20"/>
        </w:rPr>
        <w:t>. 37 % </w:t>
      </w:r>
      <w:r>
        <w:rPr>
          <w:color w:val="231F20"/>
          <w:spacing w:val="-2"/>
        </w:rPr>
        <w:t>des </w:t>
      </w:r>
      <w:r>
        <w:rPr>
          <w:color w:val="231F20"/>
        </w:rPr>
        <w:t>entreprises</w:t>
      </w:r>
      <w:r>
        <w:rPr>
          <w:color w:val="231F20"/>
          <w:spacing w:val="-11"/>
        </w:rPr>
        <w:t> </w:t>
      </w:r>
      <w:r>
        <w:rPr>
          <w:color w:val="231F20"/>
        </w:rPr>
        <w:t>situées</w:t>
      </w:r>
      <w:r>
        <w:rPr>
          <w:color w:val="231F20"/>
          <w:spacing w:val="-10"/>
        </w:rPr>
        <w:t> </w:t>
      </w:r>
      <w:r>
        <w:rPr>
          <w:color w:val="231F20"/>
        </w:rPr>
        <w:t>dans</w:t>
      </w:r>
      <w:r>
        <w:rPr>
          <w:color w:val="231F20"/>
          <w:spacing w:val="-10"/>
        </w:rPr>
        <w:t> </w:t>
      </w:r>
      <w:r>
        <w:rPr>
          <w:color w:val="231F20"/>
        </w:rPr>
        <w:t>la</w:t>
      </w:r>
      <w:r>
        <w:rPr>
          <w:color w:val="231F20"/>
          <w:spacing w:val="-10"/>
        </w:rPr>
        <w:t> </w:t>
      </w:r>
      <w:r>
        <w:rPr>
          <w:color w:val="231F20"/>
        </w:rPr>
        <w:t>Métropole</w:t>
      </w:r>
      <w:r>
        <w:rPr>
          <w:color w:val="231F20"/>
          <w:spacing w:val="-11"/>
        </w:rPr>
        <w:t> </w:t>
      </w:r>
      <w:r>
        <w:rPr>
          <w:color w:val="231F20"/>
        </w:rPr>
        <w:t>du Grand Paris estiment que leurs salariés ont du mal à se </w:t>
      </w:r>
      <w:r>
        <w:rPr>
          <w:color w:val="231F20"/>
          <w:spacing w:val="-3"/>
        </w:rPr>
        <w:t>loger. </w:t>
      </w:r>
      <w:r>
        <w:rPr>
          <w:color w:val="231F20"/>
        </w:rPr>
        <w:t>Et 80 % des</w:t>
      </w:r>
      <w:r>
        <w:rPr>
          <w:color w:val="231F20"/>
          <w:spacing w:val="-27"/>
        </w:rPr>
        <w:t> </w:t>
      </w:r>
      <w:r>
        <w:rPr>
          <w:color w:val="231F20"/>
          <w:spacing w:val="-2"/>
        </w:rPr>
        <w:t>cadres </w:t>
      </w:r>
      <w:r>
        <w:rPr>
          <w:color w:val="231F20"/>
        </w:rPr>
        <w:t>se disent intéressés par un départ vers une</w:t>
      </w:r>
      <w:r>
        <w:rPr>
          <w:color w:val="231F20"/>
          <w:spacing w:val="-11"/>
        </w:rPr>
        <w:t> </w:t>
      </w:r>
      <w:r>
        <w:rPr>
          <w:color w:val="231F20"/>
        </w:rPr>
        <w:t>autre</w:t>
      </w:r>
      <w:r>
        <w:rPr>
          <w:color w:val="231F20"/>
          <w:spacing w:val="-10"/>
        </w:rPr>
        <w:t> </w:t>
      </w:r>
      <w:r>
        <w:rPr>
          <w:color w:val="231F20"/>
        </w:rPr>
        <w:t>métropole</w:t>
      </w:r>
      <w:r>
        <w:rPr>
          <w:color w:val="231F20"/>
          <w:spacing w:val="-10"/>
        </w:rPr>
        <w:t> </w:t>
      </w:r>
      <w:r>
        <w:rPr>
          <w:color w:val="231F20"/>
        </w:rPr>
        <w:t>pour</w:t>
      </w:r>
      <w:r>
        <w:rPr>
          <w:color w:val="231F20"/>
          <w:spacing w:val="-10"/>
        </w:rPr>
        <w:t> </w:t>
      </w:r>
      <w:r>
        <w:rPr>
          <w:color w:val="231F20"/>
        </w:rPr>
        <w:t>des</w:t>
      </w:r>
      <w:r>
        <w:rPr>
          <w:color w:val="231F20"/>
          <w:spacing w:val="-10"/>
        </w:rPr>
        <w:t> </w:t>
      </w:r>
      <w:r>
        <w:rPr>
          <w:color w:val="231F20"/>
        </w:rPr>
        <w:t>raisons</w:t>
      </w:r>
      <w:r>
        <w:rPr>
          <w:color w:val="231F20"/>
          <w:spacing w:val="-10"/>
        </w:rPr>
        <w:t> </w:t>
      </w:r>
      <w:r>
        <w:rPr>
          <w:color w:val="231F20"/>
        </w:rPr>
        <w:t>de cadre de vie jugé plus</w:t>
      </w:r>
      <w:r>
        <w:rPr>
          <w:color w:val="231F20"/>
          <w:spacing w:val="-31"/>
        </w:rPr>
        <w:t> </w:t>
      </w:r>
      <w:r>
        <w:rPr>
          <w:color w:val="231F20"/>
        </w:rPr>
        <w:t>attractif.</w:t>
      </w:r>
    </w:p>
    <w:p>
      <w:pPr>
        <w:pStyle w:val="BodyText"/>
        <w:spacing w:before="5"/>
        <w:rPr>
          <w:sz w:val="19"/>
        </w:rPr>
      </w:pPr>
    </w:p>
    <w:p>
      <w:pPr>
        <w:pStyle w:val="Heading5"/>
        <w:spacing w:line="256" w:lineRule="auto"/>
        <w:ind w:right="45"/>
      </w:pPr>
      <w:r>
        <w:rPr>
          <w:color w:val="231F20"/>
          <w:w w:val="105"/>
        </w:rPr>
        <w:t>Une pression sur le logement social qui témoigne du manque de loge- ments accessibles</w:t>
      </w:r>
    </w:p>
    <w:p>
      <w:pPr>
        <w:pStyle w:val="BodyText"/>
        <w:spacing w:before="4"/>
        <w:rPr>
          <w:b/>
          <w:sz w:val="19"/>
        </w:rPr>
      </w:pPr>
    </w:p>
    <w:p>
      <w:pPr>
        <w:pStyle w:val="BodyText"/>
        <w:spacing w:line="256" w:lineRule="auto"/>
        <w:ind w:left="130" w:right="38"/>
        <w:jc w:val="both"/>
      </w:pPr>
      <w:r>
        <w:rPr>
          <w:color w:val="231F20"/>
        </w:rPr>
        <w:t>La</w:t>
      </w:r>
      <w:r>
        <w:rPr>
          <w:color w:val="231F20"/>
          <w:spacing w:val="-20"/>
        </w:rPr>
        <w:t> </w:t>
      </w:r>
      <w:r>
        <w:rPr>
          <w:color w:val="231F20"/>
        </w:rPr>
        <w:t>Métropole</w:t>
      </w:r>
      <w:r>
        <w:rPr>
          <w:color w:val="231F20"/>
          <w:spacing w:val="-19"/>
        </w:rPr>
        <w:t> </w:t>
      </w:r>
      <w:r>
        <w:rPr>
          <w:color w:val="231F20"/>
        </w:rPr>
        <w:t>du</w:t>
      </w:r>
      <w:r>
        <w:rPr>
          <w:color w:val="231F20"/>
          <w:spacing w:val="-19"/>
        </w:rPr>
        <w:t> </w:t>
      </w:r>
      <w:r>
        <w:rPr>
          <w:color w:val="231F20"/>
        </w:rPr>
        <w:t>Grand</w:t>
      </w:r>
      <w:r>
        <w:rPr>
          <w:color w:val="231F20"/>
          <w:spacing w:val="-19"/>
        </w:rPr>
        <w:t> </w:t>
      </w:r>
      <w:r>
        <w:rPr>
          <w:color w:val="231F20"/>
        </w:rPr>
        <w:t>Paris</w:t>
      </w:r>
      <w:r>
        <w:rPr>
          <w:color w:val="231F20"/>
          <w:spacing w:val="-19"/>
        </w:rPr>
        <w:t> </w:t>
      </w:r>
      <w:r>
        <w:rPr>
          <w:color w:val="231F20"/>
        </w:rPr>
        <w:t>est</w:t>
      </w:r>
      <w:r>
        <w:rPr>
          <w:color w:val="231F20"/>
          <w:spacing w:val="-19"/>
        </w:rPr>
        <w:t> </w:t>
      </w:r>
      <w:r>
        <w:rPr>
          <w:color w:val="231F20"/>
        </w:rPr>
        <w:t>sujette</w:t>
      </w:r>
      <w:r>
        <w:rPr>
          <w:color w:val="231F20"/>
          <w:spacing w:val="-20"/>
        </w:rPr>
        <w:t> </w:t>
      </w:r>
      <w:r>
        <w:rPr>
          <w:color w:val="231F20"/>
        </w:rPr>
        <w:t>à une</w:t>
      </w:r>
      <w:r>
        <w:rPr>
          <w:color w:val="231F20"/>
          <w:spacing w:val="-17"/>
        </w:rPr>
        <w:t> </w:t>
      </w:r>
      <w:r>
        <w:rPr>
          <w:color w:val="231F20"/>
        </w:rPr>
        <w:t>pression</w:t>
      </w:r>
      <w:r>
        <w:rPr>
          <w:color w:val="231F20"/>
          <w:spacing w:val="-16"/>
        </w:rPr>
        <w:t> </w:t>
      </w:r>
      <w:r>
        <w:rPr>
          <w:color w:val="231F20"/>
        </w:rPr>
        <w:t>de</w:t>
      </w:r>
      <w:r>
        <w:rPr>
          <w:color w:val="231F20"/>
          <w:spacing w:val="-16"/>
        </w:rPr>
        <w:t> </w:t>
      </w:r>
      <w:r>
        <w:rPr>
          <w:color w:val="231F20"/>
        </w:rPr>
        <w:t>la</w:t>
      </w:r>
      <w:r>
        <w:rPr>
          <w:color w:val="231F20"/>
          <w:spacing w:val="-17"/>
        </w:rPr>
        <w:t> </w:t>
      </w:r>
      <w:r>
        <w:rPr>
          <w:color w:val="231F20"/>
        </w:rPr>
        <w:t>demande</w:t>
      </w:r>
      <w:r>
        <w:rPr>
          <w:color w:val="231F20"/>
          <w:spacing w:val="-16"/>
        </w:rPr>
        <w:t> </w:t>
      </w:r>
      <w:r>
        <w:rPr>
          <w:color w:val="231F20"/>
        </w:rPr>
        <w:t>en</w:t>
      </w:r>
      <w:r>
        <w:rPr>
          <w:color w:val="231F20"/>
          <w:spacing w:val="-16"/>
        </w:rPr>
        <w:t> </w:t>
      </w:r>
      <w:r>
        <w:rPr>
          <w:color w:val="231F20"/>
        </w:rPr>
        <w:t>logement social </w:t>
      </w:r>
      <w:r>
        <w:rPr>
          <w:color w:val="231F20"/>
          <w:spacing w:val="-3"/>
        </w:rPr>
        <w:t>d’environ </w:t>
      </w:r>
      <w:r>
        <w:rPr>
          <w:color w:val="231F20"/>
        </w:rPr>
        <w:t>10 demandes pour 1 </w:t>
      </w:r>
      <w:r>
        <w:rPr>
          <w:color w:val="231F20"/>
          <w:spacing w:val="-4"/>
        </w:rPr>
        <w:t>at- </w:t>
      </w:r>
      <w:r>
        <w:rPr>
          <w:color w:val="231F20"/>
        </w:rPr>
        <w:t>tribution. Entre 2015 et 2016, le </w:t>
      </w:r>
      <w:r>
        <w:rPr>
          <w:color w:val="231F20"/>
          <w:spacing w:val="-2"/>
        </w:rPr>
        <w:t>nombre </w:t>
      </w:r>
      <w:r>
        <w:rPr>
          <w:color w:val="231F20"/>
        </w:rPr>
        <w:t>de demandeurs </w:t>
      </w:r>
      <w:r>
        <w:rPr>
          <w:color w:val="231F20"/>
          <w:spacing w:val="-3"/>
        </w:rPr>
        <w:t>s’est </w:t>
      </w:r>
      <w:r>
        <w:rPr>
          <w:color w:val="231F20"/>
        </w:rPr>
        <w:t>accru de 7 %, </w:t>
      </w:r>
      <w:r>
        <w:rPr>
          <w:color w:val="231F20"/>
          <w:spacing w:val="-4"/>
        </w:rPr>
        <w:t>attei- </w:t>
      </w:r>
      <w:r>
        <w:rPr>
          <w:color w:val="231F20"/>
        </w:rPr>
        <w:t>gnant 490 000 demandes actives, tan- dis que </w:t>
      </w:r>
      <w:r>
        <w:rPr>
          <w:color w:val="231F20"/>
          <w:spacing w:val="-3"/>
        </w:rPr>
        <w:t>l’évolution </w:t>
      </w:r>
      <w:r>
        <w:rPr>
          <w:color w:val="231F20"/>
        </w:rPr>
        <w:t>des attributions </w:t>
      </w:r>
      <w:r>
        <w:rPr>
          <w:color w:val="231F20"/>
          <w:spacing w:val="-4"/>
        </w:rPr>
        <w:t>n’a </w:t>
      </w:r>
      <w:r>
        <w:rPr>
          <w:color w:val="231F20"/>
        </w:rPr>
        <w:t>pas été aussi forte (+ 1,6 %). Les hauts niveaux des prix et des loyers « </w:t>
      </w:r>
      <w:r>
        <w:rPr>
          <w:color w:val="231F20"/>
          <w:spacing w:val="-3"/>
        </w:rPr>
        <w:t>nour- </w:t>
      </w:r>
      <w:r>
        <w:rPr>
          <w:color w:val="231F20"/>
        </w:rPr>
        <w:t>rissent » la demande et expliquent </w:t>
      </w:r>
      <w:r>
        <w:rPr>
          <w:color w:val="231F20"/>
          <w:spacing w:val="-5"/>
        </w:rPr>
        <w:t>l’in- </w:t>
      </w:r>
      <w:r>
        <w:rPr>
          <w:color w:val="231F20"/>
        </w:rPr>
        <w:t>tensité de cette pression qui ne devrait pas se relâcher dans les années à </w:t>
      </w:r>
      <w:r>
        <w:rPr>
          <w:color w:val="231F20"/>
          <w:spacing w:val="-3"/>
        </w:rPr>
        <w:t>venir, </w:t>
      </w:r>
      <w:r>
        <w:rPr>
          <w:color w:val="231F20"/>
        </w:rPr>
        <w:t>notamment</w:t>
      </w:r>
      <w:r>
        <w:rPr>
          <w:color w:val="231F20"/>
          <w:spacing w:val="-10"/>
        </w:rPr>
        <w:t> </w:t>
      </w:r>
      <w:r>
        <w:rPr>
          <w:color w:val="231F20"/>
        </w:rPr>
        <w:t>parce</w:t>
      </w:r>
      <w:r>
        <w:rPr>
          <w:color w:val="231F20"/>
          <w:spacing w:val="-10"/>
        </w:rPr>
        <w:t> </w:t>
      </w:r>
      <w:r>
        <w:rPr>
          <w:color w:val="231F20"/>
        </w:rPr>
        <w:t>que</w:t>
      </w:r>
      <w:r>
        <w:rPr>
          <w:color w:val="231F20"/>
          <w:spacing w:val="-10"/>
        </w:rPr>
        <w:t> </w:t>
      </w:r>
      <w:r>
        <w:rPr>
          <w:color w:val="231F20"/>
        </w:rPr>
        <w:t>68</w:t>
      </w:r>
      <w:r>
        <w:rPr>
          <w:color w:val="231F20"/>
          <w:spacing w:val="-9"/>
        </w:rPr>
        <w:t> </w:t>
      </w:r>
      <w:r>
        <w:rPr>
          <w:color w:val="231F20"/>
        </w:rPr>
        <w:t>%</w:t>
      </w:r>
      <w:r>
        <w:rPr>
          <w:color w:val="231F20"/>
          <w:spacing w:val="-10"/>
        </w:rPr>
        <w:t> </w:t>
      </w:r>
      <w:r>
        <w:rPr>
          <w:color w:val="231F20"/>
        </w:rPr>
        <w:t>des</w:t>
      </w:r>
      <w:r>
        <w:rPr>
          <w:color w:val="231F20"/>
          <w:spacing w:val="-10"/>
        </w:rPr>
        <w:t> </w:t>
      </w:r>
      <w:r>
        <w:rPr>
          <w:color w:val="231F20"/>
        </w:rPr>
        <w:t>ménages de la Métropole sont éligibles au parc social et </w:t>
      </w:r>
      <w:r>
        <w:rPr>
          <w:color w:val="231F20"/>
          <w:spacing w:val="-3"/>
        </w:rPr>
        <w:t>qu’une </w:t>
      </w:r>
      <w:r>
        <w:rPr>
          <w:color w:val="231F20"/>
        </w:rPr>
        <w:t>fraction importante </w:t>
      </w:r>
      <w:r>
        <w:rPr>
          <w:color w:val="231F20"/>
          <w:spacing w:val="-2"/>
        </w:rPr>
        <w:t>des </w:t>
      </w:r>
      <w:r>
        <w:rPr>
          <w:color w:val="231F20"/>
        </w:rPr>
        <w:t>ménages pauvres (40 %) </w:t>
      </w:r>
      <w:r>
        <w:rPr>
          <w:color w:val="231F20"/>
          <w:spacing w:val="-3"/>
        </w:rPr>
        <w:t>n’est </w:t>
      </w:r>
      <w:r>
        <w:rPr>
          <w:color w:val="231F20"/>
        </w:rPr>
        <w:t>pas logée dans le parc social mais est locataire du parc</w:t>
      </w:r>
      <w:r>
        <w:rPr>
          <w:color w:val="231F20"/>
          <w:spacing w:val="-6"/>
        </w:rPr>
        <w:t> </w:t>
      </w:r>
      <w:r>
        <w:rPr>
          <w:color w:val="231F20"/>
          <w:spacing w:val="-2"/>
        </w:rPr>
        <w:t>privé.</w:t>
      </w:r>
    </w:p>
    <w:p>
      <w:pPr>
        <w:pStyle w:val="BodyText"/>
        <w:spacing w:before="5"/>
        <w:rPr>
          <w:sz w:val="19"/>
        </w:rPr>
      </w:pPr>
    </w:p>
    <w:p>
      <w:pPr>
        <w:pStyle w:val="BodyText"/>
        <w:spacing w:line="256" w:lineRule="auto"/>
        <w:ind w:left="130" w:right="40"/>
        <w:jc w:val="both"/>
      </w:pPr>
      <w:r>
        <w:rPr>
          <w:color w:val="231F20"/>
        </w:rPr>
        <w:t>Parallèlement à cet  enjeu  </w:t>
      </w:r>
      <w:r>
        <w:rPr>
          <w:color w:val="231F20"/>
          <w:spacing w:val="-2"/>
        </w:rPr>
        <w:t>quantitatif,</w:t>
      </w:r>
      <w:r>
        <w:rPr>
          <w:color w:val="231F20"/>
          <w:spacing w:val="41"/>
        </w:rPr>
        <w:t> </w:t>
      </w:r>
      <w:r>
        <w:rPr>
          <w:color w:val="231F20"/>
        </w:rPr>
        <w:t>la Métropole connaît une situation</w:t>
      </w:r>
      <w:r>
        <w:rPr>
          <w:color w:val="231F20"/>
          <w:spacing w:val="4"/>
        </w:rPr>
        <w:t> </w:t>
      </w:r>
      <w:r>
        <w:rPr>
          <w:color w:val="231F20"/>
        </w:rPr>
        <w:t>de</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0"/>
          <w:numId w:val="6"/>
        </w:numPr>
        <w:tabs>
          <w:tab w:pos="255" w:val="left" w:leader="none"/>
        </w:tabs>
        <w:spacing w:line="278" w:lineRule="auto" w:before="136" w:after="0"/>
        <w:ind w:left="130" w:right="465" w:firstLine="0"/>
        <w:jc w:val="left"/>
        <w:rPr>
          <w:rFonts w:ascii="Arial" w:hAnsi="Arial"/>
          <w:sz w:val="15"/>
        </w:rPr>
      </w:pPr>
      <w:r>
        <w:rPr>
          <w:rFonts w:ascii="Arial" w:hAnsi="Arial"/>
          <w:b/>
          <w:color w:val="231F20"/>
          <w:sz w:val="15"/>
        </w:rPr>
        <w:t>—</w:t>
      </w:r>
      <w:r>
        <w:rPr>
          <w:rFonts w:ascii="Arial" w:hAnsi="Arial"/>
          <w:b/>
          <w:color w:val="231F20"/>
          <w:spacing w:val="-13"/>
          <w:sz w:val="15"/>
        </w:rPr>
        <w:t> </w:t>
      </w:r>
      <w:r>
        <w:rPr>
          <w:rFonts w:ascii="Arial" w:hAnsi="Arial"/>
          <w:color w:val="231F20"/>
          <w:sz w:val="15"/>
        </w:rPr>
        <w:t>D’après</w:t>
      </w:r>
      <w:r>
        <w:rPr>
          <w:rFonts w:ascii="Arial" w:hAnsi="Arial"/>
          <w:color w:val="231F20"/>
          <w:spacing w:val="-13"/>
          <w:sz w:val="15"/>
        </w:rPr>
        <w:t> </w:t>
      </w:r>
      <w:r>
        <w:rPr>
          <w:rFonts w:ascii="Arial" w:hAnsi="Arial"/>
          <w:color w:val="231F20"/>
          <w:sz w:val="15"/>
        </w:rPr>
        <w:t>les</w:t>
      </w:r>
      <w:r>
        <w:rPr>
          <w:rFonts w:ascii="Arial" w:hAnsi="Arial"/>
          <w:color w:val="231F20"/>
          <w:spacing w:val="-12"/>
          <w:sz w:val="15"/>
        </w:rPr>
        <w:t> </w:t>
      </w:r>
      <w:r>
        <w:rPr>
          <w:rFonts w:ascii="Arial" w:hAnsi="Arial"/>
          <w:color w:val="231F20"/>
          <w:sz w:val="15"/>
        </w:rPr>
        <w:t>données</w:t>
      </w:r>
      <w:r>
        <w:rPr>
          <w:rFonts w:ascii="Arial" w:hAnsi="Arial"/>
          <w:color w:val="231F20"/>
          <w:spacing w:val="-13"/>
          <w:sz w:val="15"/>
        </w:rPr>
        <w:t> </w:t>
      </w:r>
      <w:r>
        <w:rPr>
          <w:rFonts w:ascii="Arial" w:hAnsi="Arial"/>
          <w:color w:val="231F20"/>
          <w:sz w:val="15"/>
        </w:rPr>
        <w:t>de</w:t>
      </w:r>
      <w:r>
        <w:rPr>
          <w:rFonts w:ascii="Arial" w:hAnsi="Arial"/>
          <w:color w:val="231F20"/>
          <w:spacing w:val="-13"/>
          <w:sz w:val="15"/>
        </w:rPr>
        <w:t> </w:t>
      </w:r>
      <w:r>
        <w:rPr>
          <w:rFonts w:ascii="Arial" w:hAnsi="Arial"/>
          <w:color w:val="231F20"/>
          <w:sz w:val="15"/>
        </w:rPr>
        <w:t>la</w:t>
      </w:r>
      <w:r>
        <w:rPr>
          <w:rFonts w:ascii="Arial" w:hAnsi="Arial"/>
          <w:color w:val="231F20"/>
          <w:spacing w:val="-12"/>
          <w:sz w:val="15"/>
        </w:rPr>
        <w:t> </w:t>
      </w:r>
      <w:r>
        <w:rPr>
          <w:rFonts w:ascii="Arial" w:hAnsi="Arial"/>
          <w:color w:val="231F20"/>
          <w:sz w:val="15"/>
        </w:rPr>
        <w:t>Chambre</w:t>
      </w:r>
      <w:r>
        <w:rPr>
          <w:rFonts w:ascii="Arial" w:hAnsi="Arial"/>
          <w:color w:val="231F20"/>
          <w:spacing w:val="-13"/>
          <w:sz w:val="15"/>
        </w:rPr>
        <w:t> </w:t>
      </w:r>
      <w:r>
        <w:rPr>
          <w:rFonts w:ascii="Arial" w:hAnsi="Arial"/>
          <w:color w:val="231F20"/>
          <w:sz w:val="15"/>
        </w:rPr>
        <w:t>des Notaires</w:t>
      </w:r>
      <w:r>
        <w:rPr>
          <w:rFonts w:ascii="Arial" w:hAnsi="Arial"/>
          <w:color w:val="231F20"/>
          <w:spacing w:val="-6"/>
          <w:sz w:val="15"/>
        </w:rPr>
        <w:t> </w:t>
      </w:r>
      <w:r>
        <w:rPr>
          <w:rFonts w:ascii="Arial" w:hAnsi="Arial"/>
          <w:color w:val="231F20"/>
          <w:sz w:val="15"/>
        </w:rPr>
        <w:t>d’Ile-de-France</w:t>
      </w:r>
    </w:p>
    <w:p>
      <w:pPr>
        <w:pStyle w:val="ListParagraph"/>
        <w:numPr>
          <w:ilvl w:val="0"/>
          <w:numId w:val="6"/>
        </w:numPr>
        <w:tabs>
          <w:tab w:pos="255" w:val="left" w:leader="none"/>
        </w:tabs>
        <w:spacing w:line="278" w:lineRule="auto" w:before="0" w:after="0"/>
        <w:ind w:left="130" w:right="349" w:firstLine="0"/>
        <w:jc w:val="left"/>
        <w:rPr>
          <w:rFonts w:ascii="Arial" w:hAnsi="Arial" w:cs="Arial" w:eastAsia="Arial"/>
          <w:sz w:val="15"/>
          <w:szCs w:val="15"/>
        </w:rPr>
      </w:pPr>
      <w:r>
        <w:rPr>
          <w:rFonts w:ascii="Arial" w:hAnsi="Arial" w:cs="Arial" w:eastAsia="Arial"/>
          <w:b/>
          <w:bCs/>
          <w:color w:val="231F20"/>
          <w:sz w:val="15"/>
          <w:szCs w:val="15"/>
        </w:rPr>
        <w:t>—</w:t>
      </w:r>
      <w:r>
        <w:rPr>
          <w:rFonts w:ascii="Arial" w:hAnsi="Arial" w:cs="Arial" w:eastAsia="Arial"/>
          <w:b/>
          <w:bCs/>
          <w:color w:val="231F20"/>
          <w:spacing w:val="-6"/>
          <w:sz w:val="15"/>
          <w:szCs w:val="15"/>
        </w:rPr>
        <w:t> </w:t>
      </w:r>
      <w:r>
        <w:rPr>
          <w:rFonts w:ascii="Arial" w:hAnsi="Arial" w:cs="Arial" w:eastAsia="Arial"/>
          <w:color w:val="231F20"/>
          <w:sz w:val="15"/>
          <w:szCs w:val="15"/>
        </w:rPr>
        <w:t>Selon</w:t>
      </w:r>
      <w:r>
        <w:rPr>
          <w:rFonts w:ascii="Arial" w:hAnsi="Arial" w:cs="Arial" w:eastAsia="Arial"/>
          <w:color w:val="231F20"/>
          <w:spacing w:val="-5"/>
          <w:sz w:val="15"/>
          <w:szCs w:val="15"/>
        </w:rPr>
        <w:t> </w:t>
      </w:r>
      <w:r>
        <w:rPr>
          <w:rFonts w:ascii="Arial" w:hAnsi="Arial" w:cs="Arial" w:eastAsia="Arial"/>
          <w:color w:val="231F20"/>
          <w:sz w:val="15"/>
          <w:szCs w:val="15"/>
        </w:rPr>
        <w:t>les</w:t>
      </w:r>
      <w:r>
        <w:rPr>
          <w:rFonts w:ascii="Arial" w:hAnsi="Arial" w:cs="Arial" w:eastAsia="Arial"/>
          <w:color w:val="231F20"/>
          <w:spacing w:val="-6"/>
          <w:sz w:val="15"/>
          <w:szCs w:val="15"/>
        </w:rPr>
        <w:t> </w:t>
      </w:r>
      <w:r>
        <w:rPr>
          <w:rFonts w:ascii="Arial" w:hAnsi="Arial" w:cs="Arial" w:eastAsia="Arial"/>
          <w:color w:val="231F20"/>
          <w:sz w:val="15"/>
          <w:szCs w:val="15"/>
        </w:rPr>
        <w:t>résultats</w:t>
      </w:r>
      <w:r>
        <w:rPr>
          <w:rFonts w:ascii="Arial" w:hAnsi="Arial" w:cs="Arial" w:eastAsia="Arial"/>
          <w:color w:val="231F20"/>
          <w:spacing w:val="-5"/>
          <w:sz w:val="15"/>
          <w:szCs w:val="15"/>
        </w:rPr>
        <w:t> </w:t>
      </w:r>
      <w:r>
        <w:rPr>
          <w:rFonts w:ascii="Arial" w:hAnsi="Arial" w:cs="Arial" w:eastAsia="Arial"/>
          <w:color w:val="231F20"/>
          <w:sz w:val="15"/>
          <w:szCs w:val="15"/>
        </w:rPr>
        <w:t>de</w:t>
      </w:r>
      <w:r>
        <w:rPr>
          <w:rFonts w:ascii="Arial" w:hAnsi="Arial" w:cs="Arial" w:eastAsia="Arial"/>
          <w:color w:val="231F20"/>
          <w:spacing w:val="-5"/>
          <w:sz w:val="15"/>
          <w:szCs w:val="15"/>
        </w:rPr>
        <w:t> </w:t>
      </w:r>
      <w:r>
        <w:rPr>
          <w:rFonts w:ascii="Arial" w:hAnsi="Arial" w:cs="Arial" w:eastAsia="Arial"/>
          <w:color w:val="231F20"/>
          <w:sz w:val="15"/>
          <w:szCs w:val="15"/>
        </w:rPr>
        <w:t>l’étude</w:t>
      </w:r>
      <w:r>
        <w:rPr>
          <w:rFonts w:ascii="Arial" w:hAnsi="Arial" w:cs="Arial" w:eastAsia="Arial"/>
          <w:color w:val="231F20"/>
          <w:spacing w:val="-5"/>
          <w:sz w:val="15"/>
          <w:szCs w:val="15"/>
        </w:rPr>
        <w:t> </w:t>
      </w:r>
      <w:r>
        <w:rPr>
          <w:rFonts w:ascii="Arial" w:hAnsi="Arial" w:cs="Arial" w:eastAsia="Arial"/>
          <w:color w:val="231F20"/>
          <w:sz w:val="15"/>
          <w:szCs w:val="15"/>
        </w:rPr>
        <w:t>réalisée</w:t>
      </w:r>
      <w:r>
        <w:rPr>
          <w:rFonts w:ascii="Arial" w:hAnsi="Arial" w:cs="Arial" w:eastAsia="Arial"/>
          <w:color w:val="231F20"/>
          <w:spacing w:val="-5"/>
          <w:sz w:val="15"/>
          <w:szCs w:val="15"/>
        </w:rPr>
        <w:t> </w:t>
      </w:r>
      <w:r>
        <w:rPr>
          <w:rFonts w:ascii="Arial" w:hAnsi="Arial" w:cs="Arial" w:eastAsia="Arial"/>
          <w:color w:val="231F20"/>
          <w:sz w:val="15"/>
          <w:szCs w:val="15"/>
        </w:rPr>
        <w:t>par le Credoc pour le Medef en 2011, La mobilité professionnelle bridée par les problèmes de </w:t>
      </w:r>
      <w:r>
        <w:rPr>
          <w:rFonts w:ascii="Arial" w:hAnsi="Arial" w:cs="Arial" w:eastAsia="Arial"/>
          <w:color w:val="231F20"/>
          <w:w w:val="102"/>
          <w:sz w:val="15"/>
          <w:szCs w:val="15"/>
        </w:rPr>
        <w:t>logement</w:t>
      </w:r>
      <w:r>
        <w:rPr>
          <w:rFonts w:ascii="Arial" w:hAnsi="Arial" w:cs="Arial" w:eastAsia="Arial"/>
          <w:color w:val="231F20"/>
          <w:w w:val="35"/>
          <w:sz w:val="15"/>
          <w:szCs w:val="15"/>
        </w:rPr>
        <w:t>�</w:t>
      </w:r>
    </w:p>
    <w:p>
      <w:pPr>
        <w:spacing w:after="0" w:line="278" w:lineRule="auto"/>
        <w:jc w:val="left"/>
        <w:rPr>
          <w:rFonts w:ascii="Arial" w:hAnsi="Arial" w:cs="Arial" w:eastAsia="Arial"/>
          <w:sz w:val="15"/>
          <w:szCs w:val="15"/>
        </w:rPr>
        <w:sectPr>
          <w:type w:val="continuous"/>
          <w:pgSz w:w="11910" w:h="16840"/>
          <w:pgMar w:top="1580" w:bottom="280" w:left="720" w:right="640"/>
          <w:cols w:num="3" w:equalWidth="0">
            <w:col w:w="3353" w:space="162"/>
            <w:col w:w="3353" w:space="162"/>
            <w:col w:w="3520"/>
          </w:cols>
        </w:sectPr>
      </w:pPr>
    </w:p>
    <w:p>
      <w:pPr>
        <w:pStyle w:val="BodyText"/>
        <w:rPr>
          <w:rFonts w:ascii="Arial"/>
          <w:sz w:val="20"/>
        </w:rPr>
      </w:pPr>
    </w:p>
    <w:p>
      <w:pPr>
        <w:pStyle w:val="BodyText"/>
        <w:rPr>
          <w:rFonts w:ascii="Arial"/>
          <w:sz w:val="20"/>
        </w:rPr>
      </w:pPr>
    </w:p>
    <w:p>
      <w:pPr>
        <w:spacing w:after="0"/>
        <w:rPr>
          <w:rFonts w:ascii="Arial"/>
          <w:sz w:val="20"/>
        </w:rPr>
        <w:sectPr>
          <w:headerReference w:type="default" r:id="rId39"/>
          <w:footerReference w:type="default" r:id="rId40"/>
          <w:footerReference w:type="even" r:id="rId41"/>
          <w:pgSz w:w="11910" w:h="16840"/>
          <w:pgMar w:header="397" w:footer="471" w:top="1040" w:bottom="660" w:left="720" w:right="640"/>
          <w:pgNumType w:start="19"/>
        </w:sectPr>
      </w:pPr>
    </w:p>
    <w:p>
      <w:pPr>
        <w:pStyle w:val="BodyText"/>
        <w:rPr>
          <w:rFonts w:ascii="Arial"/>
          <w:sz w:val="23"/>
        </w:rPr>
      </w:pPr>
    </w:p>
    <w:p>
      <w:pPr>
        <w:pStyle w:val="BodyText"/>
        <w:spacing w:line="256" w:lineRule="auto"/>
        <w:ind w:left="3645" w:right="1"/>
        <w:jc w:val="both"/>
      </w:pPr>
      <w:r>
        <w:rPr>
          <w:color w:val="231F20"/>
        </w:rPr>
        <w:t>déséquilibre de </w:t>
      </w:r>
      <w:r>
        <w:rPr>
          <w:color w:val="231F20"/>
          <w:spacing w:val="-3"/>
        </w:rPr>
        <w:t>l’offre </w:t>
      </w:r>
      <w:r>
        <w:rPr>
          <w:color w:val="231F20"/>
        </w:rPr>
        <w:t>sociale entre </w:t>
      </w:r>
      <w:r>
        <w:rPr>
          <w:color w:val="231F20"/>
          <w:spacing w:val="-2"/>
        </w:rPr>
        <w:t>ses </w:t>
      </w:r>
      <w:r>
        <w:rPr>
          <w:color w:val="231F20"/>
        </w:rPr>
        <w:t>territoires. Alors </w:t>
      </w:r>
      <w:r>
        <w:rPr>
          <w:color w:val="231F20"/>
          <w:spacing w:val="-3"/>
        </w:rPr>
        <w:t>qu’en </w:t>
      </w:r>
      <w:r>
        <w:rPr>
          <w:color w:val="231F20"/>
        </w:rPr>
        <w:t>moyenne les lo- gements sociaux représentent environ 25 % des résidences principales  dans  la Métropole, certains territoires du Nord et de l’Est comptent plus de 40 % de logements sociaux et </w:t>
      </w:r>
      <w:r>
        <w:rPr>
          <w:color w:val="231F20"/>
          <w:spacing w:val="-3"/>
        </w:rPr>
        <w:t>d’autres </w:t>
      </w:r>
      <w:r>
        <w:rPr>
          <w:color w:val="231F20"/>
        </w:rPr>
        <w:t>ont, à l’inverse, un taux de logements sociaux inférieur à 20 %. Au 1</w:t>
      </w:r>
      <w:r>
        <w:rPr>
          <w:color w:val="231F20"/>
          <w:position w:val="6"/>
          <w:sz w:val="10"/>
        </w:rPr>
        <w:t>er </w:t>
      </w:r>
      <w:r>
        <w:rPr>
          <w:color w:val="231F20"/>
        </w:rPr>
        <w:t>janvier 2016, 56 communes de la Métropole </w:t>
      </w:r>
      <w:r>
        <w:rPr>
          <w:color w:val="231F20"/>
          <w:spacing w:val="-3"/>
        </w:rPr>
        <w:t>n’ont </w:t>
      </w:r>
      <w:r>
        <w:rPr>
          <w:color w:val="231F20"/>
        </w:rPr>
        <w:t>pas</w:t>
      </w:r>
      <w:r>
        <w:rPr>
          <w:color w:val="231F20"/>
          <w:spacing w:val="-13"/>
        </w:rPr>
        <w:t> </w:t>
      </w:r>
      <w:r>
        <w:rPr>
          <w:color w:val="231F20"/>
          <w:spacing w:val="-4"/>
        </w:rPr>
        <w:t>at- </w:t>
      </w:r>
      <w:r>
        <w:rPr>
          <w:color w:val="231F20"/>
        </w:rPr>
        <w:t>teint </w:t>
      </w:r>
      <w:r>
        <w:rPr>
          <w:color w:val="231F20"/>
          <w:spacing w:val="-3"/>
        </w:rPr>
        <w:t>l’objectif</w:t>
      </w:r>
      <w:r>
        <w:rPr>
          <w:color w:val="231F20"/>
          <w:spacing w:val="-9"/>
        </w:rPr>
        <w:t> </w:t>
      </w:r>
      <w:r>
        <w:rPr>
          <w:color w:val="231F20"/>
        </w:rPr>
        <w:t>SRU.</w:t>
      </w:r>
    </w:p>
    <w:p>
      <w:pPr>
        <w:pStyle w:val="BodyText"/>
        <w:spacing w:before="5"/>
        <w:rPr>
          <w:sz w:val="19"/>
        </w:rPr>
      </w:pPr>
    </w:p>
    <w:p>
      <w:pPr>
        <w:pStyle w:val="Heading5"/>
        <w:spacing w:line="256" w:lineRule="auto" w:before="1"/>
        <w:ind w:left="3645" w:right="3"/>
      </w:pPr>
      <w:r>
        <w:rPr>
          <w:color w:val="231F20"/>
          <w:w w:val="105"/>
        </w:rPr>
        <w:t>Les jeunes, les personnes âgées, </w:t>
      </w:r>
      <w:r>
        <w:rPr>
          <w:color w:val="231F20"/>
          <w:spacing w:val="-6"/>
          <w:w w:val="105"/>
        </w:rPr>
        <w:t>les </w:t>
      </w:r>
      <w:r>
        <w:rPr>
          <w:color w:val="231F20"/>
          <w:w w:val="105"/>
        </w:rPr>
        <w:t>personnes en situation de </w:t>
      </w:r>
      <w:r>
        <w:rPr>
          <w:color w:val="231F20"/>
          <w:spacing w:val="-4"/>
          <w:w w:val="105"/>
        </w:rPr>
        <w:t>handicap </w:t>
      </w:r>
      <w:r>
        <w:rPr>
          <w:color w:val="231F20"/>
          <w:w w:val="105"/>
        </w:rPr>
        <w:t>et</w:t>
      </w:r>
      <w:r>
        <w:rPr>
          <w:color w:val="231F20"/>
          <w:spacing w:val="-5"/>
          <w:w w:val="105"/>
        </w:rPr>
        <w:t> </w:t>
      </w:r>
      <w:r>
        <w:rPr>
          <w:color w:val="231F20"/>
          <w:w w:val="105"/>
        </w:rPr>
        <w:t>les</w:t>
      </w:r>
      <w:r>
        <w:rPr>
          <w:color w:val="231F20"/>
          <w:spacing w:val="-4"/>
          <w:w w:val="105"/>
        </w:rPr>
        <w:t> </w:t>
      </w:r>
      <w:r>
        <w:rPr>
          <w:color w:val="231F20"/>
          <w:w w:val="105"/>
        </w:rPr>
        <w:t>gens</w:t>
      </w:r>
      <w:r>
        <w:rPr>
          <w:color w:val="231F20"/>
          <w:spacing w:val="-5"/>
          <w:w w:val="105"/>
        </w:rPr>
        <w:t> </w:t>
      </w:r>
      <w:r>
        <w:rPr>
          <w:color w:val="231F20"/>
          <w:w w:val="105"/>
        </w:rPr>
        <w:t>du</w:t>
      </w:r>
      <w:r>
        <w:rPr>
          <w:color w:val="231F20"/>
          <w:spacing w:val="-4"/>
          <w:w w:val="105"/>
        </w:rPr>
        <w:t> </w:t>
      </w:r>
      <w:r>
        <w:rPr>
          <w:color w:val="231F20"/>
          <w:w w:val="105"/>
        </w:rPr>
        <w:t>voyage</w:t>
      </w:r>
      <w:r>
        <w:rPr>
          <w:color w:val="231F20"/>
          <w:spacing w:val="-33"/>
          <w:w w:val="105"/>
        </w:rPr>
        <w:t> </w:t>
      </w:r>
      <w:r>
        <w:rPr>
          <w:color w:val="231F20"/>
          <w:w w:val="110"/>
        </w:rPr>
        <w:t>:</w:t>
      </w:r>
      <w:r>
        <w:rPr>
          <w:color w:val="231F20"/>
          <w:spacing w:val="-6"/>
          <w:w w:val="110"/>
        </w:rPr>
        <w:t> </w:t>
      </w:r>
      <w:r>
        <w:rPr>
          <w:color w:val="231F20"/>
          <w:w w:val="105"/>
        </w:rPr>
        <w:t>des</w:t>
      </w:r>
      <w:r>
        <w:rPr>
          <w:color w:val="231F20"/>
          <w:spacing w:val="-5"/>
          <w:w w:val="105"/>
        </w:rPr>
        <w:t> </w:t>
      </w:r>
      <w:r>
        <w:rPr>
          <w:color w:val="231F20"/>
          <w:w w:val="105"/>
        </w:rPr>
        <w:t>besoins</w:t>
      </w:r>
      <w:r>
        <w:rPr>
          <w:color w:val="231F20"/>
          <w:spacing w:val="-4"/>
          <w:w w:val="105"/>
        </w:rPr>
        <w:t> </w:t>
      </w:r>
      <w:r>
        <w:rPr>
          <w:color w:val="231F20"/>
          <w:w w:val="105"/>
        </w:rPr>
        <w:t>en logements spécifiques qui appellent des réponses</w:t>
      </w:r>
      <w:r>
        <w:rPr>
          <w:color w:val="231F20"/>
          <w:spacing w:val="-7"/>
          <w:w w:val="105"/>
        </w:rPr>
        <w:t> </w:t>
      </w:r>
      <w:r>
        <w:rPr>
          <w:color w:val="231F20"/>
          <w:w w:val="105"/>
        </w:rPr>
        <w:t>adaptées</w:t>
      </w:r>
    </w:p>
    <w:p>
      <w:pPr>
        <w:pStyle w:val="BodyText"/>
        <w:spacing w:before="4"/>
        <w:rPr>
          <w:b/>
          <w:sz w:val="19"/>
        </w:rPr>
      </w:pPr>
    </w:p>
    <w:p>
      <w:pPr>
        <w:pStyle w:val="BodyText"/>
        <w:spacing w:line="256" w:lineRule="auto"/>
        <w:ind w:left="3645"/>
        <w:jc w:val="both"/>
      </w:pPr>
      <w:r>
        <w:rPr>
          <w:color w:val="231F20"/>
          <w:spacing w:val="-7"/>
        </w:rPr>
        <w:t>Avec </w:t>
      </w:r>
      <w:r>
        <w:rPr>
          <w:color w:val="231F20"/>
          <w:spacing w:val="-3"/>
        </w:rPr>
        <w:t>des taux </w:t>
      </w:r>
      <w:r>
        <w:rPr>
          <w:color w:val="231F20"/>
          <w:spacing w:val="-5"/>
        </w:rPr>
        <w:t>d’effort </w:t>
      </w:r>
      <w:r>
        <w:rPr>
          <w:color w:val="231F20"/>
          <w:spacing w:val="-3"/>
        </w:rPr>
        <w:t>pour </w:t>
      </w:r>
      <w:r>
        <w:rPr>
          <w:color w:val="231F20"/>
          <w:spacing w:val="-4"/>
        </w:rPr>
        <w:t>payer </w:t>
      </w:r>
      <w:r>
        <w:rPr>
          <w:color w:val="231F20"/>
          <w:spacing w:val="-3"/>
        </w:rPr>
        <w:t>les dé- </w:t>
      </w:r>
      <w:r>
        <w:rPr>
          <w:color w:val="231F20"/>
          <w:spacing w:val="-4"/>
        </w:rPr>
        <w:t>penses </w:t>
      </w:r>
      <w:r>
        <w:rPr>
          <w:color w:val="231F20"/>
        </w:rPr>
        <w:t>de </w:t>
      </w:r>
      <w:r>
        <w:rPr>
          <w:color w:val="231F20"/>
          <w:spacing w:val="-4"/>
        </w:rPr>
        <w:t>logement </w:t>
      </w:r>
      <w:r>
        <w:rPr>
          <w:color w:val="231F20"/>
          <w:spacing w:val="-3"/>
        </w:rPr>
        <w:t>plus </w:t>
      </w:r>
      <w:r>
        <w:rPr>
          <w:color w:val="231F20"/>
          <w:spacing w:val="-4"/>
        </w:rPr>
        <w:t>élevées </w:t>
      </w:r>
      <w:r>
        <w:rPr>
          <w:color w:val="231F20"/>
          <w:spacing w:val="-3"/>
        </w:rPr>
        <w:t>que </w:t>
      </w:r>
      <w:r>
        <w:rPr>
          <w:color w:val="231F20"/>
          <w:spacing w:val="-4"/>
        </w:rPr>
        <w:t>le reste </w:t>
      </w:r>
      <w:r>
        <w:rPr>
          <w:color w:val="231F20"/>
        </w:rPr>
        <w:t>de la </w:t>
      </w:r>
      <w:r>
        <w:rPr>
          <w:color w:val="231F20"/>
          <w:spacing w:val="-4"/>
        </w:rPr>
        <w:t>population </w:t>
      </w:r>
      <w:r>
        <w:rPr>
          <w:color w:val="231F20"/>
        </w:rPr>
        <w:t>au </w:t>
      </w:r>
      <w:r>
        <w:rPr>
          <w:color w:val="231F20"/>
          <w:spacing w:val="-4"/>
        </w:rPr>
        <w:t>niveau natio- </w:t>
      </w:r>
      <w:r>
        <w:rPr>
          <w:color w:val="231F20"/>
          <w:spacing w:val="-3"/>
        </w:rPr>
        <w:t>nal </w:t>
      </w:r>
      <w:r>
        <w:rPr>
          <w:color w:val="231F20"/>
        </w:rPr>
        <w:t>et </w:t>
      </w:r>
      <w:r>
        <w:rPr>
          <w:color w:val="231F20"/>
          <w:spacing w:val="-3"/>
        </w:rPr>
        <w:t>des </w:t>
      </w:r>
      <w:r>
        <w:rPr>
          <w:color w:val="231F20"/>
          <w:spacing w:val="-4"/>
        </w:rPr>
        <w:t>départs </w:t>
      </w:r>
      <w:r>
        <w:rPr>
          <w:color w:val="231F20"/>
        </w:rPr>
        <w:t>de </w:t>
      </w:r>
      <w:r>
        <w:rPr>
          <w:color w:val="231F20"/>
          <w:spacing w:val="-3"/>
        </w:rPr>
        <w:t>plus </w:t>
      </w:r>
      <w:r>
        <w:rPr>
          <w:color w:val="231F20"/>
        </w:rPr>
        <w:t>en </w:t>
      </w:r>
      <w:r>
        <w:rPr>
          <w:color w:val="231F20"/>
          <w:spacing w:val="-3"/>
        </w:rPr>
        <w:t>plus </w:t>
      </w:r>
      <w:r>
        <w:rPr>
          <w:color w:val="231F20"/>
          <w:spacing w:val="-4"/>
        </w:rPr>
        <w:t>tardifs </w:t>
      </w:r>
      <w:r>
        <w:rPr>
          <w:color w:val="231F20"/>
        </w:rPr>
        <w:t>de </w:t>
      </w:r>
      <w:r>
        <w:rPr>
          <w:color w:val="231F20"/>
          <w:spacing w:val="-3"/>
        </w:rPr>
        <w:t>chez </w:t>
      </w:r>
      <w:r>
        <w:rPr>
          <w:color w:val="231F20"/>
          <w:spacing w:val="-4"/>
        </w:rPr>
        <w:t>leurs parents, </w:t>
      </w:r>
      <w:r>
        <w:rPr>
          <w:color w:val="231F20"/>
          <w:spacing w:val="-3"/>
        </w:rPr>
        <w:t>les </w:t>
      </w:r>
      <w:r>
        <w:rPr>
          <w:color w:val="231F20"/>
          <w:spacing w:val="-4"/>
        </w:rPr>
        <w:t>20-35 </w:t>
      </w:r>
      <w:r>
        <w:rPr>
          <w:color w:val="231F20"/>
          <w:spacing w:val="-3"/>
        </w:rPr>
        <w:t>ans, </w:t>
      </w:r>
      <w:r>
        <w:rPr>
          <w:color w:val="231F20"/>
          <w:spacing w:val="-4"/>
        </w:rPr>
        <w:t>qui représentent </w:t>
      </w:r>
      <w:r>
        <w:rPr>
          <w:color w:val="231F20"/>
        </w:rPr>
        <w:t>23 % de la </w:t>
      </w:r>
      <w:r>
        <w:rPr>
          <w:color w:val="231F20"/>
          <w:spacing w:val="-4"/>
        </w:rPr>
        <w:t>population </w:t>
      </w:r>
      <w:r>
        <w:rPr>
          <w:color w:val="231F20"/>
        </w:rPr>
        <w:t>de </w:t>
      </w:r>
      <w:r>
        <w:rPr>
          <w:color w:val="231F20"/>
          <w:spacing w:val="-4"/>
        </w:rPr>
        <w:t>la Métropole, connaissent </w:t>
      </w:r>
      <w:r>
        <w:rPr>
          <w:color w:val="231F20"/>
          <w:spacing w:val="-3"/>
        </w:rPr>
        <w:t>des </w:t>
      </w:r>
      <w:r>
        <w:rPr>
          <w:color w:val="231F20"/>
          <w:spacing w:val="-4"/>
        </w:rPr>
        <w:t>difficultés particulières </w:t>
      </w:r>
      <w:r>
        <w:rPr>
          <w:color w:val="231F20"/>
          <w:spacing w:val="-3"/>
        </w:rPr>
        <w:t>pour </w:t>
      </w:r>
      <w:r>
        <w:rPr>
          <w:color w:val="231F20"/>
        </w:rPr>
        <w:t>se </w:t>
      </w:r>
      <w:r>
        <w:rPr>
          <w:color w:val="231F20"/>
          <w:spacing w:val="-5"/>
        </w:rPr>
        <w:t>loger. </w:t>
      </w:r>
      <w:r>
        <w:rPr>
          <w:color w:val="231F20"/>
        </w:rPr>
        <w:t>À  </w:t>
      </w:r>
      <w:r>
        <w:rPr>
          <w:color w:val="231F20"/>
          <w:spacing w:val="-5"/>
        </w:rPr>
        <w:t>l’opposé  </w:t>
      </w:r>
      <w:r>
        <w:rPr>
          <w:color w:val="231F20"/>
        </w:rPr>
        <w:t>de la </w:t>
      </w:r>
      <w:r>
        <w:rPr>
          <w:color w:val="231F20"/>
          <w:spacing w:val="-4"/>
        </w:rPr>
        <w:t>pyramide </w:t>
      </w:r>
      <w:r>
        <w:rPr>
          <w:color w:val="231F20"/>
          <w:spacing w:val="-3"/>
        </w:rPr>
        <w:t>des </w:t>
      </w:r>
      <w:r>
        <w:rPr>
          <w:color w:val="231F20"/>
          <w:spacing w:val="-4"/>
        </w:rPr>
        <w:t>âges, </w:t>
      </w:r>
      <w:r>
        <w:rPr>
          <w:color w:val="231F20"/>
          <w:spacing w:val="-3"/>
        </w:rPr>
        <w:t>les </w:t>
      </w:r>
      <w:r>
        <w:rPr>
          <w:color w:val="231F20"/>
          <w:spacing w:val="-4"/>
        </w:rPr>
        <w:t>personnes </w:t>
      </w:r>
      <w:r>
        <w:rPr>
          <w:color w:val="231F20"/>
        </w:rPr>
        <w:t>de </w:t>
      </w:r>
      <w:r>
        <w:rPr>
          <w:color w:val="231F20"/>
          <w:spacing w:val="-3"/>
        </w:rPr>
        <w:t>plus </w:t>
      </w:r>
      <w:r>
        <w:rPr>
          <w:color w:val="231F20"/>
        </w:rPr>
        <w:t>de 65 </w:t>
      </w:r>
      <w:r>
        <w:rPr>
          <w:color w:val="231F20"/>
          <w:spacing w:val="-3"/>
        </w:rPr>
        <w:t>ans, </w:t>
      </w:r>
      <w:r>
        <w:rPr>
          <w:color w:val="231F20"/>
        </w:rPr>
        <w:t>en </w:t>
      </w:r>
      <w:r>
        <w:rPr>
          <w:color w:val="231F20"/>
          <w:spacing w:val="-4"/>
        </w:rPr>
        <w:t>augmentation constante, </w:t>
      </w:r>
      <w:r>
        <w:rPr>
          <w:color w:val="231F20"/>
          <w:spacing w:val="-3"/>
        </w:rPr>
        <w:t>font face </w:t>
      </w:r>
      <w:r>
        <w:rPr>
          <w:color w:val="231F20"/>
        </w:rPr>
        <w:t>à </w:t>
      </w:r>
      <w:r>
        <w:rPr>
          <w:color w:val="231F20"/>
          <w:spacing w:val="-3"/>
        </w:rPr>
        <w:t>des </w:t>
      </w:r>
      <w:r>
        <w:rPr>
          <w:color w:val="231F20"/>
          <w:spacing w:val="-4"/>
        </w:rPr>
        <w:t>difficultés liées </w:t>
      </w:r>
      <w:r>
        <w:rPr>
          <w:color w:val="231F20"/>
        </w:rPr>
        <w:t>à la </w:t>
      </w:r>
      <w:r>
        <w:rPr>
          <w:color w:val="231F20"/>
          <w:spacing w:val="-4"/>
        </w:rPr>
        <w:t>perte </w:t>
      </w:r>
      <w:r>
        <w:rPr>
          <w:color w:val="231F20"/>
          <w:spacing w:val="-5"/>
        </w:rPr>
        <w:t>d’autonomie </w:t>
      </w:r>
      <w:r>
        <w:rPr>
          <w:color w:val="231F20"/>
          <w:spacing w:val="-3"/>
        </w:rPr>
        <w:t>car </w:t>
      </w:r>
      <w:r>
        <w:rPr>
          <w:color w:val="231F20"/>
        </w:rPr>
        <w:t>le </w:t>
      </w:r>
      <w:r>
        <w:rPr>
          <w:color w:val="231F20"/>
          <w:spacing w:val="-3"/>
        </w:rPr>
        <w:t>parc</w:t>
      </w:r>
      <w:r>
        <w:rPr>
          <w:color w:val="231F20"/>
          <w:spacing w:val="-29"/>
        </w:rPr>
        <w:t> </w:t>
      </w:r>
      <w:r>
        <w:rPr>
          <w:color w:val="231F20"/>
          <w:spacing w:val="-4"/>
        </w:rPr>
        <w:t>existant </w:t>
      </w:r>
      <w:r>
        <w:rPr>
          <w:color w:val="231F20"/>
          <w:spacing w:val="-5"/>
        </w:rPr>
        <w:t>n’a </w:t>
      </w:r>
      <w:r>
        <w:rPr>
          <w:color w:val="231F20"/>
          <w:spacing w:val="-4"/>
        </w:rPr>
        <w:t>majoritairement </w:t>
      </w:r>
      <w:r>
        <w:rPr>
          <w:color w:val="231F20"/>
          <w:spacing w:val="-3"/>
        </w:rPr>
        <w:t>pas fait </w:t>
      </w:r>
      <w:r>
        <w:rPr>
          <w:color w:val="231F20"/>
          <w:spacing w:val="-5"/>
        </w:rPr>
        <w:t>l’objet </w:t>
      </w:r>
      <w:r>
        <w:rPr>
          <w:color w:val="231F20"/>
        </w:rPr>
        <w:t>de </w:t>
      </w:r>
      <w:r>
        <w:rPr>
          <w:color w:val="231F20"/>
          <w:spacing w:val="-3"/>
        </w:rPr>
        <w:t>tra- vaux</w:t>
      </w:r>
      <w:r>
        <w:rPr>
          <w:color w:val="231F20"/>
          <w:spacing w:val="-17"/>
        </w:rPr>
        <w:t> </w:t>
      </w:r>
      <w:r>
        <w:rPr>
          <w:color w:val="231F20"/>
          <w:spacing w:val="-3"/>
        </w:rPr>
        <w:t>pour</w:t>
      </w:r>
      <w:r>
        <w:rPr>
          <w:color w:val="231F20"/>
          <w:spacing w:val="-17"/>
        </w:rPr>
        <w:t> </w:t>
      </w:r>
      <w:r>
        <w:rPr>
          <w:color w:val="231F20"/>
          <w:spacing w:val="-4"/>
        </w:rPr>
        <w:t>favoriser</w:t>
      </w:r>
      <w:r>
        <w:rPr>
          <w:color w:val="231F20"/>
          <w:spacing w:val="-17"/>
        </w:rPr>
        <w:t> </w:t>
      </w:r>
      <w:r>
        <w:rPr>
          <w:color w:val="231F20"/>
        </w:rPr>
        <w:t>le</w:t>
      </w:r>
      <w:r>
        <w:rPr>
          <w:color w:val="231F20"/>
          <w:spacing w:val="-17"/>
        </w:rPr>
        <w:t> </w:t>
      </w:r>
      <w:r>
        <w:rPr>
          <w:color w:val="231F20"/>
          <w:spacing w:val="-4"/>
        </w:rPr>
        <w:t>maintien</w:t>
      </w:r>
      <w:r>
        <w:rPr>
          <w:color w:val="231F20"/>
          <w:spacing w:val="-17"/>
        </w:rPr>
        <w:t> </w:t>
      </w:r>
      <w:r>
        <w:rPr>
          <w:color w:val="231F20"/>
        </w:rPr>
        <w:t>à</w:t>
      </w:r>
      <w:r>
        <w:rPr>
          <w:color w:val="231F20"/>
          <w:spacing w:val="-17"/>
        </w:rPr>
        <w:t> </w:t>
      </w:r>
      <w:r>
        <w:rPr>
          <w:color w:val="231F20"/>
          <w:spacing w:val="-4"/>
        </w:rPr>
        <w:t>domicile </w:t>
      </w:r>
      <w:r>
        <w:rPr>
          <w:color w:val="231F20"/>
          <w:spacing w:val="-3"/>
        </w:rPr>
        <w:t>des </w:t>
      </w:r>
      <w:r>
        <w:rPr>
          <w:color w:val="231F20"/>
          <w:spacing w:val="-4"/>
        </w:rPr>
        <w:t>seniors. Comme </w:t>
      </w:r>
      <w:r>
        <w:rPr>
          <w:color w:val="231F20"/>
          <w:spacing w:val="-3"/>
        </w:rPr>
        <w:t>les </w:t>
      </w:r>
      <w:r>
        <w:rPr>
          <w:color w:val="231F20"/>
          <w:spacing w:val="-4"/>
        </w:rPr>
        <w:t>personnes âgées, </w:t>
      </w:r>
      <w:r>
        <w:rPr>
          <w:color w:val="231F20"/>
          <w:spacing w:val="-3"/>
        </w:rPr>
        <w:t>les </w:t>
      </w:r>
      <w:r>
        <w:rPr>
          <w:color w:val="231F20"/>
          <w:spacing w:val="-4"/>
        </w:rPr>
        <w:t>personnes </w:t>
      </w:r>
      <w:r>
        <w:rPr>
          <w:color w:val="231F20"/>
        </w:rPr>
        <w:t>en </w:t>
      </w:r>
      <w:r>
        <w:rPr>
          <w:color w:val="231F20"/>
          <w:spacing w:val="-4"/>
        </w:rPr>
        <w:t>situation </w:t>
      </w:r>
      <w:r>
        <w:rPr>
          <w:color w:val="231F20"/>
        </w:rPr>
        <w:t>de </w:t>
      </w:r>
      <w:r>
        <w:rPr>
          <w:color w:val="231F20"/>
          <w:spacing w:val="-4"/>
        </w:rPr>
        <w:t>handicap souffrent </w:t>
      </w:r>
      <w:r>
        <w:rPr>
          <w:color w:val="231F20"/>
        </w:rPr>
        <w:t>de </w:t>
      </w:r>
      <w:r>
        <w:rPr>
          <w:color w:val="231F20"/>
          <w:spacing w:val="-4"/>
        </w:rPr>
        <w:t>l’insuffisance </w:t>
      </w:r>
      <w:r>
        <w:rPr>
          <w:color w:val="231F20"/>
        </w:rPr>
        <w:t>de </w:t>
      </w:r>
      <w:r>
        <w:rPr>
          <w:color w:val="231F20"/>
          <w:spacing w:val="-5"/>
        </w:rPr>
        <w:t>l’offre </w:t>
      </w:r>
      <w:r>
        <w:rPr>
          <w:color w:val="231F20"/>
        </w:rPr>
        <w:t>en </w:t>
      </w:r>
      <w:r>
        <w:rPr>
          <w:color w:val="231F20"/>
          <w:spacing w:val="-3"/>
        </w:rPr>
        <w:t>lo- </w:t>
      </w:r>
      <w:r>
        <w:rPr>
          <w:color w:val="231F20"/>
          <w:spacing w:val="-4"/>
        </w:rPr>
        <w:t>gements adaptés. Selon </w:t>
      </w:r>
      <w:r>
        <w:rPr>
          <w:color w:val="231F20"/>
          <w:spacing w:val="-3"/>
        </w:rPr>
        <w:t>les </w:t>
      </w:r>
      <w:r>
        <w:rPr>
          <w:color w:val="231F20"/>
          <w:spacing w:val="-4"/>
        </w:rPr>
        <w:t>données </w:t>
      </w:r>
      <w:r>
        <w:rPr>
          <w:color w:val="231F20"/>
          <w:spacing w:val="-3"/>
        </w:rPr>
        <w:t>uti- </w:t>
      </w:r>
      <w:r>
        <w:rPr>
          <w:color w:val="231F20"/>
          <w:spacing w:val="-4"/>
        </w:rPr>
        <w:t>lisées </w:t>
      </w:r>
      <w:r>
        <w:rPr>
          <w:color w:val="231F20"/>
          <w:spacing w:val="-3"/>
        </w:rPr>
        <w:t>dans les </w:t>
      </w:r>
      <w:r>
        <w:rPr>
          <w:color w:val="231F20"/>
          <w:spacing w:val="-4"/>
        </w:rPr>
        <w:t>schémas départementaux </w:t>
      </w:r>
      <w:r>
        <w:rPr>
          <w:color w:val="231F20"/>
          <w:spacing w:val="-5"/>
        </w:rPr>
        <w:t>d’accueil </w:t>
      </w:r>
      <w:r>
        <w:rPr>
          <w:color w:val="231F20"/>
          <w:spacing w:val="-3"/>
        </w:rPr>
        <w:t>pour les gens </w:t>
      </w:r>
      <w:r>
        <w:rPr>
          <w:color w:val="231F20"/>
        </w:rPr>
        <w:t>du </w:t>
      </w:r>
      <w:r>
        <w:rPr>
          <w:color w:val="231F20"/>
          <w:spacing w:val="-4"/>
        </w:rPr>
        <w:t>voyage, </w:t>
      </w:r>
      <w:r>
        <w:rPr>
          <w:color w:val="231F20"/>
        </w:rPr>
        <w:t>2607 </w:t>
      </w:r>
      <w:r>
        <w:rPr>
          <w:color w:val="231F20"/>
          <w:spacing w:val="-4"/>
        </w:rPr>
        <w:t>caravanes seraient dénombrées </w:t>
      </w:r>
      <w:r>
        <w:rPr>
          <w:color w:val="231F20"/>
          <w:spacing w:val="-3"/>
        </w:rPr>
        <w:t>dans </w:t>
      </w:r>
      <w:r>
        <w:rPr>
          <w:color w:val="231F20"/>
          <w:spacing w:val="-4"/>
        </w:rPr>
        <w:t>la Métropole </w:t>
      </w:r>
      <w:r>
        <w:rPr>
          <w:color w:val="231F20"/>
        </w:rPr>
        <w:t>en </w:t>
      </w:r>
      <w:r>
        <w:rPr>
          <w:color w:val="231F20"/>
          <w:spacing w:val="-3"/>
        </w:rPr>
        <w:t>plus des 352 </w:t>
      </w:r>
      <w:r>
        <w:rPr>
          <w:color w:val="231F20"/>
          <w:spacing w:val="-4"/>
        </w:rPr>
        <w:t>présentes sur </w:t>
      </w:r>
      <w:r>
        <w:rPr>
          <w:color w:val="231F20"/>
          <w:spacing w:val="-3"/>
        </w:rPr>
        <w:t>les </w:t>
      </w:r>
      <w:r>
        <w:rPr>
          <w:color w:val="231F20"/>
          <w:spacing w:val="-4"/>
        </w:rPr>
        <w:t>aires </w:t>
      </w:r>
      <w:r>
        <w:rPr>
          <w:color w:val="231F20"/>
          <w:spacing w:val="-5"/>
        </w:rPr>
        <w:t>d’accueil</w:t>
      </w:r>
      <w:r>
        <w:rPr>
          <w:color w:val="231F20"/>
          <w:spacing w:val="-14"/>
        </w:rPr>
        <w:t> </w:t>
      </w:r>
      <w:r>
        <w:rPr>
          <w:color w:val="231F20"/>
          <w:spacing w:val="-4"/>
        </w:rPr>
        <w:t>existantes.</w:t>
      </w:r>
    </w:p>
    <w:p>
      <w:pPr>
        <w:pStyle w:val="BodyText"/>
        <w:spacing w:before="5"/>
        <w:rPr>
          <w:sz w:val="19"/>
        </w:rPr>
      </w:pPr>
    </w:p>
    <w:p>
      <w:pPr>
        <w:pStyle w:val="Heading5"/>
        <w:spacing w:line="256" w:lineRule="auto"/>
        <w:ind w:left="3645" w:right="4"/>
      </w:pPr>
      <w:r>
        <w:rPr>
          <w:color w:val="231F20"/>
          <w:w w:val="105"/>
        </w:rPr>
        <w:t>Le rôle essentiel du parc locatif pour la mobilité des ménages</w:t>
      </w:r>
    </w:p>
    <w:p>
      <w:pPr>
        <w:pStyle w:val="BodyText"/>
        <w:spacing w:before="4"/>
        <w:rPr>
          <w:b/>
          <w:sz w:val="19"/>
        </w:rPr>
      </w:pPr>
    </w:p>
    <w:p>
      <w:pPr>
        <w:pStyle w:val="BodyText"/>
        <w:spacing w:line="256" w:lineRule="auto"/>
        <w:ind w:left="3645" w:right="1"/>
        <w:jc w:val="both"/>
      </w:pPr>
      <w:r>
        <w:rPr>
          <w:color w:val="231F20"/>
          <w:spacing w:val="-4"/>
        </w:rPr>
        <w:t>L’attractivité </w:t>
      </w:r>
      <w:r>
        <w:rPr>
          <w:color w:val="231F20"/>
        </w:rPr>
        <w:t>de la MGP en matière </w:t>
      </w:r>
      <w:r>
        <w:rPr>
          <w:color w:val="231F20"/>
          <w:spacing w:val="-3"/>
        </w:rPr>
        <w:t>d’emplois, </w:t>
      </w:r>
      <w:r>
        <w:rPr>
          <w:color w:val="231F20"/>
        </w:rPr>
        <w:t>les besoins de décohabita- tion des jeunes et résultant des sépa- rations, pèsent sur </w:t>
      </w:r>
      <w:r>
        <w:rPr>
          <w:color w:val="231F20"/>
          <w:spacing w:val="-3"/>
        </w:rPr>
        <w:t>l’offre </w:t>
      </w:r>
      <w:r>
        <w:rPr>
          <w:color w:val="231F20"/>
        </w:rPr>
        <w:t>locative </w:t>
      </w:r>
      <w:r>
        <w:rPr>
          <w:color w:val="231F20"/>
          <w:spacing w:val="-2"/>
        </w:rPr>
        <w:t>qui </w:t>
      </w:r>
      <w:r>
        <w:rPr>
          <w:color w:val="231F20"/>
        </w:rPr>
        <w:t>permet de loger pour une durée plus</w:t>
      </w:r>
      <w:r>
        <w:rPr>
          <w:color w:val="231F20"/>
          <w:spacing w:val="-22"/>
        </w:rPr>
        <w:t> </w:t>
      </w:r>
      <w:r>
        <w:rPr>
          <w:color w:val="231F20"/>
        </w:rPr>
        <w:t>ou moins longue les ménages. </w:t>
      </w:r>
      <w:r>
        <w:rPr>
          <w:color w:val="231F20"/>
          <w:spacing w:val="-6"/>
        </w:rPr>
        <w:t>L’offre </w:t>
      </w:r>
      <w:r>
        <w:rPr>
          <w:color w:val="231F20"/>
        </w:rPr>
        <w:t>loca- tive constitue une offre clé dans les </w:t>
      </w:r>
      <w:r>
        <w:rPr>
          <w:color w:val="231F20"/>
          <w:spacing w:val="-4"/>
        </w:rPr>
        <w:t>par- </w:t>
      </w:r>
      <w:r>
        <w:rPr>
          <w:color w:val="231F20"/>
        </w:rPr>
        <w:t>cours résidentiels. Les locations à</w:t>
      </w:r>
      <w:r>
        <w:rPr>
          <w:color w:val="231F20"/>
          <w:spacing w:val="2"/>
        </w:rPr>
        <w:t> </w:t>
      </w:r>
      <w:r>
        <w:rPr>
          <w:color w:val="231F20"/>
          <w:spacing w:val="-2"/>
        </w:rPr>
        <w:t>loyers</w:t>
      </w:r>
    </w:p>
    <w:p>
      <w:pPr>
        <w:pStyle w:val="BodyText"/>
        <w:spacing w:before="6"/>
        <w:rPr>
          <w:sz w:val="19"/>
        </w:rPr>
      </w:pPr>
      <w:r>
        <w:rPr/>
        <w:br w:type="column"/>
      </w:r>
      <w:r>
        <w:rPr>
          <w:sz w:val="19"/>
        </w:rPr>
      </w:r>
    </w:p>
    <w:p>
      <w:pPr>
        <w:pStyle w:val="BodyText"/>
        <w:spacing w:line="256" w:lineRule="auto"/>
        <w:ind w:left="296" w:right="203"/>
        <w:jc w:val="both"/>
      </w:pPr>
      <w:r>
        <w:rPr>
          <w:color w:val="231F20"/>
        </w:rPr>
        <w:t>moyens compris entre 9 € et 13 €/m</w:t>
      </w:r>
      <w:r>
        <w:rPr>
          <w:color w:val="231F20"/>
          <w:position w:val="6"/>
          <w:sz w:val="10"/>
        </w:rPr>
        <w:t>2 </w:t>
      </w:r>
      <w:r>
        <w:rPr>
          <w:color w:val="231F20"/>
        </w:rPr>
        <w:t>sont peu présentes sur le territoire. Face à</w:t>
      </w:r>
      <w:r>
        <w:rPr>
          <w:color w:val="231F20"/>
          <w:spacing w:val="-16"/>
        </w:rPr>
        <w:t> </w:t>
      </w:r>
      <w:r>
        <w:rPr>
          <w:color w:val="231F20"/>
        </w:rPr>
        <w:t>cet</w:t>
      </w:r>
      <w:r>
        <w:rPr>
          <w:color w:val="231F20"/>
          <w:spacing w:val="-15"/>
        </w:rPr>
        <w:t> </w:t>
      </w:r>
      <w:r>
        <w:rPr>
          <w:color w:val="231F20"/>
        </w:rPr>
        <w:t>enjeu,</w:t>
      </w:r>
      <w:r>
        <w:rPr>
          <w:color w:val="231F20"/>
          <w:spacing w:val="-23"/>
        </w:rPr>
        <w:t> </w:t>
      </w:r>
      <w:r>
        <w:rPr>
          <w:color w:val="231F20"/>
        </w:rPr>
        <w:t>le</w:t>
      </w:r>
      <w:r>
        <w:rPr>
          <w:color w:val="231F20"/>
          <w:spacing w:val="-15"/>
        </w:rPr>
        <w:t> </w:t>
      </w:r>
      <w:r>
        <w:rPr>
          <w:color w:val="231F20"/>
        </w:rPr>
        <w:t>développement</w:t>
      </w:r>
      <w:r>
        <w:rPr>
          <w:color w:val="231F20"/>
          <w:spacing w:val="-16"/>
        </w:rPr>
        <w:t> </w:t>
      </w:r>
      <w:r>
        <w:rPr>
          <w:color w:val="231F20"/>
          <w:spacing w:val="-3"/>
        </w:rPr>
        <w:t>d’une</w:t>
      </w:r>
      <w:r>
        <w:rPr>
          <w:color w:val="231F20"/>
          <w:spacing w:val="-15"/>
        </w:rPr>
        <w:t> </w:t>
      </w:r>
      <w:r>
        <w:rPr>
          <w:color w:val="231F20"/>
        </w:rPr>
        <w:t>offre locative adaptée aux besoins des métro- politains, y compris des plus modestes, et des ménages souhaitant rejoindre la Métropole est un objectif poursuivi, no- tamment dans les territoires bien des- servis</w:t>
      </w:r>
      <w:r>
        <w:rPr>
          <w:color w:val="231F20"/>
          <w:spacing w:val="-11"/>
        </w:rPr>
        <w:t> </w:t>
      </w:r>
      <w:r>
        <w:rPr>
          <w:color w:val="231F20"/>
        </w:rPr>
        <w:t>et</w:t>
      </w:r>
      <w:r>
        <w:rPr>
          <w:color w:val="231F20"/>
          <w:spacing w:val="-10"/>
        </w:rPr>
        <w:t> </w:t>
      </w:r>
      <w:r>
        <w:rPr>
          <w:color w:val="231F20"/>
        </w:rPr>
        <w:t>fortement</w:t>
      </w:r>
      <w:r>
        <w:rPr>
          <w:color w:val="231F20"/>
          <w:spacing w:val="-10"/>
        </w:rPr>
        <w:t> </w:t>
      </w:r>
      <w:r>
        <w:rPr>
          <w:color w:val="231F20"/>
        </w:rPr>
        <w:t>pourvus</w:t>
      </w:r>
      <w:r>
        <w:rPr>
          <w:color w:val="231F20"/>
          <w:spacing w:val="-10"/>
        </w:rPr>
        <w:t> </w:t>
      </w:r>
      <w:r>
        <w:rPr>
          <w:color w:val="231F20"/>
        </w:rPr>
        <w:t>en</w:t>
      </w:r>
      <w:r>
        <w:rPr>
          <w:color w:val="231F20"/>
          <w:spacing w:val="-11"/>
        </w:rPr>
        <w:t> </w:t>
      </w:r>
      <w:r>
        <w:rPr>
          <w:color w:val="231F20"/>
        </w:rPr>
        <w:t>emplois.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2"/>
        </w:rPr>
      </w:pPr>
      <w:r>
        <w:rPr/>
        <w:pict>
          <v:shape style="position:absolute;margin-left:394.515991pt;margin-top:10.878248pt;width:157.75pt;height:314.850pt;mso-position-horizontal-relative:page;mso-position-vertical-relative:paragraph;z-index:2696;mso-wrap-distance-left:0;mso-wrap-distance-right:0" type="#_x0000_t202" filled="false" stroked="true" strokeweight="1pt" strokecolor="#0064b0">
            <v:textbox inset="0,0,0,0">
              <w:txbxContent>
                <w:p>
                  <w:pPr>
                    <w:spacing w:before="119"/>
                    <w:ind w:left="113" w:right="0" w:firstLine="0"/>
                    <w:jc w:val="left"/>
                    <w:rPr>
                      <w:b/>
                      <w:sz w:val="18"/>
                    </w:rPr>
                  </w:pPr>
                  <w:r>
                    <w:rPr>
                      <w:b/>
                      <w:color w:val="231F20"/>
                      <w:w w:val="110"/>
                      <w:sz w:val="18"/>
                    </w:rPr>
                    <w:t>Ainsi le PMHH prévoit de :</w:t>
                  </w:r>
                </w:p>
                <w:p>
                  <w:pPr>
                    <w:pStyle w:val="BodyText"/>
                    <w:spacing w:before="7"/>
                    <w:rPr>
                      <w:sz w:val="20"/>
                    </w:rPr>
                  </w:pPr>
                </w:p>
                <w:p>
                  <w:pPr>
                    <w:pStyle w:val="BodyText"/>
                    <w:numPr>
                      <w:ilvl w:val="0"/>
                      <w:numId w:val="7"/>
                    </w:numPr>
                    <w:tabs>
                      <w:tab w:pos="227" w:val="left" w:leader="none"/>
                    </w:tabs>
                    <w:spacing w:line="256" w:lineRule="auto" w:before="0" w:after="0"/>
                    <w:ind w:left="226" w:right="111" w:hanging="113"/>
                    <w:jc w:val="both"/>
                  </w:pPr>
                  <w:r>
                    <w:rPr>
                      <w:color w:val="231F20"/>
                    </w:rPr>
                    <w:t>Développer l’offre locative </w:t>
                  </w:r>
                  <w:r>
                    <w:rPr>
                      <w:color w:val="231F20"/>
                      <w:spacing w:val="-3"/>
                    </w:rPr>
                    <w:t>acces- </w:t>
                  </w:r>
                  <w:r>
                    <w:rPr>
                      <w:color w:val="231F20"/>
                    </w:rPr>
                    <w:t>sible.</w:t>
                  </w:r>
                </w:p>
                <w:p>
                  <w:pPr>
                    <w:pStyle w:val="BodyText"/>
                    <w:numPr>
                      <w:ilvl w:val="0"/>
                      <w:numId w:val="7"/>
                    </w:numPr>
                    <w:tabs>
                      <w:tab w:pos="227" w:val="left" w:leader="none"/>
                    </w:tabs>
                    <w:spacing w:line="256" w:lineRule="auto" w:before="0" w:after="0"/>
                    <w:ind w:left="226" w:right="111" w:hanging="113"/>
                    <w:jc w:val="both"/>
                  </w:pPr>
                  <w:r>
                    <w:rPr>
                      <w:color w:val="231F20"/>
                    </w:rPr>
                    <w:t>Agir sur les prix de sortie du lo- gement pour une adéquation </w:t>
                  </w:r>
                  <w:r>
                    <w:rPr>
                      <w:color w:val="231F20"/>
                      <w:spacing w:val="-4"/>
                    </w:rPr>
                    <w:t>avec </w:t>
                  </w:r>
                  <w:r>
                    <w:rPr>
                      <w:color w:val="231F20"/>
                    </w:rPr>
                    <w:t>les revenus des Métropolitains, </w:t>
                  </w:r>
                  <w:r>
                    <w:rPr>
                      <w:color w:val="231F20"/>
                      <w:spacing w:val="-8"/>
                    </w:rPr>
                    <w:t>en </w:t>
                  </w:r>
                  <w:r>
                    <w:rPr>
                      <w:color w:val="231F20"/>
                    </w:rPr>
                    <w:t>garantissant la qualité de </w:t>
                  </w:r>
                  <w:r>
                    <w:rPr>
                      <w:color w:val="231F20"/>
                      <w:spacing w:val="-5"/>
                    </w:rPr>
                    <w:t>l’offre </w:t>
                  </w:r>
                  <w:r>
                    <w:rPr>
                      <w:color w:val="231F20"/>
                    </w:rPr>
                    <w:t>nouvelle.</w:t>
                  </w:r>
                </w:p>
                <w:p>
                  <w:pPr>
                    <w:pStyle w:val="BodyText"/>
                    <w:numPr>
                      <w:ilvl w:val="0"/>
                      <w:numId w:val="7"/>
                    </w:numPr>
                    <w:tabs>
                      <w:tab w:pos="227" w:val="left" w:leader="none"/>
                    </w:tabs>
                    <w:spacing w:line="240" w:lineRule="auto" w:before="1" w:after="0"/>
                    <w:ind w:left="226" w:right="0" w:hanging="113"/>
                    <w:jc w:val="left"/>
                  </w:pPr>
                  <w:r>
                    <w:rPr>
                      <w:color w:val="231F20"/>
                    </w:rPr>
                    <w:t>Favoriser l’accession à la</w:t>
                  </w:r>
                  <w:r>
                    <w:rPr>
                      <w:color w:val="231F20"/>
                      <w:spacing w:val="-5"/>
                    </w:rPr>
                    <w:t> </w:t>
                  </w:r>
                  <w:r>
                    <w:rPr>
                      <w:color w:val="231F20"/>
                    </w:rPr>
                    <w:t>propriété,</w:t>
                  </w:r>
                </w:p>
                <w:p>
                  <w:pPr>
                    <w:pStyle w:val="BodyText"/>
                    <w:numPr>
                      <w:ilvl w:val="0"/>
                      <w:numId w:val="7"/>
                    </w:numPr>
                    <w:tabs>
                      <w:tab w:pos="227" w:val="left" w:leader="none"/>
                    </w:tabs>
                    <w:spacing w:line="256" w:lineRule="auto" w:before="17" w:after="0"/>
                    <w:ind w:left="226" w:right="104" w:hanging="113"/>
                    <w:jc w:val="both"/>
                  </w:pPr>
                  <w:r>
                    <w:rPr>
                      <w:color w:val="231F20"/>
                    </w:rPr>
                    <w:t>Prendre en compte les besoins en logements spécifiques des </w:t>
                  </w:r>
                  <w:r>
                    <w:rPr>
                      <w:color w:val="231F20"/>
                      <w:spacing w:val="-3"/>
                    </w:rPr>
                    <w:t>jeunes, </w:t>
                  </w:r>
                  <w:r>
                    <w:rPr>
                      <w:color w:val="231F20"/>
                    </w:rPr>
                    <w:t>étudiants et jeunes actifs, très pré- sents dans la</w:t>
                  </w:r>
                  <w:r>
                    <w:rPr>
                      <w:color w:val="231F20"/>
                      <w:spacing w:val="-4"/>
                    </w:rPr>
                    <w:t> </w:t>
                  </w:r>
                  <w:r>
                    <w:rPr>
                      <w:color w:val="231F20"/>
                    </w:rPr>
                    <w:t>Métropole.</w:t>
                  </w:r>
                </w:p>
                <w:p>
                  <w:pPr>
                    <w:pStyle w:val="BodyText"/>
                    <w:numPr>
                      <w:ilvl w:val="0"/>
                      <w:numId w:val="7"/>
                    </w:numPr>
                    <w:tabs>
                      <w:tab w:pos="227" w:val="left" w:leader="none"/>
                    </w:tabs>
                    <w:spacing w:line="256" w:lineRule="auto" w:before="0" w:after="0"/>
                    <w:ind w:left="226" w:right="111" w:hanging="113"/>
                    <w:jc w:val="both"/>
                  </w:pPr>
                  <w:r>
                    <w:rPr>
                      <w:color w:val="231F20"/>
                    </w:rPr>
                    <w:t>Anticiper les besoins en logements des personnes âgées dans une </w:t>
                  </w:r>
                  <w:r>
                    <w:rPr>
                      <w:color w:val="231F20"/>
                      <w:spacing w:val="-8"/>
                    </w:rPr>
                    <w:t>Mé- </w:t>
                  </w:r>
                  <w:r>
                    <w:rPr>
                      <w:color w:val="231F20"/>
                    </w:rPr>
                    <w:t>tropole de plus en plus </w:t>
                  </w:r>
                  <w:r>
                    <w:rPr>
                      <w:color w:val="231F20"/>
                      <w:spacing w:val="-3"/>
                    </w:rPr>
                    <w:t>marquée </w:t>
                  </w:r>
                  <w:r>
                    <w:rPr>
                      <w:color w:val="231F20"/>
                    </w:rPr>
                    <w:t>par la présence des</w:t>
                  </w:r>
                  <w:r>
                    <w:rPr>
                      <w:color w:val="231F20"/>
                      <w:spacing w:val="-4"/>
                    </w:rPr>
                    <w:t> </w:t>
                  </w:r>
                  <w:r>
                    <w:rPr>
                      <w:color w:val="231F20"/>
                    </w:rPr>
                    <w:t>seniors.</w:t>
                  </w:r>
                </w:p>
                <w:p>
                  <w:pPr>
                    <w:pStyle w:val="BodyText"/>
                    <w:numPr>
                      <w:ilvl w:val="0"/>
                      <w:numId w:val="7"/>
                    </w:numPr>
                    <w:tabs>
                      <w:tab w:pos="227" w:val="left" w:leader="none"/>
                    </w:tabs>
                    <w:spacing w:line="256" w:lineRule="auto" w:before="0" w:after="0"/>
                    <w:ind w:left="226" w:right="111" w:hanging="113"/>
                    <w:jc w:val="both"/>
                  </w:pPr>
                  <w:r>
                    <w:rPr>
                      <w:color w:val="231F20"/>
                    </w:rPr>
                    <w:t>Répondre aux besoins en </w:t>
                  </w:r>
                  <w:r>
                    <w:rPr>
                      <w:color w:val="231F20"/>
                      <w:spacing w:val="-4"/>
                    </w:rPr>
                    <w:t>loge- </w:t>
                  </w:r>
                  <w:r>
                    <w:rPr>
                      <w:color w:val="231F20"/>
                    </w:rPr>
                    <w:t>ments des personnes en situation de</w:t>
                  </w:r>
                  <w:r>
                    <w:rPr>
                      <w:color w:val="231F20"/>
                      <w:spacing w:val="-3"/>
                    </w:rPr>
                    <w:t> </w:t>
                  </w:r>
                  <w:r>
                    <w:rPr>
                      <w:color w:val="231F20"/>
                    </w:rPr>
                    <w:t>handicap.</w:t>
                  </w:r>
                </w:p>
                <w:p>
                  <w:pPr>
                    <w:pStyle w:val="BodyText"/>
                    <w:numPr>
                      <w:ilvl w:val="0"/>
                      <w:numId w:val="7"/>
                    </w:numPr>
                    <w:tabs>
                      <w:tab w:pos="227" w:val="left" w:leader="none"/>
                    </w:tabs>
                    <w:spacing w:line="256" w:lineRule="auto" w:before="1" w:after="0"/>
                    <w:ind w:left="226" w:right="111" w:hanging="113"/>
                    <w:jc w:val="both"/>
                  </w:pPr>
                  <w:r>
                    <w:rPr>
                      <w:color w:val="231F20"/>
                    </w:rPr>
                    <w:t>Répondre au souhait d’ancrage </w:t>
                  </w:r>
                  <w:r>
                    <w:rPr>
                      <w:color w:val="231F20"/>
                      <w:spacing w:val="-6"/>
                    </w:rPr>
                    <w:t>ter- </w:t>
                  </w:r>
                  <w:r>
                    <w:rPr>
                      <w:color w:val="231F20"/>
                    </w:rPr>
                    <w:t>ritorial des gens du</w:t>
                  </w:r>
                  <w:r>
                    <w:rPr>
                      <w:color w:val="231F20"/>
                      <w:spacing w:val="-12"/>
                    </w:rPr>
                    <w:t> </w:t>
                  </w:r>
                  <w:r>
                    <w:rPr>
                      <w:color w:val="231F20"/>
                    </w:rPr>
                    <w:t>voyage.</w:t>
                  </w:r>
                </w:p>
              </w:txbxContent>
            </v:textbox>
            <v:stroke dashstyle="solid"/>
            <w10:wrap type="topAndBottom"/>
          </v:shape>
        </w:pict>
      </w:r>
    </w:p>
    <w:p>
      <w:pPr>
        <w:spacing w:after="0"/>
        <w:rPr>
          <w:sz w:val="12"/>
        </w:rPr>
        <w:sectPr>
          <w:type w:val="continuous"/>
          <w:pgSz w:w="11910" w:h="16840"/>
          <w:pgMar w:top="1580" w:bottom="280" w:left="720" w:right="640"/>
          <w:cols w:num="2" w:equalWidth="0">
            <w:col w:w="6825" w:space="40"/>
            <w:col w:w="3685"/>
          </w:cols>
        </w:sectPr>
      </w:pPr>
    </w:p>
    <w:p>
      <w:pPr>
        <w:spacing w:before="110"/>
        <w:ind w:left="130" w:right="0" w:firstLine="0"/>
        <w:jc w:val="left"/>
        <w:rPr>
          <w:rFonts w:ascii="Calibri" w:hAnsi="Calibri"/>
          <w:b/>
          <w:sz w:val="30"/>
        </w:rPr>
      </w:pPr>
      <w:bookmarkStart w:name="Développer l’offre locative accessible" w:id="14"/>
      <w:bookmarkEnd w:id="14"/>
      <w:r>
        <w:rPr/>
      </w:r>
      <w:bookmarkStart w:name="Agir sur les prix de sortie du logement " w:id="15"/>
      <w:bookmarkEnd w:id="15"/>
      <w:r>
        <w:rPr/>
      </w:r>
      <w:bookmarkStart w:name="Favoriser l’accession à la propriété" w:id="16"/>
      <w:bookmarkEnd w:id="16"/>
      <w:r>
        <w:rPr/>
      </w:r>
      <w:bookmarkStart w:name="Prendre en compte les besoins en logemen" w:id="17"/>
      <w:bookmarkEnd w:id="17"/>
      <w:r>
        <w:rPr/>
      </w:r>
      <w:bookmarkStart w:name="_bookmark5" w:id="18"/>
      <w:bookmarkEnd w:id="18"/>
      <w:r>
        <w:rPr/>
      </w:r>
      <w:r>
        <w:rPr>
          <w:rFonts w:ascii="Calibri" w:hAnsi="Calibri"/>
          <w:b/>
          <w:color w:val="0064B0"/>
          <w:w w:val="110"/>
          <w:sz w:val="30"/>
        </w:rPr>
        <w:t>Développer l’offre locative accessible</w:t>
      </w:r>
    </w:p>
    <w:p>
      <w:pPr>
        <w:spacing w:after="0"/>
        <w:jc w:val="left"/>
        <w:rPr>
          <w:rFonts w:ascii="Calibri" w:hAnsi="Calibri"/>
          <w:sz w:val="30"/>
        </w:rPr>
        <w:sectPr>
          <w:headerReference w:type="even" r:id="rId42"/>
          <w:pgSz w:w="11910" w:h="16840"/>
          <w:pgMar w:header="0" w:footer="471" w:top="1500" w:bottom="660" w:left="720" w:right="640"/>
        </w:sectPr>
      </w:pPr>
    </w:p>
    <w:p>
      <w:pPr>
        <w:pStyle w:val="ListParagraph"/>
        <w:numPr>
          <w:ilvl w:val="0"/>
          <w:numId w:val="2"/>
        </w:numPr>
        <w:tabs>
          <w:tab w:pos="244" w:val="left" w:leader="none"/>
        </w:tabs>
        <w:spacing w:line="256" w:lineRule="auto" w:before="168" w:after="0"/>
        <w:ind w:left="243" w:right="38" w:hanging="113"/>
        <w:jc w:val="both"/>
        <w:rPr>
          <w:sz w:val="18"/>
        </w:rPr>
      </w:pPr>
      <w:r>
        <w:rPr>
          <w:color w:val="231F20"/>
          <w:sz w:val="18"/>
        </w:rPr>
        <w:t>Faire agréer </w:t>
      </w:r>
      <w:r>
        <w:rPr>
          <w:color w:val="231F20"/>
          <w:spacing w:val="4"/>
          <w:sz w:val="18"/>
        </w:rPr>
        <w:t>22700 </w:t>
      </w:r>
      <w:r>
        <w:rPr>
          <w:color w:val="231F20"/>
          <w:sz w:val="18"/>
        </w:rPr>
        <w:t>logements </w:t>
      </w:r>
      <w:r>
        <w:rPr>
          <w:color w:val="231F20"/>
          <w:spacing w:val="-7"/>
          <w:sz w:val="18"/>
        </w:rPr>
        <w:t>so-</w:t>
      </w:r>
      <w:r>
        <w:rPr>
          <w:color w:val="231F20"/>
          <w:spacing w:val="31"/>
          <w:sz w:val="18"/>
        </w:rPr>
        <w:t> </w:t>
      </w:r>
      <w:r>
        <w:rPr>
          <w:color w:val="231F20"/>
          <w:sz w:val="18"/>
        </w:rPr>
        <w:t>ciaux par an, conformément au por- ter-à-connaissance de l’État, adaptés à la demande, notamment des ménages les plus modestes, pour viser une moyenne de 31 % de logements </w:t>
      </w:r>
      <w:r>
        <w:rPr>
          <w:color w:val="231F20"/>
          <w:spacing w:val="-8"/>
          <w:sz w:val="18"/>
        </w:rPr>
        <w:t>so- </w:t>
      </w:r>
      <w:r>
        <w:rPr>
          <w:color w:val="231F20"/>
          <w:sz w:val="18"/>
        </w:rPr>
        <w:t>ciaux</w:t>
      </w:r>
      <w:r>
        <w:rPr>
          <w:color w:val="231F20"/>
          <w:spacing w:val="-13"/>
          <w:sz w:val="18"/>
        </w:rPr>
        <w:t> </w:t>
      </w:r>
      <w:r>
        <w:rPr>
          <w:color w:val="231F20"/>
          <w:sz w:val="18"/>
        </w:rPr>
        <w:t>prévus</w:t>
      </w:r>
      <w:r>
        <w:rPr>
          <w:color w:val="231F20"/>
          <w:spacing w:val="-12"/>
          <w:sz w:val="18"/>
        </w:rPr>
        <w:t> </w:t>
      </w:r>
      <w:r>
        <w:rPr>
          <w:color w:val="231F20"/>
          <w:sz w:val="18"/>
        </w:rPr>
        <w:t>par</w:t>
      </w:r>
      <w:r>
        <w:rPr>
          <w:color w:val="231F20"/>
          <w:spacing w:val="-13"/>
          <w:sz w:val="18"/>
        </w:rPr>
        <w:t> </w:t>
      </w:r>
      <w:r>
        <w:rPr>
          <w:color w:val="231F20"/>
          <w:sz w:val="18"/>
        </w:rPr>
        <w:t>le</w:t>
      </w:r>
      <w:r>
        <w:rPr>
          <w:color w:val="231F20"/>
          <w:spacing w:val="-12"/>
          <w:sz w:val="18"/>
        </w:rPr>
        <w:t> </w:t>
      </w:r>
      <w:r>
        <w:rPr>
          <w:color w:val="231F20"/>
          <w:sz w:val="18"/>
        </w:rPr>
        <w:t>SDRIF</w:t>
      </w:r>
      <w:r>
        <w:rPr>
          <w:color w:val="231F20"/>
          <w:spacing w:val="-13"/>
          <w:sz w:val="18"/>
        </w:rPr>
        <w:t> </w:t>
      </w:r>
      <w:r>
        <w:rPr>
          <w:color w:val="231F20"/>
          <w:sz w:val="18"/>
        </w:rPr>
        <w:t>pour</w:t>
      </w:r>
      <w:r>
        <w:rPr>
          <w:color w:val="231F20"/>
          <w:spacing w:val="-12"/>
          <w:sz w:val="18"/>
        </w:rPr>
        <w:t> </w:t>
      </w:r>
      <w:r>
        <w:rPr>
          <w:color w:val="231F20"/>
          <w:sz w:val="18"/>
        </w:rPr>
        <w:t>le</w:t>
      </w:r>
      <w:r>
        <w:rPr>
          <w:color w:val="231F20"/>
          <w:spacing w:val="-13"/>
          <w:sz w:val="18"/>
        </w:rPr>
        <w:t> </w:t>
      </w:r>
      <w:r>
        <w:rPr>
          <w:color w:val="231F20"/>
          <w:sz w:val="18"/>
        </w:rPr>
        <w:t>cœur de l’agglomération à horizon 2030 dont 15 000 logements sociaux au titre du rattrapage SRU. Le récolement de ces objectifs d’agrément de logements sociaux locaux issus du questionnaire permet d’atteindre environ 90 % de l’objectif global fixé par l’État à la Mé- tropole</w:t>
      </w:r>
      <w:r>
        <w:rPr>
          <w:color w:val="231F20"/>
          <w:spacing w:val="-11"/>
          <w:sz w:val="18"/>
        </w:rPr>
        <w:t> </w:t>
      </w:r>
      <w:r>
        <w:rPr>
          <w:color w:val="231F20"/>
          <w:sz w:val="18"/>
        </w:rPr>
        <w:t>du</w:t>
      </w:r>
      <w:r>
        <w:rPr>
          <w:color w:val="231F20"/>
          <w:spacing w:val="-11"/>
          <w:sz w:val="18"/>
        </w:rPr>
        <w:t> </w:t>
      </w:r>
      <w:r>
        <w:rPr>
          <w:color w:val="231F20"/>
          <w:sz w:val="18"/>
        </w:rPr>
        <w:t>Grand</w:t>
      </w:r>
      <w:r>
        <w:rPr>
          <w:color w:val="231F20"/>
          <w:spacing w:val="-11"/>
          <w:sz w:val="18"/>
        </w:rPr>
        <w:t> </w:t>
      </w:r>
      <w:r>
        <w:rPr>
          <w:color w:val="231F20"/>
          <w:sz w:val="18"/>
        </w:rPr>
        <w:t>Paris</w:t>
      </w:r>
      <w:r>
        <w:rPr>
          <w:color w:val="231F20"/>
          <w:spacing w:val="-10"/>
          <w:sz w:val="18"/>
        </w:rPr>
        <w:t> </w:t>
      </w:r>
      <w:r>
        <w:rPr>
          <w:color w:val="231F20"/>
          <w:sz w:val="18"/>
        </w:rPr>
        <w:t>pour</w:t>
      </w:r>
      <w:r>
        <w:rPr>
          <w:color w:val="231F20"/>
          <w:spacing w:val="-11"/>
          <w:sz w:val="18"/>
        </w:rPr>
        <w:t> </w:t>
      </w:r>
      <w:r>
        <w:rPr>
          <w:color w:val="231F20"/>
          <w:sz w:val="18"/>
        </w:rPr>
        <w:t>les</w:t>
      </w:r>
      <w:r>
        <w:rPr>
          <w:color w:val="231F20"/>
          <w:spacing w:val="-11"/>
          <w:sz w:val="18"/>
        </w:rPr>
        <w:t> </w:t>
      </w:r>
      <w:r>
        <w:rPr>
          <w:color w:val="231F20"/>
          <w:sz w:val="18"/>
        </w:rPr>
        <w:t>années 2018-2020, à savoir 22 700 nouveaux logements sociaux par</w:t>
      </w:r>
      <w:r>
        <w:rPr>
          <w:color w:val="231F20"/>
          <w:spacing w:val="-4"/>
          <w:sz w:val="18"/>
        </w:rPr>
        <w:t> </w:t>
      </w:r>
      <w:r>
        <w:rPr>
          <w:color w:val="231F20"/>
          <w:sz w:val="18"/>
        </w:rPr>
        <w:t>an.</w:t>
      </w:r>
    </w:p>
    <w:p>
      <w:pPr>
        <w:pStyle w:val="BodyText"/>
        <w:spacing w:before="4"/>
        <w:rPr>
          <w:sz w:val="19"/>
        </w:rPr>
      </w:pPr>
    </w:p>
    <w:p>
      <w:pPr>
        <w:pStyle w:val="ListParagraph"/>
        <w:numPr>
          <w:ilvl w:val="0"/>
          <w:numId w:val="2"/>
        </w:numPr>
        <w:tabs>
          <w:tab w:pos="244" w:val="left" w:leader="none"/>
        </w:tabs>
        <w:spacing w:line="256" w:lineRule="auto" w:before="1" w:after="0"/>
        <w:ind w:left="243" w:right="45" w:hanging="113"/>
        <w:jc w:val="both"/>
        <w:rPr>
          <w:sz w:val="18"/>
        </w:rPr>
      </w:pPr>
      <w:r>
        <w:rPr>
          <w:color w:val="231F20"/>
          <w:spacing w:val="-4"/>
          <w:sz w:val="18"/>
        </w:rPr>
        <w:t>Rééquilibrer géographiquement </w:t>
      </w:r>
      <w:r>
        <w:rPr>
          <w:color w:val="231F20"/>
          <w:spacing w:val="-5"/>
          <w:sz w:val="18"/>
        </w:rPr>
        <w:t>l’offre </w:t>
      </w:r>
      <w:r>
        <w:rPr>
          <w:color w:val="231F20"/>
          <w:sz w:val="18"/>
        </w:rPr>
        <w:t>de</w:t>
      </w:r>
      <w:r>
        <w:rPr>
          <w:color w:val="231F20"/>
          <w:spacing w:val="-9"/>
          <w:sz w:val="18"/>
        </w:rPr>
        <w:t> </w:t>
      </w:r>
      <w:r>
        <w:rPr>
          <w:color w:val="231F20"/>
          <w:spacing w:val="-4"/>
          <w:sz w:val="18"/>
        </w:rPr>
        <w:t>logement</w:t>
      </w:r>
      <w:r>
        <w:rPr>
          <w:color w:val="231F20"/>
          <w:spacing w:val="-8"/>
          <w:sz w:val="18"/>
        </w:rPr>
        <w:t> </w:t>
      </w:r>
      <w:r>
        <w:rPr>
          <w:color w:val="231F20"/>
          <w:spacing w:val="-4"/>
          <w:sz w:val="18"/>
        </w:rPr>
        <w:t>social</w:t>
      </w:r>
      <w:r>
        <w:rPr>
          <w:color w:val="231F20"/>
          <w:spacing w:val="-8"/>
          <w:sz w:val="18"/>
        </w:rPr>
        <w:t> </w:t>
      </w:r>
      <w:r>
        <w:rPr>
          <w:color w:val="231F20"/>
          <w:sz w:val="18"/>
        </w:rPr>
        <w:t>et</w:t>
      </w:r>
      <w:r>
        <w:rPr>
          <w:color w:val="231F20"/>
          <w:spacing w:val="-8"/>
          <w:sz w:val="18"/>
        </w:rPr>
        <w:t> </w:t>
      </w:r>
      <w:r>
        <w:rPr>
          <w:color w:val="231F20"/>
          <w:spacing w:val="-4"/>
          <w:sz w:val="18"/>
        </w:rPr>
        <w:t>articuler</w:t>
      </w:r>
      <w:r>
        <w:rPr>
          <w:color w:val="231F20"/>
          <w:spacing w:val="-8"/>
          <w:sz w:val="18"/>
        </w:rPr>
        <w:t> </w:t>
      </w:r>
      <w:r>
        <w:rPr>
          <w:color w:val="231F20"/>
          <w:sz w:val="18"/>
        </w:rPr>
        <w:t>à</w:t>
      </w:r>
      <w:r>
        <w:rPr>
          <w:color w:val="231F20"/>
          <w:spacing w:val="-8"/>
          <w:sz w:val="18"/>
        </w:rPr>
        <w:t> </w:t>
      </w:r>
      <w:r>
        <w:rPr>
          <w:color w:val="231F20"/>
          <w:spacing w:val="-5"/>
          <w:sz w:val="18"/>
        </w:rPr>
        <w:t>l’échelle </w:t>
      </w:r>
      <w:r>
        <w:rPr>
          <w:color w:val="231F20"/>
          <w:spacing w:val="-4"/>
          <w:sz w:val="18"/>
        </w:rPr>
        <w:t>locale </w:t>
      </w:r>
      <w:r>
        <w:rPr>
          <w:color w:val="231F20"/>
          <w:sz w:val="18"/>
        </w:rPr>
        <w:t>la </w:t>
      </w:r>
      <w:r>
        <w:rPr>
          <w:color w:val="231F20"/>
          <w:spacing w:val="-4"/>
          <w:sz w:val="18"/>
        </w:rPr>
        <w:t>production </w:t>
      </w:r>
      <w:r>
        <w:rPr>
          <w:color w:val="231F20"/>
          <w:sz w:val="18"/>
        </w:rPr>
        <w:t>de </w:t>
      </w:r>
      <w:r>
        <w:rPr>
          <w:color w:val="231F20"/>
          <w:spacing w:val="-4"/>
          <w:sz w:val="18"/>
        </w:rPr>
        <w:t>logements </w:t>
      </w:r>
      <w:r>
        <w:rPr>
          <w:color w:val="231F20"/>
          <w:spacing w:val="-3"/>
          <w:sz w:val="18"/>
        </w:rPr>
        <w:t>so- </w:t>
      </w:r>
      <w:r>
        <w:rPr>
          <w:color w:val="231F20"/>
          <w:spacing w:val="-4"/>
          <w:sz w:val="18"/>
        </w:rPr>
        <w:t>ciaux </w:t>
      </w:r>
      <w:r>
        <w:rPr>
          <w:color w:val="231F20"/>
          <w:sz w:val="18"/>
        </w:rPr>
        <w:t>et de </w:t>
      </w:r>
      <w:r>
        <w:rPr>
          <w:color w:val="231F20"/>
          <w:spacing w:val="-4"/>
          <w:sz w:val="18"/>
        </w:rPr>
        <w:t>logements privés </w:t>
      </w:r>
      <w:r>
        <w:rPr>
          <w:color w:val="231F20"/>
          <w:spacing w:val="-3"/>
          <w:sz w:val="18"/>
        </w:rPr>
        <w:t>dans </w:t>
      </w:r>
      <w:r>
        <w:rPr>
          <w:color w:val="231F20"/>
          <w:spacing w:val="-4"/>
          <w:sz w:val="18"/>
        </w:rPr>
        <w:t>une logique </w:t>
      </w:r>
      <w:r>
        <w:rPr>
          <w:color w:val="231F20"/>
          <w:sz w:val="18"/>
        </w:rPr>
        <w:t>de </w:t>
      </w:r>
      <w:r>
        <w:rPr>
          <w:color w:val="231F20"/>
          <w:spacing w:val="-4"/>
          <w:sz w:val="18"/>
        </w:rPr>
        <w:t>mixité sociale, </w:t>
      </w:r>
      <w:r>
        <w:rPr>
          <w:color w:val="231F20"/>
          <w:sz w:val="18"/>
        </w:rPr>
        <w:t>en </w:t>
      </w:r>
      <w:r>
        <w:rPr>
          <w:color w:val="231F20"/>
          <w:spacing w:val="-5"/>
          <w:sz w:val="18"/>
        </w:rPr>
        <w:t>s’accordant </w:t>
      </w:r>
      <w:r>
        <w:rPr>
          <w:color w:val="231F20"/>
          <w:spacing w:val="-3"/>
          <w:sz w:val="18"/>
        </w:rPr>
        <w:t>sur des </w:t>
      </w:r>
      <w:r>
        <w:rPr>
          <w:color w:val="231F20"/>
          <w:spacing w:val="-4"/>
          <w:sz w:val="18"/>
        </w:rPr>
        <w:t>objectifs </w:t>
      </w:r>
      <w:r>
        <w:rPr>
          <w:color w:val="231F20"/>
          <w:sz w:val="18"/>
        </w:rPr>
        <w:t>de </w:t>
      </w:r>
      <w:r>
        <w:rPr>
          <w:color w:val="231F20"/>
          <w:spacing w:val="-4"/>
          <w:sz w:val="18"/>
        </w:rPr>
        <w:t>création </w:t>
      </w:r>
      <w:r>
        <w:rPr>
          <w:color w:val="231F20"/>
          <w:sz w:val="18"/>
        </w:rPr>
        <w:t>de</w:t>
      </w:r>
      <w:r>
        <w:rPr>
          <w:color w:val="231F20"/>
          <w:spacing w:val="27"/>
          <w:sz w:val="18"/>
        </w:rPr>
        <w:t> </w:t>
      </w:r>
      <w:r>
        <w:rPr>
          <w:color w:val="231F20"/>
          <w:spacing w:val="-4"/>
          <w:sz w:val="18"/>
        </w:rPr>
        <w:t>loge-</w:t>
      </w:r>
    </w:p>
    <w:p>
      <w:pPr>
        <w:pStyle w:val="BodyText"/>
        <w:spacing w:line="256" w:lineRule="auto" w:before="165"/>
        <w:ind w:left="243" w:right="3722"/>
        <w:jc w:val="both"/>
      </w:pPr>
      <w:r>
        <w:rPr/>
        <w:br w:type="column"/>
      </w:r>
      <w:r>
        <w:rPr>
          <w:color w:val="231F20"/>
          <w:spacing w:val="-3"/>
        </w:rPr>
        <w:t>ment </w:t>
      </w:r>
      <w:r>
        <w:rPr>
          <w:color w:val="231F20"/>
          <w:spacing w:val="-4"/>
        </w:rPr>
        <w:t>sociaux </w:t>
      </w:r>
      <w:r>
        <w:rPr>
          <w:color w:val="231F20"/>
          <w:spacing w:val="-3"/>
        </w:rPr>
        <w:t>pour </w:t>
      </w:r>
      <w:r>
        <w:rPr>
          <w:color w:val="231F20"/>
          <w:spacing w:val="-4"/>
        </w:rPr>
        <w:t>chaque commune de </w:t>
      </w:r>
      <w:r>
        <w:rPr>
          <w:color w:val="231F20"/>
        </w:rPr>
        <w:t>la </w:t>
      </w:r>
      <w:r>
        <w:rPr>
          <w:color w:val="231F20"/>
          <w:spacing w:val="-4"/>
        </w:rPr>
        <w:t>Métropole </w:t>
      </w:r>
      <w:r>
        <w:rPr>
          <w:color w:val="231F20"/>
        </w:rPr>
        <w:t>et en </w:t>
      </w:r>
      <w:r>
        <w:rPr>
          <w:color w:val="231F20"/>
          <w:spacing w:val="-4"/>
        </w:rPr>
        <w:t>visant </w:t>
      </w:r>
      <w:r>
        <w:rPr>
          <w:color w:val="231F20"/>
          <w:spacing w:val="-3"/>
        </w:rPr>
        <w:t>une </w:t>
      </w:r>
      <w:r>
        <w:rPr>
          <w:color w:val="231F20"/>
          <w:spacing w:val="-4"/>
        </w:rPr>
        <w:t>augmen- tation annuelle </w:t>
      </w:r>
      <w:r>
        <w:rPr>
          <w:color w:val="231F20"/>
        </w:rPr>
        <w:t>de 2 à 5 % </w:t>
      </w:r>
      <w:r>
        <w:rPr>
          <w:color w:val="231F20"/>
          <w:spacing w:val="-3"/>
        </w:rPr>
        <w:t>des PLAI </w:t>
      </w:r>
      <w:r>
        <w:rPr>
          <w:color w:val="231F20"/>
        </w:rPr>
        <w:t>à </w:t>
      </w:r>
      <w:r>
        <w:rPr>
          <w:color w:val="231F20"/>
          <w:spacing w:val="-4"/>
        </w:rPr>
        <w:t>destination </w:t>
      </w:r>
      <w:r>
        <w:rPr>
          <w:color w:val="231F20"/>
          <w:spacing w:val="-3"/>
        </w:rPr>
        <w:t>des </w:t>
      </w:r>
      <w:r>
        <w:rPr>
          <w:color w:val="231F20"/>
          <w:spacing w:val="-4"/>
        </w:rPr>
        <w:t>ménages </w:t>
      </w:r>
      <w:r>
        <w:rPr>
          <w:color w:val="231F20"/>
          <w:spacing w:val="-3"/>
        </w:rPr>
        <w:t>très </w:t>
      </w:r>
      <w:r>
        <w:rPr>
          <w:color w:val="231F20"/>
          <w:spacing w:val="-4"/>
        </w:rPr>
        <w:t>modestes.</w:t>
      </w:r>
    </w:p>
    <w:p>
      <w:pPr>
        <w:pStyle w:val="BodyText"/>
        <w:spacing w:before="4"/>
        <w:rPr>
          <w:sz w:val="19"/>
        </w:rPr>
      </w:pPr>
    </w:p>
    <w:p>
      <w:pPr>
        <w:pStyle w:val="ListParagraph"/>
        <w:numPr>
          <w:ilvl w:val="0"/>
          <w:numId w:val="2"/>
        </w:numPr>
        <w:tabs>
          <w:tab w:pos="244" w:val="left" w:leader="none"/>
        </w:tabs>
        <w:spacing w:line="256" w:lineRule="auto" w:before="0" w:after="0"/>
        <w:ind w:left="243" w:right="3723" w:hanging="113"/>
        <w:jc w:val="both"/>
        <w:rPr>
          <w:sz w:val="18"/>
        </w:rPr>
      </w:pPr>
      <w:r>
        <w:rPr>
          <w:color w:val="231F20"/>
          <w:sz w:val="18"/>
        </w:rPr>
        <w:t>Favoriser la production de typologies (T1, T2, T3, etc.) de logements qui </w:t>
      </w:r>
      <w:r>
        <w:rPr>
          <w:color w:val="231F20"/>
          <w:spacing w:val="-7"/>
          <w:sz w:val="18"/>
        </w:rPr>
        <w:t>ré- </w:t>
      </w:r>
      <w:r>
        <w:rPr>
          <w:color w:val="231F20"/>
          <w:sz w:val="18"/>
        </w:rPr>
        <w:t>pondent aux</w:t>
      </w:r>
      <w:r>
        <w:rPr>
          <w:color w:val="231F20"/>
          <w:spacing w:val="-4"/>
          <w:sz w:val="18"/>
        </w:rPr>
        <w:t> </w:t>
      </w:r>
      <w:r>
        <w:rPr>
          <w:color w:val="231F20"/>
          <w:sz w:val="18"/>
        </w:rPr>
        <w:t>besoins.</w:t>
      </w:r>
    </w:p>
    <w:p>
      <w:pPr>
        <w:pStyle w:val="BodyText"/>
        <w:spacing w:before="4"/>
        <w:rPr>
          <w:sz w:val="19"/>
        </w:rPr>
      </w:pPr>
    </w:p>
    <w:p>
      <w:pPr>
        <w:pStyle w:val="ListParagraph"/>
        <w:numPr>
          <w:ilvl w:val="0"/>
          <w:numId w:val="2"/>
        </w:numPr>
        <w:tabs>
          <w:tab w:pos="244" w:val="left" w:leader="none"/>
        </w:tabs>
        <w:spacing w:line="256" w:lineRule="auto" w:before="0" w:after="0"/>
        <w:ind w:left="243" w:right="3723" w:hanging="113"/>
        <w:jc w:val="both"/>
        <w:rPr>
          <w:sz w:val="18"/>
        </w:rPr>
      </w:pPr>
      <w:r>
        <w:rPr>
          <w:color w:val="231F20"/>
          <w:w w:val="105"/>
          <w:sz w:val="18"/>
        </w:rPr>
        <w:t>Soutenir une dynamique de </w:t>
      </w:r>
      <w:r>
        <w:rPr>
          <w:color w:val="231F20"/>
          <w:spacing w:val="-4"/>
          <w:w w:val="105"/>
          <w:sz w:val="18"/>
        </w:rPr>
        <w:t>recons- </w:t>
      </w:r>
      <w:r>
        <w:rPr>
          <w:color w:val="231F20"/>
          <w:w w:val="105"/>
          <w:sz w:val="18"/>
        </w:rPr>
        <w:t>titution de l’offre locative sociale </w:t>
      </w:r>
      <w:r>
        <w:rPr>
          <w:color w:val="231F20"/>
          <w:spacing w:val="-4"/>
          <w:w w:val="105"/>
          <w:sz w:val="18"/>
        </w:rPr>
        <w:t>des </w:t>
      </w:r>
      <w:r>
        <w:rPr>
          <w:color w:val="231F20"/>
          <w:w w:val="105"/>
          <w:sz w:val="18"/>
        </w:rPr>
        <w:t>quartiers ANRU dans une recherche d’une</w:t>
      </w:r>
      <w:r>
        <w:rPr>
          <w:color w:val="231F20"/>
          <w:spacing w:val="-27"/>
          <w:w w:val="105"/>
          <w:sz w:val="18"/>
        </w:rPr>
        <w:t> </w:t>
      </w:r>
      <w:r>
        <w:rPr>
          <w:color w:val="231F20"/>
          <w:w w:val="105"/>
          <w:sz w:val="18"/>
        </w:rPr>
        <w:t>plus</w:t>
      </w:r>
      <w:r>
        <w:rPr>
          <w:color w:val="231F20"/>
          <w:spacing w:val="-26"/>
          <w:w w:val="105"/>
          <w:sz w:val="18"/>
        </w:rPr>
        <w:t> </w:t>
      </w:r>
      <w:r>
        <w:rPr>
          <w:color w:val="231F20"/>
          <w:w w:val="105"/>
          <w:sz w:val="18"/>
        </w:rPr>
        <w:t>grande</w:t>
      </w:r>
      <w:r>
        <w:rPr>
          <w:color w:val="231F20"/>
          <w:spacing w:val="-26"/>
          <w:w w:val="105"/>
          <w:sz w:val="18"/>
        </w:rPr>
        <w:t> </w:t>
      </w:r>
      <w:r>
        <w:rPr>
          <w:color w:val="231F20"/>
          <w:w w:val="105"/>
          <w:sz w:val="18"/>
        </w:rPr>
        <w:t>mixité.</w:t>
      </w:r>
      <w:r>
        <w:rPr>
          <w:color w:val="231F20"/>
          <w:spacing w:val="-30"/>
          <w:w w:val="105"/>
          <w:sz w:val="18"/>
        </w:rPr>
        <w:t> </w:t>
      </w:r>
      <w:r>
        <w:rPr>
          <w:color w:val="231F20"/>
          <w:w w:val="105"/>
          <w:sz w:val="18"/>
        </w:rPr>
        <w:t>Dans</w:t>
      </w:r>
      <w:r>
        <w:rPr>
          <w:color w:val="231F20"/>
          <w:spacing w:val="-26"/>
          <w:w w:val="105"/>
          <w:sz w:val="18"/>
        </w:rPr>
        <w:t> </w:t>
      </w:r>
      <w:r>
        <w:rPr>
          <w:color w:val="231F20"/>
          <w:w w:val="105"/>
          <w:sz w:val="18"/>
        </w:rPr>
        <w:t>les</w:t>
      </w:r>
      <w:r>
        <w:rPr>
          <w:color w:val="231F20"/>
          <w:spacing w:val="-26"/>
          <w:w w:val="105"/>
          <w:sz w:val="18"/>
        </w:rPr>
        <w:t> </w:t>
      </w:r>
      <w:r>
        <w:rPr>
          <w:color w:val="231F20"/>
          <w:spacing w:val="-6"/>
          <w:w w:val="105"/>
          <w:sz w:val="18"/>
        </w:rPr>
        <w:t>ter- </w:t>
      </w:r>
      <w:r>
        <w:rPr>
          <w:color w:val="231F20"/>
          <w:w w:val="105"/>
          <w:sz w:val="18"/>
        </w:rPr>
        <w:t>ritoires</w:t>
      </w:r>
      <w:r>
        <w:rPr>
          <w:color w:val="231F20"/>
          <w:spacing w:val="-9"/>
          <w:w w:val="105"/>
          <w:sz w:val="18"/>
        </w:rPr>
        <w:t> </w:t>
      </w:r>
      <w:r>
        <w:rPr>
          <w:color w:val="231F20"/>
          <w:w w:val="105"/>
          <w:sz w:val="18"/>
        </w:rPr>
        <w:t>où</w:t>
      </w:r>
      <w:r>
        <w:rPr>
          <w:color w:val="231F20"/>
          <w:spacing w:val="-8"/>
          <w:w w:val="105"/>
          <w:sz w:val="18"/>
        </w:rPr>
        <w:t> </w:t>
      </w:r>
      <w:r>
        <w:rPr>
          <w:color w:val="231F20"/>
          <w:w w:val="105"/>
          <w:sz w:val="18"/>
        </w:rPr>
        <w:t>les</w:t>
      </w:r>
      <w:r>
        <w:rPr>
          <w:color w:val="231F20"/>
          <w:spacing w:val="-8"/>
          <w:w w:val="105"/>
          <w:sz w:val="18"/>
        </w:rPr>
        <w:t> </w:t>
      </w:r>
      <w:r>
        <w:rPr>
          <w:color w:val="231F20"/>
          <w:w w:val="105"/>
          <w:sz w:val="18"/>
        </w:rPr>
        <w:t>QPV</w:t>
      </w:r>
      <w:r>
        <w:rPr>
          <w:color w:val="231F20"/>
          <w:spacing w:val="-12"/>
          <w:w w:val="105"/>
          <w:sz w:val="18"/>
        </w:rPr>
        <w:t> </w:t>
      </w:r>
      <w:r>
        <w:rPr>
          <w:color w:val="231F20"/>
          <w:w w:val="105"/>
          <w:sz w:val="18"/>
        </w:rPr>
        <w:t>sont</w:t>
      </w:r>
      <w:r>
        <w:rPr>
          <w:color w:val="231F20"/>
          <w:spacing w:val="-8"/>
          <w:w w:val="105"/>
          <w:sz w:val="18"/>
        </w:rPr>
        <w:t> </w:t>
      </w:r>
      <w:r>
        <w:rPr>
          <w:color w:val="231F20"/>
          <w:w w:val="105"/>
          <w:sz w:val="18"/>
        </w:rPr>
        <w:t>étendus,</w:t>
      </w:r>
      <w:r>
        <w:rPr>
          <w:color w:val="231F20"/>
          <w:spacing w:val="-13"/>
          <w:w w:val="105"/>
          <w:sz w:val="18"/>
        </w:rPr>
        <w:t> </w:t>
      </w:r>
      <w:r>
        <w:rPr>
          <w:color w:val="231F20"/>
          <w:spacing w:val="-5"/>
          <w:w w:val="105"/>
          <w:sz w:val="18"/>
        </w:rPr>
        <w:t>pré- </w:t>
      </w:r>
      <w:r>
        <w:rPr>
          <w:color w:val="231F20"/>
          <w:w w:val="105"/>
          <w:sz w:val="18"/>
        </w:rPr>
        <w:t>voir la possibilité de s’affranchir </w:t>
      </w:r>
      <w:r>
        <w:rPr>
          <w:color w:val="231F20"/>
          <w:spacing w:val="-6"/>
          <w:w w:val="105"/>
          <w:sz w:val="18"/>
        </w:rPr>
        <w:t>des </w:t>
      </w:r>
      <w:r>
        <w:rPr>
          <w:color w:val="231F20"/>
          <w:w w:val="105"/>
          <w:sz w:val="18"/>
        </w:rPr>
        <w:t>limites</w:t>
      </w:r>
      <w:r>
        <w:rPr>
          <w:color w:val="231F20"/>
          <w:spacing w:val="-25"/>
          <w:w w:val="105"/>
          <w:sz w:val="18"/>
        </w:rPr>
        <w:t> </w:t>
      </w:r>
      <w:r>
        <w:rPr>
          <w:color w:val="231F20"/>
          <w:w w:val="105"/>
          <w:sz w:val="18"/>
        </w:rPr>
        <w:t>de</w:t>
      </w:r>
      <w:r>
        <w:rPr>
          <w:color w:val="231F20"/>
          <w:spacing w:val="-24"/>
          <w:w w:val="105"/>
          <w:sz w:val="18"/>
        </w:rPr>
        <w:t> </w:t>
      </w:r>
      <w:r>
        <w:rPr>
          <w:color w:val="231F20"/>
          <w:w w:val="105"/>
          <w:sz w:val="18"/>
        </w:rPr>
        <w:t>l’EPT</w:t>
      </w:r>
      <w:r>
        <w:rPr>
          <w:color w:val="231F20"/>
          <w:spacing w:val="-25"/>
          <w:w w:val="105"/>
          <w:sz w:val="18"/>
        </w:rPr>
        <w:t> </w:t>
      </w:r>
      <w:r>
        <w:rPr>
          <w:color w:val="231F20"/>
          <w:w w:val="105"/>
          <w:sz w:val="18"/>
        </w:rPr>
        <w:t>pour</w:t>
      </w:r>
      <w:r>
        <w:rPr>
          <w:color w:val="231F20"/>
          <w:spacing w:val="-24"/>
          <w:w w:val="105"/>
          <w:sz w:val="18"/>
        </w:rPr>
        <w:t> </w:t>
      </w:r>
      <w:r>
        <w:rPr>
          <w:color w:val="231F20"/>
          <w:w w:val="105"/>
          <w:sz w:val="18"/>
        </w:rPr>
        <w:t>la</w:t>
      </w:r>
      <w:r>
        <w:rPr>
          <w:color w:val="231F20"/>
          <w:spacing w:val="-25"/>
          <w:w w:val="105"/>
          <w:sz w:val="18"/>
        </w:rPr>
        <w:t> </w:t>
      </w:r>
      <w:r>
        <w:rPr>
          <w:color w:val="231F20"/>
          <w:w w:val="105"/>
          <w:sz w:val="18"/>
        </w:rPr>
        <w:t>reconstitution de l’offre</w:t>
      </w:r>
      <w:r>
        <w:rPr>
          <w:color w:val="231F20"/>
          <w:spacing w:val="-12"/>
          <w:w w:val="105"/>
          <w:sz w:val="18"/>
        </w:rPr>
        <w:t> </w:t>
      </w:r>
      <w:r>
        <w:rPr>
          <w:color w:val="231F20"/>
          <w:w w:val="105"/>
          <w:sz w:val="18"/>
        </w:rPr>
        <w:t>démolie.</w:t>
      </w:r>
    </w:p>
    <w:p>
      <w:pPr>
        <w:pStyle w:val="BodyText"/>
        <w:spacing w:before="5"/>
        <w:rPr>
          <w:sz w:val="19"/>
        </w:rPr>
      </w:pPr>
    </w:p>
    <w:p>
      <w:pPr>
        <w:pStyle w:val="ListParagraph"/>
        <w:numPr>
          <w:ilvl w:val="0"/>
          <w:numId w:val="2"/>
        </w:numPr>
        <w:tabs>
          <w:tab w:pos="244" w:val="left" w:leader="none"/>
        </w:tabs>
        <w:spacing w:line="256" w:lineRule="auto" w:before="0" w:after="0"/>
        <w:ind w:left="243" w:right="3722" w:hanging="113"/>
        <w:jc w:val="both"/>
        <w:rPr>
          <w:sz w:val="18"/>
        </w:rPr>
      </w:pPr>
      <w:r>
        <w:rPr>
          <w:color w:val="231F20"/>
          <w:sz w:val="18"/>
        </w:rPr>
        <w:t>Maintenir et développer une offre </w:t>
      </w:r>
      <w:r>
        <w:rPr>
          <w:color w:val="231F20"/>
          <w:spacing w:val="-15"/>
          <w:sz w:val="18"/>
        </w:rPr>
        <w:t>à </w:t>
      </w:r>
      <w:r>
        <w:rPr>
          <w:color w:val="231F20"/>
          <w:sz w:val="18"/>
        </w:rPr>
        <w:t>destination des classes moyennes </w:t>
      </w:r>
      <w:r>
        <w:rPr>
          <w:color w:val="231F20"/>
          <w:spacing w:val="-8"/>
          <w:sz w:val="18"/>
        </w:rPr>
        <w:t>en </w:t>
      </w:r>
      <w:r>
        <w:rPr>
          <w:color w:val="231F20"/>
          <w:sz w:val="18"/>
        </w:rPr>
        <w:t>augmentant l’offre de logements </w:t>
      </w:r>
      <w:r>
        <w:rPr>
          <w:color w:val="231F20"/>
          <w:spacing w:val="-4"/>
          <w:sz w:val="18"/>
        </w:rPr>
        <w:t>loca- </w:t>
      </w:r>
      <w:r>
        <w:rPr>
          <w:color w:val="231F20"/>
          <w:sz w:val="18"/>
        </w:rPr>
        <w:t>tifs intermédiaires et libres, en </w:t>
      </w:r>
      <w:r>
        <w:rPr>
          <w:color w:val="231F20"/>
          <w:spacing w:val="-5"/>
          <w:sz w:val="18"/>
        </w:rPr>
        <w:t>fonc- </w:t>
      </w:r>
      <w:r>
        <w:rPr>
          <w:color w:val="231F20"/>
          <w:sz w:val="18"/>
        </w:rPr>
        <w:t>tion des marchés du logement et </w:t>
      </w:r>
      <w:r>
        <w:rPr>
          <w:color w:val="231F20"/>
          <w:spacing w:val="-5"/>
          <w:sz w:val="18"/>
        </w:rPr>
        <w:t>des </w:t>
      </w:r>
      <w:r>
        <w:rPr>
          <w:color w:val="231F20"/>
          <w:sz w:val="18"/>
        </w:rPr>
        <w:t>projets</w:t>
      </w:r>
      <w:r>
        <w:rPr>
          <w:color w:val="231F20"/>
          <w:spacing w:val="-2"/>
          <w:sz w:val="18"/>
        </w:rPr>
        <w:t> </w:t>
      </w:r>
      <w:r>
        <w:rPr>
          <w:color w:val="231F20"/>
          <w:sz w:val="18"/>
        </w:rPr>
        <w:t>locaux.</w:t>
      </w:r>
    </w:p>
    <w:p>
      <w:pPr>
        <w:spacing w:after="0" w:line="256" w:lineRule="auto"/>
        <w:jc w:val="both"/>
        <w:rPr>
          <w:sz w:val="18"/>
        </w:rPr>
        <w:sectPr>
          <w:type w:val="continuous"/>
          <w:pgSz w:w="11910" w:h="16840"/>
          <w:pgMar w:top="1580" w:bottom="280" w:left="720" w:right="640"/>
          <w:cols w:num="2" w:equalWidth="0">
            <w:col w:w="3353" w:space="162"/>
            <w:col w:w="7035"/>
          </w:cols>
        </w:sectPr>
      </w:pPr>
    </w:p>
    <w:p>
      <w:pPr>
        <w:pStyle w:val="Heading2"/>
        <w:spacing w:line="228" w:lineRule="auto" w:before="199"/>
        <w:ind w:left="130" w:right="4273"/>
        <w:jc w:val="both"/>
      </w:pPr>
      <w:r>
        <w:rPr>
          <w:rFonts w:ascii="Arial" w:hAnsi="Arial"/>
          <w:color w:val="0064B0"/>
          <w:spacing w:val="-6"/>
        </w:rPr>
        <w:t>Agir</w:t>
      </w:r>
      <w:r>
        <w:rPr>
          <w:rFonts w:ascii="Arial" w:hAnsi="Arial"/>
          <w:color w:val="0064B0"/>
          <w:spacing w:val="-58"/>
        </w:rPr>
        <w:t> </w:t>
      </w:r>
      <w:r>
        <w:rPr>
          <w:rFonts w:ascii="Arial" w:hAnsi="Arial"/>
          <w:color w:val="0064B0"/>
          <w:spacing w:val="-4"/>
        </w:rPr>
        <w:t>sur</w:t>
      </w:r>
      <w:r>
        <w:rPr>
          <w:rFonts w:ascii="Arial" w:hAnsi="Arial"/>
          <w:color w:val="0064B0"/>
          <w:spacing w:val="-58"/>
        </w:rPr>
        <w:t> </w:t>
      </w:r>
      <w:r>
        <w:rPr>
          <w:rFonts w:ascii="Arial" w:hAnsi="Arial"/>
          <w:color w:val="0064B0"/>
          <w:spacing w:val="-5"/>
        </w:rPr>
        <w:t>les</w:t>
      </w:r>
      <w:r>
        <w:rPr>
          <w:rFonts w:ascii="Arial" w:hAnsi="Arial"/>
          <w:color w:val="0064B0"/>
          <w:spacing w:val="-58"/>
        </w:rPr>
        <w:t> </w:t>
      </w:r>
      <w:r>
        <w:rPr>
          <w:rFonts w:ascii="Arial" w:hAnsi="Arial"/>
          <w:color w:val="0064B0"/>
          <w:spacing w:val="-6"/>
        </w:rPr>
        <w:t>prix</w:t>
      </w:r>
      <w:r>
        <w:rPr>
          <w:rFonts w:ascii="Arial" w:hAnsi="Arial"/>
          <w:color w:val="0064B0"/>
          <w:spacing w:val="-57"/>
        </w:rPr>
        <w:t> </w:t>
      </w:r>
      <w:r>
        <w:rPr>
          <w:rFonts w:ascii="Arial" w:hAnsi="Arial"/>
          <w:color w:val="0064B0"/>
          <w:spacing w:val="-4"/>
        </w:rPr>
        <w:t>de</w:t>
      </w:r>
      <w:r>
        <w:rPr>
          <w:rFonts w:ascii="Arial" w:hAnsi="Arial"/>
          <w:color w:val="0064B0"/>
          <w:spacing w:val="-58"/>
        </w:rPr>
        <w:t> </w:t>
      </w:r>
      <w:r>
        <w:rPr>
          <w:rFonts w:ascii="Arial" w:hAnsi="Arial"/>
          <w:color w:val="0064B0"/>
          <w:spacing w:val="-5"/>
        </w:rPr>
        <w:t>sortie</w:t>
      </w:r>
      <w:r>
        <w:rPr>
          <w:rFonts w:ascii="Arial" w:hAnsi="Arial"/>
          <w:color w:val="0064B0"/>
          <w:spacing w:val="-58"/>
        </w:rPr>
        <w:t> </w:t>
      </w:r>
      <w:r>
        <w:rPr>
          <w:rFonts w:ascii="Arial" w:hAnsi="Arial"/>
          <w:color w:val="0064B0"/>
          <w:spacing w:val="-4"/>
        </w:rPr>
        <w:t>du</w:t>
      </w:r>
      <w:r>
        <w:rPr>
          <w:rFonts w:ascii="Arial" w:hAnsi="Arial"/>
          <w:color w:val="0064B0"/>
          <w:spacing w:val="-57"/>
        </w:rPr>
        <w:t> </w:t>
      </w:r>
      <w:r>
        <w:rPr>
          <w:rFonts w:ascii="Arial" w:hAnsi="Arial"/>
          <w:color w:val="0064B0"/>
          <w:spacing w:val="-7"/>
        </w:rPr>
        <w:t>logement</w:t>
      </w:r>
      <w:r>
        <w:rPr>
          <w:rFonts w:ascii="Arial" w:hAnsi="Arial"/>
          <w:color w:val="0064B0"/>
          <w:spacing w:val="-58"/>
        </w:rPr>
        <w:t> </w:t>
      </w:r>
      <w:r>
        <w:rPr>
          <w:rFonts w:ascii="Arial" w:hAnsi="Arial"/>
          <w:color w:val="0064B0"/>
          <w:spacing w:val="-6"/>
        </w:rPr>
        <w:t>pour</w:t>
      </w:r>
      <w:r>
        <w:rPr>
          <w:rFonts w:ascii="Arial" w:hAnsi="Arial"/>
          <w:color w:val="0064B0"/>
          <w:spacing w:val="-58"/>
        </w:rPr>
        <w:t> </w:t>
      </w:r>
      <w:r>
        <w:rPr>
          <w:rFonts w:ascii="Arial" w:hAnsi="Arial"/>
          <w:color w:val="0064B0"/>
          <w:spacing w:val="-7"/>
        </w:rPr>
        <w:t>une </w:t>
      </w:r>
      <w:r>
        <w:rPr>
          <w:color w:val="0064B0"/>
          <w:spacing w:val="-7"/>
          <w:w w:val="105"/>
        </w:rPr>
        <w:t>adéquation avec </w:t>
      </w:r>
      <w:r>
        <w:rPr>
          <w:color w:val="0064B0"/>
          <w:spacing w:val="-5"/>
          <w:w w:val="105"/>
        </w:rPr>
        <w:t>les </w:t>
      </w:r>
      <w:r>
        <w:rPr>
          <w:color w:val="0064B0"/>
          <w:spacing w:val="-7"/>
          <w:w w:val="105"/>
        </w:rPr>
        <w:t>revenus </w:t>
      </w:r>
      <w:r>
        <w:rPr>
          <w:color w:val="0064B0"/>
          <w:spacing w:val="-5"/>
          <w:w w:val="105"/>
        </w:rPr>
        <w:t>des </w:t>
      </w:r>
      <w:r>
        <w:rPr>
          <w:color w:val="0064B0"/>
          <w:spacing w:val="-7"/>
          <w:w w:val="105"/>
        </w:rPr>
        <w:t>Métropolitains </w:t>
      </w:r>
      <w:r>
        <w:rPr>
          <w:color w:val="0064B0"/>
          <w:spacing w:val="-4"/>
          <w:w w:val="105"/>
        </w:rPr>
        <w:t>en </w:t>
      </w:r>
      <w:r>
        <w:rPr>
          <w:color w:val="0064B0"/>
          <w:spacing w:val="-7"/>
          <w:w w:val="105"/>
        </w:rPr>
        <w:t>garantissant </w:t>
      </w:r>
      <w:r>
        <w:rPr>
          <w:color w:val="0064B0"/>
          <w:spacing w:val="-4"/>
          <w:w w:val="105"/>
        </w:rPr>
        <w:t>la </w:t>
      </w:r>
      <w:r>
        <w:rPr>
          <w:color w:val="0064B0"/>
          <w:spacing w:val="-6"/>
          <w:w w:val="105"/>
        </w:rPr>
        <w:t>qualité </w:t>
      </w:r>
      <w:r>
        <w:rPr>
          <w:color w:val="0064B0"/>
          <w:spacing w:val="-4"/>
          <w:w w:val="105"/>
        </w:rPr>
        <w:t>de </w:t>
      </w:r>
      <w:r>
        <w:rPr>
          <w:color w:val="0064B0"/>
          <w:spacing w:val="-8"/>
          <w:w w:val="105"/>
        </w:rPr>
        <w:t>l’offre nouvelle</w:t>
      </w:r>
    </w:p>
    <w:p>
      <w:pPr>
        <w:spacing w:after="0" w:line="228" w:lineRule="auto"/>
        <w:jc w:val="both"/>
        <w:sectPr>
          <w:type w:val="continuous"/>
          <w:pgSz w:w="11910" w:h="16840"/>
          <w:pgMar w:top="1580" w:bottom="280" w:left="720" w:right="640"/>
        </w:sectPr>
      </w:pPr>
    </w:p>
    <w:p>
      <w:pPr>
        <w:pStyle w:val="ListParagraph"/>
        <w:numPr>
          <w:ilvl w:val="0"/>
          <w:numId w:val="2"/>
        </w:numPr>
        <w:tabs>
          <w:tab w:pos="244" w:val="left" w:leader="none"/>
        </w:tabs>
        <w:spacing w:line="256" w:lineRule="auto" w:before="78" w:after="0"/>
        <w:ind w:left="243" w:right="38" w:hanging="113"/>
        <w:jc w:val="both"/>
        <w:rPr>
          <w:sz w:val="18"/>
        </w:rPr>
      </w:pPr>
      <w:r>
        <w:rPr>
          <w:color w:val="231F20"/>
          <w:sz w:val="18"/>
        </w:rPr>
        <w:t>Expérimenter des montages juri- diques et économiques d’opérations innovants, notamment la</w:t>
      </w:r>
      <w:r>
        <w:rPr>
          <w:color w:val="231F20"/>
          <w:spacing w:val="-11"/>
          <w:sz w:val="18"/>
        </w:rPr>
        <w:t> </w:t>
      </w:r>
      <w:r>
        <w:rPr>
          <w:color w:val="231F20"/>
          <w:sz w:val="18"/>
        </w:rPr>
        <w:t>dissociation</w:t>
      </w:r>
    </w:p>
    <w:p>
      <w:pPr>
        <w:pStyle w:val="BodyText"/>
        <w:spacing w:line="256" w:lineRule="auto" w:before="76"/>
        <w:ind w:left="130" w:right="3721"/>
        <w:jc w:val="both"/>
      </w:pPr>
      <w:r>
        <w:rPr/>
        <w:br w:type="column"/>
      </w:r>
      <w:r>
        <w:rPr>
          <w:color w:val="231F20"/>
        </w:rPr>
        <w:t>du foncier et du bâti, en parallèle de  la constitution de réserves foncières notamment avec l’aide de</w:t>
      </w:r>
      <w:r>
        <w:rPr>
          <w:color w:val="231F20"/>
          <w:spacing w:val="17"/>
        </w:rPr>
        <w:t> </w:t>
      </w:r>
      <w:r>
        <w:rPr>
          <w:color w:val="231F20"/>
        </w:rPr>
        <w:t>l’Epfif.</w:t>
      </w:r>
    </w:p>
    <w:p>
      <w:pPr>
        <w:spacing w:after="0" w:line="256" w:lineRule="auto"/>
        <w:jc w:val="both"/>
        <w:sectPr>
          <w:type w:val="continuous"/>
          <w:pgSz w:w="11910" w:h="16840"/>
          <w:pgMar w:top="1580" w:bottom="280" w:left="720" w:right="640"/>
          <w:cols w:num="2" w:equalWidth="0">
            <w:col w:w="3347" w:space="281"/>
            <w:col w:w="6922"/>
          </w:cols>
        </w:sectPr>
      </w:pPr>
    </w:p>
    <w:p>
      <w:pPr>
        <w:pStyle w:val="Heading2"/>
        <w:spacing w:before="228"/>
        <w:ind w:left="130"/>
        <w:rPr>
          <w:rFonts w:ascii="Arial" w:hAnsi="Arial"/>
        </w:rPr>
      </w:pPr>
      <w:r>
        <w:rPr>
          <w:rFonts w:ascii="Arial" w:hAnsi="Arial"/>
          <w:color w:val="0064B0"/>
        </w:rPr>
        <w:t>Favoriser l’accession à la propriété</w:t>
      </w:r>
    </w:p>
    <w:p>
      <w:pPr>
        <w:pStyle w:val="BodyText"/>
        <w:spacing w:before="7"/>
        <w:rPr>
          <w:rFonts w:ascii="Arial"/>
          <w:b/>
          <w:sz w:val="9"/>
        </w:rPr>
      </w:pPr>
    </w:p>
    <w:p>
      <w:pPr>
        <w:spacing w:after="0"/>
        <w:rPr>
          <w:rFonts w:ascii="Arial"/>
          <w:sz w:val="9"/>
        </w:rPr>
        <w:sectPr>
          <w:type w:val="continuous"/>
          <w:pgSz w:w="11910" w:h="16840"/>
          <w:pgMar w:top="1580" w:bottom="280" w:left="720" w:right="640"/>
        </w:sectPr>
      </w:pPr>
    </w:p>
    <w:p>
      <w:pPr>
        <w:pStyle w:val="ListParagraph"/>
        <w:numPr>
          <w:ilvl w:val="0"/>
          <w:numId w:val="2"/>
        </w:numPr>
        <w:tabs>
          <w:tab w:pos="244" w:val="left" w:leader="none"/>
        </w:tabs>
        <w:spacing w:line="256" w:lineRule="auto" w:before="97" w:after="0"/>
        <w:ind w:left="243" w:right="38" w:hanging="113"/>
        <w:jc w:val="both"/>
        <w:rPr>
          <w:sz w:val="18"/>
        </w:rPr>
      </w:pPr>
      <w:r>
        <w:rPr>
          <w:color w:val="231F20"/>
          <w:spacing w:val="-6"/>
          <w:w w:val="105"/>
          <w:sz w:val="18"/>
        </w:rPr>
        <w:t>Accompagner </w:t>
      </w:r>
      <w:r>
        <w:rPr>
          <w:color w:val="231F20"/>
          <w:spacing w:val="-4"/>
          <w:w w:val="105"/>
          <w:sz w:val="18"/>
        </w:rPr>
        <w:t>les </w:t>
      </w:r>
      <w:r>
        <w:rPr>
          <w:color w:val="231F20"/>
          <w:spacing w:val="-6"/>
          <w:w w:val="105"/>
          <w:sz w:val="18"/>
        </w:rPr>
        <w:t>parcours résidentiels </w:t>
      </w:r>
      <w:r>
        <w:rPr>
          <w:color w:val="231F20"/>
          <w:spacing w:val="-4"/>
          <w:w w:val="105"/>
          <w:sz w:val="18"/>
        </w:rPr>
        <w:t>des</w:t>
      </w:r>
      <w:r>
        <w:rPr>
          <w:color w:val="231F20"/>
          <w:spacing w:val="-26"/>
          <w:w w:val="105"/>
          <w:sz w:val="18"/>
        </w:rPr>
        <w:t> </w:t>
      </w:r>
      <w:r>
        <w:rPr>
          <w:color w:val="231F20"/>
          <w:spacing w:val="-6"/>
          <w:w w:val="105"/>
          <w:sz w:val="18"/>
        </w:rPr>
        <w:t>ménages</w:t>
      </w:r>
      <w:r>
        <w:rPr>
          <w:color w:val="231F20"/>
          <w:spacing w:val="-26"/>
          <w:w w:val="105"/>
          <w:sz w:val="18"/>
        </w:rPr>
        <w:t> </w:t>
      </w:r>
      <w:r>
        <w:rPr>
          <w:color w:val="231F20"/>
          <w:spacing w:val="-3"/>
          <w:w w:val="105"/>
          <w:sz w:val="18"/>
        </w:rPr>
        <w:t>en</w:t>
      </w:r>
      <w:r>
        <w:rPr>
          <w:color w:val="231F20"/>
          <w:spacing w:val="-26"/>
          <w:w w:val="105"/>
          <w:sz w:val="18"/>
        </w:rPr>
        <w:t> </w:t>
      </w:r>
      <w:r>
        <w:rPr>
          <w:color w:val="231F20"/>
          <w:spacing w:val="-6"/>
          <w:w w:val="105"/>
          <w:sz w:val="18"/>
        </w:rPr>
        <w:t>développant</w:t>
      </w:r>
      <w:r>
        <w:rPr>
          <w:color w:val="231F20"/>
          <w:spacing w:val="-26"/>
          <w:w w:val="105"/>
          <w:sz w:val="18"/>
        </w:rPr>
        <w:t> </w:t>
      </w:r>
      <w:r>
        <w:rPr>
          <w:color w:val="231F20"/>
          <w:spacing w:val="-7"/>
          <w:w w:val="105"/>
          <w:sz w:val="18"/>
        </w:rPr>
        <w:t>l’accession </w:t>
      </w:r>
      <w:r>
        <w:rPr>
          <w:color w:val="231F20"/>
          <w:spacing w:val="-5"/>
          <w:w w:val="105"/>
          <w:sz w:val="18"/>
        </w:rPr>
        <w:t>aidée</w:t>
      </w:r>
      <w:r>
        <w:rPr>
          <w:color w:val="231F20"/>
          <w:spacing w:val="-35"/>
          <w:w w:val="105"/>
          <w:sz w:val="18"/>
        </w:rPr>
        <w:t> </w:t>
      </w:r>
      <w:r>
        <w:rPr>
          <w:color w:val="231F20"/>
          <w:w w:val="105"/>
          <w:sz w:val="18"/>
        </w:rPr>
        <w:t>à</w:t>
      </w:r>
      <w:r>
        <w:rPr>
          <w:color w:val="231F20"/>
          <w:spacing w:val="-34"/>
          <w:w w:val="105"/>
          <w:sz w:val="18"/>
        </w:rPr>
        <w:t> </w:t>
      </w:r>
      <w:r>
        <w:rPr>
          <w:color w:val="231F20"/>
          <w:spacing w:val="-3"/>
          <w:w w:val="105"/>
          <w:sz w:val="18"/>
        </w:rPr>
        <w:t>la</w:t>
      </w:r>
      <w:r>
        <w:rPr>
          <w:color w:val="231F20"/>
          <w:spacing w:val="-34"/>
          <w:w w:val="105"/>
          <w:sz w:val="18"/>
        </w:rPr>
        <w:t> </w:t>
      </w:r>
      <w:r>
        <w:rPr>
          <w:color w:val="231F20"/>
          <w:spacing w:val="-6"/>
          <w:w w:val="105"/>
          <w:sz w:val="18"/>
        </w:rPr>
        <w:t>propriété</w:t>
      </w:r>
      <w:r>
        <w:rPr>
          <w:color w:val="231F20"/>
          <w:spacing w:val="-34"/>
          <w:w w:val="105"/>
          <w:sz w:val="18"/>
        </w:rPr>
        <w:t> </w:t>
      </w:r>
      <w:r>
        <w:rPr>
          <w:color w:val="231F20"/>
          <w:spacing w:val="-3"/>
          <w:w w:val="105"/>
          <w:sz w:val="18"/>
        </w:rPr>
        <w:t>en</w:t>
      </w:r>
      <w:r>
        <w:rPr>
          <w:color w:val="231F20"/>
          <w:spacing w:val="-34"/>
          <w:w w:val="105"/>
          <w:sz w:val="18"/>
        </w:rPr>
        <w:t> </w:t>
      </w:r>
      <w:r>
        <w:rPr>
          <w:color w:val="231F20"/>
          <w:spacing w:val="-6"/>
          <w:w w:val="105"/>
          <w:sz w:val="18"/>
        </w:rPr>
        <w:t>mobilisant</w:t>
      </w:r>
      <w:r>
        <w:rPr>
          <w:color w:val="231F20"/>
          <w:spacing w:val="-34"/>
          <w:w w:val="105"/>
          <w:sz w:val="18"/>
        </w:rPr>
        <w:t> </w:t>
      </w:r>
      <w:r>
        <w:rPr>
          <w:color w:val="231F20"/>
          <w:spacing w:val="-5"/>
          <w:w w:val="105"/>
          <w:sz w:val="18"/>
        </w:rPr>
        <w:t>notam- ment</w:t>
      </w:r>
      <w:r>
        <w:rPr>
          <w:color w:val="231F20"/>
          <w:spacing w:val="-16"/>
          <w:w w:val="105"/>
          <w:sz w:val="18"/>
        </w:rPr>
        <w:t> </w:t>
      </w:r>
      <w:r>
        <w:rPr>
          <w:color w:val="231F20"/>
          <w:spacing w:val="-4"/>
          <w:w w:val="105"/>
          <w:sz w:val="18"/>
        </w:rPr>
        <w:t>des</w:t>
      </w:r>
      <w:r>
        <w:rPr>
          <w:color w:val="231F20"/>
          <w:spacing w:val="-16"/>
          <w:w w:val="105"/>
          <w:sz w:val="18"/>
        </w:rPr>
        <w:t> </w:t>
      </w:r>
      <w:r>
        <w:rPr>
          <w:color w:val="231F20"/>
          <w:spacing w:val="-5"/>
          <w:w w:val="105"/>
          <w:sz w:val="18"/>
        </w:rPr>
        <w:t>outils</w:t>
      </w:r>
      <w:r>
        <w:rPr>
          <w:color w:val="231F20"/>
          <w:spacing w:val="-16"/>
          <w:w w:val="105"/>
          <w:sz w:val="18"/>
        </w:rPr>
        <w:t> </w:t>
      </w:r>
      <w:r>
        <w:rPr>
          <w:color w:val="231F20"/>
          <w:spacing w:val="-5"/>
          <w:w w:val="105"/>
          <w:sz w:val="18"/>
        </w:rPr>
        <w:t>tels</w:t>
      </w:r>
      <w:r>
        <w:rPr>
          <w:color w:val="231F20"/>
          <w:spacing w:val="-16"/>
          <w:w w:val="105"/>
          <w:sz w:val="18"/>
        </w:rPr>
        <w:t> </w:t>
      </w:r>
      <w:r>
        <w:rPr>
          <w:color w:val="231F20"/>
          <w:spacing w:val="-4"/>
          <w:w w:val="105"/>
          <w:sz w:val="18"/>
        </w:rPr>
        <w:t>que</w:t>
      </w:r>
      <w:r>
        <w:rPr>
          <w:color w:val="231F20"/>
          <w:spacing w:val="-16"/>
          <w:w w:val="105"/>
          <w:sz w:val="18"/>
        </w:rPr>
        <w:t> </w:t>
      </w:r>
      <w:r>
        <w:rPr>
          <w:color w:val="231F20"/>
          <w:spacing w:val="-3"/>
          <w:w w:val="105"/>
          <w:sz w:val="18"/>
        </w:rPr>
        <w:t>le</w:t>
      </w:r>
      <w:r>
        <w:rPr>
          <w:color w:val="231F20"/>
          <w:spacing w:val="-16"/>
          <w:w w:val="105"/>
          <w:sz w:val="18"/>
        </w:rPr>
        <w:t> </w:t>
      </w:r>
      <w:r>
        <w:rPr>
          <w:color w:val="231F20"/>
          <w:spacing w:val="-5"/>
          <w:w w:val="105"/>
          <w:sz w:val="18"/>
        </w:rPr>
        <w:t>prêt</w:t>
      </w:r>
      <w:r>
        <w:rPr>
          <w:color w:val="231F20"/>
          <w:spacing w:val="-16"/>
          <w:w w:val="105"/>
          <w:sz w:val="18"/>
        </w:rPr>
        <w:t> </w:t>
      </w:r>
      <w:r>
        <w:rPr>
          <w:color w:val="231F20"/>
          <w:spacing w:val="-5"/>
          <w:w w:val="105"/>
          <w:sz w:val="18"/>
        </w:rPr>
        <w:t>social</w:t>
      </w:r>
      <w:r>
        <w:rPr>
          <w:color w:val="231F20"/>
          <w:spacing w:val="-15"/>
          <w:w w:val="105"/>
          <w:sz w:val="18"/>
        </w:rPr>
        <w:t> </w:t>
      </w:r>
      <w:r>
        <w:rPr>
          <w:color w:val="231F20"/>
          <w:spacing w:val="-4"/>
          <w:w w:val="105"/>
          <w:sz w:val="18"/>
        </w:rPr>
        <w:t>lo- </w:t>
      </w:r>
      <w:r>
        <w:rPr>
          <w:color w:val="231F20"/>
          <w:spacing w:val="-6"/>
          <w:w w:val="105"/>
          <w:sz w:val="18"/>
        </w:rPr>
        <w:t>cation-accession</w:t>
      </w:r>
      <w:r>
        <w:rPr>
          <w:color w:val="231F20"/>
          <w:spacing w:val="-28"/>
          <w:w w:val="105"/>
          <w:sz w:val="18"/>
        </w:rPr>
        <w:t> </w:t>
      </w:r>
      <w:r>
        <w:rPr>
          <w:color w:val="231F20"/>
          <w:spacing w:val="-6"/>
          <w:w w:val="105"/>
          <w:sz w:val="18"/>
        </w:rPr>
        <w:t>(PSLA),</w:t>
      </w:r>
      <w:r>
        <w:rPr>
          <w:color w:val="231F20"/>
          <w:spacing w:val="-31"/>
          <w:w w:val="105"/>
          <w:sz w:val="18"/>
        </w:rPr>
        <w:t> </w:t>
      </w:r>
      <w:r>
        <w:rPr>
          <w:color w:val="231F20"/>
          <w:spacing w:val="-6"/>
          <w:w w:val="105"/>
          <w:sz w:val="18"/>
        </w:rPr>
        <w:t>susceptibles</w:t>
      </w:r>
      <w:r>
        <w:rPr>
          <w:color w:val="231F20"/>
          <w:spacing w:val="-27"/>
          <w:w w:val="105"/>
          <w:sz w:val="18"/>
        </w:rPr>
        <w:t> </w:t>
      </w:r>
      <w:r>
        <w:rPr>
          <w:color w:val="231F20"/>
          <w:spacing w:val="-6"/>
          <w:w w:val="105"/>
          <w:sz w:val="18"/>
        </w:rPr>
        <w:t>de permettre</w:t>
      </w:r>
      <w:r>
        <w:rPr>
          <w:color w:val="231F20"/>
          <w:spacing w:val="-39"/>
          <w:w w:val="105"/>
          <w:sz w:val="18"/>
        </w:rPr>
        <w:t> </w:t>
      </w:r>
      <w:r>
        <w:rPr>
          <w:color w:val="231F20"/>
          <w:spacing w:val="-4"/>
          <w:w w:val="105"/>
          <w:sz w:val="18"/>
        </w:rPr>
        <w:t>aux</w:t>
      </w:r>
      <w:r>
        <w:rPr>
          <w:color w:val="231F20"/>
          <w:spacing w:val="-39"/>
          <w:w w:val="105"/>
          <w:sz w:val="18"/>
        </w:rPr>
        <w:t> </w:t>
      </w:r>
      <w:r>
        <w:rPr>
          <w:color w:val="231F20"/>
          <w:spacing w:val="-6"/>
          <w:w w:val="105"/>
          <w:sz w:val="18"/>
        </w:rPr>
        <w:t>locataires</w:t>
      </w:r>
      <w:r>
        <w:rPr>
          <w:color w:val="231F20"/>
          <w:spacing w:val="-38"/>
          <w:w w:val="105"/>
          <w:sz w:val="18"/>
        </w:rPr>
        <w:t> </w:t>
      </w:r>
      <w:r>
        <w:rPr>
          <w:color w:val="231F20"/>
          <w:spacing w:val="-3"/>
          <w:w w:val="105"/>
          <w:sz w:val="18"/>
        </w:rPr>
        <w:t>du</w:t>
      </w:r>
      <w:r>
        <w:rPr>
          <w:color w:val="231F20"/>
          <w:spacing w:val="-39"/>
          <w:w w:val="105"/>
          <w:sz w:val="18"/>
        </w:rPr>
        <w:t> </w:t>
      </w:r>
      <w:r>
        <w:rPr>
          <w:color w:val="231F20"/>
          <w:spacing w:val="-5"/>
          <w:w w:val="105"/>
          <w:sz w:val="18"/>
        </w:rPr>
        <w:t>parc</w:t>
      </w:r>
      <w:r>
        <w:rPr>
          <w:color w:val="231F20"/>
          <w:spacing w:val="-39"/>
          <w:w w:val="105"/>
          <w:sz w:val="18"/>
        </w:rPr>
        <w:t> </w:t>
      </w:r>
      <w:r>
        <w:rPr>
          <w:color w:val="231F20"/>
          <w:spacing w:val="-5"/>
          <w:w w:val="105"/>
          <w:sz w:val="18"/>
        </w:rPr>
        <w:t>social</w:t>
      </w:r>
      <w:r>
        <w:rPr>
          <w:color w:val="231F20"/>
          <w:spacing w:val="-38"/>
          <w:w w:val="105"/>
          <w:sz w:val="18"/>
        </w:rPr>
        <w:t> </w:t>
      </w:r>
      <w:r>
        <w:rPr>
          <w:color w:val="231F20"/>
          <w:spacing w:val="-6"/>
          <w:w w:val="105"/>
          <w:sz w:val="18"/>
        </w:rPr>
        <w:t>de poursuivre</w:t>
      </w:r>
      <w:r>
        <w:rPr>
          <w:color w:val="231F20"/>
          <w:spacing w:val="-25"/>
          <w:w w:val="105"/>
          <w:sz w:val="18"/>
        </w:rPr>
        <w:t> </w:t>
      </w:r>
      <w:r>
        <w:rPr>
          <w:color w:val="231F20"/>
          <w:spacing w:val="-5"/>
          <w:w w:val="105"/>
          <w:sz w:val="18"/>
        </w:rPr>
        <w:t>leur</w:t>
      </w:r>
      <w:r>
        <w:rPr>
          <w:color w:val="231F20"/>
          <w:spacing w:val="-24"/>
          <w:w w:val="105"/>
          <w:sz w:val="18"/>
        </w:rPr>
        <w:t> </w:t>
      </w:r>
      <w:r>
        <w:rPr>
          <w:color w:val="231F20"/>
          <w:spacing w:val="-6"/>
          <w:w w:val="105"/>
          <w:sz w:val="18"/>
        </w:rPr>
        <w:t>parcours</w:t>
      </w:r>
      <w:r>
        <w:rPr>
          <w:color w:val="231F20"/>
          <w:spacing w:val="-24"/>
          <w:w w:val="105"/>
          <w:sz w:val="18"/>
        </w:rPr>
        <w:t> </w:t>
      </w:r>
      <w:r>
        <w:rPr>
          <w:color w:val="231F20"/>
          <w:spacing w:val="-6"/>
          <w:w w:val="105"/>
          <w:sz w:val="18"/>
        </w:rPr>
        <w:t>résidentiel.</w:t>
      </w:r>
    </w:p>
    <w:p>
      <w:pPr>
        <w:pStyle w:val="ListParagraph"/>
        <w:numPr>
          <w:ilvl w:val="0"/>
          <w:numId w:val="2"/>
        </w:numPr>
        <w:tabs>
          <w:tab w:pos="244" w:val="left" w:leader="none"/>
        </w:tabs>
        <w:spacing w:line="256" w:lineRule="auto" w:before="95" w:after="0"/>
        <w:ind w:left="243" w:right="3723" w:hanging="113"/>
        <w:jc w:val="both"/>
        <w:rPr>
          <w:sz w:val="18"/>
        </w:rPr>
      </w:pPr>
      <w:r>
        <w:rPr>
          <w:color w:val="231F20"/>
          <w:w w:val="98"/>
          <w:sz w:val="18"/>
        </w:rPr>
        <w:br w:type="column"/>
      </w:r>
      <w:r>
        <w:rPr>
          <w:color w:val="231F20"/>
          <w:sz w:val="18"/>
        </w:rPr>
        <w:t>Définir un cadre métropolitain </w:t>
      </w:r>
      <w:r>
        <w:rPr>
          <w:color w:val="231F20"/>
          <w:spacing w:val="-4"/>
          <w:sz w:val="18"/>
        </w:rPr>
        <w:t>concer- </w:t>
      </w:r>
      <w:r>
        <w:rPr>
          <w:color w:val="231F20"/>
          <w:sz w:val="18"/>
        </w:rPr>
        <w:t>nant les ventes de logements sociaux aux occupants et sécuriser les futures copropriétés pour ne pas créer les </w:t>
      </w:r>
      <w:r>
        <w:rPr>
          <w:color w:val="231F20"/>
          <w:spacing w:val="-7"/>
          <w:sz w:val="18"/>
        </w:rPr>
        <w:t>co-</w:t>
      </w:r>
      <w:r>
        <w:rPr>
          <w:color w:val="231F20"/>
          <w:spacing w:val="31"/>
          <w:sz w:val="18"/>
        </w:rPr>
        <w:t> </w:t>
      </w:r>
      <w:r>
        <w:rPr>
          <w:color w:val="231F20"/>
          <w:sz w:val="18"/>
        </w:rPr>
        <w:t>propriétés en difficulté de</w:t>
      </w:r>
      <w:r>
        <w:rPr>
          <w:color w:val="231F20"/>
          <w:spacing w:val="-6"/>
          <w:sz w:val="18"/>
        </w:rPr>
        <w:t> </w:t>
      </w:r>
      <w:r>
        <w:rPr>
          <w:color w:val="231F20"/>
          <w:sz w:val="18"/>
        </w:rPr>
        <w:t>demain.</w:t>
      </w:r>
    </w:p>
    <w:p>
      <w:pPr>
        <w:spacing w:after="0" w:line="256" w:lineRule="auto"/>
        <w:jc w:val="both"/>
        <w:rPr>
          <w:sz w:val="18"/>
        </w:rPr>
        <w:sectPr>
          <w:type w:val="continuous"/>
          <w:pgSz w:w="11910" w:h="16840"/>
          <w:pgMar w:top="1580" w:bottom="280" w:left="720" w:right="640"/>
          <w:cols w:num="2" w:equalWidth="0">
            <w:col w:w="3346" w:space="169"/>
            <w:col w:w="7035"/>
          </w:cols>
        </w:sectPr>
      </w:pPr>
    </w:p>
    <w:p>
      <w:pPr>
        <w:pStyle w:val="Heading2"/>
        <w:spacing w:line="225" w:lineRule="auto" w:before="235"/>
        <w:ind w:left="130" w:right="4182"/>
        <w:rPr>
          <w:rFonts w:ascii="Arial" w:hAnsi="Arial"/>
        </w:rPr>
      </w:pPr>
      <w:r>
        <w:rPr>
          <w:color w:val="0064B0"/>
        </w:rPr>
        <w:t>Prendre en compte les besoins en logements </w:t>
      </w:r>
      <w:r>
        <w:rPr>
          <w:rFonts w:ascii="Arial" w:hAnsi="Arial"/>
          <w:color w:val="0064B0"/>
        </w:rPr>
        <w:t>spécifiques des jeunes</w:t>
      </w:r>
    </w:p>
    <w:p>
      <w:pPr>
        <w:spacing w:after="0" w:line="225" w:lineRule="auto"/>
        <w:rPr>
          <w:rFonts w:ascii="Arial" w:hAnsi="Arial"/>
        </w:rPr>
        <w:sectPr>
          <w:type w:val="continuous"/>
          <w:pgSz w:w="11910" w:h="16840"/>
          <w:pgMar w:top="1580" w:bottom="280" w:left="720" w:right="640"/>
        </w:sectPr>
      </w:pPr>
    </w:p>
    <w:p>
      <w:pPr>
        <w:pStyle w:val="ListParagraph"/>
        <w:numPr>
          <w:ilvl w:val="0"/>
          <w:numId w:val="2"/>
        </w:numPr>
        <w:tabs>
          <w:tab w:pos="244" w:val="left" w:leader="none"/>
        </w:tabs>
        <w:spacing w:line="256" w:lineRule="auto" w:before="139" w:after="0"/>
        <w:ind w:left="243" w:right="38" w:hanging="113"/>
        <w:jc w:val="both"/>
        <w:rPr>
          <w:sz w:val="18"/>
        </w:rPr>
      </w:pPr>
      <w:r>
        <w:rPr>
          <w:color w:val="231F20"/>
          <w:spacing w:val="-3"/>
          <w:sz w:val="18"/>
        </w:rPr>
        <w:t>Veiller </w:t>
      </w:r>
      <w:r>
        <w:rPr>
          <w:color w:val="231F20"/>
          <w:sz w:val="18"/>
        </w:rPr>
        <w:t>à l’augmentation de l’offre </w:t>
      </w:r>
      <w:r>
        <w:rPr>
          <w:color w:val="231F20"/>
          <w:spacing w:val="-7"/>
          <w:sz w:val="18"/>
        </w:rPr>
        <w:t>de</w:t>
      </w:r>
      <w:r>
        <w:rPr>
          <w:color w:val="231F20"/>
          <w:spacing w:val="31"/>
          <w:sz w:val="18"/>
        </w:rPr>
        <w:t> </w:t>
      </w:r>
      <w:r>
        <w:rPr>
          <w:color w:val="231F20"/>
          <w:sz w:val="18"/>
        </w:rPr>
        <w:t>logements en location, de type </w:t>
      </w:r>
      <w:r>
        <w:rPr>
          <w:color w:val="231F20"/>
          <w:spacing w:val="-3"/>
          <w:sz w:val="18"/>
        </w:rPr>
        <w:t>studio </w:t>
      </w:r>
      <w:r>
        <w:rPr>
          <w:color w:val="231F20"/>
          <w:sz w:val="18"/>
        </w:rPr>
        <w:t>ou T2, au loyer abordable, à proximité des transports en</w:t>
      </w:r>
      <w:r>
        <w:rPr>
          <w:color w:val="231F20"/>
          <w:spacing w:val="-4"/>
          <w:sz w:val="18"/>
        </w:rPr>
        <w:t> </w:t>
      </w:r>
      <w:r>
        <w:rPr>
          <w:color w:val="231F20"/>
          <w:sz w:val="18"/>
        </w:rPr>
        <w:t>commun.</w:t>
      </w:r>
    </w:p>
    <w:p>
      <w:pPr>
        <w:pStyle w:val="BodyText"/>
        <w:spacing w:before="4"/>
        <w:rPr>
          <w:sz w:val="19"/>
        </w:rPr>
      </w:pPr>
    </w:p>
    <w:p>
      <w:pPr>
        <w:pStyle w:val="ListParagraph"/>
        <w:numPr>
          <w:ilvl w:val="0"/>
          <w:numId w:val="2"/>
        </w:numPr>
        <w:tabs>
          <w:tab w:pos="244" w:val="left" w:leader="none"/>
        </w:tabs>
        <w:spacing w:line="240" w:lineRule="auto" w:before="0" w:after="0"/>
        <w:ind w:left="243" w:right="0" w:hanging="113"/>
        <w:jc w:val="left"/>
        <w:rPr>
          <w:sz w:val="18"/>
        </w:rPr>
      </w:pPr>
      <w:r>
        <w:rPr>
          <w:color w:val="231F20"/>
          <w:sz w:val="18"/>
        </w:rPr>
        <w:t>Encourager la construction de</w:t>
      </w:r>
      <w:r>
        <w:rPr>
          <w:color w:val="231F20"/>
          <w:spacing w:val="9"/>
          <w:sz w:val="18"/>
        </w:rPr>
        <w:t> </w:t>
      </w:r>
      <w:r>
        <w:rPr>
          <w:color w:val="231F20"/>
          <w:sz w:val="18"/>
        </w:rPr>
        <w:t>rési-</w:t>
      </w:r>
    </w:p>
    <w:p>
      <w:pPr>
        <w:pStyle w:val="BodyText"/>
        <w:spacing w:line="256" w:lineRule="auto" w:before="139"/>
        <w:ind w:left="130" w:right="3723"/>
        <w:jc w:val="both"/>
      </w:pPr>
      <w:r>
        <w:rPr/>
        <w:br w:type="column"/>
      </w:r>
      <w:r>
        <w:rPr>
          <w:color w:val="231F20"/>
          <w:w w:val="105"/>
        </w:rPr>
        <w:t>dences étudiantes et de résidences pour les jeunes actifs, en </w:t>
      </w:r>
      <w:r>
        <w:rPr>
          <w:color w:val="231F20"/>
          <w:spacing w:val="-2"/>
          <w:w w:val="105"/>
        </w:rPr>
        <w:t>privilégiant </w:t>
      </w:r>
      <w:r>
        <w:rPr>
          <w:color w:val="231F20"/>
          <w:w w:val="105"/>
        </w:rPr>
        <w:t>les structures sociales et </w:t>
      </w:r>
      <w:r>
        <w:rPr>
          <w:color w:val="231F20"/>
          <w:spacing w:val="-3"/>
          <w:w w:val="105"/>
        </w:rPr>
        <w:t>convention- </w:t>
      </w:r>
      <w:r>
        <w:rPr>
          <w:color w:val="231F20"/>
          <w:w w:val="105"/>
        </w:rPr>
        <w:t>nées</w:t>
      </w:r>
      <w:r>
        <w:rPr>
          <w:color w:val="231F20"/>
          <w:spacing w:val="-13"/>
          <w:w w:val="105"/>
        </w:rPr>
        <w:t> </w:t>
      </w:r>
      <w:r>
        <w:rPr>
          <w:color w:val="231F20"/>
          <w:w w:val="105"/>
        </w:rPr>
        <w:t>et</w:t>
      </w:r>
      <w:r>
        <w:rPr>
          <w:color w:val="231F20"/>
          <w:spacing w:val="-12"/>
          <w:w w:val="105"/>
        </w:rPr>
        <w:t> </w:t>
      </w:r>
      <w:r>
        <w:rPr>
          <w:color w:val="231F20"/>
          <w:w w:val="105"/>
        </w:rPr>
        <w:t>en</w:t>
      </w:r>
      <w:r>
        <w:rPr>
          <w:color w:val="231F20"/>
          <w:spacing w:val="-13"/>
          <w:w w:val="105"/>
        </w:rPr>
        <w:t> </w:t>
      </w:r>
      <w:r>
        <w:rPr>
          <w:color w:val="231F20"/>
          <w:w w:val="105"/>
        </w:rPr>
        <w:t>veillant</w:t>
      </w:r>
      <w:r>
        <w:rPr>
          <w:color w:val="231F20"/>
          <w:spacing w:val="-12"/>
          <w:w w:val="105"/>
        </w:rPr>
        <w:t> </w:t>
      </w:r>
      <w:r>
        <w:rPr>
          <w:color w:val="231F20"/>
          <w:w w:val="105"/>
        </w:rPr>
        <w:t>à</w:t>
      </w:r>
      <w:r>
        <w:rPr>
          <w:color w:val="231F20"/>
          <w:spacing w:val="-12"/>
          <w:w w:val="105"/>
        </w:rPr>
        <w:t> </w:t>
      </w:r>
      <w:r>
        <w:rPr>
          <w:color w:val="231F20"/>
          <w:w w:val="105"/>
        </w:rPr>
        <w:t>optimiser</w:t>
      </w:r>
      <w:r>
        <w:rPr>
          <w:color w:val="231F20"/>
          <w:spacing w:val="-13"/>
          <w:w w:val="105"/>
        </w:rPr>
        <w:t> </w:t>
      </w:r>
      <w:r>
        <w:rPr>
          <w:color w:val="231F20"/>
          <w:w w:val="105"/>
        </w:rPr>
        <w:t>sa</w:t>
      </w:r>
      <w:r>
        <w:rPr>
          <w:color w:val="231F20"/>
          <w:spacing w:val="-12"/>
          <w:w w:val="105"/>
        </w:rPr>
        <w:t> </w:t>
      </w:r>
      <w:r>
        <w:rPr>
          <w:color w:val="231F20"/>
          <w:spacing w:val="-4"/>
          <w:w w:val="105"/>
        </w:rPr>
        <w:t>loca- </w:t>
      </w:r>
      <w:r>
        <w:rPr>
          <w:color w:val="231F20"/>
          <w:w w:val="105"/>
        </w:rPr>
        <w:t>lisation</w:t>
      </w:r>
      <w:r>
        <w:rPr>
          <w:color w:val="231F20"/>
          <w:spacing w:val="-27"/>
          <w:w w:val="105"/>
        </w:rPr>
        <w:t> </w:t>
      </w:r>
      <w:r>
        <w:rPr>
          <w:color w:val="231F20"/>
          <w:w w:val="105"/>
        </w:rPr>
        <w:t>en</w:t>
      </w:r>
      <w:r>
        <w:rPr>
          <w:color w:val="231F20"/>
          <w:spacing w:val="-26"/>
          <w:w w:val="105"/>
        </w:rPr>
        <w:t> </w:t>
      </w:r>
      <w:r>
        <w:rPr>
          <w:color w:val="231F20"/>
          <w:w w:val="105"/>
        </w:rPr>
        <w:t>lien</w:t>
      </w:r>
      <w:r>
        <w:rPr>
          <w:color w:val="231F20"/>
          <w:spacing w:val="-26"/>
          <w:w w:val="105"/>
        </w:rPr>
        <w:t> </w:t>
      </w:r>
      <w:r>
        <w:rPr>
          <w:color w:val="231F20"/>
          <w:w w:val="105"/>
        </w:rPr>
        <w:t>avec</w:t>
      </w:r>
      <w:r>
        <w:rPr>
          <w:color w:val="231F20"/>
          <w:spacing w:val="-26"/>
          <w:w w:val="105"/>
        </w:rPr>
        <w:t> </w:t>
      </w:r>
      <w:r>
        <w:rPr>
          <w:color w:val="231F20"/>
          <w:w w:val="105"/>
        </w:rPr>
        <w:t>les</w:t>
      </w:r>
      <w:r>
        <w:rPr>
          <w:color w:val="231F20"/>
          <w:spacing w:val="-26"/>
          <w:w w:val="105"/>
        </w:rPr>
        <w:t> </w:t>
      </w:r>
      <w:r>
        <w:rPr>
          <w:color w:val="231F20"/>
          <w:w w:val="105"/>
        </w:rPr>
        <w:t>établissements d’enseignement</w:t>
      </w:r>
      <w:r>
        <w:rPr>
          <w:color w:val="231F20"/>
          <w:spacing w:val="-9"/>
          <w:w w:val="105"/>
        </w:rPr>
        <w:t> </w:t>
      </w:r>
      <w:r>
        <w:rPr>
          <w:color w:val="231F20"/>
          <w:w w:val="105"/>
        </w:rPr>
        <w:t>supérieur.</w:t>
      </w:r>
    </w:p>
    <w:p>
      <w:pPr>
        <w:spacing w:after="0" w:line="256" w:lineRule="auto"/>
        <w:jc w:val="both"/>
        <w:sectPr>
          <w:type w:val="continuous"/>
          <w:pgSz w:w="11910" w:h="16840"/>
          <w:pgMar w:top="1580" w:bottom="280" w:left="720" w:right="640"/>
          <w:cols w:num="2" w:equalWidth="0">
            <w:col w:w="3346" w:space="283"/>
            <w:col w:w="6921"/>
          </w:cols>
        </w:sectPr>
      </w:pPr>
    </w:p>
    <w:p>
      <w:pPr>
        <w:pStyle w:val="BodyText"/>
        <w:rPr>
          <w:sz w:val="20"/>
        </w:rPr>
      </w:pPr>
    </w:p>
    <w:p>
      <w:pPr>
        <w:pStyle w:val="BodyText"/>
        <w:spacing w:before="7"/>
        <w:rPr>
          <w:sz w:val="13"/>
        </w:rPr>
      </w:pPr>
    </w:p>
    <w:p>
      <w:pPr>
        <w:pStyle w:val="Heading2"/>
        <w:spacing w:line="232" w:lineRule="auto" w:before="142"/>
        <w:ind w:right="2102"/>
      </w:pPr>
      <w:bookmarkStart w:name="Anticiper les besoins en logements des p" w:id="19"/>
      <w:bookmarkEnd w:id="19"/>
      <w:r>
        <w:rPr>
          <w:b w:val="0"/>
        </w:rPr>
      </w:r>
      <w:bookmarkStart w:name="Répondre aux besoins en logements  des p" w:id="20"/>
      <w:bookmarkEnd w:id="20"/>
      <w:r>
        <w:rPr>
          <w:b w:val="0"/>
        </w:rPr>
      </w:r>
      <w:bookmarkStart w:name="Répondre au souhait d’ancrage territoria" w:id="21"/>
      <w:bookmarkEnd w:id="21"/>
      <w:r>
        <w:rPr>
          <w:b w:val="0"/>
        </w:rPr>
      </w:r>
      <w:bookmarkStart w:name="_bookmark6" w:id="22"/>
      <w:bookmarkEnd w:id="22"/>
      <w:r>
        <w:rPr>
          <w:b w:val="0"/>
        </w:rPr>
      </w:r>
      <w:r>
        <w:rPr>
          <w:rFonts w:ascii="Arial" w:hAnsi="Arial"/>
          <w:color w:val="0064B0"/>
          <w:w w:val="95"/>
        </w:rPr>
        <w:t>Anticiper les besoins en logements </w:t>
      </w:r>
      <w:r>
        <w:rPr>
          <w:color w:val="0064B0"/>
        </w:rPr>
        <w:t>des personnes âgées</w:t>
      </w:r>
    </w:p>
    <w:p>
      <w:pPr>
        <w:pStyle w:val="BodyText"/>
        <w:spacing w:before="11"/>
        <w:rPr>
          <w:rFonts w:ascii="Calibri"/>
          <w:b/>
          <w:sz w:val="20"/>
        </w:rPr>
      </w:pPr>
    </w:p>
    <w:p>
      <w:pPr>
        <w:spacing w:after="0"/>
        <w:rPr>
          <w:rFonts w:ascii="Calibri"/>
          <w:sz w:val="20"/>
        </w:rPr>
        <w:sectPr>
          <w:headerReference w:type="default" r:id="rId43"/>
          <w:footerReference w:type="default" r:id="rId44"/>
          <w:footerReference w:type="even" r:id="rId45"/>
          <w:pgSz w:w="11910" w:h="16840"/>
          <w:pgMar w:header="397" w:footer="471" w:top="1040" w:bottom="660" w:left="720" w:right="640"/>
          <w:pgNumType w:start="21"/>
        </w:sectPr>
      </w:pPr>
    </w:p>
    <w:p>
      <w:pPr>
        <w:pStyle w:val="ListParagraph"/>
        <w:numPr>
          <w:ilvl w:val="0"/>
          <w:numId w:val="8"/>
        </w:numPr>
        <w:tabs>
          <w:tab w:pos="3759" w:val="left" w:leader="none"/>
        </w:tabs>
        <w:spacing w:line="256" w:lineRule="auto" w:before="96" w:after="0"/>
        <w:ind w:left="3758" w:right="4" w:hanging="113"/>
        <w:jc w:val="both"/>
        <w:rPr>
          <w:sz w:val="18"/>
        </w:rPr>
      </w:pPr>
      <w:r>
        <w:rPr>
          <w:color w:val="231F20"/>
          <w:sz w:val="18"/>
        </w:rPr>
        <w:t>Favoriser le maintien à domicile </w:t>
      </w:r>
      <w:r>
        <w:rPr>
          <w:color w:val="231F20"/>
          <w:spacing w:val="-4"/>
          <w:sz w:val="18"/>
        </w:rPr>
        <w:t>des </w:t>
      </w:r>
      <w:r>
        <w:rPr>
          <w:color w:val="231F20"/>
          <w:sz w:val="18"/>
        </w:rPr>
        <w:t>Métropolitains âgés en </w:t>
      </w:r>
      <w:r>
        <w:rPr>
          <w:color w:val="231F20"/>
          <w:spacing w:val="-2"/>
          <w:sz w:val="18"/>
        </w:rPr>
        <w:t>accompagnant </w:t>
      </w:r>
      <w:r>
        <w:rPr>
          <w:color w:val="231F20"/>
          <w:sz w:val="18"/>
        </w:rPr>
        <w:t>la réalisation de travaux </w:t>
      </w:r>
      <w:r>
        <w:rPr>
          <w:color w:val="231F20"/>
          <w:spacing w:val="-3"/>
          <w:sz w:val="18"/>
        </w:rPr>
        <w:t>d’adaptation </w:t>
      </w:r>
      <w:r>
        <w:rPr>
          <w:color w:val="231F20"/>
          <w:sz w:val="18"/>
        </w:rPr>
        <w:t>dans les logements existants et </w:t>
      </w:r>
      <w:r>
        <w:rPr>
          <w:color w:val="231F20"/>
          <w:spacing w:val="-8"/>
          <w:sz w:val="18"/>
        </w:rPr>
        <w:t>en </w:t>
      </w:r>
      <w:r>
        <w:rPr>
          <w:color w:val="231F20"/>
          <w:sz w:val="18"/>
        </w:rPr>
        <w:t>contribuant aux réflexions pour </w:t>
      </w:r>
      <w:r>
        <w:rPr>
          <w:color w:val="231F20"/>
          <w:spacing w:val="-5"/>
          <w:sz w:val="18"/>
        </w:rPr>
        <w:t>ren- </w:t>
      </w:r>
      <w:r>
        <w:rPr>
          <w:color w:val="231F20"/>
          <w:sz w:val="18"/>
        </w:rPr>
        <w:t>forcer le maillage en structures </w:t>
      </w:r>
      <w:r>
        <w:rPr>
          <w:color w:val="231F20"/>
          <w:spacing w:val="-5"/>
          <w:sz w:val="18"/>
        </w:rPr>
        <w:t>d’ac- </w:t>
      </w:r>
      <w:r>
        <w:rPr>
          <w:color w:val="231F20"/>
          <w:sz w:val="18"/>
        </w:rPr>
        <w:t>cueil de jour et en offre de services </w:t>
      </w:r>
      <w:r>
        <w:rPr>
          <w:color w:val="231F20"/>
          <w:spacing w:val="-5"/>
          <w:sz w:val="18"/>
        </w:rPr>
        <w:t>(de </w:t>
      </w:r>
      <w:r>
        <w:rPr>
          <w:color w:val="231F20"/>
          <w:sz w:val="18"/>
        </w:rPr>
        <w:t>type soins infirmiers à domicile) </w:t>
      </w:r>
      <w:r>
        <w:rPr>
          <w:color w:val="231F20"/>
          <w:spacing w:val="-3"/>
          <w:sz w:val="18"/>
        </w:rPr>
        <w:t>dans </w:t>
      </w:r>
      <w:r>
        <w:rPr>
          <w:color w:val="231F20"/>
          <w:sz w:val="18"/>
        </w:rPr>
        <w:t>la</w:t>
      </w:r>
      <w:r>
        <w:rPr>
          <w:color w:val="231F20"/>
          <w:spacing w:val="-2"/>
          <w:sz w:val="18"/>
        </w:rPr>
        <w:t> </w:t>
      </w:r>
      <w:r>
        <w:rPr>
          <w:color w:val="231F20"/>
          <w:sz w:val="18"/>
        </w:rPr>
        <w:t>Métropole.</w:t>
      </w:r>
    </w:p>
    <w:p>
      <w:pPr>
        <w:pStyle w:val="BodyText"/>
        <w:spacing w:before="4"/>
        <w:rPr>
          <w:sz w:val="19"/>
        </w:rPr>
      </w:pPr>
    </w:p>
    <w:p>
      <w:pPr>
        <w:pStyle w:val="ListParagraph"/>
        <w:numPr>
          <w:ilvl w:val="0"/>
          <w:numId w:val="8"/>
        </w:numPr>
        <w:tabs>
          <w:tab w:pos="3759" w:val="left" w:leader="none"/>
        </w:tabs>
        <w:spacing w:line="256" w:lineRule="auto" w:before="0" w:after="0"/>
        <w:ind w:left="3758" w:right="0" w:hanging="113"/>
        <w:jc w:val="both"/>
        <w:rPr>
          <w:sz w:val="18"/>
        </w:rPr>
      </w:pPr>
      <w:r>
        <w:rPr>
          <w:color w:val="231F20"/>
          <w:sz w:val="18"/>
        </w:rPr>
        <w:t>Augmenter le taux d’équipement de</w:t>
      </w:r>
      <w:r>
        <w:rPr>
          <w:color w:val="231F20"/>
          <w:spacing w:val="-20"/>
          <w:sz w:val="18"/>
        </w:rPr>
        <w:t> </w:t>
      </w:r>
      <w:r>
        <w:rPr>
          <w:color w:val="231F20"/>
          <w:sz w:val="18"/>
        </w:rPr>
        <w:t>la Métropole en </w:t>
      </w:r>
      <w:r>
        <w:rPr>
          <w:color w:val="231F20"/>
          <w:spacing w:val="-3"/>
          <w:sz w:val="18"/>
        </w:rPr>
        <w:t>EHPA, </w:t>
      </w:r>
      <w:r>
        <w:rPr>
          <w:color w:val="231F20"/>
          <w:sz w:val="18"/>
        </w:rPr>
        <w:t>EPHAD et</w:t>
      </w:r>
      <w:r>
        <w:rPr>
          <w:color w:val="231F20"/>
          <w:spacing w:val="-27"/>
          <w:sz w:val="18"/>
        </w:rPr>
        <w:t> </w:t>
      </w:r>
      <w:r>
        <w:rPr>
          <w:color w:val="231F20"/>
          <w:spacing w:val="-4"/>
          <w:sz w:val="18"/>
        </w:rPr>
        <w:t>USLD, </w:t>
      </w:r>
      <w:r>
        <w:rPr>
          <w:color w:val="231F20"/>
          <w:sz w:val="18"/>
        </w:rPr>
        <w:t>en priorisant les territoires les plus </w:t>
      </w:r>
      <w:r>
        <w:rPr>
          <w:color w:val="231F20"/>
          <w:spacing w:val="-7"/>
          <w:sz w:val="18"/>
        </w:rPr>
        <w:t>dé- </w:t>
      </w:r>
      <w:r>
        <w:rPr>
          <w:color w:val="231F20"/>
          <w:sz w:val="18"/>
        </w:rPr>
        <w:t>pourvus de la</w:t>
      </w:r>
      <w:r>
        <w:rPr>
          <w:color w:val="231F20"/>
          <w:spacing w:val="-9"/>
          <w:sz w:val="18"/>
        </w:rPr>
        <w:t> </w:t>
      </w:r>
      <w:r>
        <w:rPr>
          <w:color w:val="231F20"/>
          <w:sz w:val="18"/>
        </w:rPr>
        <w:t>Métropole.</w:t>
      </w:r>
    </w:p>
    <w:p>
      <w:pPr>
        <w:pStyle w:val="BodyText"/>
        <w:spacing w:before="4"/>
        <w:rPr>
          <w:sz w:val="19"/>
        </w:rPr>
      </w:pPr>
    </w:p>
    <w:p>
      <w:pPr>
        <w:pStyle w:val="ListParagraph"/>
        <w:numPr>
          <w:ilvl w:val="0"/>
          <w:numId w:val="8"/>
        </w:numPr>
        <w:tabs>
          <w:tab w:pos="3759" w:val="left" w:leader="none"/>
        </w:tabs>
        <w:spacing w:line="256" w:lineRule="auto" w:before="0" w:after="0"/>
        <w:ind w:left="3758" w:right="5" w:hanging="113"/>
        <w:jc w:val="both"/>
        <w:rPr>
          <w:sz w:val="18"/>
        </w:rPr>
      </w:pPr>
      <w:r>
        <w:rPr>
          <w:color w:val="231F20"/>
          <w:sz w:val="18"/>
        </w:rPr>
        <w:t>Accompagner les projets de </w:t>
      </w:r>
      <w:r>
        <w:rPr>
          <w:color w:val="231F20"/>
          <w:spacing w:val="-4"/>
          <w:sz w:val="18"/>
        </w:rPr>
        <w:t>rénova- </w:t>
      </w:r>
      <w:r>
        <w:rPr>
          <w:color w:val="231F20"/>
          <w:sz w:val="18"/>
        </w:rPr>
        <w:t>tion des structures</w:t>
      </w:r>
      <w:r>
        <w:rPr>
          <w:color w:val="231F20"/>
          <w:spacing w:val="3"/>
          <w:sz w:val="18"/>
        </w:rPr>
        <w:t> </w:t>
      </w:r>
      <w:r>
        <w:rPr>
          <w:color w:val="231F20"/>
          <w:sz w:val="18"/>
        </w:rPr>
        <w:t>existantes.</w:t>
      </w:r>
    </w:p>
    <w:p>
      <w:pPr>
        <w:pStyle w:val="ListParagraph"/>
        <w:numPr>
          <w:ilvl w:val="0"/>
          <w:numId w:val="9"/>
        </w:numPr>
        <w:tabs>
          <w:tab w:pos="407" w:val="left" w:leader="none"/>
        </w:tabs>
        <w:spacing w:line="256" w:lineRule="auto" w:before="94" w:after="0"/>
        <w:ind w:left="406" w:right="208" w:hanging="113"/>
        <w:jc w:val="both"/>
        <w:rPr>
          <w:sz w:val="18"/>
        </w:rPr>
      </w:pPr>
      <w:r>
        <w:rPr>
          <w:color w:val="231F20"/>
          <w:w w:val="99"/>
          <w:sz w:val="18"/>
        </w:rPr>
        <w:br w:type="column"/>
      </w:r>
      <w:r>
        <w:rPr>
          <w:color w:val="231F20"/>
          <w:sz w:val="18"/>
        </w:rPr>
        <w:t>Prendre en compte le vieillissement de la population dans le  parc  </w:t>
      </w:r>
      <w:r>
        <w:rPr>
          <w:color w:val="231F20"/>
          <w:spacing w:val="-3"/>
          <w:sz w:val="18"/>
        </w:rPr>
        <w:t>social </w:t>
      </w:r>
      <w:r>
        <w:rPr>
          <w:color w:val="231F20"/>
          <w:sz w:val="18"/>
        </w:rPr>
        <w:t>en établissant des conventions </w:t>
      </w:r>
      <w:r>
        <w:rPr>
          <w:color w:val="231F20"/>
          <w:spacing w:val="-4"/>
          <w:sz w:val="18"/>
        </w:rPr>
        <w:t>avec  </w:t>
      </w:r>
      <w:r>
        <w:rPr>
          <w:color w:val="231F20"/>
          <w:sz w:val="18"/>
        </w:rPr>
        <w:t>les bailleurs sociaux en vue de la </w:t>
      </w:r>
      <w:r>
        <w:rPr>
          <w:color w:val="231F20"/>
          <w:spacing w:val="-6"/>
          <w:sz w:val="18"/>
        </w:rPr>
        <w:t>ré- </w:t>
      </w:r>
      <w:r>
        <w:rPr>
          <w:color w:val="231F20"/>
          <w:sz w:val="18"/>
        </w:rPr>
        <w:t>alisation d’un pourcentage annuel </w:t>
      </w:r>
      <w:r>
        <w:rPr>
          <w:color w:val="231F20"/>
          <w:spacing w:val="-7"/>
          <w:sz w:val="18"/>
        </w:rPr>
        <w:t>de</w:t>
      </w:r>
      <w:r>
        <w:rPr>
          <w:color w:val="231F20"/>
          <w:spacing w:val="31"/>
          <w:sz w:val="18"/>
        </w:rPr>
        <w:t> </w:t>
      </w:r>
      <w:r>
        <w:rPr>
          <w:color w:val="231F20"/>
          <w:sz w:val="18"/>
        </w:rPr>
        <w:t>logements sociaux adaptés et d’un </w:t>
      </w:r>
      <w:r>
        <w:rPr>
          <w:color w:val="231F20"/>
          <w:spacing w:val="-5"/>
          <w:sz w:val="18"/>
        </w:rPr>
        <w:t>sui- </w:t>
      </w:r>
      <w:r>
        <w:rPr>
          <w:color w:val="231F20"/>
          <w:sz w:val="18"/>
        </w:rPr>
        <w:t>vi des logements rendus accessibles</w:t>
      </w:r>
      <w:r>
        <w:rPr>
          <w:color w:val="231F20"/>
          <w:spacing w:val="-28"/>
          <w:sz w:val="18"/>
        </w:rPr>
        <w:t> </w:t>
      </w:r>
      <w:r>
        <w:rPr>
          <w:color w:val="231F20"/>
          <w:spacing w:val="-7"/>
          <w:sz w:val="18"/>
        </w:rPr>
        <w:t>au </w:t>
      </w:r>
      <w:r>
        <w:rPr>
          <w:color w:val="231F20"/>
          <w:sz w:val="18"/>
        </w:rPr>
        <w:t>moment des nouvelles</w:t>
      </w:r>
      <w:r>
        <w:rPr>
          <w:color w:val="231F20"/>
          <w:spacing w:val="7"/>
          <w:sz w:val="18"/>
        </w:rPr>
        <w:t> </w:t>
      </w:r>
      <w:r>
        <w:rPr>
          <w:color w:val="231F20"/>
          <w:sz w:val="18"/>
        </w:rPr>
        <w:t>attributions.</w:t>
      </w:r>
    </w:p>
    <w:p>
      <w:pPr>
        <w:pStyle w:val="BodyText"/>
        <w:spacing w:before="4"/>
        <w:rPr>
          <w:sz w:val="19"/>
        </w:rPr>
      </w:pPr>
    </w:p>
    <w:p>
      <w:pPr>
        <w:pStyle w:val="ListParagraph"/>
        <w:numPr>
          <w:ilvl w:val="0"/>
          <w:numId w:val="9"/>
        </w:numPr>
        <w:tabs>
          <w:tab w:pos="407" w:val="left" w:leader="none"/>
        </w:tabs>
        <w:spacing w:line="256" w:lineRule="auto" w:before="0" w:after="0"/>
        <w:ind w:left="406" w:right="201" w:hanging="113"/>
        <w:jc w:val="both"/>
        <w:rPr>
          <w:sz w:val="18"/>
        </w:rPr>
      </w:pPr>
      <w:r>
        <w:rPr>
          <w:color w:val="231F20"/>
          <w:sz w:val="18"/>
        </w:rPr>
        <w:t>Promouvoir les appels à projets inno- vants, tels qu’Inventons la métropole, pour favoriser la construction de loge- ments modulables et évolutifs ou bien les programmes intergénérationnels, en renforçant les liens avec les asso- ciations expérimentées dans ce type de</w:t>
      </w:r>
      <w:r>
        <w:rPr>
          <w:color w:val="231F20"/>
          <w:spacing w:val="-2"/>
          <w:sz w:val="18"/>
        </w:rPr>
        <w:t> </w:t>
      </w:r>
      <w:r>
        <w:rPr>
          <w:color w:val="231F20"/>
          <w:sz w:val="18"/>
        </w:rPr>
        <w:t>projets.</w:t>
      </w:r>
    </w:p>
    <w:p>
      <w:pPr>
        <w:spacing w:after="0" w:line="256" w:lineRule="auto"/>
        <w:jc w:val="both"/>
        <w:rPr>
          <w:sz w:val="18"/>
        </w:rPr>
        <w:sectPr>
          <w:type w:val="continuous"/>
          <w:pgSz w:w="11910" w:h="16840"/>
          <w:pgMar w:top="1580" w:bottom="280" w:left="720" w:right="640"/>
          <w:cols w:num="2" w:equalWidth="0">
            <w:col w:w="6828" w:space="40"/>
            <w:col w:w="3682"/>
          </w:cols>
        </w:sectPr>
      </w:pPr>
    </w:p>
    <w:p>
      <w:pPr>
        <w:pStyle w:val="BodyText"/>
        <w:rPr>
          <w:sz w:val="20"/>
        </w:rPr>
      </w:pPr>
    </w:p>
    <w:p>
      <w:pPr>
        <w:pStyle w:val="BodyText"/>
        <w:spacing w:before="2"/>
      </w:pPr>
    </w:p>
    <w:p>
      <w:pPr>
        <w:pStyle w:val="Heading2"/>
        <w:spacing w:line="223" w:lineRule="auto"/>
        <w:ind w:right="1617"/>
      </w:pPr>
      <w:r>
        <w:rPr>
          <w:color w:val="0064B0"/>
          <w:spacing w:val="-4"/>
          <w:w w:val="110"/>
        </w:rPr>
        <w:t>Répondre </w:t>
      </w:r>
      <w:r>
        <w:rPr>
          <w:color w:val="0064B0"/>
          <w:spacing w:val="-3"/>
          <w:w w:val="110"/>
        </w:rPr>
        <w:t>aux </w:t>
      </w:r>
      <w:r>
        <w:rPr>
          <w:color w:val="0064B0"/>
          <w:spacing w:val="-4"/>
          <w:w w:val="110"/>
        </w:rPr>
        <w:t>besoins </w:t>
      </w:r>
      <w:r>
        <w:rPr>
          <w:color w:val="0064B0"/>
          <w:w w:val="110"/>
        </w:rPr>
        <w:t>en </w:t>
      </w:r>
      <w:r>
        <w:rPr>
          <w:color w:val="0064B0"/>
          <w:spacing w:val="-4"/>
          <w:w w:val="110"/>
        </w:rPr>
        <w:t>logements </w:t>
      </w:r>
      <w:r>
        <w:rPr>
          <w:color w:val="0064B0"/>
          <w:spacing w:val="-3"/>
          <w:w w:val="110"/>
        </w:rPr>
        <w:t>des</w:t>
      </w:r>
      <w:r>
        <w:rPr>
          <w:color w:val="0064B0"/>
          <w:spacing w:val="-21"/>
          <w:w w:val="110"/>
        </w:rPr>
        <w:t> </w:t>
      </w:r>
      <w:r>
        <w:rPr>
          <w:color w:val="0064B0"/>
          <w:spacing w:val="-4"/>
          <w:w w:val="110"/>
        </w:rPr>
        <w:t>personnes</w:t>
      </w:r>
      <w:r>
        <w:rPr>
          <w:color w:val="0064B0"/>
          <w:spacing w:val="-21"/>
          <w:w w:val="110"/>
        </w:rPr>
        <w:t> </w:t>
      </w:r>
      <w:r>
        <w:rPr>
          <w:color w:val="0064B0"/>
          <w:w w:val="110"/>
        </w:rPr>
        <w:t>en</w:t>
      </w:r>
      <w:r>
        <w:rPr>
          <w:color w:val="0064B0"/>
          <w:spacing w:val="-21"/>
          <w:w w:val="110"/>
        </w:rPr>
        <w:t> </w:t>
      </w:r>
      <w:r>
        <w:rPr>
          <w:color w:val="0064B0"/>
          <w:spacing w:val="-3"/>
          <w:w w:val="110"/>
        </w:rPr>
        <w:t>situation</w:t>
      </w:r>
      <w:r>
        <w:rPr>
          <w:color w:val="0064B0"/>
          <w:spacing w:val="-20"/>
          <w:w w:val="110"/>
        </w:rPr>
        <w:t> </w:t>
      </w:r>
      <w:r>
        <w:rPr>
          <w:color w:val="0064B0"/>
          <w:w w:val="110"/>
        </w:rPr>
        <w:t>de</w:t>
      </w:r>
      <w:r>
        <w:rPr>
          <w:color w:val="0064B0"/>
          <w:spacing w:val="-21"/>
          <w:w w:val="110"/>
        </w:rPr>
        <w:t> </w:t>
      </w:r>
      <w:r>
        <w:rPr>
          <w:color w:val="0064B0"/>
          <w:spacing w:val="-4"/>
          <w:w w:val="110"/>
        </w:rPr>
        <w:t>handicap</w:t>
      </w:r>
    </w:p>
    <w:p>
      <w:pPr>
        <w:pStyle w:val="BodyText"/>
        <w:spacing w:before="9"/>
        <w:rPr>
          <w:rFonts w:ascii="Calibri"/>
          <w:b/>
          <w:sz w:val="9"/>
        </w:rPr>
      </w:pPr>
    </w:p>
    <w:p>
      <w:pPr>
        <w:spacing w:after="0"/>
        <w:rPr>
          <w:rFonts w:ascii="Calibri"/>
          <w:sz w:val="9"/>
        </w:rPr>
        <w:sectPr>
          <w:type w:val="continuous"/>
          <w:pgSz w:w="11910" w:h="16840"/>
          <w:pgMar w:top="1580" w:bottom="280" w:left="720" w:right="640"/>
        </w:sectPr>
      </w:pPr>
    </w:p>
    <w:p>
      <w:pPr>
        <w:pStyle w:val="ListParagraph"/>
        <w:numPr>
          <w:ilvl w:val="1"/>
          <w:numId w:val="9"/>
        </w:numPr>
        <w:tabs>
          <w:tab w:pos="3759" w:val="left" w:leader="none"/>
        </w:tabs>
        <w:spacing w:line="256" w:lineRule="auto" w:before="97" w:after="0"/>
        <w:ind w:left="3758" w:right="5" w:hanging="113"/>
        <w:jc w:val="both"/>
        <w:rPr>
          <w:sz w:val="18"/>
        </w:rPr>
      </w:pPr>
      <w:r>
        <w:rPr>
          <w:color w:val="231F20"/>
          <w:sz w:val="18"/>
        </w:rPr>
        <w:t>Approfondir la connaissance des </w:t>
      </w:r>
      <w:r>
        <w:rPr>
          <w:color w:val="231F20"/>
          <w:spacing w:val="-7"/>
          <w:sz w:val="18"/>
        </w:rPr>
        <w:t>be- </w:t>
      </w:r>
      <w:r>
        <w:rPr>
          <w:color w:val="231F20"/>
          <w:sz w:val="18"/>
        </w:rPr>
        <w:t>soins des personnes handicapées, </w:t>
      </w:r>
      <w:r>
        <w:rPr>
          <w:color w:val="231F20"/>
          <w:spacing w:val="-4"/>
          <w:sz w:val="18"/>
        </w:rPr>
        <w:t>tous </w:t>
      </w:r>
      <w:r>
        <w:rPr>
          <w:color w:val="231F20"/>
          <w:sz w:val="18"/>
        </w:rPr>
        <w:t>types de handicaps</w:t>
      </w:r>
      <w:r>
        <w:rPr>
          <w:color w:val="231F20"/>
          <w:spacing w:val="-8"/>
          <w:sz w:val="18"/>
        </w:rPr>
        <w:t> </w:t>
      </w:r>
      <w:r>
        <w:rPr>
          <w:color w:val="231F20"/>
          <w:sz w:val="18"/>
        </w:rPr>
        <w:t>confondus.</w:t>
      </w:r>
    </w:p>
    <w:p>
      <w:pPr>
        <w:pStyle w:val="BodyText"/>
        <w:spacing w:before="4"/>
        <w:rPr>
          <w:sz w:val="19"/>
        </w:rPr>
      </w:pPr>
    </w:p>
    <w:p>
      <w:pPr>
        <w:pStyle w:val="ListParagraph"/>
        <w:numPr>
          <w:ilvl w:val="1"/>
          <w:numId w:val="9"/>
        </w:numPr>
        <w:tabs>
          <w:tab w:pos="3759" w:val="left" w:leader="none"/>
        </w:tabs>
        <w:spacing w:line="256" w:lineRule="auto" w:before="0" w:after="0"/>
        <w:ind w:left="3758" w:right="0" w:hanging="113"/>
        <w:jc w:val="both"/>
        <w:rPr>
          <w:sz w:val="18"/>
        </w:rPr>
      </w:pPr>
      <w:r>
        <w:rPr>
          <w:color w:val="231F20"/>
          <w:sz w:val="18"/>
        </w:rPr>
        <w:t>Augmenter le taux d’équipement de la Métropole en structures d’héber- gement pour adultes et enfants </w:t>
      </w:r>
      <w:r>
        <w:rPr>
          <w:color w:val="231F20"/>
          <w:spacing w:val="-4"/>
          <w:sz w:val="18"/>
        </w:rPr>
        <w:t>han- </w:t>
      </w:r>
      <w:r>
        <w:rPr>
          <w:color w:val="231F20"/>
          <w:sz w:val="18"/>
        </w:rPr>
        <w:t>dicapés (tous handicaps confondus), en priorisant les territoires les </w:t>
      </w:r>
      <w:r>
        <w:rPr>
          <w:color w:val="231F20"/>
          <w:spacing w:val="-3"/>
          <w:sz w:val="18"/>
        </w:rPr>
        <w:t>moins </w:t>
      </w:r>
      <w:r>
        <w:rPr>
          <w:color w:val="231F20"/>
          <w:sz w:val="18"/>
        </w:rPr>
        <w:t>pourvus de la</w:t>
      </w:r>
      <w:r>
        <w:rPr>
          <w:color w:val="231F20"/>
          <w:spacing w:val="-9"/>
          <w:sz w:val="18"/>
        </w:rPr>
        <w:t> </w:t>
      </w:r>
      <w:r>
        <w:rPr>
          <w:color w:val="231F20"/>
          <w:sz w:val="18"/>
        </w:rPr>
        <w:t>Métropole.</w:t>
      </w:r>
    </w:p>
    <w:p>
      <w:pPr>
        <w:pStyle w:val="BodyText"/>
        <w:spacing w:before="4"/>
        <w:rPr>
          <w:sz w:val="19"/>
        </w:rPr>
      </w:pPr>
    </w:p>
    <w:p>
      <w:pPr>
        <w:pStyle w:val="ListParagraph"/>
        <w:numPr>
          <w:ilvl w:val="1"/>
          <w:numId w:val="9"/>
        </w:numPr>
        <w:tabs>
          <w:tab w:pos="3759" w:val="left" w:leader="none"/>
        </w:tabs>
        <w:spacing w:line="256" w:lineRule="auto" w:before="0" w:after="0"/>
        <w:ind w:left="3758" w:right="5" w:hanging="113"/>
        <w:jc w:val="both"/>
        <w:rPr>
          <w:sz w:val="18"/>
        </w:rPr>
      </w:pPr>
      <w:r>
        <w:rPr>
          <w:color w:val="231F20"/>
          <w:sz w:val="18"/>
        </w:rPr>
        <w:t>Faciliter l’accès au logement </w:t>
      </w:r>
      <w:r>
        <w:rPr>
          <w:color w:val="231F20"/>
          <w:spacing w:val="-3"/>
          <w:sz w:val="18"/>
        </w:rPr>
        <w:t>social </w:t>
      </w:r>
      <w:r>
        <w:rPr>
          <w:color w:val="231F20"/>
          <w:sz w:val="18"/>
        </w:rPr>
        <w:t>pour les personnes handicapées</w:t>
      </w:r>
      <w:r>
        <w:rPr>
          <w:color w:val="231F20"/>
          <w:spacing w:val="17"/>
          <w:sz w:val="18"/>
        </w:rPr>
        <w:t> </w:t>
      </w:r>
      <w:r>
        <w:rPr>
          <w:color w:val="231F20"/>
          <w:spacing w:val="-8"/>
          <w:sz w:val="18"/>
        </w:rPr>
        <w:t>en</w:t>
      </w:r>
    </w:p>
    <w:p>
      <w:pPr>
        <w:pStyle w:val="BodyText"/>
        <w:spacing w:line="256" w:lineRule="auto" w:before="95"/>
        <w:ind w:left="406" w:right="208"/>
        <w:jc w:val="both"/>
      </w:pPr>
      <w:r>
        <w:rPr/>
        <w:br w:type="column"/>
      </w:r>
      <w:r>
        <w:rPr>
          <w:color w:val="231F20"/>
        </w:rPr>
        <w:t>permettant une attribution plus effi- cace des logements adaptés aux be- soins de ces publics spécifiques.</w:t>
      </w:r>
    </w:p>
    <w:p>
      <w:pPr>
        <w:pStyle w:val="BodyText"/>
        <w:spacing w:before="4"/>
        <w:rPr>
          <w:sz w:val="19"/>
        </w:rPr>
      </w:pPr>
    </w:p>
    <w:p>
      <w:pPr>
        <w:pStyle w:val="ListParagraph"/>
        <w:numPr>
          <w:ilvl w:val="0"/>
          <w:numId w:val="9"/>
        </w:numPr>
        <w:tabs>
          <w:tab w:pos="407" w:val="left" w:leader="none"/>
        </w:tabs>
        <w:spacing w:line="256" w:lineRule="auto" w:before="0" w:after="0"/>
        <w:ind w:left="406" w:right="208" w:hanging="114"/>
        <w:jc w:val="both"/>
        <w:rPr>
          <w:sz w:val="18"/>
        </w:rPr>
      </w:pPr>
      <w:r>
        <w:rPr>
          <w:color w:val="231F20"/>
          <w:sz w:val="18"/>
        </w:rPr>
        <w:t>Favoriser le maintien à domicile </w:t>
      </w:r>
      <w:r>
        <w:rPr>
          <w:color w:val="231F20"/>
          <w:spacing w:val="-4"/>
          <w:sz w:val="18"/>
        </w:rPr>
        <w:t>des </w:t>
      </w:r>
      <w:r>
        <w:rPr>
          <w:color w:val="231F20"/>
          <w:sz w:val="18"/>
        </w:rPr>
        <w:t>métropolitains handicapés en </w:t>
      </w:r>
      <w:r>
        <w:rPr>
          <w:color w:val="231F20"/>
          <w:spacing w:val="-8"/>
          <w:sz w:val="18"/>
        </w:rPr>
        <w:t>ac- </w:t>
      </w:r>
      <w:r>
        <w:rPr>
          <w:color w:val="231F20"/>
          <w:sz w:val="18"/>
        </w:rPr>
        <w:t>compagnant la réalisation de </w:t>
      </w:r>
      <w:r>
        <w:rPr>
          <w:color w:val="231F20"/>
          <w:spacing w:val="-3"/>
          <w:sz w:val="18"/>
        </w:rPr>
        <w:t>travaux </w:t>
      </w:r>
      <w:r>
        <w:rPr>
          <w:color w:val="231F20"/>
          <w:sz w:val="18"/>
        </w:rPr>
        <w:t>d’adaptation dans les logements </w:t>
      </w:r>
      <w:r>
        <w:rPr>
          <w:color w:val="231F20"/>
          <w:spacing w:val="-4"/>
          <w:sz w:val="18"/>
        </w:rPr>
        <w:t>exis- </w:t>
      </w:r>
      <w:r>
        <w:rPr>
          <w:color w:val="231F20"/>
          <w:sz w:val="18"/>
        </w:rPr>
        <w:t>tants et en contribuant aux réflexions pour renforcer le maillage en </w:t>
      </w:r>
      <w:r>
        <w:rPr>
          <w:color w:val="231F20"/>
          <w:spacing w:val="-4"/>
          <w:sz w:val="18"/>
        </w:rPr>
        <w:t>struc- </w:t>
      </w:r>
      <w:r>
        <w:rPr>
          <w:color w:val="231F20"/>
          <w:sz w:val="18"/>
        </w:rPr>
        <w:t>tures d’accueil de jour et en offre </w:t>
      </w:r>
      <w:r>
        <w:rPr>
          <w:color w:val="231F20"/>
          <w:spacing w:val="-9"/>
          <w:sz w:val="18"/>
        </w:rPr>
        <w:t>de </w:t>
      </w:r>
      <w:r>
        <w:rPr>
          <w:color w:val="231F20"/>
          <w:sz w:val="18"/>
        </w:rPr>
        <w:t>services (de type soins infirmiers à </w:t>
      </w:r>
      <w:r>
        <w:rPr>
          <w:color w:val="231F20"/>
          <w:spacing w:val="-7"/>
          <w:sz w:val="18"/>
        </w:rPr>
        <w:t>do- </w:t>
      </w:r>
      <w:r>
        <w:rPr>
          <w:color w:val="231F20"/>
          <w:sz w:val="18"/>
        </w:rPr>
        <w:t>micile) dans la</w:t>
      </w:r>
      <w:r>
        <w:rPr>
          <w:color w:val="231F20"/>
          <w:spacing w:val="-5"/>
          <w:sz w:val="18"/>
        </w:rPr>
        <w:t> </w:t>
      </w:r>
      <w:r>
        <w:rPr>
          <w:color w:val="231F20"/>
          <w:sz w:val="18"/>
        </w:rPr>
        <w:t>Métropole.</w:t>
      </w:r>
    </w:p>
    <w:p>
      <w:pPr>
        <w:spacing w:after="0" w:line="256" w:lineRule="auto"/>
        <w:jc w:val="both"/>
        <w:rPr>
          <w:sz w:val="18"/>
        </w:rPr>
        <w:sectPr>
          <w:type w:val="continuous"/>
          <w:pgSz w:w="11910" w:h="16840"/>
          <w:pgMar w:top="1580" w:bottom="280" w:left="720" w:right="640"/>
          <w:cols w:num="2" w:equalWidth="0">
            <w:col w:w="6828" w:space="40"/>
            <w:col w:w="3682"/>
          </w:cols>
        </w:sectPr>
      </w:pPr>
    </w:p>
    <w:p>
      <w:pPr>
        <w:pStyle w:val="BodyText"/>
        <w:rPr>
          <w:sz w:val="20"/>
        </w:rPr>
      </w:pPr>
    </w:p>
    <w:p>
      <w:pPr>
        <w:pStyle w:val="BodyText"/>
        <w:spacing w:before="4"/>
        <w:rPr>
          <w:sz w:val="15"/>
        </w:rPr>
      </w:pPr>
    </w:p>
    <w:p>
      <w:pPr>
        <w:pStyle w:val="Heading2"/>
        <w:spacing w:line="223" w:lineRule="auto"/>
        <w:ind w:right="1096"/>
      </w:pPr>
      <w:r>
        <w:rPr>
          <w:color w:val="0064B0"/>
          <w:w w:val="105"/>
        </w:rPr>
        <w:t>Répondre au souhait d’ancrage territorial des gens du voyage</w:t>
      </w:r>
    </w:p>
    <w:p>
      <w:pPr>
        <w:pStyle w:val="BodyText"/>
        <w:spacing w:before="2"/>
        <w:rPr>
          <w:rFonts w:ascii="Calibri"/>
          <w:b/>
          <w:sz w:val="13"/>
        </w:rPr>
      </w:pPr>
    </w:p>
    <w:p>
      <w:pPr>
        <w:spacing w:after="0"/>
        <w:rPr>
          <w:rFonts w:ascii="Calibri"/>
          <w:sz w:val="13"/>
        </w:rPr>
        <w:sectPr>
          <w:type w:val="continuous"/>
          <w:pgSz w:w="11910" w:h="16840"/>
          <w:pgMar w:top="1580" w:bottom="280" w:left="720" w:right="640"/>
        </w:sectPr>
      </w:pPr>
    </w:p>
    <w:p>
      <w:pPr>
        <w:pStyle w:val="ListParagraph"/>
        <w:numPr>
          <w:ilvl w:val="1"/>
          <w:numId w:val="9"/>
        </w:numPr>
        <w:tabs>
          <w:tab w:pos="3759" w:val="left" w:leader="none"/>
        </w:tabs>
        <w:spacing w:line="256" w:lineRule="auto" w:before="95" w:after="0"/>
        <w:ind w:left="3758" w:right="0" w:hanging="113"/>
        <w:jc w:val="both"/>
        <w:rPr>
          <w:sz w:val="18"/>
        </w:rPr>
      </w:pPr>
      <w:r>
        <w:rPr>
          <w:color w:val="231F20"/>
          <w:sz w:val="18"/>
        </w:rPr>
        <w:t>Approfondir la connaissance sur </w:t>
      </w:r>
      <w:r>
        <w:rPr>
          <w:color w:val="231F20"/>
          <w:spacing w:val="-6"/>
          <w:sz w:val="18"/>
        </w:rPr>
        <w:t>les </w:t>
      </w:r>
      <w:r>
        <w:rPr>
          <w:color w:val="231F20"/>
          <w:sz w:val="18"/>
        </w:rPr>
        <w:t>besoins des gens du voyage </w:t>
      </w:r>
      <w:r>
        <w:rPr>
          <w:color w:val="231F20"/>
          <w:spacing w:val="-4"/>
          <w:sz w:val="18"/>
        </w:rPr>
        <w:t>vivant </w:t>
      </w:r>
      <w:r>
        <w:rPr>
          <w:color w:val="231F20"/>
          <w:sz w:val="18"/>
        </w:rPr>
        <w:t>dans la Métropole, sur  leurs  </w:t>
      </w:r>
      <w:r>
        <w:rPr>
          <w:color w:val="231F20"/>
          <w:spacing w:val="-4"/>
          <w:sz w:val="18"/>
        </w:rPr>
        <w:t>modes </w:t>
      </w:r>
      <w:r>
        <w:rPr>
          <w:color w:val="231F20"/>
          <w:sz w:val="18"/>
        </w:rPr>
        <w:t>de vie et leurs souhaits d’habitat </w:t>
      </w:r>
      <w:r>
        <w:rPr>
          <w:color w:val="231F20"/>
          <w:spacing w:val="-5"/>
          <w:sz w:val="18"/>
        </w:rPr>
        <w:t>pour </w:t>
      </w:r>
      <w:r>
        <w:rPr>
          <w:color w:val="231F20"/>
          <w:sz w:val="18"/>
        </w:rPr>
        <w:t>réinterroger en tant que de besoin </w:t>
      </w:r>
      <w:r>
        <w:rPr>
          <w:color w:val="231F20"/>
          <w:spacing w:val="-5"/>
          <w:sz w:val="18"/>
        </w:rPr>
        <w:t>les </w:t>
      </w:r>
      <w:r>
        <w:rPr>
          <w:color w:val="231F20"/>
          <w:sz w:val="18"/>
        </w:rPr>
        <w:t>objectifs inscrits dans les schémas </w:t>
      </w:r>
      <w:r>
        <w:rPr>
          <w:color w:val="231F20"/>
          <w:spacing w:val="-8"/>
          <w:sz w:val="18"/>
        </w:rPr>
        <w:t>dé- </w:t>
      </w:r>
      <w:r>
        <w:rPr>
          <w:color w:val="231F20"/>
          <w:sz w:val="18"/>
        </w:rPr>
        <w:t>partementaux d’accueil des gens </w:t>
      </w:r>
      <w:r>
        <w:rPr>
          <w:color w:val="231F20"/>
          <w:spacing w:val="-9"/>
          <w:sz w:val="18"/>
        </w:rPr>
        <w:t>du </w:t>
      </w:r>
      <w:r>
        <w:rPr>
          <w:color w:val="231F20"/>
          <w:sz w:val="18"/>
        </w:rPr>
        <w:t>voyage</w:t>
      </w:r>
      <w:r>
        <w:rPr>
          <w:color w:val="231F20"/>
          <w:spacing w:val="-4"/>
          <w:sz w:val="18"/>
        </w:rPr>
        <w:t> </w:t>
      </w:r>
      <w:r>
        <w:rPr>
          <w:color w:val="231F20"/>
          <w:spacing w:val="-3"/>
          <w:sz w:val="18"/>
        </w:rPr>
        <w:t>(SDAGV).</w:t>
      </w:r>
    </w:p>
    <w:p>
      <w:pPr>
        <w:pStyle w:val="ListParagraph"/>
        <w:numPr>
          <w:ilvl w:val="0"/>
          <w:numId w:val="9"/>
        </w:numPr>
        <w:tabs>
          <w:tab w:pos="414" w:val="left" w:leader="none"/>
        </w:tabs>
        <w:spacing w:line="256" w:lineRule="auto" w:before="94" w:after="0"/>
        <w:ind w:left="413" w:right="208" w:hanging="114"/>
        <w:jc w:val="both"/>
        <w:rPr>
          <w:sz w:val="18"/>
        </w:rPr>
      </w:pPr>
      <w:r>
        <w:rPr>
          <w:color w:val="231F20"/>
          <w:w w:val="97"/>
          <w:sz w:val="18"/>
        </w:rPr>
        <w:br w:type="column"/>
      </w:r>
      <w:r>
        <w:rPr>
          <w:color w:val="231F20"/>
          <w:sz w:val="18"/>
        </w:rPr>
        <w:t>Développer les projets de terrains </w:t>
      </w:r>
      <w:r>
        <w:rPr>
          <w:color w:val="231F20"/>
          <w:spacing w:val="-7"/>
          <w:sz w:val="18"/>
        </w:rPr>
        <w:t>fa- </w:t>
      </w:r>
      <w:r>
        <w:rPr>
          <w:color w:val="231F20"/>
          <w:sz w:val="18"/>
        </w:rPr>
        <w:t>miliaux et expérimenter les projets </w:t>
      </w:r>
      <w:r>
        <w:rPr>
          <w:color w:val="231F20"/>
          <w:spacing w:val="-7"/>
          <w:sz w:val="18"/>
        </w:rPr>
        <w:t>de </w:t>
      </w:r>
      <w:r>
        <w:rPr>
          <w:color w:val="231F20"/>
          <w:sz w:val="18"/>
        </w:rPr>
        <w:t>logements sociaux adaptés aux </w:t>
      </w:r>
      <w:r>
        <w:rPr>
          <w:color w:val="231F20"/>
          <w:spacing w:val="-5"/>
          <w:sz w:val="18"/>
        </w:rPr>
        <w:t>gens </w:t>
      </w:r>
      <w:r>
        <w:rPr>
          <w:color w:val="231F20"/>
          <w:sz w:val="18"/>
        </w:rPr>
        <w:t>du voyage pour les ménages ayant </w:t>
      </w:r>
      <w:r>
        <w:rPr>
          <w:color w:val="231F20"/>
          <w:spacing w:val="-7"/>
          <w:sz w:val="18"/>
        </w:rPr>
        <w:t>un </w:t>
      </w:r>
      <w:r>
        <w:rPr>
          <w:color w:val="231F20"/>
          <w:sz w:val="18"/>
        </w:rPr>
        <w:t>désir d’ancrage territorial et un </w:t>
      </w:r>
      <w:r>
        <w:rPr>
          <w:color w:val="231F20"/>
          <w:spacing w:val="-4"/>
          <w:sz w:val="18"/>
        </w:rPr>
        <w:t>mode </w:t>
      </w:r>
      <w:r>
        <w:rPr>
          <w:color w:val="231F20"/>
          <w:sz w:val="18"/>
        </w:rPr>
        <w:t>de vie s’y prêtant, en les associant </w:t>
      </w:r>
      <w:r>
        <w:rPr>
          <w:color w:val="231F20"/>
          <w:spacing w:val="-12"/>
          <w:sz w:val="18"/>
        </w:rPr>
        <w:t>à </w:t>
      </w:r>
      <w:r>
        <w:rPr>
          <w:color w:val="231F20"/>
          <w:sz w:val="18"/>
        </w:rPr>
        <w:t>l’élaboration du</w:t>
      </w:r>
      <w:r>
        <w:rPr>
          <w:color w:val="231F20"/>
          <w:spacing w:val="-3"/>
          <w:sz w:val="18"/>
        </w:rPr>
        <w:t> </w:t>
      </w:r>
      <w:r>
        <w:rPr>
          <w:color w:val="231F20"/>
          <w:sz w:val="18"/>
        </w:rPr>
        <w:t>projet.</w:t>
      </w:r>
    </w:p>
    <w:p>
      <w:pPr>
        <w:spacing w:after="0" w:line="256" w:lineRule="auto"/>
        <w:jc w:val="both"/>
        <w:rPr>
          <w:sz w:val="18"/>
        </w:rPr>
        <w:sectPr>
          <w:type w:val="continuous"/>
          <w:pgSz w:w="11910" w:h="16840"/>
          <w:pgMar w:top="1580" w:bottom="280" w:left="720" w:right="640"/>
          <w:cols w:num="2" w:equalWidth="0">
            <w:col w:w="6821" w:space="40"/>
            <w:col w:w="3689"/>
          </w:cols>
        </w:sectPr>
      </w:pPr>
    </w:p>
    <w:p>
      <w:pPr>
        <w:pStyle w:val="Heading1"/>
        <w:ind w:right="852"/>
      </w:pPr>
      <w:r>
        <w:rPr/>
        <w:pict>
          <v:rect style="position:absolute;margin-left:104.882004pt;margin-top:13.153723pt;width:8.504pt;height:110.834pt;mso-position-horizontal-relative:page;mso-position-vertical-relative:paragraph;z-index:4768" filled="true" fillcolor="#0064b0" stroked="false">
            <v:fill type="solid"/>
            <w10:wrap type="none"/>
          </v:rect>
        </w:pict>
      </w:r>
      <w:r>
        <w:rPr/>
        <w:pict>
          <v:shape style="position:absolute;margin-left:42.51960pt;margin-top:40.875259pt;width:35.25pt;height:52.8pt;mso-position-horizontal-relative:page;mso-position-vertical-relative:paragraph;z-index:4816" type="#_x0000_t202" filled="false" stroked="false">
            <v:textbox inset="0,0,0,0">
              <w:txbxContent>
                <w:p>
                  <w:pPr>
                    <w:spacing w:before="88"/>
                    <w:ind w:left="0" w:right="0" w:firstLine="0"/>
                    <w:jc w:val="left"/>
                    <w:rPr>
                      <w:rFonts w:ascii="Arial"/>
                      <w:b/>
                      <w:sz w:val="80"/>
                    </w:rPr>
                  </w:pPr>
                  <w:r>
                    <w:rPr>
                      <w:rFonts w:ascii="Arial"/>
                      <w:b/>
                      <w:color w:val="0064B0"/>
                      <w:w w:val="105"/>
                      <w:sz w:val="80"/>
                    </w:rPr>
                    <w:t>3.</w:t>
                  </w:r>
                </w:p>
              </w:txbxContent>
            </v:textbox>
            <w10:wrap type="none"/>
          </v:shape>
        </w:pict>
      </w:r>
      <w:bookmarkStart w:name="Favoriser la mobilité et la mixité au se" w:id="23"/>
      <w:bookmarkEnd w:id="23"/>
      <w:r>
        <w:rPr/>
      </w:r>
      <w:bookmarkStart w:name="_bookmark7" w:id="24"/>
      <w:bookmarkEnd w:id="24"/>
      <w:r>
        <w:rPr/>
      </w:r>
      <w:r>
        <w:rPr>
          <w:color w:val="0064B0"/>
          <w:spacing w:val="-3"/>
        </w:rPr>
        <w:t>Favoriser </w:t>
      </w:r>
      <w:r>
        <w:rPr>
          <w:color w:val="0064B0"/>
        </w:rPr>
        <w:t>la mobilité et la mixité au</w:t>
      </w:r>
      <w:r>
        <w:rPr>
          <w:color w:val="0064B0"/>
          <w:spacing w:val="-46"/>
        </w:rPr>
        <w:t> </w:t>
      </w:r>
      <w:r>
        <w:rPr>
          <w:color w:val="0064B0"/>
        </w:rPr>
        <w:t>sein</w:t>
      </w:r>
      <w:r>
        <w:rPr>
          <w:color w:val="0064B0"/>
          <w:spacing w:val="-45"/>
        </w:rPr>
        <w:t> </w:t>
      </w:r>
      <w:r>
        <w:rPr>
          <w:color w:val="0064B0"/>
        </w:rPr>
        <w:t>du</w:t>
      </w:r>
      <w:r>
        <w:rPr>
          <w:color w:val="0064B0"/>
          <w:spacing w:val="-46"/>
        </w:rPr>
        <w:t> </w:t>
      </w:r>
      <w:r>
        <w:rPr>
          <w:color w:val="0064B0"/>
        </w:rPr>
        <w:t>parc</w:t>
      </w:r>
      <w:r>
        <w:rPr>
          <w:color w:val="0064B0"/>
          <w:spacing w:val="-45"/>
        </w:rPr>
        <w:t> </w:t>
      </w:r>
      <w:r>
        <w:rPr>
          <w:color w:val="0064B0"/>
        </w:rPr>
        <w:t>social</w:t>
      </w:r>
      <w:r>
        <w:rPr>
          <w:color w:val="0064B0"/>
          <w:spacing w:val="-45"/>
        </w:rPr>
        <w:t> </w:t>
      </w:r>
      <w:r>
        <w:rPr>
          <w:color w:val="0064B0"/>
        </w:rPr>
        <w:t>et</w:t>
      </w:r>
      <w:r>
        <w:rPr>
          <w:color w:val="0064B0"/>
          <w:spacing w:val="-46"/>
        </w:rPr>
        <w:t> </w:t>
      </w:r>
      <w:r>
        <w:rPr>
          <w:color w:val="0064B0"/>
        </w:rPr>
        <w:t>optimiser</w:t>
      </w:r>
    </w:p>
    <w:p>
      <w:pPr>
        <w:spacing w:line="240" w:lineRule="auto" w:before="4"/>
        <w:ind w:left="1887" w:right="526" w:firstLine="0"/>
        <w:jc w:val="left"/>
        <w:rPr>
          <w:rFonts w:ascii="Arial" w:hAnsi="Arial"/>
          <w:sz w:val="52"/>
        </w:rPr>
      </w:pPr>
      <w:r>
        <w:rPr>
          <w:rFonts w:ascii="Arial" w:hAnsi="Arial"/>
          <w:color w:val="0064B0"/>
          <w:spacing w:val="-3"/>
          <w:sz w:val="52"/>
        </w:rPr>
        <w:t>l’occupation</w:t>
      </w:r>
      <w:r>
        <w:rPr>
          <w:rFonts w:ascii="Arial" w:hAnsi="Arial"/>
          <w:color w:val="0064B0"/>
          <w:spacing w:val="-65"/>
          <w:sz w:val="52"/>
        </w:rPr>
        <w:t> </w:t>
      </w:r>
      <w:r>
        <w:rPr>
          <w:rFonts w:ascii="Arial" w:hAnsi="Arial"/>
          <w:color w:val="0064B0"/>
          <w:sz w:val="52"/>
        </w:rPr>
        <w:t>des</w:t>
      </w:r>
      <w:r>
        <w:rPr>
          <w:rFonts w:ascii="Arial" w:hAnsi="Arial"/>
          <w:color w:val="0064B0"/>
          <w:spacing w:val="-65"/>
          <w:sz w:val="52"/>
        </w:rPr>
        <w:t> </w:t>
      </w:r>
      <w:r>
        <w:rPr>
          <w:rFonts w:ascii="Arial" w:hAnsi="Arial"/>
          <w:color w:val="0064B0"/>
          <w:sz w:val="52"/>
        </w:rPr>
        <w:t>parcs</w:t>
      </w:r>
      <w:r>
        <w:rPr>
          <w:rFonts w:ascii="Arial" w:hAnsi="Arial"/>
          <w:color w:val="0064B0"/>
          <w:spacing w:val="-64"/>
          <w:sz w:val="52"/>
        </w:rPr>
        <w:t> </w:t>
      </w:r>
      <w:r>
        <w:rPr>
          <w:rFonts w:ascii="Arial" w:hAnsi="Arial"/>
          <w:color w:val="0064B0"/>
          <w:sz w:val="52"/>
        </w:rPr>
        <w:t>de</w:t>
      </w:r>
      <w:r>
        <w:rPr>
          <w:rFonts w:ascii="Arial" w:hAnsi="Arial"/>
          <w:color w:val="0064B0"/>
          <w:spacing w:val="-65"/>
          <w:sz w:val="52"/>
        </w:rPr>
        <w:t> </w:t>
      </w:r>
      <w:r>
        <w:rPr>
          <w:rFonts w:ascii="Arial" w:hAnsi="Arial"/>
          <w:color w:val="0064B0"/>
          <w:sz w:val="52"/>
        </w:rPr>
        <w:t>logements existants (privé et</w:t>
      </w:r>
      <w:r>
        <w:rPr>
          <w:rFonts w:ascii="Arial" w:hAnsi="Arial"/>
          <w:color w:val="0064B0"/>
          <w:spacing w:val="-85"/>
          <w:sz w:val="52"/>
        </w:rPr>
        <w:t> </w:t>
      </w:r>
      <w:r>
        <w:rPr>
          <w:rFonts w:ascii="Arial" w:hAnsi="Arial"/>
          <w:color w:val="0064B0"/>
          <w:sz w:val="52"/>
        </w:rPr>
        <w:t>social)</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5"/>
        <w:rPr>
          <w:rFonts w:ascii="Arial"/>
          <w:sz w:val="16"/>
        </w:rPr>
      </w:pPr>
    </w:p>
    <w:p>
      <w:pPr>
        <w:spacing w:after="0"/>
        <w:rPr>
          <w:rFonts w:ascii="Arial"/>
          <w:sz w:val="16"/>
        </w:rPr>
        <w:sectPr>
          <w:headerReference w:type="even" r:id="rId46"/>
          <w:pgSz w:w="11910" w:h="16840"/>
          <w:pgMar w:header="0" w:footer="471" w:top="1420" w:bottom="660" w:left="720" w:right="640"/>
        </w:sectPr>
      </w:pPr>
    </w:p>
    <w:p>
      <w:pPr>
        <w:pStyle w:val="Heading5"/>
        <w:spacing w:line="256" w:lineRule="auto" w:before="94"/>
        <w:ind w:right="45"/>
      </w:pPr>
      <w:r>
        <w:rPr>
          <w:color w:val="231F20"/>
          <w:w w:val="105"/>
        </w:rPr>
        <w:t>Une mobilité des ménages très</w:t>
      </w:r>
      <w:r>
        <w:rPr>
          <w:color w:val="231F20"/>
          <w:spacing w:val="-19"/>
          <w:w w:val="105"/>
        </w:rPr>
        <w:t> </w:t>
      </w:r>
      <w:r>
        <w:rPr>
          <w:color w:val="231F20"/>
          <w:spacing w:val="-3"/>
          <w:w w:val="105"/>
        </w:rPr>
        <w:t>faible </w:t>
      </w:r>
      <w:r>
        <w:rPr>
          <w:color w:val="231F20"/>
          <w:w w:val="105"/>
        </w:rPr>
        <w:t>dans le parc social qui pèse sur </w:t>
      </w:r>
      <w:r>
        <w:rPr>
          <w:color w:val="231F20"/>
          <w:spacing w:val="-8"/>
          <w:w w:val="105"/>
        </w:rPr>
        <w:t>le </w:t>
      </w:r>
      <w:r>
        <w:rPr>
          <w:color w:val="231F20"/>
          <w:w w:val="105"/>
        </w:rPr>
        <w:t>nombre</w:t>
      </w:r>
      <w:r>
        <w:rPr>
          <w:color w:val="231F20"/>
          <w:spacing w:val="1"/>
          <w:w w:val="105"/>
        </w:rPr>
        <w:t> </w:t>
      </w:r>
      <w:r>
        <w:rPr>
          <w:color w:val="231F20"/>
          <w:w w:val="105"/>
        </w:rPr>
        <w:t>d’attributions</w:t>
      </w:r>
    </w:p>
    <w:p>
      <w:pPr>
        <w:pStyle w:val="BodyText"/>
        <w:spacing w:before="4"/>
        <w:rPr>
          <w:b/>
          <w:sz w:val="19"/>
        </w:rPr>
      </w:pPr>
    </w:p>
    <w:p>
      <w:pPr>
        <w:pStyle w:val="BodyText"/>
        <w:spacing w:line="256" w:lineRule="auto"/>
        <w:ind w:left="130" w:right="38"/>
        <w:jc w:val="both"/>
      </w:pPr>
      <w:r>
        <w:rPr>
          <w:color w:val="231F20"/>
        </w:rPr>
        <w:t>Le taux de rotation des logements so- ciaux, c’est-à-dire la part de logements qui changent d’occupants au cours d’une année, s’élève à 5 % pour l’en- semble de la Métropole et varie peu se- lon les territoires.</w:t>
      </w:r>
    </w:p>
    <w:p>
      <w:pPr>
        <w:pStyle w:val="BodyText"/>
        <w:spacing w:before="4"/>
        <w:rPr>
          <w:sz w:val="19"/>
        </w:rPr>
      </w:pPr>
    </w:p>
    <w:p>
      <w:pPr>
        <w:pStyle w:val="BodyText"/>
        <w:spacing w:line="256" w:lineRule="auto"/>
        <w:ind w:left="130" w:right="38"/>
        <w:jc w:val="both"/>
      </w:pPr>
      <w:r>
        <w:rPr>
          <w:color w:val="231F20"/>
        </w:rPr>
        <w:t>Cette</w:t>
      </w:r>
      <w:r>
        <w:rPr>
          <w:color w:val="231F20"/>
          <w:spacing w:val="-7"/>
        </w:rPr>
        <w:t> </w:t>
      </w:r>
      <w:r>
        <w:rPr>
          <w:color w:val="231F20"/>
        </w:rPr>
        <w:t>faible</w:t>
      </w:r>
      <w:r>
        <w:rPr>
          <w:color w:val="231F20"/>
          <w:spacing w:val="-7"/>
        </w:rPr>
        <w:t> </w:t>
      </w:r>
      <w:r>
        <w:rPr>
          <w:color w:val="231F20"/>
        </w:rPr>
        <w:t>mobilité</w:t>
      </w:r>
      <w:r>
        <w:rPr>
          <w:color w:val="231F20"/>
          <w:spacing w:val="-6"/>
        </w:rPr>
        <w:t> </w:t>
      </w:r>
      <w:r>
        <w:rPr>
          <w:color w:val="231F20"/>
        </w:rPr>
        <w:t>du</w:t>
      </w:r>
      <w:r>
        <w:rPr>
          <w:color w:val="231F20"/>
          <w:spacing w:val="-7"/>
        </w:rPr>
        <w:t> </w:t>
      </w:r>
      <w:r>
        <w:rPr>
          <w:color w:val="231F20"/>
        </w:rPr>
        <w:t>parc</w:t>
      </w:r>
      <w:r>
        <w:rPr>
          <w:color w:val="231F20"/>
          <w:spacing w:val="-7"/>
        </w:rPr>
        <w:t> </w:t>
      </w:r>
      <w:r>
        <w:rPr>
          <w:color w:val="231F20"/>
        </w:rPr>
        <w:t>social</w:t>
      </w:r>
      <w:r>
        <w:rPr>
          <w:color w:val="231F20"/>
          <w:spacing w:val="-6"/>
        </w:rPr>
        <w:t> </w:t>
      </w:r>
      <w:r>
        <w:rPr>
          <w:color w:val="231F20"/>
        </w:rPr>
        <w:t>vient en</w:t>
      </w:r>
      <w:r>
        <w:rPr>
          <w:color w:val="231F20"/>
          <w:spacing w:val="-8"/>
        </w:rPr>
        <w:t> </w:t>
      </w:r>
      <w:r>
        <w:rPr>
          <w:color w:val="231F20"/>
        </w:rPr>
        <w:t>grande</w:t>
      </w:r>
      <w:r>
        <w:rPr>
          <w:color w:val="231F20"/>
          <w:spacing w:val="-8"/>
        </w:rPr>
        <w:t> </w:t>
      </w:r>
      <w:r>
        <w:rPr>
          <w:color w:val="231F20"/>
        </w:rPr>
        <w:t>partie</w:t>
      </w:r>
      <w:r>
        <w:rPr>
          <w:color w:val="231F20"/>
          <w:spacing w:val="-8"/>
        </w:rPr>
        <w:t> </w:t>
      </w:r>
      <w:r>
        <w:rPr>
          <w:color w:val="231F20"/>
        </w:rPr>
        <w:t>du</w:t>
      </w:r>
      <w:r>
        <w:rPr>
          <w:color w:val="231F20"/>
          <w:spacing w:val="-7"/>
        </w:rPr>
        <w:t> </w:t>
      </w:r>
      <w:r>
        <w:rPr>
          <w:color w:val="231F20"/>
        </w:rPr>
        <w:t>fait</w:t>
      </w:r>
      <w:r>
        <w:rPr>
          <w:color w:val="231F20"/>
          <w:spacing w:val="-8"/>
        </w:rPr>
        <w:t> </w:t>
      </w:r>
      <w:r>
        <w:rPr>
          <w:color w:val="231F20"/>
        </w:rPr>
        <w:t>que</w:t>
      </w:r>
      <w:r>
        <w:rPr>
          <w:color w:val="231F20"/>
          <w:spacing w:val="-8"/>
        </w:rPr>
        <w:t> </w:t>
      </w:r>
      <w:r>
        <w:rPr>
          <w:color w:val="231F20"/>
        </w:rPr>
        <w:t>les</w:t>
      </w:r>
      <w:r>
        <w:rPr>
          <w:color w:val="231F20"/>
          <w:spacing w:val="-8"/>
        </w:rPr>
        <w:t> </w:t>
      </w:r>
      <w:r>
        <w:rPr>
          <w:color w:val="231F20"/>
        </w:rPr>
        <w:t>ménages qui obtiennent des logements sociaux dans la Métropole y demeurent</w:t>
      </w:r>
      <w:r>
        <w:rPr>
          <w:color w:val="231F20"/>
          <w:spacing w:val="30"/>
        </w:rPr>
        <w:t> </w:t>
      </w:r>
      <w:r>
        <w:rPr>
          <w:color w:val="231F20"/>
        </w:rPr>
        <w:t>long- temps : 35 % des logements locatifs </w:t>
      </w:r>
      <w:r>
        <w:rPr>
          <w:color w:val="231F20"/>
          <w:spacing w:val="-6"/>
        </w:rPr>
        <w:t>so- </w:t>
      </w:r>
      <w:r>
        <w:rPr>
          <w:color w:val="231F20"/>
        </w:rPr>
        <w:t>ciaux sont occupés par un ménage dont le bail a 15 ans ou plus. </w:t>
      </w:r>
      <w:r>
        <w:rPr>
          <w:color w:val="231F20"/>
          <w:spacing w:val="-3"/>
        </w:rPr>
        <w:t>Or, </w:t>
      </w:r>
      <w:r>
        <w:rPr>
          <w:color w:val="231F20"/>
        </w:rPr>
        <w:t>parmi les 490 000 demandeurs de logements </w:t>
      </w:r>
      <w:r>
        <w:rPr>
          <w:color w:val="231F20"/>
          <w:spacing w:val="-7"/>
        </w:rPr>
        <w:t>so- </w:t>
      </w:r>
      <w:r>
        <w:rPr>
          <w:color w:val="231F20"/>
        </w:rPr>
        <w:t>ciaux recensés fin 2016, 27 % sont déjà logés dans le parc social et cherchent à changer de logement</w:t>
      </w:r>
      <w:r>
        <w:rPr>
          <w:color w:val="231F20"/>
          <w:spacing w:val="-3"/>
        </w:rPr>
        <w:t> </w:t>
      </w:r>
      <w:r>
        <w:rPr>
          <w:color w:val="231F20"/>
        </w:rPr>
        <w:t>social.</w:t>
      </w:r>
    </w:p>
    <w:p>
      <w:pPr>
        <w:pStyle w:val="BodyText"/>
        <w:spacing w:before="5"/>
        <w:rPr>
          <w:sz w:val="19"/>
        </w:rPr>
      </w:pPr>
    </w:p>
    <w:p>
      <w:pPr>
        <w:pStyle w:val="Heading5"/>
        <w:spacing w:line="256" w:lineRule="auto"/>
        <w:ind w:right="45"/>
      </w:pPr>
      <w:r>
        <w:rPr>
          <w:color w:val="231F20"/>
          <w:w w:val="105"/>
        </w:rPr>
        <w:t>Des situations fréquentes de sous- et de sur-occupation dans le parc social et dans le parc privé</w:t>
      </w:r>
    </w:p>
    <w:p>
      <w:pPr>
        <w:pStyle w:val="BodyText"/>
        <w:spacing w:before="4"/>
        <w:rPr>
          <w:b/>
          <w:sz w:val="19"/>
        </w:rPr>
      </w:pPr>
    </w:p>
    <w:p>
      <w:pPr>
        <w:pStyle w:val="BodyText"/>
        <w:spacing w:line="256" w:lineRule="auto"/>
        <w:ind w:left="130" w:right="38"/>
        <w:jc w:val="both"/>
      </w:pPr>
      <w:r>
        <w:rPr>
          <w:color w:val="231F20"/>
          <w:spacing w:val="-5"/>
        </w:rPr>
        <w:t>L’occupation</w:t>
      </w:r>
      <w:r>
        <w:rPr>
          <w:color w:val="231F20"/>
          <w:spacing w:val="-23"/>
        </w:rPr>
        <w:t> </w:t>
      </w:r>
      <w:r>
        <w:rPr>
          <w:color w:val="231F20"/>
          <w:spacing w:val="-3"/>
        </w:rPr>
        <w:t>d’un</w:t>
      </w:r>
      <w:r>
        <w:rPr>
          <w:color w:val="231F20"/>
          <w:spacing w:val="-23"/>
        </w:rPr>
        <w:t> </w:t>
      </w:r>
      <w:r>
        <w:rPr>
          <w:color w:val="231F20"/>
        </w:rPr>
        <w:t>logement</w:t>
      </w:r>
      <w:r>
        <w:rPr>
          <w:color w:val="231F20"/>
          <w:spacing w:val="-23"/>
        </w:rPr>
        <w:t> </w:t>
      </w:r>
      <w:r>
        <w:rPr>
          <w:color w:val="231F20"/>
        </w:rPr>
        <w:t>par</w:t>
      </w:r>
      <w:r>
        <w:rPr>
          <w:color w:val="231F20"/>
          <w:spacing w:val="-23"/>
        </w:rPr>
        <w:t> </w:t>
      </w:r>
      <w:r>
        <w:rPr>
          <w:color w:val="231F20"/>
        </w:rPr>
        <w:t>un</w:t>
      </w:r>
      <w:r>
        <w:rPr>
          <w:color w:val="231F20"/>
          <w:spacing w:val="-23"/>
        </w:rPr>
        <w:t> </w:t>
      </w:r>
      <w:r>
        <w:rPr>
          <w:color w:val="231F20"/>
        </w:rPr>
        <w:t>même ménage sur une longue période conduit à des situations relativement fréquentes de sous-occupation, liées à </w:t>
      </w:r>
      <w:r>
        <w:rPr>
          <w:color w:val="231F20"/>
          <w:spacing w:val="-3"/>
        </w:rPr>
        <w:t>l’évolution </w:t>
      </w:r>
      <w:r>
        <w:rPr>
          <w:color w:val="231F20"/>
        </w:rPr>
        <w:t>de la composition du ménage. Près de 20 % des locataires du parc social</w:t>
      </w:r>
      <w:r>
        <w:rPr>
          <w:color w:val="231F20"/>
          <w:spacing w:val="-21"/>
        </w:rPr>
        <w:t> </w:t>
      </w:r>
      <w:r>
        <w:rPr>
          <w:color w:val="231F20"/>
          <w:spacing w:val="-2"/>
        </w:rPr>
        <w:t>vivent </w:t>
      </w:r>
      <w:r>
        <w:rPr>
          <w:color w:val="231F20"/>
        </w:rPr>
        <w:t>en situation de  sous-occupation,  dont 5 % sont en sous-occupation </w:t>
      </w:r>
      <w:r>
        <w:rPr>
          <w:color w:val="231F20"/>
          <w:spacing w:val="-4"/>
        </w:rPr>
        <w:t>pronon- </w:t>
      </w:r>
      <w:r>
        <w:rPr>
          <w:color w:val="231F20"/>
        </w:rPr>
        <w:t>cée (les logements concernés comptent 3 pièces de plus que le nombre </w:t>
      </w:r>
      <w:r>
        <w:rPr>
          <w:color w:val="231F20"/>
          <w:spacing w:val="-3"/>
        </w:rPr>
        <w:t>d’occu- </w:t>
      </w:r>
      <w:r>
        <w:rPr>
          <w:color w:val="231F20"/>
        </w:rPr>
        <w:t>pants actuels). Dans </w:t>
      </w:r>
      <w:r>
        <w:rPr>
          <w:color w:val="231F20"/>
          <w:spacing w:val="-3"/>
        </w:rPr>
        <w:t>l’ensemble </w:t>
      </w:r>
      <w:r>
        <w:rPr>
          <w:color w:val="231F20"/>
        </w:rPr>
        <w:t>du parc de logements, privé comme social,</w:t>
      </w:r>
      <w:r>
        <w:rPr>
          <w:color w:val="231F20"/>
          <w:spacing w:val="-7"/>
        </w:rPr>
        <w:t> </w:t>
      </w:r>
      <w:r>
        <w:rPr>
          <w:color w:val="231F20"/>
          <w:spacing w:val="-2"/>
        </w:rPr>
        <w:t>les</w:t>
      </w:r>
    </w:p>
    <w:p>
      <w:pPr>
        <w:pStyle w:val="BodyText"/>
        <w:spacing w:line="256" w:lineRule="auto" w:before="94"/>
        <w:ind w:left="130" w:right="3724"/>
        <w:jc w:val="both"/>
      </w:pPr>
      <w:r>
        <w:rPr/>
        <w:br w:type="column"/>
      </w:r>
      <w:r>
        <w:rPr>
          <w:color w:val="231F20"/>
        </w:rPr>
        <w:t>seniors de 65 ans et plus sous-occupant leur</w:t>
      </w:r>
      <w:r>
        <w:rPr>
          <w:color w:val="231F20"/>
          <w:spacing w:val="-9"/>
        </w:rPr>
        <w:t> </w:t>
      </w:r>
      <w:r>
        <w:rPr>
          <w:color w:val="231F20"/>
        </w:rPr>
        <w:t>logement</w:t>
      </w:r>
      <w:r>
        <w:rPr>
          <w:color w:val="231F20"/>
          <w:spacing w:val="-8"/>
        </w:rPr>
        <w:t> </w:t>
      </w:r>
      <w:r>
        <w:rPr>
          <w:color w:val="231F20"/>
        </w:rPr>
        <w:t>représentent</w:t>
      </w:r>
      <w:r>
        <w:rPr>
          <w:color w:val="231F20"/>
          <w:spacing w:val="-8"/>
        </w:rPr>
        <w:t> </w:t>
      </w:r>
      <w:r>
        <w:rPr>
          <w:color w:val="231F20"/>
        </w:rPr>
        <w:t>la</w:t>
      </w:r>
      <w:r>
        <w:rPr>
          <w:color w:val="231F20"/>
          <w:spacing w:val="-8"/>
        </w:rPr>
        <w:t> </w:t>
      </w:r>
      <w:r>
        <w:rPr>
          <w:color w:val="231F20"/>
        </w:rPr>
        <w:t>moitié</w:t>
      </w:r>
      <w:r>
        <w:rPr>
          <w:color w:val="231F20"/>
          <w:spacing w:val="-8"/>
        </w:rPr>
        <w:t> </w:t>
      </w:r>
      <w:r>
        <w:rPr>
          <w:color w:val="231F20"/>
          <w:spacing w:val="-2"/>
        </w:rPr>
        <w:t>des </w:t>
      </w:r>
      <w:r>
        <w:rPr>
          <w:color w:val="231F20"/>
        </w:rPr>
        <w:t>situations de</w:t>
      </w:r>
      <w:r>
        <w:rPr>
          <w:color w:val="231F20"/>
          <w:spacing w:val="-11"/>
        </w:rPr>
        <w:t> </w:t>
      </w:r>
      <w:r>
        <w:rPr>
          <w:color w:val="231F20"/>
        </w:rPr>
        <w:t>sous-occupation.</w:t>
      </w:r>
    </w:p>
    <w:p>
      <w:pPr>
        <w:pStyle w:val="BodyText"/>
        <w:spacing w:before="4"/>
        <w:rPr>
          <w:sz w:val="19"/>
        </w:rPr>
      </w:pPr>
    </w:p>
    <w:p>
      <w:pPr>
        <w:pStyle w:val="BodyText"/>
        <w:spacing w:line="256" w:lineRule="auto"/>
        <w:ind w:left="130" w:right="3723"/>
        <w:jc w:val="both"/>
      </w:pPr>
      <w:r>
        <w:rPr>
          <w:color w:val="231F20"/>
        </w:rPr>
        <w:t>Les ménages de la Métropole connaissent aussi des situations de sur-occupation : 8 % dans le parc social et 5 % dans le parc locatif privé.</w:t>
      </w:r>
    </w:p>
    <w:p>
      <w:pPr>
        <w:pStyle w:val="BodyText"/>
        <w:spacing w:before="4"/>
        <w:rPr>
          <w:sz w:val="19"/>
        </w:rPr>
      </w:pPr>
    </w:p>
    <w:p>
      <w:pPr>
        <w:pStyle w:val="Heading5"/>
        <w:spacing w:line="256" w:lineRule="auto"/>
        <w:ind w:right="3717"/>
      </w:pPr>
      <w:r>
        <w:rPr>
          <w:color w:val="231F20"/>
          <w:w w:val="105"/>
        </w:rPr>
        <w:t>Un</w:t>
      </w:r>
      <w:r>
        <w:rPr>
          <w:color w:val="231F20"/>
          <w:spacing w:val="-14"/>
          <w:w w:val="105"/>
        </w:rPr>
        <w:t> </w:t>
      </w:r>
      <w:r>
        <w:rPr>
          <w:color w:val="231F20"/>
          <w:w w:val="105"/>
        </w:rPr>
        <w:t>parc</w:t>
      </w:r>
      <w:r>
        <w:rPr>
          <w:color w:val="231F20"/>
          <w:spacing w:val="-13"/>
          <w:w w:val="105"/>
        </w:rPr>
        <w:t> </w:t>
      </w:r>
      <w:r>
        <w:rPr>
          <w:color w:val="231F20"/>
          <w:w w:val="105"/>
        </w:rPr>
        <w:t>de</w:t>
      </w:r>
      <w:r>
        <w:rPr>
          <w:color w:val="231F20"/>
          <w:spacing w:val="-13"/>
          <w:w w:val="105"/>
        </w:rPr>
        <w:t> </w:t>
      </w:r>
      <w:r>
        <w:rPr>
          <w:color w:val="231F20"/>
          <w:w w:val="105"/>
        </w:rPr>
        <w:t>3,5</w:t>
      </w:r>
      <w:r>
        <w:rPr>
          <w:color w:val="231F20"/>
          <w:spacing w:val="-2"/>
          <w:w w:val="105"/>
        </w:rPr>
        <w:t> </w:t>
      </w:r>
      <w:r>
        <w:rPr>
          <w:color w:val="231F20"/>
          <w:w w:val="105"/>
        </w:rPr>
        <w:t>millions</w:t>
      </w:r>
      <w:r>
        <w:rPr>
          <w:color w:val="231F20"/>
          <w:spacing w:val="-14"/>
          <w:w w:val="105"/>
        </w:rPr>
        <w:t> </w:t>
      </w:r>
      <w:r>
        <w:rPr>
          <w:color w:val="231F20"/>
          <w:w w:val="105"/>
        </w:rPr>
        <w:t>de</w:t>
      </w:r>
      <w:r>
        <w:rPr>
          <w:color w:val="231F20"/>
          <w:spacing w:val="-13"/>
          <w:w w:val="105"/>
        </w:rPr>
        <w:t> </w:t>
      </w:r>
      <w:r>
        <w:rPr>
          <w:color w:val="231F20"/>
          <w:w w:val="105"/>
        </w:rPr>
        <w:t>logements, dont 10 % de logements</w:t>
      </w:r>
      <w:r>
        <w:rPr>
          <w:color w:val="231F20"/>
          <w:spacing w:val="2"/>
          <w:w w:val="105"/>
        </w:rPr>
        <w:t> </w:t>
      </w:r>
      <w:r>
        <w:rPr>
          <w:color w:val="231F20"/>
          <w:w w:val="105"/>
        </w:rPr>
        <w:t>inoccupés</w:t>
      </w:r>
    </w:p>
    <w:p>
      <w:pPr>
        <w:pStyle w:val="BodyText"/>
        <w:spacing w:before="4"/>
        <w:rPr>
          <w:b/>
          <w:sz w:val="19"/>
        </w:rPr>
      </w:pPr>
    </w:p>
    <w:p>
      <w:pPr>
        <w:pStyle w:val="BodyText"/>
        <w:spacing w:line="256" w:lineRule="auto"/>
        <w:ind w:left="130" w:right="3716"/>
        <w:jc w:val="both"/>
      </w:pPr>
      <w:r>
        <w:rPr/>
        <w:pict>
          <v:shape style="position:absolute;margin-left:394.515991pt;margin-top:193.299637pt;width:157.75pt;height:155.2pt;mso-position-horizontal-relative:page;mso-position-vertical-relative:paragraph;z-index:4792" type="#_x0000_t202" filled="false" stroked="true" strokeweight="1pt" strokecolor="#0064b0">
            <v:textbox inset="0,0,0,0">
              <w:txbxContent>
                <w:p>
                  <w:pPr>
                    <w:spacing w:before="152"/>
                    <w:ind w:left="113" w:right="0" w:firstLine="0"/>
                    <w:jc w:val="left"/>
                    <w:rPr>
                      <w:b/>
                      <w:sz w:val="18"/>
                    </w:rPr>
                  </w:pPr>
                  <w:r>
                    <w:rPr>
                      <w:b/>
                      <w:color w:val="231F20"/>
                      <w:w w:val="110"/>
                      <w:sz w:val="18"/>
                    </w:rPr>
                    <w:t>Ainsi le PMHH prévoit de :</w:t>
                  </w:r>
                </w:p>
                <w:p>
                  <w:pPr>
                    <w:pStyle w:val="BodyText"/>
                    <w:spacing w:before="7"/>
                    <w:rPr>
                      <w:sz w:val="20"/>
                    </w:rPr>
                  </w:pPr>
                </w:p>
                <w:p>
                  <w:pPr>
                    <w:pStyle w:val="BodyText"/>
                    <w:numPr>
                      <w:ilvl w:val="0"/>
                      <w:numId w:val="10"/>
                    </w:numPr>
                    <w:tabs>
                      <w:tab w:pos="227" w:val="left" w:leader="none"/>
                    </w:tabs>
                    <w:spacing w:line="256" w:lineRule="auto" w:before="0" w:after="0"/>
                    <w:ind w:left="226" w:right="111" w:hanging="113"/>
                    <w:jc w:val="both"/>
                  </w:pPr>
                  <w:r>
                    <w:rPr>
                      <w:color w:val="231F20"/>
                    </w:rPr>
                    <w:t>Réintroduire la mobilité dans </w:t>
                  </w:r>
                  <w:r>
                    <w:rPr>
                      <w:color w:val="231F20"/>
                      <w:spacing w:val="-8"/>
                    </w:rPr>
                    <w:t>le </w:t>
                  </w:r>
                  <w:r>
                    <w:rPr>
                      <w:color w:val="231F20"/>
                    </w:rPr>
                    <w:t>parc social et y réduire les </w:t>
                  </w:r>
                  <w:r>
                    <w:rPr>
                      <w:color w:val="231F20"/>
                      <w:spacing w:val="-4"/>
                    </w:rPr>
                    <w:t>situa- </w:t>
                  </w:r>
                  <w:r>
                    <w:rPr>
                      <w:color w:val="231F20"/>
                    </w:rPr>
                    <w:t>tions de sous et sur</w:t>
                  </w:r>
                  <w:r>
                    <w:rPr>
                      <w:color w:val="231F20"/>
                      <w:spacing w:val="4"/>
                    </w:rPr>
                    <w:t> </w:t>
                  </w:r>
                  <w:r>
                    <w:rPr>
                      <w:color w:val="231F20"/>
                    </w:rPr>
                    <w:t>occupation.</w:t>
                  </w:r>
                </w:p>
                <w:p>
                  <w:pPr>
                    <w:pStyle w:val="BodyText"/>
                    <w:numPr>
                      <w:ilvl w:val="0"/>
                      <w:numId w:val="10"/>
                    </w:numPr>
                    <w:tabs>
                      <w:tab w:pos="227" w:val="left" w:leader="none"/>
                    </w:tabs>
                    <w:spacing w:line="256" w:lineRule="auto" w:before="0" w:after="0"/>
                    <w:ind w:left="226" w:right="111" w:hanging="113"/>
                    <w:jc w:val="both"/>
                  </w:pPr>
                  <w:r>
                    <w:rPr>
                      <w:color w:val="231F20"/>
                    </w:rPr>
                    <w:t>Freiner l’augmentation des </w:t>
                  </w:r>
                  <w:r>
                    <w:rPr>
                      <w:color w:val="231F20"/>
                      <w:spacing w:val="-7"/>
                    </w:rPr>
                    <w:t>lo- </w:t>
                  </w:r>
                  <w:r>
                    <w:rPr>
                      <w:color w:val="231F20"/>
                    </w:rPr>
                    <w:t>gements inoccupés et veiller </w:t>
                  </w:r>
                  <w:r>
                    <w:rPr>
                      <w:color w:val="231F20"/>
                      <w:spacing w:val="-8"/>
                    </w:rPr>
                    <w:t>au </w:t>
                  </w:r>
                  <w:r>
                    <w:rPr>
                      <w:color w:val="231F20"/>
                    </w:rPr>
                    <w:t>maintien du parc de résidences principales.</w:t>
                  </w:r>
                </w:p>
                <w:p>
                  <w:pPr>
                    <w:pStyle w:val="BodyText"/>
                    <w:numPr>
                      <w:ilvl w:val="0"/>
                      <w:numId w:val="10"/>
                    </w:numPr>
                    <w:tabs>
                      <w:tab w:pos="227" w:val="left" w:leader="none"/>
                    </w:tabs>
                    <w:spacing w:line="256" w:lineRule="auto" w:before="1" w:after="0"/>
                    <w:ind w:left="226" w:right="111" w:hanging="113"/>
                    <w:jc w:val="both"/>
                  </w:pPr>
                  <w:r>
                    <w:rPr>
                      <w:color w:val="231F20"/>
                    </w:rPr>
                    <w:t>Encourager le développement </w:t>
                  </w:r>
                  <w:r>
                    <w:rPr>
                      <w:color w:val="231F20"/>
                      <w:spacing w:val="-8"/>
                    </w:rPr>
                    <w:t>de </w:t>
                  </w:r>
                  <w:r>
                    <w:rPr>
                      <w:color w:val="231F20"/>
                    </w:rPr>
                    <w:t>l’intermédiation locative.</w:t>
                  </w:r>
                </w:p>
              </w:txbxContent>
            </v:textbox>
            <v:stroke dashstyle="solid"/>
            <w10:wrap type="none"/>
          </v:shape>
        </w:pict>
      </w:r>
      <w:r>
        <w:rPr>
          <w:color w:val="231F20"/>
          <w:w w:val="105"/>
        </w:rPr>
        <w:t>La Métropole du Grand Paris compte 3,5</w:t>
      </w:r>
      <w:r>
        <w:rPr>
          <w:color w:val="231F20"/>
          <w:spacing w:val="-17"/>
          <w:w w:val="105"/>
        </w:rPr>
        <w:t> </w:t>
      </w:r>
      <w:r>
        <w:rPr>
          <w:color w:val="231F20"/>
          <w:w w:val="105"/>
        </w:rPr>
        <w:t>millions</w:t>
      </w:r>
      <w:r>
        <w:rPr>
          <w:color w:val="231F20"/>
          <w:spacing w:val="-12"/>
          <w:w w:val="105"/>
        </w:rPr>
        <w:t> </w:t>
      </w:r>
      <w:r>
        <w:rPr>
          <w:color w:val="231F20"/>
          <w:w w:val="105"/>
        </w:rPr>
        <w:t>de</w:t>
      </w:r>
      <w:r>
        <w:rPr>
          <w:color w:val="231F20"/>
          <w:spacing w:val="-12"/>
          <w:w w:val="105"/>
        </w:rPr>
        <w:t> </w:t>
      </w:r>
      <w:r>
        <w:rPr>
          <w:color w:val="231F20"/>
          <w:w w:val="105"/>
        </w:rPr>
        <w:t>logements.</w:t>
      </w:r>
      <w:r>
        <w:rPr>
          <w:color w:val="231F20"/>
          <w:spacing w:val="-18"/>
          <w:w w:val="105"/>
        </w:rPr>
        <w:t> </w:t>
      </w:r>
      <w:r>
        <w:rPr>
          <w:color w:val="231F20"/>
          <w:w w:val="105"/>
        </w:rPr>
        <w:t>Près</w:t>
      </w:r>
      <w:r>
        <w:rPr>
          <w:color w:val="231F20"/>
          <w:spacing w:val="-13"/>
          <w:w w:val="105"/>
        </w:rPr>
        <w:t> </w:t>
      </w:r>
      <w:r>
        <w:rPr>
          <w:color w:val="231F20"/>
          <w:w w:val="105"/>
        </w:rPr>
        <w:t>de</w:t>
      </w:r>
      <w:r>
        <w:rPr>
          <w:color w:val="231F20"/>
          <w:spacing w:val="-12"/>
          <w:w w:val="105"/>
        </w:rPr>
        <w:t> </w:t>
      </w:r>
      <w:r>
        <w:rPr>
          <w:color w:val="231F20"/>
          <w:w w:val="105"/>
        </w:rPr>
        <w:t>90</w:t>
      </w:r>
      <w:r>
        <w:rPr>
          <w:color w:val="231F20"/>
          <w:spacing w:val="-16"/>
          <w:w w:val="105"/>
        </w:rPr>
        <w:t> </w:t>
      </w:r>
      <w:r>
        <w:rPr>
          <w:color w:val="231F20"/>
          <w:w w:val="105"/>
        </w:rPr>
        <w:t>% sont occupés par des ménages au titre de résidences principales et 10 % sont considérés comme inoccupés. Il s’agit de logements recensés comme</w:t>
      </w:r>
      <w:r>
        <w:rPr>
          <w:color w:val="231F20"/>
          <w:spacing w:val="-23"/>
          <w:w w:val="105"/>
        </w:rPr>
        <w:t> </w:t>
      </w:r>
      <w:r>
        <w:rPr>
          <w:color w:val="231F20"/>
          <w:w w:val="105"/>
        </w:rPr>
        <w:t>vacants (6,5 %) d’une part et de résidences </w:t>
      </w:r>
      <w:r>
        <w:rPr>
          <w:color w:val="231F20"/>
          <w:spacing w:val="-7"/>
          <w:w w:val="105"/>
        </w:rPr>
        <w:t>se- </w:t>
      </w:r>
      <w:r>
        <w:rPr>
          <w:color w:val="231F20"/>
          <w:w w:val="105"/>
        </w:rPr>
        <w:t>condaires ou logements occasionnels (4</w:t>
      </w:r>
      <w:r>
        <w:rPr>
          <w:color w:val="231F20"/>
          <w:spacing w:val="-16"/>
          <w:w w:val="105"/>
        </w:rPr>
        <w:t> </w:t>
      </w:r>
      <w:r>
        <w:rPr>
          <w:color w:val="231F20"/>
          <w:w w:val="105"/>
        </w:rPr>
        <w:t>%)</w:t>
      </w:r>
      <w:r>
        <w:rPr>
          <w:color w:val="231F20"/>
          <w:spacing w:val="-20"/>
          <w:w w:val="105"/>
        </w:rPr>
        <w:t> </w:t>
      </w:r>
      <w:r>
        <w:rPr>
          <w:color w:val="231F20"/>
          <w:w w:val="105"/>
        </w:rPr>
        <w:t>d’autre</w:t>
      </w:r>
      <w:r>
        <w:rPr>
          <w:color w:val="231F20"/>
          <w:spacing w:val="-20"/>
          <w:w w:val="105"/>
        </w:rPr>
        <w:t> </w:t>
      </w:r>
      <w:r>
        <w:rPr>
          <w:color w:val="231F20"/>
          <w:w w:val="105"/>
        </w:rPr>
        <w:t>part.</w:t>
      </w:r>
      <w:r>
        <w:rPr>
          <w:color w:val="231F20"/>
          <w:spacing w:val="-27"/>
          <w:w w:val="105"/>
        </w:rPr>
        <w:t> </w:t>
      </w:r>
      <w:r>
        <w:rPr>
          <w:color w:val="231F20"/>
          <w:w w:val="105"/>
        </w:rPr>
        <w:t>En</w:t>
      </w:r>
      <w:r>
        <w:rPr>
          <w:color w:val="231F20"/>
          <w:spacing w:val="-20"/>
          <w:w w:val="105"/>
        </w:rPr>
        <w:t> </w:t>
      </w:r>
      <w:r>
        <w:rPr>
          <w:color w:val="231F20"/>
          <w:w w:val="105"/>
        </w:rPr>
        <w:t>2013,</w:t>
      </w:r>
      <w:r>
        <w:rPr>
          <w:color w:val="231F20"/>
          <w:spacing w:val="-27"/>
          <w:w w:val="105"/>
        </w:rPr>
        <w:t> </w:t>
      </w:r>
      <w:r>
        <w:rPr>
          <w:color w:val="231F20"/>
          <w:w w:val="105"/>
        </w:rPr>
        <w:t>ce</w:t>
      </w:r>
      <w:r>
        <w:rPr>
          <w:color w:val="231F20"/>
          <w:spacing w:val="-20"/>
          <w:w w:val="105"/>
        </w:rPr>
        <w:t> </w:t>
      </w:r>
      <w:r>
        <w:rPr>
          <w:color w:val="231F20"/>
          <w:w w:val="105"/>
        </w:rPr>
        <w:t>parc</w:t>
      </w:r>
      <w:r>
        <w:rPr>
          <w:color w:val="231F20"/>
          <w:spacing w:val="-20"/>
          <w:w w:val="105"/>
        </w:rPr>
        <w:t> </w:t>
      </w:r>
      <w:r>
        <w:rPr>
          <w:color w:val="231F20"/>
          <w:spacing w:val="-4"/>
          <w:w w:val="105"/>
        </w:rPr>
        <w:t>inoc- </w:t>
      </w:r>
      <w:r>
        <w:rPr>
          <w:color w:val="231F20"/>
          <w:w w:val="105"/>
        </w:rPr>
        <w:t>cupé</w:t>
      </w:r>
      <w:r>
        <w:rPr>
          <w:color w:val="231F20"/>
          <w:spacing w:val="-13"/>
          <w:w w:val="105"/>
        </w:rPr>
        <w:t> </w:t>
      </w:r>
      <w:r>
        <w:rPr>
          <w:color w:val="231F20"/>
          <w:w w:val="105"/>
        </w:rPr>
        <w:t>(vacants</w:t>
      </w:r>
      <w:r>
        <w:rPr>
          <w:color w:val="231F20"/>
          <w:spacing w:val="-12"/>
          <w:w w:val="105"/>
        </w:rPr>
        <w:t> </w:t>
      </w:r>
      <w:r>
        <w:rPr>
          <w:color w:val="231F20"/>
          <w:w w:val="105"/>
        </w:rPr>
        <w:t>+</w:t>
      </w:r>
      <w:r>
        <w:rPr>
          <w:color w:val="231F20"/>
          <w:spacing w:val="-12"/>
          <w:w w:val="105"/>
        </w:rPr>
        <w:t> </w:t>
      </w:r>
      <w:r>
        <w:rPr>
          <w:color w:val="231F20"/>
          <w:w w:val="105"/>
        </w:rPr>
        <w:t>résidences</w:t>
      </w:r>
      <w:r>
        <w:rPr>
          <w:color w:val="231F20"/>
          <w:spacing w:val="-12"/>
          <w:w w:val="105"/>
        </w:rPr>
        <w:t> </w:t>
      </w:r>
      <w:r>
        <w:rPr>
          <w:color w:val="231F20"/>
          <w:w w:val="105"/>
        </w:rPr>
        <w:t>secondaires ou</w:t>
      </w:r>
      <w:r>
        <w:rPr>
          <w:color w:val="231F20"/>
          <w:spacing w:val="-25"/>
          <w:w w:val="105"/>
        </w:rPr>
        <w:t> </w:t>
      </w:r>
      <w:r>
        <w:rPr>
          <w:color w:val="231F20"/>
          <w:w w:val="105"/>
        </w:rPr>
        <w:t>logements</w:t>
      </w:r>
      <w:r>
        <w:rPr>
          <w:color w:val="231F20"/>
          <w:spacing w:val="-25"/>
          <w:w w:val="105"/>
        </w:rPr>
        <w:t> </w:t>
      </w:r>
      <w:r>
        <w:rPr>
          <w:color w:val="231F20"/>
          <w:w w:val="105"/>
        </w:rPr>
        <w:t>occasionnels),</w:t>
      </w:r>
      <w:r>
        <w:rPr>
          <w:color w:val="231F20"/>
          <w:spacing w:val="-27"/>
          <w:w w:val="105"/>
        </w:rPr>
        <w:t> </w:t>
      </w:r>
      <w:r>
        <w:rPr>
          <w:color w:val="231F20"/>
          <w:w w:val="105"/>
        </w:rPr>
        <w:t>représente 340 000 logements, dont une partie, si elle était remobilisée en tant que rési- dences principales, pourrait</w:t>
      </w:r>
      <w:r>
        <w:rPr>
          <w:color w:val="231F20"/>
          <w:spacing w:val="-21"/>
          <w:w w:val="105"/>
        </w:rPr>
        <w:t> </w:t>
      </w:r>
      <w:r>
        <w:rPr>
          <w:color w:val="231F20"/>
          <w:w w:val="105"/>
        </w:rPr>
        <w:t>permettre d’accroître</w:t>
      </w:r>
      <w:r>
        <w:rPr>
          <w:color w:val="231F20"/>
          <w:spacing w:val="-8"/>
          <w:w w:val="105"/>
        </w:rPr>
        <w:t> </w:t>
      </w:r>
      <w:r>
        <w:rPr>
          <w:color w:val="231F20"/>
          <w:w w:val="105"/>
        </w:rPr>
        <w:t>l’offre</w:t>
      </w:r>
      <w:r>
        <w:rPr>
          <w:color w:val="231F20"/>
          <w:spacing w:val="-7"/>
          <w:w w:val="105"/>
        </w:rPr>
        <w:t> </w:t>
      </w:r>
      <w:r>
        <w:rPr>
          <w:color w:val="231F20"/>
          <w:w w:val="105"/>
        </w:rPr>
        <w:t>à</w:t>
      </w:r>
      <w:r>
        <w:rPr>
          <w:color w:val="231F20"/>
          <w:spacing w:val="-7"/>
          <w:w w:val="105"/>
        </w:rPr>
        <w:t> </w:t>
      </w:r>
      <w:r>
        <w:rPr>
          <w:color w:val="231F20"/>
          <w:w w:val="105"/>
        </w:rPr>
        <w:t>destination</w:t>
      </w:r>
      <w:r>
        <w:rPr>
          <w:color w:val="231F20"/>
          <w:spacing w:val="-7"/>
          <w:w w:val="105"/>
        </w:rPr>
        <w:t> </w:t>
      </w:r>
      <w:r>
        <w:rPr>
          <w:color w:val="231F20"/>
          <w:w w:val="105"/>
        </w:rPr>
        <w:t>des</w:t>
      </w:r>
      <w:r>
        <w:rPr>
          <w:color w:val="231F20"/>
          <w:spacing w:val="-7"/>
          <w:w w:val="105"/>
        </w:rPr>
        <w:t> </w:t>
      </w:r>
      <w:r>
        <w:rPr>
          <w:color w:val="231F20"/>
          <w:w w:val="105"/>
        </w:rPr>
        <w:t>ha- bitants de la</w:t>
      </w:r>
      <w:r>
        <w:rPr>
          <w:color w:val="231F20"/>
          <w:spacing w:val="-19"/>
          <w:w w:val="105"/>
        </w:rPr>
        <w:t> </w:t>
      </w:r>
      <w:r>
        <w:rPr>
          <w:color w:val="231F20"/>
          <w:w w:val="105"/>
        </w:rPr>
        <w:t>Métropole.</w:t>
      </w:r>
    </w:p>
    <w:p>
      <w:pPr>
        <w:pStyle w:val="BodyText"/>
        <w:spacing w:before="5"/>
        <w:rPr>
          <w:sz w:val="19"/>
        </w:rPr>
      </w:pPr>
    </w:p>
    <w:p>
      <w:pPr>
        <w:pStyle w:val="BodyText"/>
        <w:spacing w:line="256" w:lineRule="auto"/>
        <w:ind w:left="130" w:right="3716"/>
        <w:jc w:val="both"/>
      </w:pPr>
      <w:r>
        <w:rPr>
          <w:color w:val="231F20"/>
        </w:rPr>
        <w:t>D’après les statistiques communiquées par Airbnb en 2016-2017, 85 000 </w:t>
      </w:r>
      <w:r>
        <w:rPr>
          <w:color w:val="231F20"/>
          <w:spacing w:val="-5"/>
        </w:rPr>
        <w:t>loge- </w:t>
      </w:r>
      <w:r>
        <w:rPr>
          <w:color w:val="231F20"/>
        </w:rPr>
        <w:t>ments sont proposés à la location sur cette plateforme dans la Métropole. Si Paris est de loin la commune la plus concernée en nombre d’annonces, le nombre de logements captés par</w:t>
      </w:r>
      <w:r>
        <w:rPr>
          <w:color w:val="231F20"/>
          <w:spacing w:val="-32"/>
        </w:rPr>
        <w:t> </w:t>
      </w:r>
      <w:r>
        <w:rPr>
          <w:color w:val="231F20"/>
        </w:rPr>
        <w:t>Airbnb a un taux de croissance qui dépasse ce- lui de la capitale dans les départements de la petite couronne en</w:t>
      </w:r>
      <w:r>
        <w:rPr>
          <w:color w:val="231F20"/>
          <w:spacing w:val="3"/>
        </w:rPr>
        <w:t> </w:t>
      </w:r>
      <w:r>
        <w:rPr>
          <w:color w:val="231F20"/>
        </w:rPr>
        <w:t>2016.</w:t>
      </w:r>
    </w:p>
    <w:p>
      <w:pPr>
        <w:spacing w:after="0" w:line="256" w:lineRule="auto"/>
        <w:jc w:val="both"/>
        <w:sectPr>
          <w:type w:val="continuous"/>
          <w:pgSz w:w="11910" w:h="16840"/>
          <w:pgMar w:top="1580" w:bottom="280" w:left="720" w:right="640"/>
          <w:cols w:num="2" w:equalWidth="0">
            <w:col w:w="3353" w:space="162"/>
            <w:col w:w="7035"/>
          </w:cols>
        </w:sectPr>
      </w:pPr>
    </w:p>
    <w:p>
      <w:pPr>
        <w:pStyle w:val="BodyText"/>
        <w:rPr>
          <w:sz w:val="20"/>
        </w:rPr>
      </w:pPr>
    </w:p>
    <w:p>
      <w:pPr>
        <w:pStyle w:val="BodyText"/>
        <w:spacing w:before="7"/>
        <w:rPr>
          <w:sz w:val="13"/>
        </w:rPr>
      </w:pPr>
    </w:p>
    <w:p>
      <w:pPr>
        <w:spacing w:line="223" w:lineRule="auto" w:before="149"/>
        <w:ind w:left="3645" w:right="445" w:firstLine="0"/>
        <w:jc w:val="left"/>
        <w:rPr>
          <w:rFonts w:ascii="Calibri" w:hAnsi="Calibri"/>
          <w:b/>
          <w:sz w:val="30"/>
        </w:rPr>
      </w:pPr>
      <w:bookmarkStart w:name="Réintroduire la mobilité dans le parc so" w:id="25"/>
      <w:bookmarkEnd w:id="25"/>
      <w:r>
        <w:rPr/>
      </w:r>
      <w:bookmarkStart w:name="Freiner l’augmentation des logements ino" w:id="26"/>
      <w:bookmarkEnd w:id="26"/>
      <w:r>
        <w:rPr/>
      </w:r>
      <w:bookmarkStart w:name="Encourager le développement de l’intermé" w:id="27"/>
      <w:bookmarkEnd w:id="27"/>
      <w:r>
        <w:rPr/>
      </w:r>
      <w:bookmarkStart w:name="_bookmark8" w:id="28"/>
      <w:bookmarkEnd w:id="28"/>
      <w:r>
        <w:rPr/>
      </w:r>
      <w:r>
        <w:rPr>
          <w:rFonts w:ascii="Calibri" w:hAnsi="Calibri"/>
          <w:b/>
          <w:color w:val="0064B0"/>
          <w:w w:val="110"/>
          <w:sz w:val="30"/>
        </w:rPr>
        <w:t>Réintroduire la mobilité dans le parc social et réduire les situations de sous et sur occupation</w:t>
      </w:r>
    </w:p>
    <w:p>
      <w:pPr>
        <w:pStyle w:val="BodyText"/>
        <w:spacing w:before="5"/>
        <w:rPr>
          <w:rFonts w:ascii="Calibri"/>
          <w:b/>
          <w:sz w:val="10"/>
        </w:rPr>
      </w:pPr>
    </w:p>
    <w:p>
      <w:pPr>
        <w:spacing w:after="0"/>
        <w:rPr>
          <w:rFonts w:ascii="Calibri"/>
          <w:sz w:val="10"/>
        </w:rPr>
        <w:sectPr>
          <w:headerReference w:type="default" r:id="rId47"/>
          <w:footerReference w:type="default" r:id="rId48"/>
          <w:footerReference w:type="even" r:id="rId49"/>
          <w:pgSz w:w="11910" w:h="16840"/>
          <w:pgMar w:header="397" w:footer="471" w:top="1040" w:bottom="660" w:left="720" w:right="640"/>
          <w:pgNumType w:start="23"/>
        </w:sectPr>
      </w:pPr>
    </w:p>
    <w:p>
      <w:pPr>
        <w:pStyle w:val="ListParagraph"/>
        <w:numPr>
          <w:ilvl w:val="1"/>
          <w:numId w:val="9"/>
        </w:numPr>
        <w:tabs>
          <w:tab w:pos="3759" w:val="left" w:leader="none"/>
        </w:tabs>
        <w:spacing w:line="240" w:lineRule="auto" w:before="95" w:after="0"/>
        <w:ind w:left="3758" w:right="0" w:hanging="113"/>
        <w:jc w:val="left"/>
        <w:rPr>
          <w:sz w:val="18"/>
        </w:rPr>
      </w:pPr>
      <w:r>
        <w:rPr>
          <w:color w:val="231F20"/>
          <w:sz w:val="18"/>
        </w:rPr>
        <w:t>Favoriser les rapprochements</w:t>
      </w:r>
      <w:r>
        <w:rPr>
          <w:color w:val="231F20"/>
          <w:spacing w:val="16"/>
          <w:sz w:val="18"/>
        </w:rPr>
        <w:t> </w:t>
      </w:r>
      <w:r>
        <w:rPr>
          <w:color w:val="231F20"/>
          <w:spacing w:val="-3"/>
          <w:sz w:val="18"/>
        </w:rPr>
        <w:t>habitat</w:t>
      </w:r>
    </w:p>
    <w:p>
      <w:pPr>
        <w:pStyle w:val="BodyText"/>
        <w:spacing w:line="256" w:lineRule="auto" w:before="17"/>
        <w:ind w:left="3758"/>
        <w:jc w:val="both"/>
      </w:pPr>
      <w:r>
        <w:rPr>
          <w:color w:val="231F20"/>
        </w:rPr>
        <w:t>– emploi et la résorption des situa- tions de sous-occupation et sur-occu- pation en mettant en place une charte métropolitaine des mutations, com- prenant notamment la création d’une bourse d’échange de logements.</w:t>
      </w:r>
    </w:p>
    <w:p>
      <w:pPr>
        <w:pStyle w:val="BodyText"/>
        <w:spacing w:before="5"/>
        <w:rPr>
          <w:sz w:val="19"/>
        </w:rPr>
      </w:pPr>
    </w:p>
    <w:p>
      <w:pPr>
        <w:pStyle w:val="ListParagraph"/>
        <w:numPr>
          <w:ilvl w:val="1"/>
          <w:numId w:val="9"/>
        </w:numPr>
        <w:tabs>
          <w:tab w:pos="3759" w:val="left" w:leader="none"/>
        </w:tabs>
        <w:spacing w:line="256" w:lineRule="auto" w:before="0" w:after="0"/>
        <w:ind w:left="3758" w:right="0" w:hanging="113"/>
        <w:jc w:val="both"/>
        <w:rPr>
          <w:sz w:val="18"/>
        </w:rPr>
      </w:pPr>
      <w:r>
        <w:rPr>
          <w:color w:val="231F20"/>
          <w:sz w:val="18"/>
        </w:rPr>
        <w:t>Viser à ce que les contingents de </w:t>
      </w:r>
      <w:r>
        <w:rPr>
          <w:color w:val="231F20"/>
          <w:spacing w:val="-8"/>
          <w:sz w:val="18"/>
        </w:rPr>
        <w:t>ré- </w:t>
      </w:r>
      <w:r>
        <w:rPr>
          <w:color w:val="231F20"/>
          <w:sz w:val="18"/>
        </w:rPr>
        <w:t>servation ne constituent plus un </w:t>
      </w:r>
      <w:r>
        <w:rPr>
          <w:color w:val="231F20"/>
          <w:spacing w:val="-5"/>
          <w:sz w:val="18"/>
        </w:rPr>
        <w:t>obs- </w:t>
      </w:r>
      <w:r>
        <w:rPr>
          <w:color w:val="231F20"/>
          <w:sz w:val="18"/>
        </w:rPr>
        <w:t>tacle aux mutations désirées par </w:t>
      </w:r>
      <w:r>
        <w:rPr>
          <w:color w:val="231F20"/>
          <w:spacing w:val="-7"/>
          <w:sz w:val="18"/>
        </w:rPr>
        <w:t>les </w:t>
      </w:r>
      <w:r>
        <w:rPr>
          <w:color w:val="231F20"/>
          <w:sz w:val="18"/>
        </w:rPr>
        <w:t>locataires et aller vers une </w:t>
      </w:r>
      <w:r>
        <w:rPr>
          <w:color w:val="231F20"/>
          <w:spacing w:val="-3"/>
          <w:sz w:val="18"/>
        </w:rPr>
        <w:t>harmoni- </w:t>
      </w:r>
      <w:r>
        <w:rPr>
          <w:color w:val="231F20"/>
          <w:sz w:val="18"/>
        </w:rPr>
        <w:t>sation des pratiques en proposant </w:t>
      </w:r>
      <w:r>
        <w:rPr>
          <w:color w:val="231F20"/>
          <w:spacing w:val="-9"/>
          <w:sz w:val="18"/>
        </w:rPr>
        <w:t>de </w:t>
      </w:r>
      <w:r>
        <w:rPr>
          <w:color w:val="231F20"/>
          <w:sz w:val="18"/>
        </w:rPr>
        <w:t>travailler avec les différentes</w:t>
      </w:r>
      <w:r>
        <w:rPr>
          <w:color w:val="231F20"/>
          <w:spacing w:val="13"/>
          <w:sz w:val="18"/>
        </w:rPr>
        <w:t> </w:t>
      </w:r>
      <w:r>
        <w:rPr>
          <w:color w:val="231F20"/>
          <w:spacing w:val="-4"/>
          <w:sz w:val="18"/>
        </w:rPr>
        <w:t>Confé-</w:t>
      </w:r>
    </w:p>
    <w:p>
      <w:pPr>
        <w:pStyle w:val="BodyText"/>
        <w:spacing w:line="256" w:lineRule="auto" w:before="94"/>
        <w:ind w:left="413" w:right="208"/>
        <w:jc w:val="both"/>
      </w:pPr>
      <w:r>
        <w:rPr/>
        <w:br w:type="column"/>
      </w:r>
      <w:r>
        <w:rPr>
          <w:color w:val="231F20"/>
        </w:rPr>
        <w:t>rences intercommunales du logement en cours de constitution dans les terri- toires de la Métropole.</w:t>
      </w:r>
    </w:p>
    <w:p>
      <w:pPr>
        <w:pStyle w:val="BodyText"/>
        <w:spacing w:before="4"/>
        <w:rPr>
          <w:sz w:val="19"/>
        </w:rPr>
      </w:pPr>
    </w:p>
    <w:p>
      <w:pPr>
        <w:pStyle w:val="ListParagraph"/>
        <w:numPr>
          <w:ilvl w:val="0"/>
          <w:numId w:val="9"/>
        </w:numPr>
        <w:tabs>
          <w:tab w:pos="414" w:val="left" w:leader="none"/>
        </w:tabs>
        <w:spacing w:line="256" w:lineRule="auto" w:before="0" w:after="0"/>
        <w:ind w:left="413" w:right="200" w:hanging="114"/>
        <w:jc w:val="both"/>
        <w:rPr>
          <w:sz w:val="18"/>
        </w:rPr>
      </w:pPr>
      <w:r>
        <w:rPr>
          <w:color w:val="231F20"/>
          <w:sz w:val="18"/>
        </w:rPr>
        <w:t>Maintenir les conditions actuelles d’exonération de supplément de loyer de solidarité (SLS) pour préserver la mixité sociale dans le cadre du</w:t>
      </w:r>
      <w:r>
        <w:rPr>
          <w:color w:val="231F20"/>
          <w:spacing w:val="26"/>
          <w:sz w:val="18"/>
        </w:rPr>
        <w:t> </w:t>
      </w:r>
      <w:r>
        <w:rPr>
          <w:color w:val="231F20"/>
          <w:sz w:val="18"/>
        </w:rPr>
        <w:t>pre- mier PMHH métropolitain et </w:t>
      </w:r>
      <w:r>
        <w:rPr>
          <w:color w:val="231F20"/>
          <w:spacing w:val="-4"/>
          <w:sz w:val="18"/>
        </w:rPr>
        <w:t>définir, </w:t>
      </w:r>
      <w:r>
        <w:rPr>
          <w:color w:val="231F20"/>
          <w:sz w:val="18"/>
        </w:rPr>
        <w:t>en lien avec les communes et les </w:t>
      </w:r>
      <w:r>
        <w:rPr>
          <w:color w:val="231F20"/>
          <w:spacing w:val="-7"/>
          <w:sz w:val="18"/>
        </w:rPr>
        <w:t>EPT,</w:t>
      </w:r>
      <w:r>
        <w:rPr>
          <w:color w:val="231F20"/>
          <w:spacing w:val="31"/>
          <w:sz w:val="18"/>
        </w:rPr>
        <w:t> </w:t>
      </w:r>
      <w:r>
        <w:rPr>
          <w:color w:val="231F20"/>
          <w:sz w:val="18"/>
        </w:rPr>
        <w:t>les conditions de propositions de nou- velles zones d’exonération de SLS en négociant avec</w:t>
      </w:r>
      <w:r>
        <w:rPr>
          <w:color w:val="231F20"/>
          <w:spacing w:val="-2"/>
          <w:sz w:val="18"/>
        </w:rPr>
        <w:t> </w:t>
      </w:r>
      <w:r>
        <w:rPr>
          <w:color w:val="231F20"/>
          <w:sz w:val="18"/>
        </w:rPr>
        <w:t>l’État.</w:t>
      </w:r>
    </w:p>
    <w:p>
      <w:pPr>
        <w:spacing w:after="0" w:line="256" w:lineRule="auto"/>
        <w:jc w:val="both"/>
        <w:rPr>
          <w:sz w:val="18"/>
        </w:rPr>
        <w:sectPr>
          <w:type w:val="continuous"/>
          <w:pgSz w:w="11910" w:h="16840"/>
          <w:pgMar w:top="1580" w:bottom="280" w:left="720" w:right="640"/>
          <w:cols w:num="2" w:equalWidth="0">
            <w:col w:w="6821" w:space="40"/>
            <w:col w:w="3689"/>
          </w:cols>
        </w:sectPr>
      </w:pPr>
    </w:p>
    <w:p>
      <w:pPr>
        <w:pStyle w:val="BodyText"/>
        <w:spacing w:before="1"/>
        <w:rPr>
          <w:sz w:val="15"/>
        </w:rPr>
      </w:pPr>
    </w:p>
    <w:p>
      <w:pPr>
        <w:pStyle w:val="Heading2"/>
        <w:spacing w:line="223" w:lineRule="auto"/>
        <w:ind w:right="394"/>
      </w:pPr>
      <w:r>
        <w:rPr>
          <w:color w:val="0064B0"/>
          <w:w w:val="105"/>
        </w:rPr>
        <w:t>Freiner l’augmentation des logements inoccupés et veiller au maintien du parc de résidences principales</w:t>
      </w:r>
    </w:p>
    <w:p>
      <w:pPr>
        <w:spacing w:after="0" w:line="223" w:lineRule="auto"/>
        <w:sectPr>
          <w:type w:val="continuous"/>
          <w:pgSz w:w="11910" w:h="16840"/>
          <w:pgMar w:top="1580" w:bottom="280" w:left="720" w:right="640"/>
        </w:sectPr>
      </w:pPr>
    </w:p>
    <w:p>
      <w:pPr>
        <w:pStyle w:val="ListParagraph"/>
        <w:numPr>
          <w:ilvl w:val="1"/>
          <w:numId w:val="9"/>
        </w:numPr>
        <w:tabs>
          <w:tab w:pos="3759" w:val="left" w:leader="none"/>
        </w:tabs>
        <w:spacing w:line="256" w:lineRule="auto" w:before="186" w:after="0"/>
        <w:ind w:left="3758" w:right="0" w:hanging="113"/>
        <w:jc w:val="both"/>
        <w:rPr>
          <w:sz w:val="18"/>
        </w:rPr>
      </w:pPr>
      <w:r>
        <w:rPr>
          <w:color w:val="231F20"/>
          <w:sz w:val="18"/>
        </w:rPr>
        <w:t>Surveiller l’évolution de la vacance </w:t>
      </w:r>
      <w:r>
        <w:rPr>
          <w:color w:val="231F20"/>
          <w:spacing w:val="-8"/>
          <w:sz w:val="18"/>
        </w:rPr>
        <w:t>et </w:t>
      </w:r>
      <w:r>
        <w:rPr>
          <w:color w:val="231F20"/>
          <w:sz w:val="18"/>
        </w:rPr>
        <w:t>participer à la réflexion pour créer </w:t>
      </w:r>
      <w:r>
        <w:rPr>
          <w:color w:val="231F20"/>
          <w:spacing w:val="-7"/>
          <w:sz w:val="18"/>
        </w:rPr>
        <w:t>des </w:t>
      </w:r>
      <w:r>
        <w:rPr>
          <w:color w:val="231F20"/>
          <w:sz w:val="18"/>
        </w:rPr>
        <w:t>outils incitatifs de remise sur le </w:t>
      </w:r>
      <w:r>
        <w:rPr>
          <w:color w:val="231F20"/>
          <w:spacing w:val="-8"/>
          <w:sz w:val="18"/>
        </w:rPr>
        <w:t>mar- </w:t>
      </w:r>
      <w:r>
        <w:rPr>
          <w:color w:val="231F20"/>
          <w:sz w:val="18"/>
        </w:rPr>
        <w:t>ché des logements</w:t>
      </w:r>
      <w:r>
        <w:rPr>
          <w:color w:val="231F20"/>
          <w:spacing w:val="-2"/>
          <w:sz w:val="18"/>
        </w:rPr>
        <w:t> </w:t>
      </w:r>
      <w:r>
        <w:rPr>
          <w:color w:val="231F20"/>
          <w:sz w:val="18"/>
        </w:rPr>
        <w:t>vacants.</w:t>
      </w:r>
    </w:p>
    <w:p>
      <w:pPr>
        <w:pStyle w:val="ListParagraph"/>
        <w:numPr>
          <w:ilvl w:val="0"/>
          <w:numId w:val="9"/>
        </w:numPr>
        <w:tabs>
          <w:tab w:pos="414" w:val="left" w:leader="none"/>
        </w:tabs>
        <w:spacing w:line="256" w:lineRule="auto" w:before="185" w:after="0"/>
        <w:ind w:left="413" w:right="208" w:hanging="113"/>
        <w:jc w:val="both"/>
        <w:rPr>
          <w:sz w:val="18"/>
        </w:rPr>
      </w:pPr>
      <w:r>
        <w:rPr>
          <w:color w:val="231F20"/>
          <w:w w:val="100"/>
          <w:sz w:val="18"/>
        </w:rPr>
        <w:br w:type="column"/>
      </w:r>
      <w:r>
        <w:rPr>
          <w:color w:val="231F20"/>
          <w:sz w:val="18"/>
        </w:rPr>
        <w:t>Faire un état des lieux de l’impact </w:t>
      </w:r>
      <w:r>
        <w:rPr>
          <w:color w:val="231F20"/>
          <w:spacing w:val="-5"/>
          <w:sz w:val="18"/>
        </w:rPr>
        <w:t>des </w:t>
      </w:r>
      <w:r>
        <w:rPr>
          <w:color w:val="231F20"/>
          <w:sz w:val="18"/>
        </w:rPr>
        <w:t>locations meublées de courte </w:t>
      </w:r>
      <w:r>
        <w:rPr>
          <w:color w:val="231F20"/>
          <w:spacing w:val="-4"/>
          <w:sz w:val="18"/>
        </w:rPr>
        <w:t>durée </w:t>
      </w:r>
      <w:r>
        <w:rPr>
          <w:color w:val="231F20"/>
          <w:sz w:val="18"/>
        </w:rPr>
        <w:t>sur l’offre résidentielle métropolitaine dans le but de mettre en place une </w:t>
      </w:r>
      <w:r>
        <w:rPr>
          <w:color w:val="231F20"/>
          <w:spacing w:val="-7"/>
          <w:sz w:val="18"/>
        </w:rPr>
        <w:t>ré- </w:t>
      </w:r>
      <w:r>
        <w:rPr>
          <w:color w:val="231F20"/>
          <w:sz w:val="18"/>
        </w:rPr>
        <w:t>glementation adaptée à l’ensemble </w:t>
      </w:r>
      <w:r>
        <w:rPr>
          <w:color w:val="231F20"/>
          <w:spacing w:val="-7"/>
          <w:sz w:val="18"/>
        </w:rPr>
        <w:t>de </w:t>
      </w:r>
      <w:r>
        <w:rPr>
          <w:color w:val="231F20"/>
          <w:sz w:val="18"/>
        </w:rPr>
        <w:t>la</w:t>
      </w:r>
      <w:r>
        <w:rPr>
          <w:color w:val="231F20"/>
          <w:spacing w:val="-2"/>
          <w:sz w:val="18"/>
        </w:rPr>
        <w:t> </w:t>
      </w:r>
      <w:r>
        <w:rPr>
          <w:color w:val="231F20"/>
          <w:sz w:val="18"/>
        </w:rPr>
        <w:t>Métropole.</w:t>
      </w:r>
    </w:p>
    <w:p>
      <w:pPr>
        <w:spacing w:after="0" w:line="256" w:lineRule="auto"/>
        <w:jc w:val="both"/>
        <w:rPr>
          <w:sz w:val="18"/>
        </w:rPr>
        <w:sectPr>
          <w:type w:val="continuous"/>
          <w:pgSz w:w="11910" w:h="16840"/>
          <w:pgMar w:top="1580" w:bottom="280" w:left="720" w:right="640"/>
          <w:cols w:num="2" w:equalWidth="0">
            <w:col w:w="6821" w:space="40"/>
            <w:col w:w="3689"/>
          </w:cols>
        </w:sectPr>
      </w:pPr>
    </w:p>
    <w:p>
      <w:pPr>
        <w:pStyle w:val="BodyText"/>
        <w:spacing w:before="12"/>
        <w:rPr>
          <w:sz w:val="17"/>
        </w:rPr>
      </w:pPr>
    </w:p>
    <w:p>
      <w:pPr>
        <w:pStyle w:val="Heading2"/>
        <w:spacing w:line="223" w:lineRule="auto"/>
      </w:pPr>
      <w:r>
        <w:rPr>
          <w:color w:val="0064B0"/>
          <w:w w:val="105"/>
        </w:rPr>
        <w:t>Encourager le développement de l’intermédiation locative</w:t>
      </w:r>
    </w:p>
    <w:p>
      <w:pPr>
        <w:pStyle w:val="BodyText"/>
        <w:spacing w:before="1"/>
        <w:rPr>
          <w:rFonts w:ascii="Calibri"/>
          <w:b/>
          <w:sz w:val="11"/>
        </w:rPr>
      </w:pPr>
    </w:p>
    <w:p>
      <w:pPr>
        <w:spacing w:after="0"/>
        <w:rPr>
          <w:rFonts w:ascii="Calibri"/>
          <w:sz w:val="11"/>
        </w:rPr>
        <w:sectPr>
          <w:type w:val="continuous"/>
          <w:pgSz w:w="11910" w:h="16840"/>
          <w:pgMar w:top="1580" w:bottom="280" w:left="720" w:right="640"/>
        </w:sectPr>
      </w:pPr>
    </w:p>
    <w:p>
      <w:pPr>
        <w:pStyle w:val="ListParagraph"/>
        <w:numPr>
          <w:ilvl w:val="1"/>
          <w:numId w:val="9"/>
        </w:numPr>
        <w:tabs>
          <w:tab w:pos="3759" w:val="left" w:leader="none"/>
        </w:tabs>
        <w:spacing w:line="256" w:lineRule="auto" w:before="95" w:after="0"/>
        <w:ind w:left="3758" w:right="0" w:hanging="113"/>
        <w:jc w:val="left"/>
        <w:rPr>
          <w:sz w:val="18"/>
        </w:rPr>
      </w:pPr>
      <w:r>
        <w:rPr>
          <w:color w:val="231F20"/>
          <w:sz w:val="18"/>
        </w:rPr>
        <w:t>Soutenir les dispositifs </w:t>
      </w:r>
      <w:r>
        <w:rPr>
          <w:color w:val="231F20"/>
          <w:spacing w:val="-3"/>
          <w:sz w:val="18"/>
        </w:rPr>
        <w:t>d’intermédia- </w:t>
      </w:r>
      <w:r>
        <w:rPr>
          <w:color w:val="231F20"/>
          <w:sz w:val="18"/>
        </w:rPr>
        <w:t>tion locative pour loger les</w:t>
      </w:r>
      <w:r>
        <w:rPr>
          <w:color w:val="231F20"/>
          <w:spacing w:val="11"/>
          <w:sz w:val="18"/>
        </w:rPr>
        <w:t> </w:t>
      </w:r>
      <w:r>
        <w:rPr>
          <w:color w:val="231F20"/>
          <w:spacing w:val="-3"/>
          <w:sz w:val="18"/>
        </w:rPr>
        <w:t>ménages</w:t>
      </w:r>
    </w:p>
    <w:p>
      <w:pPr>
        <w:pStyle w:val="BodyText"/>
        <w:spacing w:line="256" w:lineRule="auto" w:before="94"/>
        <w:ind w:left="413" w:right="207"/>
      </w:pPr>
      <w:r>
        <w:rPr/>
        <w:br w:type="column"/>
      </w:r>
      <w:r>
        <w:rPr>
          <w:color w:val="231F20"/>
        </w:rPr>
        <w:t>les plus modestes et limiter le recours à l’hébergement.</w:t>
      </w:r>
    </w:p>
    <w:p>
      <w:pPr>
        <w:spacing w:after="0" w:line="256" w:lineRule="auto"/>
        <w:sectPr>
          <w:type w:val="continuous"/>
          <w:pgSz w:w="11910" w:h="16840"/>
          <w:pgMar w:top="1580" w:bottom="280" w:left="720" w:right="640"/>
          <w:cols w:num="2" w:equalWidth="0">
            <w:col w:w="6821" w:space="40"/>
            <w:col w:w="3689"/>
          </w:cols>
        </w:sectPr>
      </w:pPr>
    </w:p>
    <w:p>
      <w:pPr>
        <w:pStyle w:val="Heading1"/>
        <w:spacing w:line="557" w:lineRule="exact"/>
      </w:pPr>
      <w:r>
        <w:rPr/>
        <w:pict>
          <v:rect style="position:absolute;margin-left:104.882004pt;margin-top:13.153723pt;width:8.504pt;height:110.834pt;mso-position-horizontal-relative:page;mso-position-vertical-relative:paragraph;z-index:4864" filled="true" fillcolor="#0064b0" stroked="false">
            <v:fill type="solid"/>
            <w10:wrap type="none"/>
          </v:rect>
        </w:pict>
      </w:r>
      <w:bookmarkStart w:name="Permettre le parcours résidentiel  des p" w:id="29"/>
      <w:bookmarkEnd w:id="29"/>
      <w:r>
        <w:rPr/>
      </w:r>
      <w:bookmarkStart w:name="_bookmark9" w:id="30"/>
      <w:bookmarkEnd w:id="30"/>
      <w:r>
        <w:rPr/>
      </w:r>
      <w:r>
        <w:rPr>
          <w:color w:val="0064B0"/>
        </w:rPr>
        <w:t>Permettre le parcours</w:t>
      </w:r>
      <w:r>
        <w:rPr>
          <w:color w:val="0064B0"/>
          <w:spacing w:val="-113"/>
        </w:rPr>
        <w:t> </w:t>
      </w:r>
      <w:r>
        <w:rPr>
          <w:color w:val="0064B0"/>
        </w:rPr>
        <w:t>résidentiel</w:t>
      </w:r>
    </w:p>
    <w:p>
      <w:pPr>
        <w:spacing w:line="223" w:lineRule="auto" w:before="0"/>
        <w:ind w:left="1887" w:right="325" w:firstLine="0"/>
        <w:jc w:val="left"/>
        <w:rPr>
          <w:rFonts w:ascii="Arial" w:hAnsi="Arial"/>
          <w:sz w:val="52"/>
        </w:rPr>
      </w:pPr>
      <w:r>
        <w:rPr/>
        <w:pict>
          <v:shape style="position:absolute;margin-left:42.51960pt;margin-top:5.845705pt;width:35.25pt;height:52.8pt;mso-position-horizontal-relative:page;mso-position-vertical-relative:paragraph;z-index:4888" type="#_x0000_t202" filled="false" stroked="false">
            <v:textbox inset="0,0,0,0">
              <w:txbxContent>
                <w:p>
                  <w:pPr>
                    <w:spacing w:before="88"/>
                    <w:ind w:left="0" w:right="0" w:firstLine="0"/>
                    <w:jc w:val="left"/>
                    <w:rPr>
                      <w:rFonts w:ascii="Arial"/>
                      <w:b/>
                      <w:sz w:val="80"/>
                    </w:rPr>
                  </w:pPr>
                  <w:r>
                    <w:rPr>
                      <w:rFonts w:ascii="Arial"/>
                      <w:b/>
                      <w:color w:val="0064B0"/>
                      <w:w w:val="105"/>
                      <w:sz w:val="80"/>
                    </w:rPr>
                    <w:t>4.</w:t>
                  </w:r>
                </w:p>
              </w:txbxContent>
            </v:textbox>
            <w10:wrap type="none"/>
          </v:shape>
        </w:pict>
      </w:r>
      <w:r>
        <w:rPr>
          <w:rFonts w:ascii="Arial Black" w:hAnsi="Arial Black"/>
          <w:color w:val="0064B0"/>
          <w:w w:val="80"/>
          <w:sz w:val="52"/>
        </w:rPr>
        <w:t>des</w:t>
      </w:r>
      <w:r>
        <w:rPr>
          <w:rFonts w:ascii="Arial Black" w:hAnsi="Arial Black"/>
          <w:color w:val="0064B0"/>
          <w:spacing w:val="-71"/>
          <w:w w:val="80"/>
          <w:sz w:val="52"/>
        </w:rPr>
        <w:t> </w:t>
      </w:r>
      <w:r>
        <w:rPr>
          <w:rFonts w:ascii="Arial Black" w:hAnsi="Arial Black"/>
          <w:color w:val="0064B0"/>
          <w:w w:val="80"/>
          <w:sz w:val="52"/>
        </w:rPr>
        <w:t>publics</w:t>
      </w:r>
      <w:r>
        <w:rPr>
          <w:rFonts w:ascii="Arial Black" w:hAnsi="Arial Black"/>
          <w:color w:val="0064B0"/>
          <w:spacing w:val="-70"/>
          <w:w w:val="80"/>
          <w:sz w:val="52"/>
        </w:rPr>
        <w:t> </w:t>
      </w:r>
      <w:r>
        <w:rPr>
          <w:rFonts w:ascii="Arial Black" w:hAnsi="Arial Black"/>
          <w:color w:val="0064B0"/>
          <w:w w:val="80"/>
          <w:sz w:val="52"/>
        </w:rPr>
        <w:t>en</w:t>
      </w:r>
      <w:r>
        <w:rPr>
          <w:rFonts w:ascii="Arial Black" w:hAnsi="Arial Black"/>
          <w:color w:val="0064B0"/>
          <w:spacing w:val="-70"/>
          <w:w w:val="80"/>
          <w:sz w:val="52"/>
        </w:rPr>
        <w:t> </w:t>
      </w:r>
      <w:r>
        <w:rPr>
          <w:rFonts w:ascii="Arial Black" w:hAnsi="Arial Black"/>
          <w:color w:val="0064B0"/>
          <w:w w:val="80"/>
          <w:sz w:val="52"/>
        </w:rPr>
        <w:t>difficulté</w:t>
      </w:r>
      <w:r>
        <w:rPr>
          <w:rFonts w:ascii="Arial Black" w:hAnsi="Arial Black"/>
          <w:color w:val="0064B0"/>
          <w:spacing w:val="-70"/>
          <w:w w:val="80"/>
          <w:sz w:val="52"/>
        </w:rPr>
        <w:t> </w:t>
      </w:r>
      <w:r>
        <w:rPr>
          <w:rFonts w:ascii="Arial Black" w:hAnsi="Arial Black"/>
          <w:color w:val="0064B0"/>
          <w:w w:val="80"/>
          <w:sz w:val="52"/>
        </w:rPr>
        <w:t>en</w:t>
      </w:r>
      <w:r>
        <w:rPr>
          <w:rFonts w:ascii="Arial Black" w:hAnsi="Arial Black"/>
          <w:color w:val="0064B0"/>
          <w:spacing w:val="-70"/>
          <w:w w:val="80"/>
          <w:sz w:val="52"/>
        </w:rPr>
        <w:t> </w:t>
      </w:r>
      <w:r>
        <w:rPr>
          <w:rFonts w:ascii="Arial Black" w:hAnsi="Arial Black"/>
          <w:color w:val="0064B0"/>
          <w:w w:val="80"/>
          <w:sz w:val="52"/>
        </w:rPr>
        <w:t>renforçant </w:t>
      </w:r>
      <w:r>
        <w:rPr>
          <w:rFonts w:ascii="Arial" w:hAnsi="Arial"/>
          <w:color w:val="0064B0"/>
          <w:w w:val="95"/>
          <w:sz w:val="52"/>
        </w:rPr>
        <w:t>le lien entre l’hébergement</w:t>
      </w:r>
    </w:p>
    <w:p>
      <w:pPr>
        <w:spacing w:before="5"/>
        <w:ind w:left="1887" w:right="0" w:firstLine="0"/>
        <w:jc w:val="left"/>
        <w:rPr>
          <w:rFonts w:ascii="Arial"/>
          <w:sz w:val="52"/>
        </w:rPr>
      </w:pPr>
      <w:r>
        <w:rPr>
          <w:rFonts w:ascii="Arial"/>
          <w:color w:val="0064B0"/>
          <w:sz w:val="52"/>
        </w:rPr>
        <w:t>et le logement</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spacing w:after="0"/>
        <w:rPr>
          <w:rFonts w:ascii="Arial"/>
          <w:sz w:val="20"/>
        </w:rPr>
        <w:sectPr>
          <w:headerReference w:type="even" r:id="rId50"/>
          <w:pgSz w:w="11910" w:h="16840"/>
          <w:pgMar w:header="0" w:footer="471" w:top="1420" w:bottom="660" w:left="720" w:right="640"/>
        </w:sectPr>
      </w:pPr>
    </w:p>
    <w:p>
      <w:pPr>
        <w:pStyle w:val="BodyText"/>
        <w:spacing w:before="9"/>
        <w:rPr>
          <w:rFonts w:ascii="Arial"/>
          <w:sz w:val="21"/>
        </w:rPr>
      </w:pPr>
    </w:p>
    <w:p>
      <w:pPr>
        <w:pStyle w:val="Heading5"/>
        <w:spacing w:line="256" w:lineRule="auto" w:before="1"/>
        <w:ind w:right="45"/>
      </w:pPr>
      <w:r>
        <w:rPr>
          <w:color w:val="231F20"/>
          <w:w w:val="105"/>
        </w:rPr>
        <w:t>Une offre d’hébergement et de loge- ment adapté importante équivalente à 114 000 places</w:t>
      </w:r>
    </w:p>
    <w:p>
      <w:pPr>
        <w:pStyle w:val="BodyText"/>
        <w:spacing w:before="3"/>
        <w:rPr>
          <w:b/>
          <w:sz w:val="19"/>
        </w:rPr>
      </w:pPr>
    </w:p>
    <w:p>
      <w:pPr>
        <w:pStyle w:val="BodyText"/>
        <w:spacing w:line="256" w:lineRule="auto" w:before="1"/>
        <w:ind w:left="130" w:right="38"/>
        <w:jc w:val="both"/>
      </w:pPr>
      <w:r>
        <w:rPr>
          <w:color w:val="231F20"/>
          <w:spacing w:val="-5"/>
        </w:rPr>
        <w:t>Avec</w:t>
      </w:r>
      <w:r>
        <w:rPr>
          <w:color w:val="231F20"/>
          <w:spacing w:val="-21"/>
        </w:rPr>
        <w:t> </w:t>
      </w:r>
      <w:r>
        <w:rPr>
          <w:color w:val="231F20"/>
        </w:rPr>
        <w:t>plus</w:t>
      </w:r>
      <w:r>
        <w:rPr>
          <w:color w:val="231F20"/>
          <w:spacing w:val="-20"/>
        </w:rPr>
        <w:t> </w:t>
      </w:r>
      <w:r>
        <w:rPr>
          <w:color w:val="231F20"/>
        </w:rPr>
        <w:t>de</w:t>
      </w:r>
      <w:r>
        <w:rPr>
          <w:color w:val="231F20"/>
          <w:spacing w:val="-20"/>
        </w:rPr>
        <w:t> </w:t>
      </w:r>
      <w:r>
        <w:rPr>
          <w:color w:val="231F20"/>
        </w:rPr>
        <w:t>114</w:t>
      </w:r>
      <w:r>
        <w:rPr>
          <w:color w:val="231F20"/>
          <w:spacing w:val="-26"/>
        </w:rPr>
        <w:t> </w:t>
      </w:r>
      <w:r>
        <w:rPr>
          <w:color w:val="231F20"/>
        </w:rPr>
        <w:t>000</w:t>
      </w:r>
      <w:r>
        <w:rPr>
          <w:color w:val="231F20"/>
          <w:spacing w:val="-20"/>
        </w:rPr>
        <w:t> </w:t>
      </w:r>
      <w:r>
        <w:rPr>
          <w:color w:val="231F20"/>
        </w:rPr>
        <w:t>places</w:t>
      </w:r>
      <w:r>
        <w:rPr>
          <w:color w:val="231F20"/>
          <w:spacing w:val="-20"/>
        </w:rPr>
        <w:t> </w:t>
      </w:r>
      <w:r>
        <w:rPr>
          <w:color w:val="231F20"/>
        </w:rPr>
        <w:t>(soit</w:t>
      </w:r>
      <w:r>
        <w:rPr>
          <w:color w:val="231F20"/>
          <w:spacing w:val="-20"/>
        </w:rPr>
        <w:t> </w:t>
      </w:r>
      <w:r>
        <w:rPr>
          <w:color w:val="231F20"/>
        </w:rPr>
        <w:t>16</w:t>
      </w:r>
      <w:r>
        <w:rPr>
          <w:color w:val="231F20"/>
          <w:spacing w:val="-20"/>
        </w:rPr>
        <w:t> </w:t>
      </w:r>
      <w:r>
        <w:rPr>
          <w:color w:val="231F20"/>
          <w:spacing w:val="-2"/>
        </w:rPr>
        <w:t>places </w:t>
      </w:r>
      <w:r>
        <w:rPr>
          <w:color w:val="231F20"/>
        </w:rPr>
        <w:t>pour 1 000 habitants), le parc</w:t>
      </w:r>
      <w:r>
        <w:rPr>
          <w:color w:val="231F20"/>
          <w:spacing w:val="-27"/>
        </w:rPr>
        <w:t> </w:t>
      </w:r>
      <w:r>
        <w:rPr>
          <w:color w:val="231F20"/>
        </w:rPr>
        <w:t>d’héberge- ment et de logements adaptés de la Mé- tropole du Grand Paris est très</w:t>
      </w:r>
      <w:r>
        <w:rPr>
          <w:color w:val="231F20"/>
          <w:spacing w:val="-22"/>
        </w:rPr>
        <w:t> </w:t>
      </w:r>
      <w:r>
        <w:rPr>
          <w:color w:val="231F20"/>
        </w:rPr>
        <w:t>dévelop- pé. Cette offre comprend 18 500 </w:t>
      </w:r>
      <w:r>
        <w:rPr>
          <w:color w:val="231F20"/>
          <w:spacing w:val="-2"/>
        </w:rPr>
        <w:t>places </w:t>
      </w:r>
      <w:r>
        <w:rPr>
          <w:color w:val="231F20"/>
          <w:spacing w:val="-3"/>
        </w:rPr>
        <w:t>d’urgence</w:t>
      </w:r>
      <w:r>
        <w:rPr>
          <w:color w:val="231F20"/>
          <w:spacing w:val="-16"/>
        </w:rPr>
        <w:t> </w:t>
      </w:r>
      <w:r>
        <w:rPr>
          <w:color w:val="231F20"/>
        </w:rPr>
        <w:t>dans</w:t>
      </w:r>
      <w:r>
        <w:rPr>
          <w:color w:val="231F20"/>
          <w:spacing w:val="-15"/>
        </w:rPr>
        <w:t> </w:t>
      </w:r>
      <w:r>
        <w:rPr>
          <w:color w:val="231F20"/>
        </w:rPr>
        <w:t>des</w:t>
      </w:r>
      <w:r>
        <w:rPr>
          <w:color w:val="231F20"/>
          <w:spacing w:val="-16"/>
        </w:rPr>
        <w:t> </w:t>
      </w:r>
      <w:r>
        <w:rPr>
          <w:color w:val="231F20"/>
        </w:rPr>
        <w:t>centres</w:t>
      </w:r>
      <w:r>
        <w:rPr>
          <w:color w:val="231F20"/>
          <w:spacing w:val="-15"/>
        </w:rPr>
        <w:t> </w:t>
      </w:r>
      <w:r>
        <w:rPr>
          <w:color w:val="231F20"/>
        </w:rPr>
        <w:t>de</w:t>
      </w:r>
      <w:r>
        <w:rPr>
          <w:color w:val="231F20"/>
          <w:spacing w:val="-15"/>
        </w:rPr>
        <w:t> </w:t>
      </w:r>
      <w:r>
        <w:rPr>
          <w:color w:val="231F20"/>
        </w:rPr>
        <w:t>type</w:t>
      </w:r>
      <w:r>
        <w:rPr>
          <w:color w:val="231F20"/>
          <w:spacing w:val="-16"/>
        </w:rPr>
        <w:t> </w:t>
      </w:r>
      <w:r>
        <w:rPr>
          <w:color w:val="231F20"/>
        </w:rPr>
        <w:t>CHU, CHRS et </w:t>
      </w:r>
      <w:r>
        <w:rPr>
          <w:color w:val="231F20"/>
          <w:spacing w:val="-4"/>
        </w:rPr>
        <w:t>CADA, </w:t>
      </w:r>
      <w:r>
        <w:rPr>
          <w:color w:val="231F20"/>
        </w:rPr>
        <w:t>auxquelles </w:t>
      </w:r>
      <w:r>
        <w:rPr>
          <w:color w:val="231F20"/>
          <w:spacing w:val="-3"/>
        </w:rPr>
        <w:t>s’ajoutent </w:t>
      </w:r>
      <w:r>
        <w:rPr>
          <w:color w:val="231F20"/>
        </w:rPr>
        <w:t>58 000 places dans des logements adap- tés</w:t>
      </w:r>
      <w:r>
        <w:rPr>
          <w:color w:val="231F20"/>
          <w:spacing w:val="-8"/>
        </w:rPr>
        <w:t> </w:t>
      </w:r>
      <w:r>
        <w:rPr>
          <w:color w:val="231F20"/>
        </w:rPr>
        <w:t>de</w:t>
      </w:r>
      <w:r>
        <w:rPr>
          <w:color w:val="231F20"/>
          <w:spacing w:val="-7"/>
        </w:rPr>
        <w:t> </w:t>
      </w:r>
      <w:r>
        <w:rPr>
          <w:color w:val="231F20"/>
        </w:rPr>
        <w:t>type</w:t>
      </w:r>
      <w:r>
        <w:rPr>
          <w:color w:val="231F20"/>
          <w:spacing w:val="-7"/>
        </w:rPr>
        <w:t> </w:t>
      </w:r>
      <w:r>
        <w:rPr>
          <w:color w:val="231F20"/>
        </w:rPr>
        <w:t>résidences</w:t>
      </w:r>
      <w:r>
        <w:rPr>
          <w:color w:val="231F20"/>
          <w:spacing w:val="-8"/>
        </w:rPr>
        <w:t> </w:t>
      </w:r>
      <w:r>
        <w:rPr>
          <w:color w:val="231F20"/>
        </w:rPr>
        <w:t>sociales,</w:t>
      </w:r>
      <w:r>
        <w:rPr>
          <w:color w:val="231F20"/>
          <w:spacing w:val="-13"/>
        </w:rPr>
        <w:t> </w:t>
      </w:r>
      <w:r>
        <w:rPr>
          <w:color w:val="231F20"/>
        </w:rPr>
        <w:t>foyers</w:t>
      </w:r>
      <w:r>
        <w:rPr>
          <w:color w:val="231F20"/>
          <w:spacing w:val="-8"/>
        </w:rPr>
        <w:t> </w:t>
      </w:r>
      <w:r>
        <w:rPr>
          <w:color w:val="231F20"/>
        </w:rPr>
        <w:t>de jeunes</w:t>
      </w:r>
      <w:r>
        <w:rPr>
          <w:color w:val="231F20"/>
          <w:spacing w:val="-11"/>
        </w:rPr>
        <w:t> </w:t>
      </w:r>
      <w:r>
        <w:rPr>
          <w:color w:val="231F20"/>
        </w:rPr>
        <w:t>travailleurs,</w:t>
      </w:r>
      <w:r>
        <w:rPr>
          <w:color w:val="231F20"/>
          <w:spacing w:val="-16"/>
        </w:rPr>
        <w:t> </w:t>
      </w:r>
      <w:r>
        <w:rPr>
          <w:color w:val="231F20"/>
        </w:rPr>
        <w:t>foyers</w:t>
      </w:r>
      <w:r>
        <w:rPr>
          <w:color w:val="231F20"/>
          <w:spacing w:val="-11"/>
        </w:rPr>
        <w:t> </w:t>
      </w:r>
      <w:r>
        <w:rPr>
          <w:color w:val="231F20"/>
        </w:rPr>
        <w:t>de</w:t>
      </w:r>
      <w:r>
        <w:rPr>
          <w:color w:val="231F20"/>
          <w:spacing w:val="-10"/>
        </w:rPr>
        <w:t> </w:t>
      </w:r>
      <w:r>
        <w:rPr>
          <w:color w:val="231F20"/>
          <w:spacing w:val="-2"/>
        </w:rPr>
        <w:t>travailleurs </w:t>
      </w:r>
      <w:r>
        <w:rPr>
          <w:color w:val="231F20"/>
        </w:rPr>
        <w:t>migrants et pensions de familles, mais aussi environ 25 000 nuitées en hôtel mobilisées chaque nuit par les services de l’État, notamment au titre de </w:t>
      </w:r>
      <w:r>
        <w:rPr>
          <w:color w:val="231F20"/>
          <w:spacing w:val="-3"/>
        </w:rPr>
        <w:t>l’aide </w:t>
      </w:r>
      <w:r>
        <w:rPr>
          <w:color w:val="231F20"/>
        </w:rPr>
        <w:t>sociale à </w:t>
      </w:r>
      <w:r>
        <w:rPr>
          <w:color w:val="231F20"/>
          <w:spacing w:val="-3"/>
        </w:rPr>
        <w:t>l’enfance. </w:t>
      </w:r>
      <w:r>
        <w:rPr>
          <w:color w:val="231F20"/>
        </w:rPr>
        <w:t>Enfin, les logements du</w:t>
      </w:r>
      <w:r>
        <w:rPr>
          <w:color w:val="231F20"/>
          <w:spacing w:val="-23"/>
        </w:rPr>
        <w:t> </w:t>
      </w:r>
      <w:r>
        <w:rPr>
          <w:color w:val="231F20"/>
        </w:rPr>
        <w:t>parc</w:t>
      </w:r>
      <w:r>
        <w:rPr>
          <w:color w:val="231F20"/>
          <w:spacing w:val="-23"/>
        </w:rPr>
        <w:t> </w:t>
      </w:r>
      <w:r>
        <w:rPr>
          <w:color w:val="231F20"/>
        </w:rPr>
        <w:t>privé</w:t>
      </w:r>
      <w:r>
        <w:rPr>
          <w:color w:val="231F20"/>
          <w:spacing w:val="-23"/>
        </w:rPr>
        <w:t> </w:t>
      </w:r>
      <w:r>
        <w:rPr>
          <w:color w:val="231F20"/>
        </w:rPr>
        <w:t>captés</w:t>
      </w:r>
      <w:r>
        <w:rPr>
          <w:color w:val="231F20"/>
          <w:spacing w:val="-23"/>
        </w:rPr>
        <w:t> </w:t>
      </w:r>
      <w:r>
        <w:rPr>
          <w:color w:val="231F20"/>
        </w:rPr>
        <w:t>au</w:t>
      </w:r>
      <w:r>
        <w:rPr>
          <w:color w:val="231F20"/>
          <w:spacing w:val="-23"/>
        </w:rPr>
        <w:t> </w:t>
      </w:r>
      <w:r>
        <w:rPr>
          <w:color w:val="231F20"/>
        </w:rPr>
        <w:t>travers</w:t>
      </w:r>
      <w:r>
        <w:rPr>
          <w:color w:val="231F20"/>
          <w:spacing w:val="-23"/>
        </w:rPr>
        <w:t> </w:t>
      </w:r>
      <w:r>
        <w:rPr>
          <w:color w:val="231F20"/>
        </w:rPr>
        <w:t>des</w:t>
      </w:r>
      <w:r>
        <w:rPr>
          <w:color w:val="231F20"/>
          <w:spacing w:val="-23"/>
        </w:rPr>
        <w:t> </w:t>
      </w:r>
      <w:r>
        <w:rPr>
          <w:color w:val="231F20"/>
        </w:rPr>
        <w:t>dispo- sitifs d’intermédiation locative (Solibail et Louez solidaire et sans risque), repré- sentent </w:t>
      </w:r>
      <w:r>
        <w:rPr>
          <w:color w:val="231F20"/>
          <w:spacing w:val="-3"/>
        </w:rPr>
        <w:t>l’équivalent </w:t>
      </w:r>
      <w:r>
        <w:rPr>
          <w:color w:val="231F20"/>
        </w:rPr>
        <w:t>de 12 500</w:t>
      </w:r>
      <w:r>
        <w:rPr>
          <w:color w:val="231F20"/>
          <w:spacing w:val="-26"/>
        </w:rPr>
        <w:t> </w:t>
      </w:r>
      <w:r>
        <w:rPr>
          <w:color w:val="231F20"/>
        </w:rPr>
        <w:t>places.</w:t>
      </w:r>
    </w:p>
    <w:p>
      <w:pPr>
        <w:pStyle w:val="BodyText"/>
        <w:spacing w:before="5"/>
        <w:rPr>
          <w:sz w:val="19"/>
        </w:rPr>
      </w:pPr>
    </w:p>
    <w:p>
      <w:pPr>
        <w:pStyle w:val="Heading5"/>
        <w:spacing w:line="256" w:lineRule="auto"/>
        <w:ind w:right="45"/>
      </w:pPr>
      <w:r>
        <w:rPr>
          <w:color w:val="231F20"/>
          <w:w w:val="105"/>
        </w:rPr>
        <w:t>Mais tous les besoins ne sont pas couverts</w:t>
      </w:r>
    </w:p>
    <w:p>
      <w:pPr>
        <w:pStyle w:val="BodyText"/>
        <w:spacing w:before="4"/>
        <w:rPr>
          <w:b/>
          <w:sz w:val="19"/>
        </w:rPr>
      </w:pPr>
    </w:p>
    <w:p>
      <w:pPr>
        <w:pStyle w:val="BodyText"/>
        <w:spacing w:line="256" w:lineRule="auto"/>
        <w:ind w:left="130" w:right="38"/>
        <w:jc w:val="both"/>
      </w:pPr>
      <w:r>
        <w:rPr>
          <w:color w:val="231F20"/>
        </w:rPr>
        <w:t>Malgré</w:t>
      </w:r>
      <w:r>
        <w:rPr>
          <w:color w:val="231F20"/>
          <w:spacing w:val="-15"/>
        </w:rPr>
        <w:t> </w:t>
      </w:r>
      <w:r>
        <w:rPr>
          <w:color w:val="231F20"/>
        </w:rPr>
        <w:t>le</w:t>
      </w:r>
      <w:r>
        <w:rPr>
          <w:color w:val="231F20"/>
          <w:spacing w:val="-15"/>
        </w:rPr>
        <w:t> </w:t>
      </w:r>
      <w:r>
        <w:rPr>
          <w:color w:val="231F20"/>
        </w:rPr>
        <w:t>développement</w:t>
      </w:r>
      <w:r>
        <w:rPr>
          <w:color w:val="231F20"/>
          <w:spacing w:val="-15"/>
        </w:rPr>
        <w:t> </w:t>
      </w:r>
      <w:r>
        <w:rPr>
          <w:color w:val="231F20"/>
        </w:rPr>
        <w:t>de</w:t>
      </w:r>
      <w:r>
        <w:rPr>
          <w:color w:val="231F20"/>
          <w:spacing w:val="-15"/>
        </w:rPr>
        <w:t> </w:t>
      </w:r>
      <w:r>
        <w:rPr>
          <w:color w:val="231F20"/>
          <w:spacing w:val="-3"/>
        </w:rPr>
        <w:t>l’offre</w:t>
      </w:r>
      <w:r>
        <w:rPr>
          <w:color w:val="231F20"/>
          <w:spacing w:val="-15"/>
        </w:rPr>
        <w:t> </w:t>
      </w:r>
      <w:r>
        <w:rPr>
          <w:color w:val="231F20"/>
        </w:rPr>
        <w:t>d’hé- </w:t>
      </w:r>
      <w:r>
        <w:rPr>
          <w:color w:val="231F20"/>
          <w:w w:val="105"/>
        </w:rPr>
        <w:t>bergement</w:t>
      </w:r>
      <w:r>
        <w:rPr>
          <w:color w:val="231F20"/>
          <w:spacing w:val="-14"/>
          <w:w w:val="105"/>
        </w:rPr>
        <w:t> </w:t>
      </w:r>
      <w:r>
        <w:rPr>
          <w:color w:val="231F20"/>
          <w:w w:val="105"/>
        </w:rPr>
        <w:t>et</w:t>
      </w:r>
      <w:r>
        <w:rPr>
          <w:color w:val="231F20"/>
          <w:spacing w:val="-14"/>
          <w:w w:val="105"/>
        </w:rPr>
        <w:t> </w:t>
      </w:r>
      <w:r>
        <w:rPr>
          <w:color w:val="231F20"/>
          <w:w w:val="105"/>
        </w:rPr>
        <w:t>de</w:t>
      </w:r>
      <w:r>
        <w:rPr>
          <w:color w:val="231F20"/>
          <w:spacing w:val="-13"/>
          <w:w w:val="105"/>
        </w:rPr>
        <w:t> </w:t>
      </w:r>
      <w:r>
        <w:rPr>
          <w:color w:val="231F20"/>
          <w:w w:val="105"/>
        </w:rPr>
        <w:t>logement</w:t>
      </w:r>
      <w:r>
        <w:rPr>
          <w:color w:val="231F20"/>
          <w:spacing w:val="-14"/>
          <w:w w:val="105"/>
        </w:rPr>
        <w:t> </w:t>
      </w:r>
      <w:r>
        <w:rPr>
          <w:color w:val="231F20"/>
          <w:w w:val="105"/>
        </w:rPr>
        <w:t>adapté</w:t>
      </w:r>
      <w:r>
        <w:rPr>
          <w:color w:val="231F20"/>
          <w:spacing w:val="-13"/>
          <w:w w:val="105"/>
        </w:rPr>
        <w:t> </w:t>
      </w:r>
      <w:r>
        <w:rPr>
          <w:color w:val="231F20"/>
          <w:w w:val="105"/>
        </w:rPr>
        <w:t>dans des proportions bien supérieures </w:t>
      </w:r>
      <w:r>
        <w:rPr>
          <w:color w:val="231F20"/>
          <w:spacing w:val="-2"/>
          <w:w w:val="105"/>
        </w:rPr>
        <w:t>aux </w:t>
      </w:r>
      <w:r>
        <w:rPr>
          <w:color w:val="231F20"/>
          <w:w w:val="105"/>
        </w:rPr>
        <w:t>préconisations</w:t>
      </w:r>
      <w:r>
        <w:rPr>
          <w:color w:val="231F20"/>
          <w:spacing w:val="-15"/>
          <w:w w:val="105"/>
        </w:rPr>
        <w:t> </w:t>
      </w:r>
      <w:r>
        <w:rPr>
          <w:color w:val="231F20"/>
          <w:w w:val="105"/>
        </w:rPr>
        <w:t>de</w:t>
      </w:r>
      <w:r>
        <w:rPr>
          <w:color w:val="231F20"/>
          <w:spacing w:val="-14"/>
          <w:w w:val="105"/>
        </w:rPr>
        <w:t> </w:t>
      </w:r>
      <w:r>
        <w:rPr>
          <w:color w:val="231F20"/>
          <w:w w:val="105"/>
        </w:rPr>
        <w:t>la</w:t>
      </w:r>
      <w:r>
        <w:rPr>
          <w:color w:val="231F20"/>
          <w:spacing w:val="-15"/>
          <w:w w:val="105"/>
        </w:rPr>
        <w:t> </w:t>
      </w:r>
      <w:r>
        <w:rPr>
          <w:color w:val="231F20"/>
          <w:w w:val="105"/>
        </w:rPr>
        <w:t>loi</w:t>
      </w:r>
      <w:r>
        <w:rPr>
          <w:color w:val="231F20"/>
          <w:spacing w:val="-14"/>
          <w:w w:val="105"/>
        </w:rPr>
        <w:t> </w:t>
      </w:r>
      <w:r>
        <w:rPr>
          <w:color w:val="231F20"/>
          <w:w w:val="105"/>
        </w:rPr>
        <w:t>de</w:t>
      </w:r>
      <w:r>
        <w:rPr>
          <w:color w:val="231F20"/>
          <w:spacing w:val="-14"/>
          <w:w w:val="105"/>
        </w:rPr>
        <w:t> </w:t>
      </w:r>
      <w:r>
        <w:rPr>
          <w:color w:val="231F20"/>
          <w:spacing w:val="-2"/>
          <w:w w:val="105"/>
        </w:rPr>
        <w:t>mobilisation </w:t>
      </w:r>
      <w:r>
        <w:rPr>
          <w:color w:val="231F20"/>
          <w:w w:val="105"/>
        </w:rPr>
        <w:t>pour</w:t>
      </w:r>
      <w:r>
        <w:rPr>
          <w:color w:val="231F20"/>
          <w:spacing w:val="-27"/>
          <w:w w:val="105"/>
        </w:rPr>
        <w:t> </w:t>
      </w:r>
      <w:r>
        <w:rPr>
          <w:color w:val="231F20"/>
          <w:w w:val="105"/>
        </w:rPr>
        <w:t>le</w:t>
      </w:r>
      <w:r>
        <w:rPr>
          <w:color w:val="231F20"/>
          <w:spacing w:val="-26"/>
          <w:w w:val="105"/>
        </w:rPr>
        <w:t> </w:t>
      </w:r>
      <w:r>
        <w:rPr>
          <w:color w:val="231F20"/>
          <w:w w:val="105"/>
        </w:rPr>
        <w:t>logement</w:t>
      </w:r>
      <w:r>
        <w:rPr>
          <w:color w:val="231F20"/>
          <w:spacing w:val="-27"/>
          <w:w w:val="105"/>
        </w:rPr>
        <w:t> </w:t>
      </w:r>
      <w:r>
        <w:rPr>
          <w:color w:val="231F20"/>
          <w:w w:val="105"/>
        </w:rPr>
        <w:t>et</w:t>
      </w:r>
      <w:r>
        <w:rPr>
          <w:color w:val="231F20"/>
          <w:spacing w:val="-26"/>
          <w:w w:val="105"/>
        </w:rPr>
        <w:t> </w:t>
      </w:r>
      <w:r>
        <w:rPr>
          <w:color w:val="231F20"/>
          <w:w w:val="105"/>
        </w:rPr>
        <w:t>la</w:t>
      </w:r>
      <w:r>
        <w:rPr>
          <w:color w:val="231F20"/>
          <w:spacing w:val="-26"/>
          <w:w w:val="105"/>
        </w:rPr>
        <w:t> </w:t>
      </w:r>
      <w:r>
        <w:rPr>
          <w:color w:val="231F20"/>
          <w:w w:val="105"/>
        </w:rPr>
        <w:t>lutte</w:t>
      </w:r>
      <w:r>
        <w:rPr>
          <w:color w:val="231F20"/>
          <w:spacing w:val="-27"/>
          <w:w w:val="105"/>
        </w:rPr>
        <w:t> </w:t>
      </w:r>
      <w:r>
        <w:rPr>
          <w:color w:val="231F20"/>
          <w:w w:val="105"/>
        </w:rPr>
        <w:t>contre</w:t>
      </w:r>
      <w:r>
        <w:rPr>
          <w:color w:val="231F20"/>
          <w:spacing w:val="-26"/>
          <w:w w:val="105"/>
        </w:rPr>
        <w:t> </w:t>
      </w:r>
      <w:r>
        <w:rPr>
          <w:color w:val="231F20"/>
          <w:w w:val="105"/>
        </w:rPr>
        <w:t>les</w:t>
      </w:r>
      <w:r>
        <w:rPr>
          <w:color w:val="231F20"/>
          <w:spacing w:val="-27"/>
          <w:w w:val="105"/>
        </w:rPr>
        <w:t> </w:t>
      </w:r>
      <w:r>
        <w:rPr>
          <w:color w:val="231F20"/>
          <w:spacing w:val="-4"/>
          <w:w w:val="105"/>
        </w:rPr>
        <w:t>ex- </w:t>
      </w:r>
      <w:r>
        <w:rPr>
          <w:color w:val="231F20"/>
        </w:rPr>
        <w:t>clusions,</w:t>
      </w:r>
      <w:r>
        <w:rPr>
          <w:color w:val="231F20"/>
          <w:spacing w:val="-21"/>
        </w:rPr>
        <w:t> </w:t>
      </w:r>
      <w:r>
        <w:rPr>
          <w:color w:val="231F20"/>
        </w:rPr>
        <w:t>qui</w:t>
      </w:r>
      <w:r>
        <w:rPr>
          <w:color w:val="231F20"/>
          <w:spacing w:val="-15"/>
        </w:rPr>
        <w:t> </w:t>
      </w:r>
      <w:r>
        <w:rPr>
          <w:color w:val="231F20"/>
        </w:rPr>
        <w:t>fixe</w:t>
      </w:r>
      <w:r>
        <w:rPr>
          <w:color w:val="231F20"/>
          <w:spacing w:val="-14"/>
        </w:rPr>
        <w:t> </w:t>
      </w:r>
      <w:r>
        <w:rPr>
          <w:color w:val="231F20"/>
        </w:rPr>
        <w:t>un</w:t>
      </w:r>
      <w:r>
        <w:rPr>
          <w:color w:val="231F20"/>
          <w:spacing w:val="-15"/>
        </w:rPr>
        <w:t> </w:t>
      </w:r>
      <w:r>
        <w:rPr>
          <w:color w:val="231F20"/>
        </w:rPr>
        <w:t>minimum</w:t>
      </w:r>
      <w:r>
        <w:rPr>
          <w:color w:val="231F20"/>
          <w:spacing w:val="-15"/>
        </w:rPr>
        <w:t> </w:t>
      </w:r>
      <w:r>
        <w:rPr>
          <w:color w:val="231F20"/>
        </w:rPr>
        <w:t>de</w:t>
      </w:r>
      <w:r>
        <w:rPr>
          <w:color w:val="231F20"/>
          <w:spacing w:val="-15"/>
        </w:rPr>
        <w:t> </w:t>
      </w:r>
      <w:r>
        <w:rPr>
          <w:color w:val="231F20"/>
        </w:rPr>
        <w:t>1</w:t>
      </w:r>
      <w:r>
        <w:rPr>
          <w:color w:val="231F20"/>
          <w:spacing w:val="-14"/>
        </w:rPr>
        <w:t> </w:t>
      </w:r>
      <w:r>
        <w:rPr>
          <w:color w:val="231F20"/>
        </w:rPr>
        <w:t>place pour</w:t>
      </w:r>
      <w:r>
        <w:rPr>
          <w:color w:val="231F20"/>
          <w:spacing w:val="-8"/>
        </w:rPr>
        <w:t> </w:t>
      </w:r>
      <w:r>
        <w:rPr>
          <w:color w:val="231F20"/>
        </w:rPr>
        <w:t>1</w:t>
      </w:r>
      <w:r>
        <w:rPr>
          <w:color w:val="231F20"/>
          <w:spacing w:val="-27"/>
        </w:rPr>
        <w:t> </w:t>
      </w:r>
      <w:r>
        <w:rPr>
          <w:color w:val="231F20"/>
        </w:rPr>
        <w:t>000</w:t>
      </w:r>
      <w:r>
        <w:rPr>
          <w:color w:val="231F20"/>
          <w:spacing w:val="-7"/>
        </w:rPr>
        <w:t> </w:t>
      </w:r>
      <w:r>
        <w:rPr>
          <w:color w:val="231F20"/>
        </w:rPr>
        <w:t>habitants,</w:t>
      </w:r>
      <w:r>
        <w:rPr>
          <w:color w:val="231F20"/>
          <w:spacing w:val="-15"/>
        </w:rPr>
        <w:t> </w:t>
      </w:r>
      <w:r>
        <w:rPr>
          <w:color w:val="231F20"/>
        </w:rPr>
        <w:t>les</w:t>
      </w:r>
      <w:r>
        <w:rPr>
          <w:color w:val="231F20"/>
          <w:spacing w:val="-8"/>
        </w:rPr>
        <w:t> </w:t>
      </w:r>
      <w:r>
        <w:rPr>
          <w:color w:val="231F20"/>
        </w:rPr>
        <w:t>dispositifs</w:t>
      </w:r>
      <w:r>
        <w:rPr>
          <w:color w:val="231F20"/>
          <w:spacing w:val="-8"/>
        </w:rPr>
        <w:t> </w:t>
      </w:r>
      <w:r>
        <w:rPr>
          <w:color w:val="231F20"/>
        </w:rPr>
        <w:t>d’hé- </w:t>
      </w:r>
      <w:r>
        <w:rPr>
          <w:color w:val="231F20"/>
          <w:w w:val="105"/>
        </w:rPr>
        <w:t>bergement</w:t>
      </w:r>
      <w:r>
        <w:rPr>
          <w:color w:val="231F20"/>
          <w:spacing w:val="-27"/>
          <w:w w:val="105"/>
        </w:rPr>
        <w:t> </w:t>
      </w:r>
      <w:r>
        <w:rPr>
          <w:color w:val="231F20"/>
          <w:w w:val="105"/>
        </w:rPr>
        <w:t>de</w:t>
      </w:r>
      <w:r>
        <w:rPr>
          <w:color w:val="231F20"/>
          <w:spacing w:val="-26"/>
          <w:w w:val="105"/>
        </w:rPr>
        <w:t> </w:t>
      </w:r>
      <w:r>
        <w:rPr>
          <w:color w:val="231F20"/>
          <w:w w:val="105"/>
        </w:rPr>
        <w:t>la</w:t>
      </w:r>
      <w:r>
        <w:rPr>
          <w:color w:val="231F20"/>
          <w:spacing w:val="-26"/>
          <w:w w:val="105"/>
        </w:rPr>
        <w:t> </w:t>
      </w:r>
      <w:r>
        <w:rPr>
          <w:color w:val="231F20"/>
          <w:w w:val="105"/>
        </w:rPr>
        <w:t>Métropole</w:t>
      </w:r>
      <w:r>
        <w:rPr>
          <w:color w:val="231F20"/>
          <w:spacing w:val="-27"/>
          <w:w w:val="105"/>
        </w:rPr>
        <w:t> </w:t>
      </w:r>
      <w:r>
        <w:rPr>
          <w:color w:val="231F20"/>
          <w:w w:val="105"/>
        </w:rPr>
        <w:t>sont</w:t>
      </w:r>
      <w:r>
        <w:rPr>
          <w:color w:val="231F20"/>
          <w:spacing w:val="-26"/>
          <w:w w:val="105"/>
        </w:rPr>
        <w:t> </w:t>
      </w:r>
      <w:r>
        <w:rPr>
          <w:color w:val="231F20"/>
          <w:w w:val="105"/>
        </w:rPr>
        <w:t>saturés et</w:t>
      </w:r>
      <w:r>
        <w:rPr>
          <w:color w:val="231F20"/>
          <w:spacing w:val="-17"/>
          <w:w w:val="105"/>
        </w:rPr>
        <w:t> </w:t>
      </w:r>
      <w:r>
        <w:rPr>
          <w:color w:val="231F20"/>
          <w:w w:val="105"/>
        </w:rPr>
        <w:t>tous</w:t>
      </w:r>
      <w:r>
        <w:rPr>
          <w:color w:val="231F20"/>
          <w:spacing w:val="-17"/>
          <w:w w:val="105"/>
        </w:rPr>
        <w:t> </w:t>
      </w:r>
      <w:r>
        <w:rPr>
          <w:color w:val="231F20"/>
          <w:w w:val="105"/>
        </w:rPr>
        <w:t>les</w:t>
      </w:r>
      <w:r>
        <w:rPr>
          <w:color w:val="231F20"/>
          <w:spacing w:val="-17"/>
          <w:w w:val="105"/>
        </w:rPr>
        <w:t> </w:t>
      </w:r>
      <w:r>
        <w:rPr>
          <w:color w:val="231F20"/>
          <w:w w:val="105"/>
        </w:rPr>
        <w:t>besoins</w:t>
      </w:r>
      <w:r>
        <w:rPr>
          <w:color w:val="231F20"/>
          <w:spacing w:val="-17"/>
          <w:w w:val="105"/>
        </w:rPr>
        <w:t> </w:t>
      </w:r>
      <w:r>
        <w:rPr>
          <w:color w:val="231F20"/>
          <w:w w:val="105"/>
        </w:rPr>
        <w:t>ne</w:t>
      </w:r>
      <w:r>
        <w:rPr>
          <w:color w:val="231F20"/>
          <w:spacing w:val="-17"/>
          <w:w w:val="105"/>
        </w:rPr>
        <w:t> </w:t>
      </w:r>
      <w:r>
        <w:rPr>
          <w:color w:val="231F20"/>
          <w:w w:val="105"/>
        </w:rPr>
        <w:t>sont</w:t>
      </w:r>
      <w:r>
        <w:rPr>
          <w:color w:val="231F20"/>
          <w:spacing w:val="-17"/>
          <w:w w:val="105"/>
        </w:rPr>
        <w:t> </w:t>
      </w:r>
      <w:r>
        <w:rPr>
          <w:color w:val="231F20"/>
          <w:w w:val="105"/>
        </w:rPr>
        <w:t>pas</w:t>
      </w:r>
      <w:r>
        <w:rPr>
          <w:color w:val="231F20"/>
          <w:spacing w:val="-17"/>
          <w:w w:val="105"/>
        </w:rPr>
        <w:t> </w:t>
      </w:r>
      <w:r>
        <w:rPr>
          <w:color w:val="231F20"/>
          <w:w w:val="105"/>
        </w:rPr>
        <w:t>couverts. À</w:t>
      </w:r>
      <w:r>
        <w:rPr>
          <w:color w:val="231F20"/>
          <w:spacing w:val="-19"/>
          <w:w w:val="105"/>
        </w:rPr>
        <w:t> </w:t>
      </w:r>
      <w:r>
        <w:rPr>
          <w:color w:val="231F20"/>
          <w:w w:val="105"/>
        </w:rPr>
        <w:t>Paris</w:t>
      </w:r>
      <w:r>
        <w:rPr>
          <w:color w:val="231F20"/>
          <w:spacing w:val="-19"/>
          <w:w w:val="105"/>
        </w:rPr>
        <w:t> </w:t>
      </w:r>
      <w:r>
        <w:rPr>
          <w:color w:val="231F20"/>
          <w:w w:val="105"/>
        </w:rPr>
        <w:t>et</w:t>
      </w:r>
      <w:r>
        <w:rPr>
          <w:color w:val="231F20"/>
          <w:spacing w:val="-19"/>
          <w:w w:val="105"/>
        </w:rPr>
        <w:t> </w:t>
      </w:r>
      <w:r>
        <w:rPr>
          <w:color w:val="231F20"/>
          <w:w w:val="105"/>
        </w:rPr>
        <w:t>en</w:t>
      </w:r>
      <w:r>
        <w:rPr>
          <w:color w:val="231F20"/>
          <w:spacing w:val="-18"/>
          <w:w w:val="105"/>
        </w:rPr>
        <w:t> </w:t>
      </w:r>
      <w:r>
        <w:rPr>
          <w:color w:val="231F20"/>
          <w:spacing w:val="-3"/>
          <w:w w:val="105"/>
        </w:rPr>
        <w:t>Seine-Saint-Denis,</w:t>
      </w:r>
      <w:r>
        <w:rPr>
          <w:color w:val="231F20"/>
          <w:spacing w:val="-25"/>
          <w:w w:val="105"/>
        </w:rPr>
        <w:t> </w:t>
      </w:r>
      <w:r>
        <w:rPr>
          <w:color w:val="231F20"/>
          <w:w w:val="105"/>
        </w:rPr>
        <w:t>en</w:t>
      </w:r>
      <w:r>
        <w:rPr>
          <w:color w:val="231F20"/>
          <w:spacing w:val="-19"/>
          <w:w w:val="105"/>
        </w:rPr>
        <w:t> </w:t>
      </w:r>
      <w:r>
        <w:rPr>
          <w:color w:val="231F20"/>
          <w:w w:val="105"/>
        </w:rPr>
        <w:t>2015, près</w:t>
      </w:r>
      <w:r>
        <w:rPr>
          <w:color w:val="231F20"/>
          <w:spacing w:val="-17"/>
          <w:w w:val="105"/>
        </w:rPr>
        <w:t> </w:t>
      </w:r>
      <w:r>
        <w:rPr>
          <w:color w:val="231F20"/>
          <w:w w:val="105"/>
        </w:rPr>
        <w:t>des</w:t>
      </w:r>
      <w:r>
        <w:rPr>
          <w:color w:val="231F20"/>
          <w:spacing w:val="-17"/>
          <w:w w:val="105"/>
        </w:rPr>
        <w:t> </w:t>
      </w:r>
      <w:r>
        <w:rPr>
          <w:color w:val="231F20"/>
          <w:w w:val="105"/>
        </w:rPr>
        <w:t>2/3</w:t>
      </w:r>
      <w:r>
        <w:rPr>
          <w:color w:val="231F20"/>
          <w:spacing w:val="-17"/>
          <w:w w:val="105"/>
        </w:rPr>
        <w:t> </w:t>
      </w:r>
      <w:r>
        <w:rPr>
          <w:color w:val="231F20"/>
          <w:w w:val="105"/>
        </w:rPr>
        <w:t>des</w:t>
      </w:r>
      <w:r>
        <w:rPr>
          <w:color w:val="231F20"/>
          <w:spacing w:val="-17"/>
          <w:w w:val="105"/>
        </w:rPr>
        <w:t> </w:t>
      </w:r>
      <w:r>
        <w:rPr>
          <w:color w:val="231F20"/>
          <w:w w:val="105"/>
        </w:rPr>
        <w:t>demandes</w:t>
      </w:r>
      <w:r>
        <w:rPr>
          <w:color w:val="231F20"/>
          <w:spacing w:val="-17"/>
          <w:w w:val="105"/>
        </w:rPr>
        <w:t> </w:t>
      </w:r>
      <w:r>
        <w:rPr>
          <w:color w:val="231F20"/>
          <w:spacing w:val="-2"/>
          <w:w w:val="105"/>
        </w:rPr>
        <w:t>enregistrées </w:t>
      </w:r>
      <w:r>
        <w:rPr>
          <w:color w:val="231F20"/>
          <w:w w:val="105"/>
        </w:rPr>
        <w:t>par</w:t>
      </w:r>
      <w:r>
        <w:rPr>
          <w:color w:val="231F20"/>
          <w:spacing w:val="-21"/>
          <w:w w:val="105"/>
        </w:rPr>
        <w:t> </w:t>
      </w:r>
      <w:r>
        <w:rPr>
          <w:color w:val="231F20"/>
          <w:w w:val="105"/>
        </w:rPr>
        <w:t>les</w:t>
      </w:r>
      <w:r>
        <w:rPr>
          <w:color w:val="231F20"/>
          <w:spacing w:val="-20"/>
          <w:w w:val="105"/>
        </w:rPr>
        <w:t> </w:t>
      </w:r>
      <w:r>
        <w:rPr>
          <w:color w:val="231F20"/>
          <w:w w:val="105"/>
        </w:rPr>
        <w:t>115</w:t>
      </w:r>
      <w:r>
        <w:rPr>
          <w:color w:val="231F20"/>
          <w:spacing w:val="-20"/>
          <w:w w:val="105"/>
        </w:rPr>
        <w:t> </w:t>
      </w:r>
      <w:r>
        <w:rPr>
          <w:color w:val="231F20"/>
          <w:spacing w:val="-3"/>
          <w:w w:val="105"/>
        </w:rPr>
        <w:t>n’ont</w:t>
      </w:r>
      <w:r>
        <w:rPr>
          <w:color w:val="231F20"/>
          <w:spacing w:val="-20"/>
          <w:w w:val="105"/>
        </w:rPr>
        <w:t> </w:t>
      </w:r>
      <w:r>
        <w:rPr>
          <w:color w:val="231F20"/>
          <w:w w:val="105"/>
        </w:rPr>
        <w:t>pas</w:t>
      </w:r>
      <w:r>
        <w:rPr>
          <w:color w:val="231F20"/>
          <w:spacing w:val="-21"/>
          <w:w w:val="105"/>
        </w:rPr>
        <w:t> </w:t>
      </w:r>
      <w:r>
        <w:rPr>
          <w:color w:val="231F20"/>
          <w:w w:val="105"/>
        </w:rPr>
        <w:t>donné</w:t>
      </w:r>
      <w:r>
        <w:rPr>
          <w:color w:val="231F20"/>
          <w:spacing w:val="-20"/>
          <w:w w:val="105"/>
        </w:rPr>
        <w:t> </w:t>
      </w:r>
      <w:r>
        <w:rPr>
          <w:color w:val="231F20"/>
          <w:w w:val="105"/>
        </w:rPr>
        <w:t>lieu</w:t>
      </w:r>
      <w:r>
        <w:rPr>
          <w:color w:val="231F20"/>
          <w:spacing w:val="-20"/>
          <w:w w:val="105"/>
        </w:rPr>
        <w:t> </w:t>
      </w:r>
      <w:r>
        <w:rPr>
          <w:color w:val="231F20"/>
          <w:w w:val="105"/>
        </w:rPr>
        <w:t>à</w:t>
      </w:r>
      <w:r>
        <w:rPr>
          <w:color w:val="231F20"/>
          <w:spacing w:val="-20"/>
          <w:w w:val="105"/>
        </w:rPr>
        <w:t> </w:t>
      </w:r>
      <w:r>
        <w:rPr>
          <w:color w:val="231F20"/>
          <w:w w:val="105"/>
        </w:rPr>
        <w:t>un</w:t>
      </w:r>
      <w:r>
        <w:rPr>
          <w:color w:val="231F20"/>
          <w:spacing w:val="-21"/>
          <w:w w:val="105"/>
        </w:rPr>
        <w:t> </w:t>
      </w:r>
      <w:r>
        <w:rPr>
          <w:color w:val="231F20"/>
          <w:w w:val="105"/>
        </w:rPr>
        <w:t>hé- bergement.</w:t>
      </w:r>
      <w:r>
        <w:rPr>
          <w:color w:val="231F20"/>
          <w:spacing w:val="-20"/>
          <w:w w:val="105"/>
        </w:rPr>
        <w:t> </w:t>
      </w:r>
      <w:r>
        <w:rPr>
          <w:color w:val="231F20"/>
          <w:w w:val="105"/>
        </w:rPr>
        <w:t>Depuis</w:t>
      </w:r>
      <w:r>
        <w:rPr>
          <w:color w:val="231F20"/>
          <w:spacing w:val="-16"/>
          <w:w w:val="105"/>
        </w:rPr>
        <w:t> </w:t>
      </w:r>
      <w:r>
        <w:rPr>
          <w:color w:val="231F20"/>
          <w:w w:val="105"/>
        </w:rPr>
        <w:t>le</w:t>
      </w:r>
      <w:r>
        <w:rPr>
          <w:color w:val="231F20"/>
          <w:spacing w:val="-17"/>
          <w:w w:val="105"/>
        </w:rPr>
        <w:t> </w:t>
      </w:r>
      <w:r>
        <w:rPr>
          <w:color w:val="231F20"/>
          <w:w w:val="105"/>
        </w:rPr>
        <w:t>début</w:t>
      </w:r>
      <w:r>
        <w:rPr>
          <w:color w:val="231F20"/>
          <w:spacing w:val="-16"/>
          <w:w w:val="105"/>
        </w:rPr>
        <w:t> </w:t>
      </w:r>
      <w:r>
        <w:rPr>
          <w:color w:val="231F20"/>
          <w:w w:val="105"/>
        </w:rPr>
        <w:t>des</w:t>
      </w:r>
      <w:r>
        <w:rPr>
          <w:color w:val="231F20"/>
          <w:spacing w:val="-16"/>
          <w:w w:val="105"/>
        </w:rPr>
        <w:t> </w:t>
      </w:r>
      <w:r>
        <w:rPr>
          <w:color w:val="231F20"/>
          <w:spacing w:val="-2"/>
          <w:w w:val="105"/>
        </w:rPr>
        <w:t>années</w:t>
      </w:r>
    </w:p>
    <w:p>
      <w:pPr>
        <w:pStyle w:val="BodyText"/>
        <w:spacing w:before="8"/>
      </w:pPr>
      <w:r>
        <w:rPr/>
        <w:br w:type="column"/>
      </w:r>
      <w:r>
        <w:rPr/>
      </w:r>
    </w:p>
    <w:p>
      <w:pPr>
        <w:pStyle w:val="BodyText"/>
        <w:spacing w:line="256" w:lineRule="auto"/>
        <w:ind w:left="130" w:right="40"/>
        <w:jc w:val="both"/>
      </w:pPr>
      <w:r>
        <w:rPr>
          <w:color w:val="231F20"/>
        </w:rPr>
        <w:t>2000, le nombre de personnes en situa- tion de très grande précarité ou à la rue a fortement augmenté (d’après l’INSEE,</w:t>
      </w:r>
    </w:p>
    <w:p>
      <w:pPr>
        <w:pStyle w:val="BodyText"/>
        <w:spacing w:line="256" w:lineRule="auto"/>
        <w:ind w:left="130" w:right="38"/>
        <w:jc w:val="both"/>
      </w:pPr>
      <w:r>
        <w:rPr>
          <w:color w:val="231F20"/>
        </w:rPr>
        <w:t>+84 % </w:t>
      </w:r>
      <w:r>
        <w:rPr>
          <w:color w:val="231F20"/>
          <w:spacing w:val="-3"/>
        </w:rPr>
        <w:t>d’adultes </w:t>
      </w:r>
      <w:r>
        <w:rPr>
          <w:color w:val="231F20"/>
        </w:rPr>
        <w:t>francophones sans </w:t>
      </w:r>
      <w:r>
        <w:rPr>
          <w:color w:val="231F20"/>
          <w:spacing w:val="-7"/>
        </w:rPr>
        <w:t>do-</w:t>
      </w:r>
      <w:r>
        <w:rPr>
          <w:color w:val="231F20"/>
          <w:spacing w:val="31"/>
        </w:rPr>
        <w:t> </w:t>
      </w:r>
      <w:r>
        <w:rPr>
          <w:color w:val="231F20"/>
        </w:rPr>
        <w:t>micile dans </w:t>
      </w:r>
      <w:r>
        <w:rPr>
          <w:color w:val="231F20"/>
          <w:spacing w:val="-3"/>
        </w:rPr>
        <w:t>l’agglomération </w:t>
      </w:r>
      <w:r>
        <w:rPr>
          <w:color w:val="231F20"/>
        </w:rPr>
        <w:t>parisienne entre 2001 et 2012). Autre difficulté, la diversité des publics </w:t>
      </w:r>
      <w:r>
        <w:rPr>
          <w:color w:val="231F20"/>
          <w:spacing w:val="-3"/>
        </w:rPr>
        <w:t>s’est </w:t>
      </w:r>
      <w:r>
        <w:rPr>
          <w:color w:val="231F20"/>
        </w:rPr>
        <w:t>accentuée de- puis 2001 : plus de femmes, plus de </w:t>
      </w:r>
      <w:r>
        <w:rPr>
          <w:color w:val="231F20"/>
          <w:spacing w:val="-7"/>
        </w:rPr>
        <w:t>fa-</w:t>
      </w:r>
      <w:r>
        <w:rPr>
          <w:color w:val="231F20"/>
          <w:spacing w:val="31"/>
        </w:rPr>
        <w:t> </w:t>
      </w:r>
      <w:r>
        <w:rPr>
          <w:color w:val="231F20"/>
        </w:rPr>
        <w:t>milles, plus </w:t>
      </w:r>
      <w:r>
        <w:rPr>
          <w:color w:val="231F20"/>
          <w:spacing w:val="-3"/>
        </w:rPr>
        <w:t>d’enfants </w:t>
      </w:r>
      <w:r>
        <w:rPr>
          <w:color w:val="231F20"/>
        </w:rPr>
        <w:t>et une population de personnes hébergées qui vieillit. La plupart des solutions existantes</w:t>
      </w:r>
      <w:r>
        <w:rPr>
          <w:color w:val="231F20"/>
          <w:spacing w:val="-34"/>
        </w:rPr>
        <w:t> </w:t>
      </w:r>
      <w:r>
        <w:rPr>
          <w:color w:val="231F20"/>
          <w:spacing w:val="-3"/>
        </w:rPr>
        <w:t>d’héber- </w:t>
      </w:r>
      <w:r>
        <w:rPr>
          <w:color w:val="231F20"/>
        </w:rPr>
        <w:t>gement ne sont plus tout à fait adaptées à ces nouveaux</w:t>
      </w:r>
      <w:r>
        <w:rPr>
          <w:color w:val="231F20"/>
          <w:spacing w:val="-17"/>
        </w:rPr>
        <w:t> </w:t>
      </w:r>
      <w:r>
        <w:rPr>
          <w:color w:val="231F20"/>
        </w:rPr>
        <w:t>besoins.</w:t>
      </w:r>
    </w:p>
    <w:p>
      <w:pPr>
        <w:pStyle w:val="BodyText"/>
        <w:spacing w:before="5"/>
        <w:rPr>
          <w:sz w:val="19"/>
        </w:rPr>
      </w:pPr>
    </w:p>
    <w:p>
      <w:pPr>
        <w:pStyle w:val="Heading5"/>
        <w:spacing w:line="256" w:lineRule="auto"/>
        <w:ind w:right="43"/>
      </w:pPr>
      <w:r>
        <w:rPr>
          <w:color w:val="231F20"/>
          <w:w w:val="105"/>
        </w:rPr>
        <w:t>Une offre d’hébergement et des dispositifs d’aides associés inéga- lement répartis au sein de l’espace métropolitain</w:t>
      </w:r>
    </w:p>
    <w:p>
      <w:pPr>
        <w:pStyle w:val="BodyText"/>
        <w:spacing w:before="4"/>
        <w:rPr>
          <w:b/>
          <w:sz w:val="19"/>
        </w:rPr>
      </w:pPr>
    </w:p>
    <w:p>
      <w:pPr>
        <w:pStyle w:val="BodyText"/>
        <w:spacing w:line="256" w:lineRule="auto"/>
        <w:ind w:left="130" w:right="45"/>
        <w:jc w:val="both"/>
      </w:pPr>
      <w:r>
        <w:rPr>
          <w:color w:val="231F20"/>
        </w:rPr>
        <w:t>La répartition de l’hébergement et du logement adapté dans la Métropole fait ressortir de forts déséquilibres territo- riaux ramenés à la moyenne métropoli- taine de 16 places pour 1 000 habitants :</w:t>
      </w:r>
    </w:p>
    <w:p>
      <w:pPr>
        <w:pStyle w:val="BodyText"/>
        <w:spacing w:line="256" w:lineRule="auto" w:before="1"/>
        <w:ind w:left="130" w:right="38"/>
        <w:jc w:val="both"/>
      </w:pPr>
      <w:r>
        <w:rPr>
          <w:color w:val="231F20"/>
        </w:rPr>
        <w:t>Plaine Commune (30 places pour 1 000 hab.), Est Ensemble (22), Grand-Orly Seine Bièvre (21), Boucle Nord de Seine et Paris (17) quand plusieurs autres ter- ritoires comptent moins de 10 places pour 1 000 habitants. Au sein des </w:t>
      </w:r>
      <w:r>
        <w:rPr>
          <w:color w:val="231F20"/>
          <w:spacing w:val="-4"/>
        </w:rPr>
        <w:t>terri- </w:t>
      </w:r>
      <w:r>
        <w:rPr>
          <w:color w:val="231F20"/>
        </w:rPr>
        <w:t>toires, certaines communes concentrent une fraction importante des  places, sans rapport avec leur poids démogra- phique. 13 communes concentrent 60 % de l’offre existant dans la Métropole du Grand</w:t>
      </w:r>
      <w:r>
        <w:rPr>
          <w:color w:val="231F20"/>
          <w:spacing w:val="-3"/>
        </w:rPr>
        <w:t> </w:t>
      </w:r>
      <w:r>
        <w:rPr>
          <w:color w:val="231F20"/>
        </w:rPr>
        <w:t>Paris.</w:t>
      </w:r>
    </w:p>
    <w:p>
      <w:pPr>
        <w:pStyle w:val="BodyText"/>
        <w:spacing w:before="6"/>
      </w:pPr>
      <w:r>
        <w:rPr/>
        <w:br w:type="column"/>
      </w:r>
      <w:r>
        <w:rPr/>
      </w:r>
    </w:p>
    <w:p>
      <w:pPr>
        <w:pStyle w:val="Heading5"/>
        <w:spacing w:line="256" w:lineRule="auto"/>
        <w:ind w:right="209"/>
      </w:pPr>
      <w:r>
        <w:rPr>
          <w:color w:val="231F20"/>
          <w:w w:val="105"/>
        </w:rPr>
        <w:t>4 000 personnes environ vivraient dans des bidonvilles dans la MGP</w:t>
      </w:r>
    </w:p>
    <w:p>
      <w:pPr>
        <w:pStyle w:val="BodyText"/>
        <w:spacing w:before="3"/>
        <w:rPr>
          <w:b/>
          <w:sz w:val="19"/>
        </w:rPr>
      </w:pPr>
    </w:p>
    <w:p>
      <w:pPr>
        <w:pStyle w:val="BodyText"/>
        <w:spacing w:line="256" w:lineRule="auto" w:before="1"/>
        <w:ind w:left="130" w:right="201"/>
        <w:jc w:val="both"/>
      </w:pPr>
      <w:r>
        <w:rPr>
          <w:color w:val="231F20"/>
        </w:rPr>
        <w:t>D’après le  recensement  effectué  par  la DIHAL en avril </w:t>
      </w:r>
      <w:r>
        <w:rPr>
          <w:color w:val="231F20"/>
          <w:spacing w:val="-4"/>
        </w:rPr>
        <w:t>2017, </w:t>
      </w:r>
      <w:r>
        <w:rPr>
          <w:color w:val="231F20"/>
        </w:rPr>
        <w:t>la région </w:t>
      </w:r>
      <w:r>
        <w:rPr>
          <w:color w:val="231F20"/>
          <w:spacing w:val="-4"/>
        </w:rPr>
        <w:t>Ile- </w:t>
      </w:r>
      <w:r>
        <w:rPr>
          <w:color w:val="231F20"/>
        </w:rPr>
        <w:t>de-France regroupe 113 sites de cam- pement illicite pour environ 6 000 habitants, soit 38 % de la totalité des habitants de campements illicites en France métropolitaine, ce  qui  en  fait  la région la plus concernée par cette forme d’habitat précaire. La difficulté du traitement de ces campements illi- cites réside dans le peu de propositions de relogement pérenne qui entraîne la reconstitution de ces campements à la suite des opérations de démantèlement régulièrement</w:t>
      </w:r>
      <w:r>
        <w:rPr>
          <w:color w:val="231F20"/>
          <w:spacing w:val="-1"/>
        </w:rPr>
        <w:t> </w:t>
      </w:r>
      <w:r>
        <w:rPr>
          <w:color w:val="231F20"/>
        </w:rPr>
        <w:t>effectuées.</w:t>
      </w:r>
    </w:p>
    <w:p>
      <w:pPr>
        <w:pStyle w:val="BodyText"/>
        <w:rPr>
          <w:sz w:val="20"/>
        </w:rPr>
      </w:pPr>
    </w:p>
    <w:p>
      <w:pPr>
        <w:pStyle w:val="BodyText"/>
        <w:rPr>
          <w:sz w:val="20"/>
        </w:rPr>
      </w:pPr>
    </w:p>
    <w:p>
      <w:pPr>
        <w:pStyle w:val="BodyText"/>
        <w:rPr>
          <w:sz w:val="20"/>
        </w:rPr>
      </w:pPr>
    </w:p>
    <w:p>
      <w:pPr>
        <w:pStyle w:val="BodyText"/>
        <w:spacing w:before="4"/>
        <w:rPr>
          <w:sz w:val="11"/>
        </w:rPr>
      </w:pPr>
      <w:r>
        <w:rPr/>
        <w:pict>
          <v:shape style="position:absolute;margin-left:394.515991pt;margin-top:10.098266pt;width:157.75pt;height:234.2pt;mso-position-horizontal-relative:page;mso-position-vertical-relative:paragraph;z-index:2792;mso-wrap-distance-left:0;mso-wrap-distance-right:0" type="#_x0000_t202" filled="false" stroked="true" strokeweight="1pt" strokecolor="#0064b0">
            <v:textbox inset="0,0,0,0">
              <w:txbxContent>
                <w:p>
                  <w:pPr>
                    <w:spacing w:before="151"/>
                    <w:ind w:left="113" w:right="0" w:firstLine="0"/>
                    <w:jc w:val="left"/>
                    <w:rPr>
                      <w:b/>
                      <w:sz w:val="18"/>
                    </w:rPr>
                  </w:pPr>
                  <w:r>
                    <w:rPr>
                      <w:b/>
                      <w:color w:val="231F20"/>
                      <w:w w:val="110"/>
                      <w:sz w:val="18"/>
                    </w:rPr>
                    <w:t>Ainsi le PMHH prévoit de :</w:t>
                  </w:r>
                </w:p>
                <w:p>
                  <w:pPr>
                    <w:pStyle w:val="BodyText"/>
                    <w:spacing w:before="7"/>
                    <w:rPr>
                      <w:sz w:val="20"/>
                    </w:rPr>
                  </w:pPr>
                </w:p>
                <w:p>
                  <w:pPr>
                    <w:pStyle w:val="BodyText"/>
                    <w:numPr>
                      <w:ilvl w:val="0"/>
                      <w:numId w:val="11"/>
                    </w:numPr>
                    <w:tabs>
                      <w:tab w:pos="227" w:val="left" w:leader="none"/>
                    </w:tabs>
                    <w:spacing w:line="256" w:lineRule="auto" w:before="0" w:after="0"/>
                    <w:ind w:left="226" w:right="102" w:hanging="113"/>
                    <w:jc w:val="both"/>
                  </w:pPr>
                  <w:r>
                    <w:rPr>
                      <w:color w:val="231F20"/>
                    </w:rPr>
                    <w:t>Développer l’offre d’hébergement et de logements adaptés en assu- rant un meilleur équilibre géo- graphique et en  tenant  compte des besoins des nouveaux publics, tout en réduisant progressivement le recours à</w:t>
                  </w:r>
                  <w:r>
                    <w:rPr>
                      <w:color w:val="231F20"/>
                      <w:spacing w:val="11"/>
                    </w:rPr>
                    <w:t> </w:t>
                  </w:r>
                  <w:r>
                    <w:rPr>
                      <w:color w:val="231F20"/>
                    </w:rPr>
                    <w:t>l’hôtel.</w:t>
                  </w:r>
                </w:p>
                <w:p>
                  <w:pPr>
                    <w:pStyle w:val="BodyText"/>
                    <w:numPr>
                      <w:ilvl w:val="0"/>
                      <w:numId w:val="11"/>
                    </w:numPr>
                    <w:tabs>
                      <w:tab w:pos="227" w:val="left" w:leader="none"/>
                    </w:tabs>
                    <w:spacing w:line="256" w:lineRule="auto" w:before="1" w:after="0"/>
                    <w:ind w:left="226" w:right="111" w:hanging="113"/>
                    <w:jc w:val="both"/>
                  </w:pPr>
                  <w:r>
                    <w:rPr>
                      <w:color w:val="231F20"/>
                    </w:rPr>
                    <w:t>Dans une approche « Logement </w:t>
                  </w:r>
                  <w:r>
                    <w:rPr>
                      <w:color w:val="231F20"/>
                      <w:spacing w:val="-4"/>
                    </w:rPr>
                    <w:t>d’Abord </w:t>
                  </w:r>
                  <w:r>
                    <w:rPr>
                      <w:color w:val="231F20"/>
                    </w:rPr>
                    <w:t>», fluidifier les parcours depuis la rue jusqu’au logement </w:t>
                  </w:r>
                  <w:r>
                    <w:rPr>
                      <w:color w:val="231F20"/>
                      <w:spacing w:val="-8"/>
                    </w:rPr>
                    <w:t>en </w:t>
                  </w:r>
                  <w:r>
                    <w:rPr>
                      <w:color w:val="231F20"/>
                    </w:rPr>
                    <w:t>facilitant notamment le passage </w:t>
                  </w:r>
                  <w:r>
                    <w:rPr>
                      <w:color w:val="231F20"/>
                      <w:spacing w:val="-8"/>
                    </w:rPr>
                    <w:t>de </w:t>
                  </w:r>
                  <w:r>
                    <w:rPr>
                      <w:color w:val="231F20"/>
                    </w:rPr>
                    <w:t>l’hébergement au logement.</w:t>
                  </w:r>
                </w:p>
                <w:p>
                  <w:pPr>
                    <w:pStyle w:val="BodyText"/>
                    <w:numPr>
                      <w:ilvl w:val="0"/>
                      <w:numId w:val="11"/>
                    </w:numPr>
                    <w:tabs>
                      <w:tab w:pos="227" w:val="left" w:leader="none"/>
                    </w:tabs>
                    <w:spacing w:line="256" w:lineRule="auto" w:before="0" w:after="0"/>
                    <w:ind w:left="226" w:right="111" w:hanging="113"/>
                    <w:jc w:val="both"/>
                  </w:pPr>
                  <w:r>
                    <w:rPr>
                      <w:color w:val="231F20"/>
                      <w:w w:val="105"/>
                    </w:rPr>
                    <w:t>Réhabiliter et adapter l’offre exis- tante.</w:t>
                  </w:r>
                </w:p>
                <w:p>
                  <w:pPr>
                    <w:pStyle w:val="BodyText"/>
                    <w:numPr>
                      <w:ilvl w:val="0"/>
                      <w:numId w:val="11"/>
                    </w:numPr>
                    <w:tabs>
                      <w:tab w:pos="227" w:val="left" w:leader="none"/>
                    </w:tabs>
                    <w:spacing w:line="240" w:lineRule="auto" w:before="0" w:after="0"/>
                    <w:ind w:left="226" w:right="0" w:hanging="113"/>
                    <w:jc w:val="left"/>
                  </w:pPr>
                  <w:r>
                    <w:rPr>
                      <w:color w:val="231F20"/>
                      <w:spacing w:val="-4"/>
                    </w:rPr>
                    <w:t>Contribuer </w:t>
                  </w:r>
                  <w:r>
                    <w:rPr>
                      <w:color w:val="231F20"/>
                    </w:rPr>
                    <w:t>à</w:t>
                  </w:r>
                  <w:r>
                    <w:rPr>
                      <w:color w:val="231F20"/>
                      <w:spacing w:val="-35"/>
                    </w:rPr>
                    <w:t> </w:t>
                  </w:r>
                  <w:r>
                    <w:rPr>
                      <w:color w:val="231F20"/>
                      <w:spacing w:val="-4"/>
                    </w:rPr>
                    <w:t>prévenir </w:t>
                  </w:r>
                  <w:r>
                    <w:rPr>
                      <w:color w:val="231F20"/>
                      <w:spacing w:val="-3"/>
                    </w:rPr>
                    <w:t>les </w:t>
                  </w:r>
                  <w:r>
                    <w:rPr>
                      <w:color w:val="231F20"/>
                      <w:spacing w:val="-4"/>
                    </w:rPr>
                    <w:t>expulsions.</w:t>
                  </w:r>
                </w:p>
              </w:txbxContent>
            </v:textbox>
            <v:stroke dashstyle="solid"/>
            <w10:wrap type="topAndBottom"/>
          </v:shape>
        </w:pict>
      </w:r>
    </w:p>
    <w:p>
      <w:pPr>
        <w:spacing w:after="0"/>
        <w:rPr>
          <w:sz w:val="11"/>
        </w:rPr>
        <w:sectPr>
          <w:type w:val="continuous"/>
          <w:pgSz w:w="11910" w:h="16840"/>
          <w:pgMar w:top="1580" w:bottom="280" w:left="720" w:right="640"/>
          <w:cols w:num="3" w:equalWidth="0">
            <w:col w:w="3353" w:space="162"/>
            <w:col w:w="3353" w:space="162"/>
            <w:col w:w="3520"/>
          </w:cols>
        </w:sectPr>
      </w:pPr>
    </w:p>
    <w:p>
      <w:pPr>
        <w:pStyle w:val="BodyText"/>
        <w:rPr>
          <w:sz w:val="20"/>
        </w:rPr>
      </w:pPr>
    </w:p>
    <w:p>
      <w:pPr>
        <w:pStyle w:val="BodyText"/>
        <w:spacing w:before="7"/>
        <w:rPr>
          <w:sz w:val="13"/>
        </w:rPr>
      </w:pPr>
    </w:p>
    <w:p>
      <w:pPr>
        <w:spacing w:line="223" w:lineRule="auto" w:before="149"/>
        <w:ind w:left="3645" w:right="330" w:firstLine="0"/>
        <w:jc w:val="left"/>
        <w:rPr>
          <w:rFonts w:ascii="Arial" w:hAnsi="Arial"/>
          <w:b/>
          <w:sz w:val="30"/>
        </w:rPr>
      </w:pPr>
      <w:bookmarkStart w:name="Développer l’offre d’hébergement et de l" w:id="31"/>
      <w:bookmarkEnd w:id="31"/>
      <w:r>
        <w:rPr/>
      </w:r>
      <w:bookmarkStart w:name="Dans une approche  « Logement d’Abord »," w:id="32"/>
      <w:bookmarkEnd w:id="32"/>
      <w:r>
        <w:rPr/>
      </w:r>
      <w:bookmarkStart w:name="Réhabiliter et adapter l’offre existante" w:id="33"/>
      <w:bookmarkEnd w:id="33"/>
      <w:r>
        <w:rPr/>
      </w:r>
      <w:bookmarkStart w:name="Contribuer à prévenir les expulsions" w:id="34"/>
      <w:bookmarkEnd w:id="34"/>
      <w:r>
        <w:rPr/>
      </w:r>
      <w:bookmarkStart w:name="_bookmark10" w:id="35"/>
      <w:bookmarkEnd w:id="35"/>
      <w:r>
        <w:rPr/>
      </w:r>
      <w:r>
        <w:rPr>
          <w:rFonts w:ascii="Calibri" w:hAnsi="Calibri"/>
          <w:b/>
          <w:color w:val="0064B0"/>
          <w:w w:val="105"/>
          <w:sz w:val="30"/>
        </w:rPr>
        <w:t>Développer l’offre d’hébergement et de logement adapté en assurant un meilleur équilibre géographique et en tenant compte des besoins des nouveaux publics, tout en réduisant </w:t>
      </w:r>
      <w:r>
        <w:rPr>
          <w:rFonts w:ascii="Arial" w:hAnsi="Arial"/>
          <w:b/>
          <w:color w:val="0064B0"/>
          <w:w w:val="105"/>
          <w:sz w:val="30"/>
        </w:rPr>
        <w:t>progressivement le recours à l’hôtel</w:t>
      </w:r>
    </w:p>
    <w:p>
      <w:pPr>
        <w:pStyle w:val="BodyText"/>
        <w:spacing w:before="3"/>
        <w:rPr>
          <w:rFonts w:ascii="Arial"/>
          <w:b/>
          <w:sz w:val="14"/>
        </w:rPr>
      </w:pPr>
    </w:p>
    <w:p>
      <w:pPr>
        <w:spacing w:after="0"/>
        <w:rPr>
          <w:rFonts w:ascii="Arial"/>
          <w:sz w:val="14"/>
        </w:rPr>
        <w:sectPr>
          <w:headerReference w:type="default" r:id="rId51"/>
          <w:footerReference w:type="default" r:id="rId52"/>
          <w:footerReference w:type="even" r:id="rId53"/>
          <w:pgSz w:w="11910" w:h="16840"/>
          <w:pgMar w:header="397" w:footer="471" w:top="1040" w:bottom="660" w:left="720" w:right="640"/>
          <w:pgNumType w:start="25"/>
        </w:sectPr>
      </w:pPr>
    </w:p>
    <w:p>
      <w:pPr>
        <w:pStyle w:val="ListParagraph"/>
        <w:numPr>
          <w:ilvl w:val="1"/>
          <w:numId w:val="9"/>
        </w:numPr>
        <w:tabs>
          <w:tab w:pos="3759" w:val="left" w:leader="none"/>
        </w:tabs>
        <w:spacing w:line="256" w:lineRule="auto" w:before="97" w:after="0"/>
        <w:ind w:left="3758" w:right="0" w:hanging="113"/>
        <w:jc w:val="both"/>
        <w:rPr>
          <w:sz w:val="18"/>
        </w:rPr>
      </w:pPr>
      <w:r>
        <w:rPr>
          <w:color w:val="231F20"/>
          <w:sz w:val="18"/>
        </w:rPr>
        <w:t>Favoriser le rééquilibrage de la </w:t>
      </w:r>
      <w:r>
        <w:rPr>
          <w:color w:val="231F20"/>
          <w:spacing w:val="-5"/>
          <w:sz w:val="18"/>
        </w:rPr>
        <w:t>répar- </w:t>
      </w:r>
      <w:r>
        <w:rPr>
          <w:color w:val="231F20"/>
          <w:sz w:val="18"/>
        </w:rPr>
        <w:t>tition géographique des places </w:t>
      </w:r>
      <w:r>
        <w:rPr>
          <w:color w:val="231F20"/>
          <w:spacing w:val="-5"/>
          <w:sz w:val="18"/>
        </w:rPr>
        <w:t>d’hé- </w:t>
      </w:r>
      <w:r>
        <w:rPr>
          <w:color w:val="231F20"/>
          <w:sz w:val="18"/>
        </w:rPr>
        <w:t>bergement et de logements </w:t>
      </w:r>
      <w:r>
        <w:rPr>
          <w:color w:val="231F20"/>
          <w:spacing w:val="-3"/>
          <w:sz w:val="18"/>
        </w:rPr>
        <w:t>adaptés </w:t>
      </w:r>
      <w:r>
        <w:rPr>
          <w:color w:val="231F20"/>
          <w:sz w:val="18"/>
        </w:rPr>
        <w:t>entre les différentes communes de </w:t>
      </w:r>
      <w:r>
        <w:rPr>
          <w:color w:val="231F20"/>
          <w:spacing w:val="-9"/>
          <w:sz w:val="18"/>
        </w:rPr>
        <w:t>la </w:t>
      </w:r>
      <w:r>
        <w:rPr>
          <w:color w:val="231F20"/>
          <w:sz w:val="18"/>
        </w:rPr>
        <w:t>Métropole du Grand Paris, en </w:t>
      </w:r>
      <w:r>
        <w:rPr>
          <w:color w:val="231F20"/>
          <w:spacing w:val="-3"/>
          <w:sz w:val="18"/>
        </w:rPr>
        <w:t>fixant </w:t>
      </w:r>
      <w:r>
        <w:rPr>
          <w:color w:val="231F20"/>
          <w:sz w:val="18"/>
        </w:rPr>
        <w:t>des objectifs de création de </w:t>
      </w:r>
      <w:r>
        <w:rPr>
          <w:color w:val="231F20"/>
          <w:spacing w:val="-3"/>
          <w:sz w:val="18"/>
        </w:rPr>
        <w:t>places </w:t>
      </w:r>
      <w:r>
        <w:rPr>
          <w:color w:val="231F20"/>
          <w:sz w:val="18"/>
        </w:rPr>
        <w:t>dans toutes les communes qui ont </w:t>
      </w:r>
      <w:r>
        <w:rPr>
          <w:color w:val="231F20"/>
          <w:spacing w:val="-6"/>
          <w:sz w:val="18"/>
        </w:rPr>
        <w:t>une </w:t>
      </w:r>
      <w:r>
        <w:rPr>
          <w:color w:val="231F20"/>
          <w:sz w:val="18"/>
        </w:rPr>
        <w:t>offre inférieure au ratio régional et </w:t>
      </w:r>
      <w:r>
        <w:rPr>
          <w:color w:val="231F20"/>
          <w:spacing w:val="-7"/>
          <w:sz w:val="18"/>
        </w:rPr>
        <w:t>en </w:t>
      </w:r>
      <w:r>
        <w:rPr>
          <w:color w:val="231F20"/>
          <w:sz w:val="18"/>
        </w:rPr>
        <w:t>limitant la création de places dans </w:t>
      </w:r>
      <w:r>
        <w:rPr>
          <w:color w:val="231F20"/>
          <w:spacing w:val="-5"/>
          <w:sz w:val="18"/>
        </w:rPr>
        <w:t>les </w:t>
      </w:r>
      <w:r>
        <w:rPr>
          <w:color w:val="231F20"/>
          <w:sz w:val="18"/>
        </w:rPr>
        <w:t>autres</w:t>
      </w:r>
      <w:r>
        <w:rPr>
          <w:color w:val="231F20"/>
          <w:spacing w:val="-2"/>
          <w:sz w:val="18"/>
        </w:rPr>
        <w:t> </w:t>
      </w:r>
      <w:r>
        <w:rPr>
          <w:color w:val="231F20"/>
          <w:sz w:val="18"/>
        </w:rPr>
        <w:t>communes.</w:t>
      </w:r>
    </w:p>
    <w:p>
      <w:pPr>
        <w:pStyle w:val="ListParagraph"/>
        <w:numPr>
          <w:ilvl w:val="0"/>
          <w:numId w:val="9"/>
        </w:numPr>
        <w:tabs>
          <w:tab w:pos="414" w:val="left" w:leader="none"/>
        </w:tabs>
        <w:spacing w:line="256" w:lineRule="auto" w:before="95" w:after="0"/>
        <w:ind w:left="413" w:right="208" w:hanging="114"/>
        <w:jc w:val="both"/>
        <w:rPr>
          <w:sz w:val="18"/>
        </w:rPr>
      </w:pPr>
      <w:r>
        <w:rPr>
          <w:color w:val="231F20"/>
          <w:w w:val="96"/>
          <w:sz w:val="18"/>
        </w:rPr>
        <w:br w:type="column"/>
      </w:r>
      <w:r>
        <w:rPr>
          <w:color w:val="231F20"/>
          <w:sz w:val="18"/>
        </w:rPr>
        <w:t>Approfondir la connaissance des </w:t>
      </w:r>
      <w:r>
        <w:rPr>
          <w:color w:val="231F20"/>
          <w:spacing w:val="-7"/>
          <w:sz w:val="18"/>
        </w:rPr>
        <w:t>be- </w:t>
      </w:r>
      <w:r>
        <w:rPr>
          <w:color w:val="231F20"/>
          <w:sz w:val="18"/>
        </w:rPr>
        <w:t>soins</w:t>
      </w:r>
      <w:r>
        <w:rPr>
          <w:color w:val="231F20"/>
          <w:spacing w:val="-11"/>
          <w:sz w:val="18"/>
        </w:rPr>
        <w:t> </w:t>
      </w:r>
      <w:r>
        <w:rPr>
          <w:color w:val="231F20"/>
          <w:sz w:val="18"/>
        </w:rPr>
        <w:t>des</w:t>
      </w:r>
      <w:r>
        <w:rPr>
          <w:color w:val="231F20"/>
          <w:spacing w:val="-11"/>
          <w:sz w:val="18"/>
        </w:rPr>
        <w:t> </w:t>
      </w:r>
      <w:r>
        <w:rPr>
          <w:color w:val="231F20"/>
          <w:sz w:val="18"/>
        </w:rPr>
        <w:t>nouveaux</w:t>
      </w:r>
      <w:r>
        <w:rPr>
          <w:color w:val="231F20"/>
          <w:spacing w:val="-11"/>
          <w:sz w:val="18"/>
        </w:rPr>
        <w:t> </w:t>
      </w:r>
      <w:r>
        <w:rPr>
          <w:color w:val="231F20"/>
          <w:sz w:val="18"/>
        </w:rPr>
        <w:t>publics</w:t>
      </w:r>
      <w:r>
        <w:rPr>
          <w:color w:val="231F20"/>
          <w:spacing w:val="-11"/>
          <w:sz w:val="18"/>
        </w:rPr>
        <w:t> </w:t>
      </w:r>
      <w:r>
        <w:rPr>
          <w:color w:val="231F20"/>
          <w:sz w:val="18"/>
        </w:rPr>
        <w:t>pour</w:t>
      </w:r>
      <w:r>
        <w:rPr>
          <w:color w:val="231F20"/>
          <w:spacing w:val="-11"/>
          <w:sz w:val="18"/>
        </w:rPr>
        <w:t> </w:t>
      </w:r>
      <w:r>
        <w:rPr>
          <w:color w:val="231F20"/>
          <w:spacing w:val="-4"/>
          <w:sz w:val="18"/>
        </w:rPr>
        <w:t>adap- </w:t>
      </w:r>
      <w:r>
        <w:rPr>
          <w:color w:val="231F20"/>
          <w:sz w:val="18"/>
        </w:rPr>
        <w:t>ter l’offre à venir en</w:t>
      </w:r>
      <w:r>
        <w:rPr>
          <w:color w:val="231F20"/>
          <w:spacing w:val="5"/>
          <w:sz w:val="18"/>
        </w:rPr>
        <w:t> </w:t>
      </w:r>
      <w:r>
        <w:rPr>
          <w:color w:val="231F20"/>
          <w:sz w:val="18"/>
        </w:rPr>
        <w:t>conséquence.</w:t>
      </w:r>
    </w:p>
    <w:p>
      <w:pPr>
        <w:pStyle w:val="BodyText"/>
        <w:spacing w:before="3"/>
        <w:rPr>
          <w:sz w:val="19"/>
        </w:rPr>
      </w:pPr>
    </w:p>
    <w:p>
      <w:pPr>
        <w:pStyle w:val="ListParagraph"/>
        <w:numPr>
          <w:ilvl w:val="0"/>
          <w:numId w:val="9"/>
        </w:numPr>
        <w:tabs>
          <w:tab w:pos="414" w:val="left" w:leader="none"/>
        </w:tabs>
        <w:spacing w:line="256" w:lineRule="auto" w:before="1" w:after="0"/>
        <w:ind w:left="413" w:right="208" w:hanging="114"/>
        <w:jc w:val="both"/>
        <w:rPr>
          <w:sz w:val="18"/>
        </w:rPr>
      </w:pPr>
      <w:r>
        <w:rPr>
          <w:color w:val="231F20"/>
          <w:sz w:val="18"/>
        </w:rPr>
        <w:t>Soutenir le plan de réduction du </w:t>
      </w:r>
      <w:r>
        <w:rPr>
          <w:color w:val="231F20"/>
          <w:spacing w:val="-7"/>
          <w:sz w:val="18"/>
        </w:rPr>
        <w:t>re-</w:t>
      </w:r>
      <w:r>
        <w:rPr>
          <w:color w:val="231F20"/>
          <w:spacing w:val="31"/>
          <w:sz w:val="18"/>
        </w:rPr>
        <w:t> </w:t>
      </w:r>
      <w:r>
        <w:rPr>
          <w:color w:val="231F20"/>
          <w:sz w:val="18"/>
        </w:rPr>
        <w:t>cours à l’hôtel engagé par l’État </w:t>
      </w:r>
      <w:r>
        <w:rPr>
          <w:color w:val="231F20"/>
          <w:spacing w:val="-7"/>
          <w:sz w:val="18"/>
        </w:rPr>
        <w:t>en </w:t>
      </w:r>
      <w:r>
        <w:rPr>
          <w:color w:val="231F20"/>
          <w:sz w:val="18"/>
        </w:rPr>
        <w:t>ciblant prioritairement les efforts </w:t>
      </w:r>
      <w:r>
        <w:rPr>
          <w:color w:val="231F20"/>
          <w:spacing w:val="-8"/>
          <w:sz w:val="18"/>
        </w:rPr>
        <w:t>de </w:t>
      </w:r>
      <w:r>
        <w:rPr>
          <w:color w:val="231F20"/>
          <w:sz w:val="18"/>
        </w:rPr>
        <w:t>réduction du recours à l’hôtel dans </w:t>
      </w:r>
      <w:r>
        <w:rPr>
          <w:color w:val="231F20"/>
          <w:spacing w:val="-6"/>
          <w:sz w:val="18"/>
        </w:rPr>
        <w:t>les </w:t>
      </w:r>
      <w:r>
        <w:rPr>
          <w:color w:val="231F20"/>
          <w:sz w:val="18"/>
        </w:rPr>
        <w:t>communes qui ont une offre </w:t>
      </w:r>
      <w:r>
        <w:rPr>
          <w:color w:val="231F20"/>
          <w:spacing w:val="-5"/>
          <w:sz w:val="18"/>
        </w:rPr>
        <w:t>d’héber- </w:t>
      </w:r>
      <w:r>
        <w:rPr>
          <w:color w:val="231F20"/>
          <w:sz w:val="18"/>
        </w:rPr>
        <w:t>gement supérieure au ratio</w:t>
      </w:r>
      <w:r>
        <w:rPr>
          <w:color w:val="231F20"/>
          <w:spacing w:val="3"/>
          <w:sz w:val="18"/>
        </w:rPr>
        <w:t> </w:t>
      </w:r>
      <w:r>
        <w:rPr>
          <w:color w:val="231F20"/>
          <w:sz w:val="18"/>
        </w:rPr>
        <w:t>régional.</w:t>
      </w:r>
    </w:p>
    <w:p>
      <w:pPr>
        <w:spacing w:after="0" w:line="256" w:lineRule="auto"/>
        <w:jc w:val="both"/>
        <w:rPr>
          <w:sz w:val="18"/>
        </w:rPr>
        <w:sectPr>
          <w:type w:val="continuous"/>
          <w:pgSz w:w="11910" w:h="16840"/>
          <w:pgMar w:top="1580" w:bottom="280" w:left="720" w:right="640"/>
          <w:cols w:num="2" w:equalWidth="0">
            <w:col w:w="6821" w:space="40"/>
            <w:col w:w="3689"/>
          </w:cols>
        </w:sectPr>
      </w:pPr>
    </w:p>
    <w:p>
      <w:pPr>
        <w:pStyle w:val="BodyText"/>
        <w:rPr>
          <w:sz w:val="22"/>
        </w:rPr>
      </w:pPr>
    </w:p>
    <w:p>
      <w:pPr>
        <w:pStyle w:val="Heading2"/>
        <w:spacing w:line="230" w:lineRule="auto" w:before="144"/>
        <w:ind w:right="394"/>
      </w:pPr>
      <w:r>
        <w:rPr>
          <w:rFonts w:ascii="Arial" w:hAnsi="Arial"/>
          <w:color w:val="0064B0"/>
          <w:spacing w:val="-3"/>
        </w:rPr>
        <w:t>Dans une </w:t>
      </w:r>
      <w:r>
        <w:rPr>
          <w:rFonts w:ascii="Arial" w:hAnsi="Arial"/>
          <w:color w:val="0064B0"/>
          <w:spacing w:val="-4"/>
        </w:rPr>
        <w:t>approche </w:t>
      </w:r>
      <w:r>
        <w:rPr>
          <w:rFonts w:ascii="Arial" w:hAnsi="Arial"/>
          <w:color w:val="0064B0"/>
        </w:rPr>
        <w:t>« </w:t>
      </w:r>
      <w:r>
        <w:rPr>
          <w:rFonts w:ascii="Arial" w:hAnsi="Arial"/>
          <w:color w:val="0064B0"/>
          <w:spacing w:val="-3"/>
        </w:rPr>
        <w:t>Logement </w:t>
      </w:r>
      <w:r>
        <w:rPr>
          <w:rFonts w:ascii="Arial" w:hAnsi="Arial"/>
          <w:color w:val="0064B0"/>
          <w:spacing w:val="-7"/>
        </w:rPr>
        <w:t>d’Abord </w:t>
      </w:r>
      <w:r>
        <w:rPr>
          <w:rFonts w:ascii="Arial" w:hAnsi="Arial"/>
          <w:color w:val="0064B0"/>
          <w:spacing w:val="-4"/>
        </w:rPr>
        <w:t>», </w:t>
      </w:r>
      <w:r>
        <w:rPr>
          <w:rFonts w:ascii="Arial" w:hAnsi="Arial"/>
          <w:color w:val="0064B0"/>
          <w:spacing w:val="-3"/>
        </w:rPr>
        <w:t>fluidifier les </w:t>
      </w:r>
      <w:r>
        <w:rPr>
          <w:rFonts w:ascii="Arial" w:hAnsi="Arial"/>
          <w:color w:val="0064B0"/>
          <w:spacing w:val="-4"/>
        </w:rPr>
        <w:t>parcours depuis </w:t>
      </w:r>
      <w:r>
        <w:rPr>
          <w:rFonts w:ascii="Arial" w:hAnsi="Arial"/>
          <w:color w:val="0064B0"/>
        </w:rPr>
        <w:t>la </w:t>
      </w:r>
      <w:r>
        <w:rPr>
          <w:rFonts w:ascii="Arial" w:hAnsi="Arial"/>
          <w:color w:val="0064B0"/>
          <w:spacing w:val="-3"/>
        </w:rPr>
        <w:t>rue </w:t>
      </w:r>
      <w:r>
        <w:rPr>
          <w:rFonts w:ascii="Arial" w:hAnsi="Arial"/>
          <w:color w:val="0064B0"/>
          <w:spacing w:val="-6"/>
        </w:rPr>
        <w:t>jusqu’au </w:t>
      </w:r>
      <w:r>
        <w:rPr>
          <w:color w:val="0064B0"/>
          <w:spacing w:val="-4"/>
        </w:rPr>
        <w:t>logement </w:t>
      </w:r>
      <w:r>
        <w:rPr>
          <w:color w:val="0064B0"/>
        </w:rPr>
        <w:t>et </w:t>
      </w:r>
      <w:r>
        <w:rPr>
          <w:color w:val="0064B0"/>
          <w:spacing w:val="-4"/>
        </w:rPr>
        <w:t>accélérer </w:t>
      </w:r>
      <w:r>
        <w:rPr>
          <w:color w:val="0064B0"/>
        </w:rPr>
        <w:t>le </w:t>
      </w:r>
      <w:r>
        <w:rPr>
          <w:color w:val="0064B0"/>
          <w:spacing w:val="-4"/>
        </w:rPr>
        <w:t>passage  </w:t>
      </w:r>
      <w:r>
        <w:rPr>
          <w:color w:val="0064B0"/>
        </w:rPr>
        <w:t>de  </w:t>
      </w:r>
      <w:r>
        <w:rPr>
          <w:color w:val="0064B0"/>
          <w:spacing w:val="-4"/>
        </w:rPr>
        <w:t>l’hébergement </w:t>
      </w:r>
      <w:r>
        <w:rPr>
          <w:color w:val="0064B0"/>
        </w:rPr>
        <w:t>au</w:t>
      </w:r>
      <w:r>
        <w:rPr>
          <w:color w:val="0064B0"/>
          <w:spacing w:val="1"/>
        </w:rPr>
        <w:t> </w:t>
      </w:r>
      <w:r>
        <w:rPr>
          <w:color w:val="0064B0"/>
          <w:spacing w:val="-4"/>
        </w:rPr>
        <w:t>logement</w:t>
      </w:r>
    </w:p>
    <w:p>
      <w:pPr>
        <w:pStyle w:val="BodyText"/>
        <w:spacing w:before="7"/>
        <w:rPr>
          <w:rFonts w:ascii="Calibri"/>
          <w:b/>
          <w:sz w:val="14"/>
        </w:rPr>
      </w:pPr>
    </w:p>
    <w:p>
      <w:pPr>
        <w:spacing w:after="0"/>
        <w:rPr>
          <w:rFonts w:ascii="Calibri"/>
          <w:sz w:val="14"/>
        </w:rPr>
        <w:sectPr>
          <w:type w:val="continuous"/>
          <w:pgSz w:w="11910" w:h="16840"/>
          <w:pgMar w:top="1580" w:bottom="280" w:left="720" w:right="640"/>
        </w:sectPr>
      </w:pPr>
    </w:p>
    <w:p>
      <w:pPr>
        <w:pStyle w:val="ListParagraph"/>
        <w:numPr>
          <w:ilvl w:val="1"/>
          <w:numId w:val="9"/>
        </w:numPr>
        <w:tabs>
          <w:tab w:pos="3759" w:val="left" w:leader="none"/>
        </w:tabs>
        <w:spacing w:line="256" w:lineRule="auto" w:before="96" w:after="0"/>
        <w:ind w:left="3758" w:right="0" w:hanging="113"/>
        <w:jc w:val="both"/>
        <w:rPr>
          <w:sz w:val="18"/>
        </w:rPr>
      </w:pPr>
      <w:r>
        <w:rPr>
          <w:color w:val="231F20"/>
          <w:sz w:val="18"/>
        </w:rPr>
        <w:t>Rééquilibrer géographiquement</w:t>
      </w:r>
      <w:r>
        <w:rPr>
          <w:color w:val="231F20"/>
          <w:spacing w:val="-11"/>
          <w:sz w:val="18"/>
        </w:rPr>
        <w:t> </w:t>
      </w:r>
      <w:r>
        <w:rPr>
          <w:color w:val="231F20"/>
          <w:sz w:val="18"/>
        </w:rPr>
        <w:t>l’offre de logement social et de logements adaptés et articuler à l’échelle locale la production de logements sociaux et</w:t>
      </w:r>
      <w:r>
        <w:rPr>
          <w:color w:val="231F20"/>
          <w:spacing w:val="-16"/>
          <w:sz w:val="18"/>
        </w:rPr>
        <w:t> </w:t>
      </w:r>
      <w:r>
        <w:rPr>
          <w:color w:val="231F20"/>
          <w:sz w:val="18"/>
        </w:rPr>
        <w:t>de logements privés dans une logique de mixité sociale, en s’accordant sur des objectifs de création de logements so- ciaux</w:t>
      </w:r>
      <w:r>
        <w:rPr>
          <w:color w:val="231F20"/>
          <w:spacing w:val="-7"/>
          <w:sz w:val="18"/>
        </w:rPr>
        <w:t> </w:t>
      </w:r>
      <w:r>
        <w:rPr>
          <w:color w:val="231F20"/>
          <w:sz w:val="18"/>
        </w:rPr>
        <w:t>pour</w:t>
      </w:r>
      <w:r>
        <w:rPr>
          <w:color w:val="231F20"/>
          <w:spacing w:val="-6"/>
          <w:sz w:val="18"/>
        </w:rPr>
        <w:t> </w:t>
      </w:r>
      <w:r>
        <w:rPr>
          <w:color w:val="231F20"/>
          <w:sz w:val="18"/>
        </w:rPr>
        <w:t>chaque</w:t>
      </w:r>
      <w:r>
        <w:rPr>
          <w:color w:val="231F20"/>
          <w:spacing w:val="-6"/>
          <w:sz w:val="18"/>
        </w:rPr>
        <w:t> </w:t>
      </w:r>
      <w:r>
        <w:rPr>
          <w:color w:val="231F20"/>
          <w:sz w:val="18"/>
        </w:rPr>
        <w:t>commune</w:t>
      </w:r>
      <w:r>
        <w:rPr>
          <w:color w:val="231F20"/>
          <w:spacing w:val="-6"/>
          <w:sz w:val="18"/>
        </w:rPr>
        <w:t> </w:t>
      </w:r>
      <w:r>
        <w:rPr>
          <w:color w:val="231F20"/>
          <w:sz w:val="18"/>
        </w:rPr>
        <w:t>de</w:t>
      </w:r>
      <w:r>
        <w:rPr>
          <w:color w:val="231F20"/>
          <w:spacing w:val="-6"/>
          <w:sz w:val="18"/>
        </w:rPr>
        <w:t> </w:t>
      </w:r>
      <w:r>
        <w:rPr>
          <w:color w:val="231F20"/>
          <w:sz w:val="18"/>
        </w:rPr>
        <w:t>la</w:t>
      </w:r>
      <w:r>
        <w:rPr>
          <w:color w:val="231F20"/>
          <w:spacing w:val="-6"/>
          <w:sz w:val="18"/>
        </w:rPr>
        <w:t> Mé- </w:t>
      </w:r>
      <w:r>
        <w:rPr>
          <w:color w:val="231F20"/>
          <w:sz w:val="18"/>
        </w:rPr>
        <w:t>tropole et en visant une augmentation annuelle</w:t>
      </w:r>
      <w:r>
        <w:rPr>
          <w:color w:val="231F20"/>
          <w:spacing w:val="-8"/>
          <w:sz w:val="18"/>
        </w:rPr>
        <w:t> </w:t>
      </w:r>
      <w:r>
        <w:rPr>
          <w:color w:val="231F20"/>
          <w:sz w:val="18"/>
        </w:rPr>
        <w:t>de</w:t>
      </w:r>
      <w:r>
        <w:rPr>
          <w:color w:val="231F20"/>
          <w:spacing w:val="-7"/>
          <w:sz w:val="18"/>
        </w:rPr>
        <w:t> </w:t>
      </w:r>
      <w:r>
        <w:rPr>
          <w:color w:val="231F20"/>
          <w:sz w:val="18"/>
        </w:rPr>
        <w:t>2</w:t>
      </w:r>
      <w:r>
        <w:rPr>
          <w:color w:val="231F20"/>
          <w:spacing w:val="-7"/>
          <w:sz w:val="18"/>
        </w:rPr>
        <w:t> </w:t>
      </w:r>
      <w:r>
        <w:rPr>
          <w:color w:val="231F20"/>
          <w:sz w:val="18"/>
        </w:rPr>
        <w:t>à</w:t>
      </w:r>
      <w:r>
        <w:rPr>
          <w:color w:val="231F20"/>
          <w:spacing w:val="-7"/>
          <w:sz w:val="18"/>
        </w:rPr>
        <w:t> </w:t>
      </w:r>
      <w:r>
        <w:rPr>
          <w:color w:val="231F20"/>
          <w:sz w:val="18"/>
        </w:rPr>
        <w:t>5 %</w:t>
      </w:r>
      <w:r>
        <w:rPr>
          <w:color w:val="231F20"/>
          <w:spacing w:val="-7"/>
          <w:sz w:val="18"/>
        </w:rPr>
        <w:t> </w:t>
      </w:r>
      <w:r>
        <w:rPr>
          <w:color w:val="231F20"/>
          <w:sz w:val="18"/>
        </w:rPr>
        <w:t>des</w:t>
      </w:r>
      <w:r>
        <w:rPr>
          <w:color w:val="231F20"/>
          <w:spacing w:val="-7"/>
          <w:sz w:val="18"/>
        </w:rPr>
        <w:t> </w:t>
      </w:r>
      <w:r>
        <w:rPr>
          <w:color w:val="231F20"/>
          <w:sz w:val="18"/>
        </w:rPr>
        <w:t>PLAI</w:t>
      </w:r>
      <w:r>
        <w:rPr>
          <w:color w:val="231F20"/>
          <w:spacing w:val="-7"/>
          <w:sz w:val="18"/>
        </w:rPr>
        <w:t> </w:t>
      </w:r>
      <w:r>
        <w:rPr>
          <w:color w:val="231F20"/>
          <w:sz w:val="18"/>
        </w:rPr>
        <w:t>à</w:t>
      </w:r>
      <w:r>
        <w:rPr>
          <w:color w:val="231F20"/>
          <w:spacing w:val="-8"/>
          <w:sz w:val="18"/>
        </w:rPr>
        <w:t> </w:t>
      </w:r>
      <w:r>
        <w:rPr>
          <w:color w:val="231F20"/>
          <w:spacing w:val="-3"/>
          <w:sz w:val="18"/>
        </w:rPr>
        <w:t>destina- </w:t>
      </w:r>
      <w:r>
        <w:rPr>
          <w:color w:val="231F20"/>
          <w:sz w:val="18"/>
        </w:rPr>
        <w:t>tion des ménages très</w:t>
      </w:r>
      <w:r>
        <w:rPr>
          <w:color w:val="231F20"/>
          <w:spacing w:val="2"/>
          <w:sz w:val="18"/>
        </w:rPr>
        <w:t> </w:t>
      </w:r>
      <w:r>
        <w:rPr>
          <w:color w:val="231F20"/>
          <w:sz w:val="18"/>
        </w:rPr>
        <w:t>modestes.</w:t>
      </w:r>
    </w:p>
    <w:p>
      <w:pPr>
        <w:pStyle w:val="ListParagraph"/>
        <w:numPr>
          <w:ilvl w:val="0"/>
          <w:numId w:val="9"/>
        </w:numPr>
        <w:tabs>
          <w:tab w:pos="407" w:val="left" w:leader="none"/>
        </w:tabs>
        <w:spacing w:line="256" w:lineRule="auto" w:before="94" w:after="0"/>
        <w:ind w:left="406" w:right="208" w:hanging="113"/>
        <w:jc w:val="both"/>
        <w:rPr>
          <w:sz w:val="18"/>
        </w:rPr>
      </w:pPr>
      <w:r>
        <w:rPr>
          <w:color w:val="231F20"/>
          <w:w w:val="99"/>
          <w:sz w:val="18"/>
        </w:rPr>
        <w:br w:type="column"/>
      </w:r>
      <w:r>
        <w:rPr>
          <w:color w:val="231F20"/>
          <w:sz w:val="18"/>
        </w:rPr>
        <w:t>Encourager la création d’un service </w:t>
      </w:r>
      <w:r>
        <w:rPr>
          <w:color w:val="231F20"/>
          <w:spacing w:val="-6"/>
          <w:sz w:val="18"/>
        </w:rPr>
        <w:t>in- </w:t>
      </w:r>
      <w:r>
        <w:rPr>
          <w:color w:val="231F20"/>
          <w:sz w:val="18"/>
        </w:rPr>
        <w:t>tégré d’accueil et d’orientation </w:t>
      </w:r>
      <w:r>
        <w:rPr>
          <w:color w:val="231F20"/>
          <w:spacing w:val="-5"/>
          <w:sz w:val="18"/>
        </w:rPr>
        <w:t>(SIAO) </w:t>
      </w:r>
      <w:r>
        <w:rPr>
          <w:color w:val="231F20"/>
          <w:sz w:val="18"/>
        </w:rPr>
        <w:t>à l’échelle</w:t>
      </w:r>
      <w:r>
        <w:rPr>
          <w:color w:val="231F20"/>
          <w:spacing w:val="-1"/>
          <w:sz w:val="18"/>
        </w:rPr>
        <w:t> </w:t>
      </w:r>
      <w:r>
        <w:rPr>
          <w:color w:val="231F20"/>
          <w:sz w:val="18"/>
        </w:rPr>
        <w:t>métropolitaine.</w:t>
      </w:r>
    </w:p>
    <w:p>
      <w:pPr>
        <w:pStyle w:val="BodyText"/>
        <w:spacing w:before="4"/>
        <w:rPr>
          <w:sz w:val="19"/>
        </w:rPr>
      </w:pPr>
    </w:p>
    <w:p>
      <w:pPr>
        <w:pStyle w:val="ListParagraph"/>
        <w:numPr>
          <w:ilvl w:val="0"/>
          <w:numId w:val="9"/>
        </w:numPr>
        <w:tabs>
          <w:tab w:pos="407" w:val="left" w:leader="none"/>
        </w:tabs>
        <w:spacing w:line="256" w:lineRule="auto" w:before="0" w:after="0"/>
        <w:ind w:left="406" w:right="208" w:hanging="113"/>
        <w:jc w:val="both"/>
        <w:rPr>
          <w:sz w:val="18"/>
        </w:rPr>
      </w:pPr>
      <w:r>
        <w:rPr>
          <w:color w:val="231F20"/>
          <w:sz w:val="18"/>
        </w:rPr>
        <w:t>Soutenir et développer l’offre </w:t>
      </w:r>
      <w:r>
        <w:rPr>
          <w:color w:val="231F20"/>
          <w:spacing w:val="-5"/>
          <w:sz w:val="18"/>
        </w:rPr>
        <w:t>d’ac- </w:t>
      </w:r>
      <w:r>
        <w:rPr>
          <w:color w:val="231F20"/>
          <w:sz w:val="18"/>
        </w:rPr>
        <w:t>compagnement et de services </w:t>
      </w:r>
      <w:r>
        <w:rPr>
          <w:color w:val="231F20"/>
          <w:spacing w:val="-4"/>
          <w:sz w:val="18"/>
        </w:rPr>
        <w:t>favori- </w:t>
      </w:r>
      <w:r>
        <w:rPr>
          <w:color w:val="231F20"/>
          <w:sz w:val="18"/>
        </w:rPr>
        <w:t>sant l’accès aux droits et au logement des plus fragiles, de manière </w:t>
      </w:r>
      <w:r>
        <w:rPr>
          <w:color w:val="231F20"/>
          <w:spacing w:val="-3"/>
          <w:sz w:val="18"/>
        </w:rPr>
        <w:t>équili- </w:t>
      </w:r>
      <w:r>
        <w:rPr>
          <w:color w:val="231F20"/>
          <w:sz w:val="18"/>
        </w:rPr>
        <w:t>brée sur le territoire</w:t>
      </w:r>
      <w:r>
        <w:rPr>
          <w:color w:val="231F20"/>
          <w:spacing w:val="13"/>
          <w:sz w:val="18"/>
        </w:rPr>
        <w:t> </w:t>
      </w:r>
      <w:r>
        <w:rPr>
          <w:color w:val="231F20"/>
          <w:sz w:val="18"/>
        </w:rPr>
        <w:t>métropolitain.</w:t>
      </w:r>
    </w:p>
    <w:p>
      <w:pPr>
        <w:pStyle w:val="BodyText"/>
        <w:spacing w:before="4"/>
        <w:rPr>
          <w:sz w:val="19"/>
        </w:rPr>
      </w:pPr>
    </w:p>
    <w:p>
      <w:pPr>
        <w:pStyle w:val="ListParagraph"/>
        <w:numPr>
          <w:ilvl w:val="0"/>
          <w:numId w:val="9"/>
        </w:numPr>
        <w:tabs>
          <w:tab w:pos="407" w:val="left" w:leader="none"/>
        </w:tabs>
        <w:spacing w:line="256" w:lineRule="auto" w:before="1" w:after="0"/>
        <w:ind w:left="406" w:right="208" w:hanging="113"/>
        <w:jc w:val="both"/>
        <w:rPr>
          <w:sz w:val="18"/>
        </w:rPr>
      </w:pPr>
      <w:r>
        <w:rPr>
          <w:color w:val="231F20"/>
          <w:sz w:val="18"/>
        </w:rPr>
        <w:t>Participer à la résorption des </w:t>
      </w:r>
      <w:r>
        <w:rPr>
          <w:color w:val="231F20"/>
          <w:spacing w:val="-4"/>
          <w:sz w:val="18"/>
        </w:rPr>
        <w:t>bidon- </w:t>
      </w:r>
      <w:r>
        <w:rPr>
          <w:color w:val="231F20"/>
          <w:sz w:val="18"/>
        </w:rPr>
        <w:t>villes.</w:t>
      </w:r>
    </w:p>
    <w:p>
      <w:pPr>
        <w:spacing w:after="0" w:line="256" w:lineRule="auto"/>
        <w:jc w:val="both"/>
        <w:rPr>
          <w:sz w:val="18"/>
        </w:rPr>
        <w:sectPr>
          <w:type w:val="continuous"/>
          <w:pgSz w:w="11910" w:h="16840"/>
          <w:pgMar w:top="1580" w:bottom="280" w:left="720" w:right="640"/>
          <w:cols w:num="2" w:equalWidth="0">
            <w:col w:w="6828" w:space="40"/>
            <w:col w:w="3682"/>
          </w:cols>
        </w:sectPr>
      </w:pPr>
    </w:p>
    <w:p>
      <w:pPr>
        <w:pStyle w:val="BodyText"/>
        <w:spacing w:before="2"/>
        <w:rPr>
          <w:sz w:val="23"/>
        </w:rPr>
      </w:pPr>
    </w:p>
    <w:p>
      <w:pPr>
        <w:pStyle w:val="Heading2"/>
        <w:spacing w:before="129"/>
      </w:pPr>
      <w:r>
        <w:rPr>
          <w:color w:val="0064B0"/>
          <w:w w:val="105"/>
        </w:rPr>
        <w:t>Réhabiliter et adapter l’offre existante</w:t>
      </w:r>
    </w:p>
    <w:p>
      <w:pPr>
        <w:pStyle w:val="BodyText"/>
        <w:spacing w:before="4"/>
        <w:rPr>
          <w:rFonts w:ascii="Calibri"/>
          <w:b/>
          <w:sz w:val="11"/>
        </w:rPr>
      </w:pPr>
    </w:p>
    <w:p>
      <w:pPr>
        <w:spacing w:after="0"/>
        <w:rPr>
          <w:rFonts w:ascii="Calibri"/>
          <w:sz w:val="11"/>
        </w:rPr>
        <w:sectPr>
          <w:type w:val="continuous"/>
          <w:pgSz w:w="11910" w:h="16840"/>
          <w:pgMar w:top="1580" w:bottom="280" w:left="720" w:right="640"/>
        </w:sectPr>
      </w:pPr>
    </w:p>
    <w:p>
      <w:pPr>
        <w:pStyle w:val="ListParagraph"/>
        <w:numPr>
          <w:ilvl w:val="1"/>
          <w:numId w:val="9"/>
        </w:numPr>
        <w:tabs>
          <w:tab w:pos="3759" w:val="left" w:leader="none"/>
        </w:tabs>
        <w:spacing w:line="256" w:lineRule="auto" w:before="96" w:after="0"/>
        <w:ind w:left="3758" w:right="0" w:hanging="113"/>
        <w:jc w:val="both"/>
        <w:rPr>
          <w:sz w:val="18"/>
        </w:rPr>
      </w:pPr>
      <w:r>
        <w:rPr>
          <w:color w:val="231F20"/>
          <w:sz w:val="18"/>
        </w:rPr>
        <w:t>Participer au renforcement </w:t>
      </w:r>
      <w:r>
        <w:rPr>
          <w:color w:val="231F20"/>
          <w:spacing w:val="-6"/>
          <w:sz w:val="18"/>
        </w:rPr>
        <w:t>des </w:t>
      </w:r>
      <w:r>
        <w:rPr>
          <w:color w:val="231F20"/>
          <w:sz w:val="18"/>
        </w:rPr>
        <w:t>moyens consacrés à la mise en </w:t>
      </w:r>
      <w:r>
        <w:rPr>
          <w:color w:val="231F20"/>
          <w:spacing w:val="-3"/>
          <w:sz w:val="18"/>
        </w:rPr>
        <w:t>œuvre </w:t>
      </w:r>
      <w:r>
        <w:rPr>
          <w:color w:val="231F20"/>
          <w:sz w:val="18"/>
        </w:rPr>
        <w:t>du plan de traitement des foyers </w:t>
      </w:r>
      <w:r>
        <w:rPr>
          <w:color w:val="231F20"/>
          <w:spacing w:val="-8"/>
          <w:sz w:val="18"/>
        </w:rPr>
        <w:t>de </w:t>
      </w:r>
      <w:r>
        <w:rPr>
          <w:color w:val="231F20"/>
          <w:sz w:val="18"/>
        </w:rPr>
        <w:t>travailleurs</w:t>
      </w:r>
      <w:r>
        <w:rPr>
          <w:color w:val="231F20"/>
          <w:spacing w:val="-2"/>
          <w:sz w:val="18"/>
        </w:rPr>
        <w:t> </w:t>
      </w:r>
      <w:r>
        <w:rPr>
          <w:color w:val="231F20"/>
          <w:sz w:val="18"/>
        </w:rPr>
        <w:t>migrants.</w:t>
      </w:r>
    </w:p>
    <w:p>
      <w:pPr>
        <w:pStyle w:val="ListParagraph"/>
        <w:numPr>
          <w:ilvl w:val="0"/>
          <w:numId w:val="9"/>
        </w:numPr>
        <w:tabs>
          <w:tab w:pos="414" w:val="left" w:leader="none"/>
        </w:tabs>
        <w:spacing w:line="256" w:lineRule="auto" w:before="94" w:after="0"/>
        <w:ind w:left="413" w:right="210" w:hanging="113"/>
        <w:jc w:val="left"/>
        <w:rPr>
          <w:sz w:val="18"/>
        </w:rPr>
      </w:pPr>
      <w:r>
        <w:rPr>
          <w:color w:val="231F20"/>
          <w:spacing w:val="-2"/>
          <w:w w:val="98"/>
          <w:sz w:val="18"/>
        </w:rPr>
        <w:br w:type="column"/>
      </w:r>
      <w:r>
        <w:rPr>
          <w:color w:val="231F20"/>
          <w:sz w:val="18"/>
        </w:rPr>
        <w:t>Concourir à la réhabilitation des sites d’hébergement non encore</w:t>
      </w:r>
      <w:r>
        <w:rPr>
          <w:color w:val="231F20"/>
          <w:spacing w:val="-32"/>
          <w:sz w:val="18"/>
        </w:rPr>
        <w:t> </w:t>
      </w:r>
      <w:r>
        <w:rPr>
          <w:color w:val="231F20"/>
          <w:sz w:val="18"/>
        </w:rPr>
        <w:t>humanisés.</w:t>
      </w:r>
    </w:p>
    <w:p>
      <w:pPr>
        <w:spacing w:after="0" w:line="256" w:lineRule="auto"/>
        <w:jc w:val="left"/>
        <w:rPr>
          <w:sz w:val="18"/>
        </w:rPr>
        <w:sectPr>
          <w:type w:val="continuous"/>
          <w:pgSz w:w="11910" w:h="16840"/>
          <w:pgMar w:top="1580" w:bottom="280" w:left="720" w:right="640"/>
          <w:cols w:num="2" w:equalWidth="0">
            <w:col w:w="6821" w:space="40"/>
            <w:col w:w="3689"/>
          </w:cols>
        </w:sectPr>
      </w:pPr>
    </w:p>
    <w:p>
      <w:pPr>
        <w:pStyle w:val="BodyText"/>
        <w:rPr>
          <w:sz w:val="25"/>
        </w:rPr>
      </w:pPr>
    </w:p>
    <w:p>
      <w:pPr>
        <w:pStyle w:val="Heading2"/>
        <w:spacing w:before="133"/>
        <w:rPr>
          <w:rFonts w:ascii="Arial" w:hAnsi="Arial"/>
        </w:rPr>
      </w:pPr>
      <w:r>
        <w:rPr>
          <w:rFonts w:ascii="Arial" w:hAnsi="Arial"/>
          <w:color w:val="0064B0"/>
        </w:rPr>
        <w:t>Contribuer à prévenir les expulsions</w:t>
      </w:r>
    </w:p>
    <w:p>
      <w:pPr>
        <w:pStyle w:val="BodyText"/>
        <w:spacing w:before="2"/>
        <w:rPr>
          <w:rFonts w:ascii="Arial"/>
          <w:b/>
          <w:sz w:val="11"/>
        </w:rPr>
      </w:pPr>
    </w:p>
    <w:p>
      <w:pPr>
        <w:spacing w:after="0"/>
        <w:rPr>
          <w:rFonts w:ascii="Arial"/>
          <w:sz w:val="11"/>
        </w:rPr>
        <w:sectPr>
          <w:type w:val="continuous"/>
          <w:pgSz w:w="11910" w:h="16840"/>
          <w:pgMar w:top="1580" w:bottom="280" w:left="720" w:right="640"/>
        </w:sectPr>
      </w:pPr>
    </w:p>
    <w:p>
      <w:pPr>
        <w:pStyle w:val="ListParagraph"/>
        <w:numPr>
          <w:ilvl w:val="1"/>
          <w:numId w:val="9"/>
        </w:numPr>
        <w:tabs>
          <w:tab w:pos="3759" w:val="left" w:leader="none"/>
        </w:tabs>
        <w:spacing w:line="256" w:lineRule="auto" w:before="96" w:after="0"/>
        <w:ind w:left="3758" w:right="0" w:hanging="113"/>
        <w:jc w:val="both"/>
        <w:rPr>
          <w:sz w:val="18"/>
        </w:rPr>
      </w:pPr>
      <w:r>
        <w:rPr>
          <w:color w:val="231F20"/>
          <w:sz w:val="18"/>
        </w:rPr>
        <w:t>Favoriser le maintien dans le </w:t>
      </w:r>
      <w:r>
        <w:rPr>
          <w:color w:val="231F20"/>
          <w:spacing w:val="-3"/>
          <w:sz w:val="18"/>
        </w:rPr>
        <w:t>logement </w:t>
      </w:r>
      <w:r>
        <w:rPr>
          <w:color w:val="231F20"/>
          <w:sz w:val="18"/>
        </w:rPr>
        <w:t>des ménages modestes qui supportent de</w:t>
      </w:r>
      <w:r>
        <w:rPr>
          <w:color w:val="231F20"/>
          <w:spacing w:val="-7"/>
          <w:sz w:val="18"/>
        </w:rPr>
        <w:t> </w:t>
      </w:r>
      <w:r>
        <w:rPr>
          <w:color w:val="231F20"/>
          <w:sz w:val="18"/>
        </w:rPr>
        <w:t>lourdes</w:t>
      </w:r>
      <w:r>
        <w:rPr>
          <w:color w:val="231F20"/>
          <w:spacing w:val="-7"/>
          <w:sz w:val="18"/>
        </w:rPr>
        <w:t> </w:t>
      </w:r>
      <w:r>
        <w:rPr>
          <w:color w:val="231F20"/>
          <w:sz w:val="18"/>
        </w:rPr>
        <w:t>charges</w:t>
      </w:r>
      <w:r>
        <w:rPr>
          <w:color w:val="231F20"/>
          <w:spacing w:val="-7"/>
          <w:sz w:val="18"/>
        </w:rPr>
        <w:t> </w:t>
      </w:r>
      <w:r>
        <w:rPr>
          <w:color w:val="231F20"/>
          <w:sz w:val="18"/>
        </w:rPr>
        <w:t>de</w:t>
      </w:r>
      <w:r>
        <w:rPr>
          <w:color w:val="231F20"/>
          <w:spacing w:val="-7"/>
          <w:sz w:val="18"/>
        </w:rPr>
        <w:t> </w:t>
      </w:r>
      <w:r>
        <w:rPr>
          <w:color w:val="231F20"/>
          <w:sz w:val="18"/>
        </w:rPr>
        <w:t>loyer</w:t>
      </w:r>
      <w:r>
        <w:rPr>
          <w:color w:val="231F20"/>
          <w:spacing w:val="-7"/>
          <w:sz w:val="18"/>
        </w:rPr>
        <w:t> </w:t>
      </w:r>
      <w:r>
        <w:rPr>
          <w:color w:val="231F20"/>
          <w:spacing w:val="-3"/>
          <w:sz w:val="18"/>
        </w:rPr>
        <w:t>comparati- </w:t>
      </w:r>
      <w:r>
        <w:rPr>
          <w:color w:val="231F20"/>
          <w:sz w:val="18"/>
        </w:rPr>
        <w:t>vement à leur budget en recensant</w:t>
      </w:r>
      <w:r>
        <w:rPr>
          <w:color w:val="231F20"/>
          <w:spacing w:val="13"/>
          <w:sz w:val="18"/>
        </w:rPr>
        <w:t> </w:t>
      </w:r>
      <w:r>
        <w:rPr>
          <w:color w:val="231F20"/>
          <w:spacing w:val="-7"/>
          <w:sz w:val="18"/>
        </w:rPr>
        <w:t>les</w:t>
      </w:r>
    </w:p>
    <w:p>
      <w:pPr>
        <w:pStyle w:val="BodyText"/>
        <w:spacing w:line="256" w:lineRule="auto" w:before="95"/>
        <w:ind w:left="413" w:right="208"/>
        <w:jc w:val="both"/>
      </w:pPr>
      <w:r>
        <w:rPr/>
        <w:br w:type="column"/>
      </w:r>
      <w:r>
        <w:rPr>
          <w:color w:val="231F20"/>
        </w:rPr>
        <w:t>aides locales, municipales ou départe- mentales, qui permettent de renforcer la solvabilité des locataires en titre dans le but de prévenir les expulsions.</w:t>
      </w:r>
    </w:p>
    <w:p>
      <w:pPr>
        <w:spacing w:after="0" w:line="256" w:lineRule="auto"/>
        <w:jc w:val="both"/>
        <w:sectPr>
          <w:type w:val="continuous"/>
          <w:pgSz w:w="11910" w:h="16840"/>
          <w:pgMar w:top="1580" w:bottom="280" w:left="720" w:right="640"/>
          <w:cols w:num="2" w:equalWidth="0">
            <w:col w:w="6821" w:space="40"/>
            <w:col w:w="3689"/>
          </w:cols>
        </w:sectPr>
      </w:pPr>
    </w:p>
    <w:p>
      <w:pPr>
        <w:pStyle w:val="Heading1"/>
        <w:spacing w:line="528" w:lineRule="exact"/>
      </w:pPr>
      <w:r>
        <w:rPr/>
        <w:pict>
          <v:rect style="position:absolute;margin-left:104.882004pt;margin-top:13.153723pt;width:8.504pt;height:80.22pt;mso-position-horizontal-relative:page;mso-position-vertical-relative:paragraph;z-index:-183112" filled="true" fillcolor="#0064b0" stroked="false">
            <v:fill type="solid"/>
            <w10:wrap type="none"/>
          </v:rect>
        </w:pict>
      </w:r>
      <w:bookmarkStart w:name="Accompagner et renforcer  la dynamique d" w:id="36"/>
      <w:bookmarkEnd w:id="36"/>
      <w:r>
        <w:rPr/>
      </w:r>
      <w:bookmarkStart w:name="_bookmark11" w:id="37"/>
      <w:bookmarkEnd w:id="37"/>
      <w:r>
        <w:rPr/>
      </w:r>
      <w:r>
        <w:rPr>
          <w:color w:val="0064B0"/>
        </w:rPr>
        <w:t>Accompagner et</w:t>
      </w:r>
      <w:r>
        <w:rPr>
          <w:color w:val="0064B0"/>
          <w:spacing w:val="-53"/>
        </w:rPr>
        <w:t> </w:t>
      </w:r>
      <w:r>
        <w:rPr>
          <w:color w:val="0064B0"/>
        </w:rPr>
        <w:t>renforcer</w:t>
      </w:r>
    </w:p>
    <w:p>
      <w:pPr>
        <w:pStyle w:val="ListParagraph"/>
        <w:numPr>
          <w:ilvl w:val="0"/>
          <w:numId w:val="12"/>
        </w:numPr>
        <w:tabs>
          <w:tab w:pos="1887" w:val="left" w:leader="none"/>
          <w:tab w:pos="1888" w:val="left" w:leader="none"/>
        </w:tabs>
        <w:spacing w:line="184" w:lineRule="auto" w:before="74" w:after="0"/>
        <w:ind w:left="1887" w:right="2508" w:hanging="1757"/>
        <w:jc w:val="left"/>
        <w:rPr>
          <w:rFonts w:ascii="Arial" w:hAnsi="Arial"/>
          <w:sz w:val="52"/>
        </w:rPr>
      </w:pPr>
      <w:r>
        <w:rPr>
          <w:rFonts w:ascii="Arial" w:hAnsi="Arial"/>
          <w:color w:val="0064B0"/>
          <w:sz w:val="52"/>
        </w:rPr>
        <w:t>la</w:t>
      </w:r>
      <w:r>
        <w:rPr>
          <w:rFonts w:ascii="Arial" w:hAnsi="Arial"/>
          <w:color w:val="0064B0"/>
          <w:spacing w:val="-81"/>
          <w:sz w:val="52"/>
        </w:rPr>
        <w:t> </w:t>
      </w:r>
      <w:r>
        <w:rPr>
          <w:rFonts w:ascii="Arial" w:hAnsi="Arial"/>
          <w:color w:val="0064B0"/>
          <w:sz w:val="52"/>
        </w:rPr>
        <w:t>dynamique</w:t>
      </w:r>
      <w:r>
        <w:rPr>
          <w:rFonts w:ascii="Arial" w:hAnsi="Arial"/>
          <w:color w:val="0064B0"/>
          <w:spacing w:val="-81"/>
          <w:sz w:val="52"/>
        </w:rPr>
        <w:t> </w:t>
      </w:r>
      <w:r>
        <w:rPr>
          <w:rFonts w:ascii="Arial" w:hAnsi="Arial"/>
          <w:color w:val="0064B0"/>
          <w:sz w:val="52"/>
        </w:rPr>
        <w:t>de</w:t>
      </w:r>
      <w:r>
        <w:rPr>
          <w:rFonts w:ascii="Arial" w:hAnsi="Arial"/>
          <w:color w:val="0064B0"/>
          <w:spacing w:val="-81"/>
          <w:sz w:val="52"/>
        </w:rPr>
        <w:t> </w:t>
      </w:r>
      <w:r>
        <w:rPr>
          <w:rFonts w:ascii="Arial" w:hAnsi="Arial"/>
          <w:color w:val="0064B0"/>
          <w:sz w:val="52"/>
        </w:rPr>
        <w:t>rénovation du parc</w:t>
      </w:r>
      <w:r>
        <w:rPr>
          <w:rFonts w:ascii="Arial" w:hAnsi="Arial"/>
          <w:color w:val="0064B0"/>
          <w:spacing w:val="-48"/>
          <w:sz w:val="52"/>
        </w:rPr>
        <w:t> </w:t>
      </w:r>
      <w:r>
        <w:rPr>
          <w:rFonts w:ascii="Arial" w:hAnsi="Arial"/>
          <w:color w:val="0064B0"/>
          <w:sz w:val="52"/>
        </w:rPr>
        <w:t>existant</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spacing w:after="0"/>
        <w:rPr>
          <w:rFonts w:ascii="Arial"/>
          <w:sz w:val="20"/>
        </w:rPr>
        <w:sectPr>
          <w:headerReference w:type="even" r:id="rId54"/>
          <w:pgSz w:w="11910" w:h="16840"/>
          <w:pgMar w:header="0" w:footer="471" w:top="1420" w:bottom="660" w:left="720" w:right="640"/>
        </w:sectPr>
      </w:pPr>
    </w:p>
    <w:p>
      <w:pPr>
        <w:pStyle w:val="BodyText"/>
        <w:spacing w:before="5"/>
        <w:rPr>
          <w:rFonts w:ascii="Arial"/>
          <w:sz w:val="22"/>
        </w:rPr>
      </w:pPr>
    </w:p>
    <w:p>
      <w:pPr>
        <w:pStyle w:val="Heading5"/>
        <w:spacing w:line="256" w:lineRule="auto"/>
        <w:ind w:right="47"/>
      </w:pPr>
      <w:r>
        <w:rPr>
          <w:color w:val="231F20"/>
          <w:w w:val="105"/>
        </w:rPr>
        <w:t>Un</w:t>
      </w:r>
      <w:r>
        <w:rPr>
          <w:color w:val="231F20"/>
          <w:spacing w:val="-31"/>
          <w:w w:val="105"/>
        </w:rPr>
        <w:t> </w:t>
      </w:r>
      <w:r>
        <w:rPr>
          <w:color w:val="231F20"/>
          <w:w w:val="105"/>
        </w:rPr>
        <w:t>parc</w:t>
      </w:r>
      <w:r>
        <w:rPr>
          <w:color w:val="231F20"/>
          <w:spacing w:val="-30"/>
          <w:w w:val="105"/>
        </w:rPr>
        <w:t> </w:t>
      </w:r>
      <w:r>
        <w:rPr>
          <w:color w:val="231F20"/>
          <w:w w:val="105"/>
        </w:rPr>
        <w:t>vieillissant</w:t>
      </w:r>
      <w:r>
        <w:rPr>
          <w:color w:val="231F20"/>
          <w:spacing w:val="-30"/>
          <w:w w:val="105"/>
        </w:rPr>
        <w:t> </w:t>
      </w:r>
      <w:r>
        <w:rPr>
          <w:color w:val="231F20"/>
          <w:w w:val="105"/>
        </w:rPr>
        <w:t>issu</w:t>
      </w:r>
      <w:r>
        <w:rPr>
          <w:color w:val="231F20"/>
          <w:spacing w:val="-30"/>
          <w:w w:val="105"/>
        </w:rPr>
        <w:t> </w:t>
      </w:r>
      <w:r>
        <w:rPr>
          <w:color w:val="231F20"/>
          <w:w w:val="105"/>
        </w:rPr>
        <w:t>de</w:t>
      </w:r>
      <w:r>
        <w:rPr>
          <w:color w:val="231F20"/>
          <w:spacing w:val="-31"/>
          <w:w w:val="105"/>
        </w:rPr>
        <w:t> </w:t>
      </w:r>
      <w:r>
        <w:rPr>
          <w:color w:val="231F20"/>
          <w:w w:val="105"/>
        </w:rPr>
        <w:t>différentes époques de</w:t>
      </w:r>
      <w:r>
        <w:rPr>
          <w:color w:val="231F20"/>
          <w:spacing w:val="-6"/>
          <w:w w:val="105"/>
        </w:rPr>
        <w:t> </w:t>
      </w:r>
      <w:r>
        <w:rPr>
          <w:color w:val="231F20"/>
          <w:spacing w:val="-2"/>
          <w:w w:val="105"/>
        </w:rPr>
        <w:t>construction</w:t>
      </w:r>
    </w:p>
    <w:p>
      <w:pPr>
        <w:pStyle w:val="BodyText"/>
        <w:spacing w:before="4"/>
        <w:rPr>
          <w:b/>
          <w:sz w:val="19"/>
        </w:rPr>
      </w:pPr>
    </w:p>
    <w:p>
      <w:pPr>
        <w:pStyle w:val="BodyText"/>
        <w:spacing w:line="256" w:lineRule="auto"/>
        <w:ind w:left="130" w:right="38"/>
        <w:jc w:val="both"/>
      </w:pPr>
      <w:r>
        <w:rPr>
          <w:color w:val="231F20"/>
        </w:rPr>
        <w:t>La Métropole du Grand Paris est un</w:t>
      </w:r>
      <w:r>
        <w:rPr>
          <w:color w:val="231F20"/>
          <w:spacing w:val="-11"/>
        </w:rPr>
        <w:t> </w:t>
      </w:r>
      <w:r>
        <w:rPr>
          <w:color w:val="231F20"/>
        </w:rPr>
        <w:t>ter- ritoire urbanisé en totalité depuis </w:t>
      </w:r>
      <w:r>
        <w:rPr>
          <w:color w:val="231F20"/>
          <w:spacing w:val="-6"/>
        </w:rPr>
        <w:t>de </w:t>
      </w:r>
      <w:r>
        <w:rPr>
          <w:color w:val="231F20"/>
        </w:rPr>
        <w:t>nombreuses décennies. Plus de 60 % des logements ont été construits depuis plus de 40 ans, c’est-à-dire avant 1975</w:t>
      </w:r>
      <w:r>
        <w:rPr>
          <w:color w:val="231F20"/>
          <w:spacing w:val="-16"/>
        </w:rPr>
        <w:t> </w:t>
      </w:r>
      <w:r>
        <w:rPr>
          <w:color w:val="231F20"/>
        </w:rPr>
        <w:t>et la première réglementation thermique, et sont susceptibles d’avoir besoin de travaux d’amélioration, notamment pour réduire la consommation énergé- tique. On dénombre 425 000 ménages exposés à la précarité énergétique dans la Métropole, soit environ 15 % de </w:t>
      </w:r>
      <w:r>
        <w:rPr>
          <w:color w:val="231F20"/>
          <w:spacing w:val="-6"/>
        </w:rPr>
        <w:t>l’en- </w:t>
      </w:r>
      <w:r>
        <w:rPr>
          <w:color w:val="231F20"/>
        </w:rPr>
        <w:t>semble des</w:t>
      </w:r>
      <w:r>
        <w:rPr>
          <w:color w:val="231F20"/>
          <w:spacing w:val="-4"/>
        </w:rPr>
        <w:t> </w:t>
      </w:r>
      <w:r>
        <w:rPr>
          <w:color w:val="231F20"/>
        </w:rPr>
        <w:t>ménages.</w:t>
      </w:r>
    </w:p>
    <w:p>
      <w:pPr>
        <w:pStyle w:val="BodyText"/>
        <w:spacing w:before="5"/>
        <w:rPr>
          <w:sz w:val="19"/>
        </w:rPr>
      </w:pPr>
    </w:p>
    <w:p>
      <w:pPr>
        <w:pStyle w:val="Heading5"/>
        <w:spacing w:line="256" w:lineRule="auto"/>
        <w:ind w:right="47"/>
      </w:pPr>
      <w:r>
        <w:rPr>
          <w:color w:val="231F20"/>
          <w:w w:val="105"/>
        </w:rPr>
        <w:t>La mise en place progressive d’une politique de rénovation énergétique</w:t>
      </w:r>
    </w:p>
    <w:p>
      <w:pPr>
        <w:pStyle w:val="BodyText"/>
        <w:spacing w:before="4"/>
        <w:rPr>
          <w:b/>
          <w:sz w:val="19"/>
        </w:rPr>
      </w:pPr>
    </w:p>
    <w:p>
      <w:pPr>
        <w:pStyle w:val="BodyText"/>
        <w:spacing w:line="256" w:lineRule="auto"/>
        <w:ind w:left="130" w:right="38"/>
        <w:jc w:val="both"/>
      </w:pPr>
      <w:r>
        <w:rPr>
          <w:color w:val="231F20"/>
        </w:rPr>
        <w:t>Les enjeux autour de la rénovation énergétique des logements sont </w:t>
      </w:r>
      <w:r>
        <w:rPr>
          <w:color w:val="231F20"/>
          <w:spacing w:val="-3"/>
        </w:rPr>
        <w:t>consi- </w:t>
      </w:r>
      <w:r>
        <w:rPr>
          <w:color w:val="231F20"/>
        </w:rPr>
        <w:t>dérables sur le plan du coût prévision- nel des travaux et de leur </w:t>
      </w:r>
      <w:r>
        <w:rPr>
          <w:color w:val="231F20"/>
          <w:spacing w:val="-2"/>
        </w:rPr>
        <w:t>financement, </w:t>
      </w:r>
      <w:r>
        <w:rPr>
          <w:color w:val="231F20"/>
        </w:rPr>
        <w:t>de la définition de bonnes pratiques ou bien</w:t>
      </w:r>
      <w:r>
        <w:rPr>
          <w:color w:val="231F20"/>
          <w:spacing w:val="-11"/>
        </w:rPr>
        <w:t> </w:t>
      </w:r>
      <w:r>
        <w:rPr>
          <w:color w:val="231F20"/>
        </w:rPr>
        <w:t>encore</w:t>
      </w:r>
      <w:r>
        <w:rPr>
          <w:color w:val="231F20"/>
          <w:spacing w:val="-10"/>
        </w:rPr>
        <w:t> </w:t>
      </w:r>
      <w:r>
        <w:rPr>
          <w:color w:val="231F20"/>
        </w:rPr>
        <w:t>plus</w:t>
      </w:r>
      <w:r>
        <w:rPr>
          <w:color w:val="231F20"/>
          <w:spacing w:val="-10"/>
        </w:rPr>
        <w:t> </w:t>
      </w:r>
      <w:r>
        <w:rPr>
          <w:color w:val="231F20"/>
        </w:rPr>
        <w:t>simplement</w:t>
      </w:r>
      <w:r>
        <w:rPr>
          <w:color w:val="231F20"/>
          <w:spacing w:val="-10"/>
        </w:rPr>
        <w:t> </w:t>
      </w:r>
      <w:r>
        <w:rPr>
          <w:color w:val="231F20"/>
        </w:rPr>
        <w:t>du</w:t>
      </w:r>
      <w:r>
        <w:rPr>
          <w:color w:val="231F20"/>
          <w:spacing w:val="-11"/>
        </w:rPr>
        <w:t> </w:t>
      </w:r>
      <w:r>
        <w:rPr>
          <w:color w:val="231F20"/>
        </w:rPr>
        <w:t>suivi</w:t>
      </w:r>
      <w:r>
        <w:rPr>
          <w:color w:val="231F20"/>
          <w:spacing w:val="-10"/>
        </w:rPr>
        <w:t> </w:t>
      </w:r>
      <w:r>
        <w:rPr>
          <w:color w:val="231F20"/>
        </w:rPr>
        <w:t>de la mise en œuvre des objectifs énoncés dans les documents stratégiques qui s’appliquent dans le périmètre de la Métropole. En 2016, seulement 4 700 </w:t>
      </w:r>
      <w:r>
        <w:rPr>
          <w:color w:val="231F20"/>
          <w:spacing w:val="-7"/>
        </w:rPr>
        <w:t>lo- </w:t>
      </w:r>
      <w:r>
        <w:rPr>
          <w:color w:val="231F20"/>
        </w:rPr>
        <w:t>gements sociaux et 2 300 logements </w:t>
      </w:r>
      <w:r>
        <w:rPr>
          <w:color w:val="231F20"/>
          <w:spacing w:val="-5"/>
        </w:rPr>
        <w:t>pri- </w:t>
      </w:r>
      <w:r>
        <w:rPr>
          <w:color w:val="231F20"/>
        </w:rPr>
        <w:t>vés ont fait l’objet d’une aide publique</w:t>
      </w:r>
      <w:r>
        <w:rPr>
          <w:color w:val="231F20"/>
          <w:spacing w:val="-25"/>
        </w:rPr>
        <w:t> </w:t>
      </w:r>
      <w:r>
        <w:rPr>
          <w:color w:val="231F20"/>
        </w:rPr>
        <w:t>à la réalisation de travaux de rénovation thermique. Ces chiffres traduisent l’am- pleur des actions à</w:t>
      </w:r>
      <w:r>
        <w:rPr>
          <w:color w:val="231F20"/>
          <w:spacing w:val="-7"/>
        </w:rPr>
        <w:t> </w:t>
      </w:r>
      <w:r>
        <w:rPr>
          <w:color w:val="231F20"/>
        </w:rPr>
        <w:t>mener.</w:t>
      </w:r>
    </w:p>
    <w:p>
      <w:pPr>
        <w:pStyle w:val="BodyText"/>
        <w:spacing w:line="256" w:lineRule="auto" w:before="1"/>
        <w:ind w:left="130" w:right="38"/>
        <w:jc w:val="both"/>
      </w:pPr>
      <w:r>
        <w:rPr>
          <w:color w:val="231F20"/>
        </w:rPr>
        <w:t>Parmi celles-ci, la rénovation énergé- tique du parc bâti privé métropolitain en copropriété représente un vaste chantier dans la mesure où 61 % des lo- gements du parc existant sont des loge- ments en copropriétés.</w:t>
      </w:r>
    </w:p>
    <w:p>
      <w:pPr>
        <w:pStyle w:val="BodyText"/>
        <w:spacing w:before="2"/>
        <w:rPr>
          <w:sz w:val="19"/>
        </w:rPr>
      </w:pPr>
      <w:r>
        <w:rPr/>
        <w:br w:type="column"/>
      </w:r>
      <w:r>
        <w:rPr>
          <w:sz w:val="19"/>
        </w:rPr>
      </w:r>
    </w:p>
    <w:p>
      <w:pPr>
        <w:pStyle w:val="Heading5"/>
        <w:spacing w:line="256" w:lineRule="auto"/>
        <w:ind w:right="3723"/>
      </w:pPr>
      <w:r>
        <w:rPr>
          <w:color w:val="231F20"/>
          <w:w w:val="105"/>
        </w:rPr>
        <w:t>L’habitat dégradé et indigne, une di- versité de formes appelant des solu- tions adaptées</w:t>
      </w:r>
    </w:p>
    <w:p>
      <w:pPr>
        <w:pStyle w:val="BodyText"/>
        <w:spacing w:before="4"/>
        <w:rPr>
          <w:b/>
          <w:sz w:val="19"/>
        </w:rPr>
      </w:pPr>
    </w:p>
    <w:p>
      <w:pPr>
        <w:pStyle w:val="BodyText"/>
        <w:spacing w:line="256" w:lineRule="auto"/>
        <w:ind w:left="130" w:right="3716"/>
        <w:jc w:val="both"/>
      </w:pPr>
      <w:r>
        <w:rPr>
          <w:color w:val="231F20"/>
          <w:w w:val="105"/>
        </w:rPr>
        <w:t>La Métropole accueille des popula- tions précaires, captives d’une offre de logements de mauvaise qualité. Ce croisement entre difficultés sociales  et vieillissement du parc entraîne la reconstitution permanente de formes d’habitat indigne qui revêt plusieurs dimensions : inconfort, habitat dégra- dé, insalubre ou dangereux, logement sur-occupé… Il prend la forme de lo- gements anciens dégradés dans les centres-villes,</w:t>
      </w:r>
      <w:r>
        <w:rPr>
          <w:color w:val="231F20"/>
          <w:spacing w:val="-18"/>
          <w:w w:val="105"/>
        </w:rPr>
        <w:t> </w:t>
      </w:r>
      <w:r>
        <w:rPr>
          <w:color w:val="231F20"/>
          <w:w w:val="105"/>
        </w:rPr>
        <w:t>dont</w:t>
      </w:r>
      <w:r>
        <w:rPr>
          <w:color w:val="231F20"/>
          <w:spacing w:val="-12"/>
          <w:w w:val="105"/>
        </w:rPr>
        <w:t> </w:t>
      </w:r>
      <w:r>
        <w:rPr>
          <w:color w:val="231F20"/>
          <w:w w:val="105"/>
        </w:rPr>
        <w:t>des</w:t>
      </w:r>
      <w:r>
        <w:rPr>
          <w:color w:val="231F20"/>
          <w:spacing w:val="-11"/>
          <w:w w:val="105"/>
        </w:rPr>
        <w:t> </w:t>
      </w:r>
      <w:r>
        <w:rPr>
          <w:color w:val="231F20"/>
          <w:w w:val="105"/>
        </w:rPr>
        <w:t>hôtels</w:t>
      </w:r>
      <w:r>
        <w:rPr>
          <w:color w:val="231F20"/>
          <w:spacing w:val="-12"/>
          <w:w w:val="105"/>
        </w:rPr>
        <w:t> </w:t>
      </w:r>
      <w:r>
        <w:rPr>
          <w:color w:val="231F20"/>
          <w:w w:val="105"/>
        </w:rPr>
        <w:t>meublés en</w:t>
      </w:r>
      <w:r>
        <w:rPr>
          <w:color w:val="231F20"/>
          <w:spacing w:val="-23"/>
          <w:w w:val="105"/>
        </w:rPr>
        <w:t> </w:t>
      </w:r>
      <w:r>
        <w:rPr>
          <w:color w:val="231F20"/>
          <w:w w:val="105"/>
        </w:rPr>
        <w:t>mauvais</w:t>
      </w:r>
      <w:r>
        <w:rPr>
          <w:color w:val="231F20"/>
          <w:spacing w:val="-22"/>
          <w:w w:val="105"/>
        </w:rPr>
        <w:t> </w:t>
      </w:r>
      <w:r>
        <w:rPr>
          <w:color w:val="231F20"/>
          <w:w w:val="105"/>
        </w:rPr>
        <w:t>état,</w:t>
      </w:r>
      <w:r>
        <w:rPr>
          <w:color w:val="231F20"/>
          <w:spacing w:val="-27"/>
          <w:w w:val="105"/>
        </w:rPr>
        <w:t> </w:t>
      </w:r>
      <w:r>
        <w:rPr>
          <w:color w:val="231F20"/>
          <w:w w:val="105"/>
        </w:rPr>
        <w:t>de</w:t>
      </w:r>
      <w:r>
        <w:rPr>
          <w:color w:val="231F20"/>
          <w:spacing w:val="-22"/>
          <w:w w:val="105"/>
        </w:rPr>
        <w:t> </w:t>
      </w:r>
      <w:r>
        <w:rPr>
          <w:color w:val="231F20"/>
          <w:w w:val="105"/>
        </w:rPr>
        <w:t>copropriétés</w:t>
      </w:r>
      <w:r>
        <w:rPr>
          <w:color w:val="231F20"/>
          <w:spacing w:val="-22"/>
          <w:w w:val="105"/>
        </w:rPr>
        <w:t> </w:t>
      </w:r>
      <w:r>
        <w:rPr>
          <w:color w:val="231F20"/>
          <w:w w:val="105"/>
        </w:rPr>
        <w:t>en</w:t>
      </w:r>
      <w:r>
        <w:rPr>
          <w:color w:val="231F20"/>
          <w:spacing w:val="-22"/>
          <w:w w:val="105"/>
        </w:rPr>
        <w:t> </w:t>
      </w:r>
      <w:r>
        <w:rPr>
          <w:color w:val="231F20"/>
          <w:w w:val="105"/>
        </w:rPr>
        <w:t>dif- ficulté, de pavillons divisés et</w:t>
      </w:r>
      <w:r>
        <w:rPr>
          <w:color w:val="231F20"/>
          <w:spacing w:val="-28"/>
          <w:w w:val="105"/>
        </w:rPr>
        <w:t> </w:t>
      </w:r>
      <w:r>
        <w:rPr>
          <w:color w:val="231F20"/>
          <w:w w:val="105"/>
        </w:rPr>
        <w:t>occupés par des populations fragiles mais aus- si de campements illicites, de grands squats ou de</w:t>
      </w:r>
      <w:r>
        <w:rPr>
          <w:color w:val="231F20"/>
          <w:spacing w:val="-10"/>
          <w:w w:val="105"/>
        </w:rPr>
        <w:t> </w:t>
      </w:r>
      <w:r>
        <w:rPr>
          <w:color w:val="231F20"/>
          <w:w w:val="105"/>
        </w:rPr>
        <w:t>bidonvilles.</w:t>
      </w:r>
    </w:p>
    <w:p>
      <w:pPr>
        <w:pStyle w:val="BodyText"/>
        <w:spacing w:before="5"/>
        <w:rPr>
          <w:sz w:val="19"/>
        </w:rPr>
      </w:pPr>
    </w:p>
    <w:p>
      <w:pPr>
        <w:pStyle w:val="BodyText"/>
        <w:spacing w:line="256" w:lineRule="auto"/>
        <w:ind w:left="130" w:right="3715"/>
        <w:jc w:val="both"/>
      </w:pPr>
      <w:r>
        <w:rPr/>
        <w:pict>
          <v:shape style="position:absolute;margin-left:394.515991pt;margin-top:60.415653pt;width:157.75pt;height:183.45pt;mso-position-horizontal-relative:page;mso-position-vertical-relative:paragraph;z-index:4936" type="#_x0000_t202" filled="false" stroked="true" strokeweight="1pt" strokecolor="#0064b0">
            <v:textbox inset="0,0,0,0">
              <w:txbxContent>
                <w:p>
                  <w:pPr>
                    <w:spacing w:before="80"/>
                    <w:ind w:left="113" w:right="0" w:firstLine="0"/>
                    <w:jc w:val="left"/>
                    <w:rPr>
                      <w:b/>
                      <w:sz w:val="18"/>
                    </w:rPr>
                  </w:pPr>
                  <w:r>
                    <w:rPr>
                      <w:b/>
                      <w:color w:val="231F20"/>
                      <w:w w:val="110"/>
                      <w:sz w:val="18"/>
                    </w:rPr>
                    <w:t>Ainsi le PMHH prévoit de :</w:t>
                  </w:r>
                </w:p>
                <w:p>
                  <w:pPr>
                    <w:pStyle w:val="BodyText"/>
                    <w:spacing w:before="7"/>
                    <w:rPr>
                      <w:sz w:val="20"/>
                    </w:rPr>
                  </w:pPr>
                </w:p>
                <w:p>
                  <w:pPr>
                    <w:pStyle w:val="BodyText"/>
                    <w:numPr>
                      <w:ilvl w:val="0"/>
                      <w:numId w:val="13"/>
                    </w:numPr>
                    <w:tabs>
                      <w:tab w:pos="227" w:val="left" w:leader="none"/>
                    </w:tabs>
                    <w:spacing w:line="256" w:lineRule="auto" w:before="0" w:after="0"/>
                    <w:ind w:left="226" w:right="111" w:hanging="113"/>
                    <w:jc w:val="both"/>
                  </w:pPr>
                  <w:r>
                    <w:rPr>
                      <w:color w:val="231F20"/>
                    </w:rPr>
                    <w:t>Faciliter la lisibilité des dispositifs d’aide en matière d’amélioration du parc privé</w:t>
                  </w:r>
                  <w:r>
                    <w:rPr>
                      <w:color w:val="231F20"/>
                      <w:spacing w:val="-6"/>
                    </w:rPr>
                    <w:t> </w:t>
                  </w:r>
                  <w:r>
                    <w:rPr>
                      <w:color w:val="231F20"/>
                    </w:rPr>
                    <w:t>existant.</w:t>
                  </w:r>
                </w:p>
                <w:p>
                  <w:pPr>
                    <w:pStyle w:val="BodyText"/>
                    <w:numPr>
                      <w:ilvl w:val="0"/>
                      <w:numId w:val="13"/>
                    </w:numPr>
                    <w:tabs>
                      <w:tab w:pos="227" w:val="left" w:leader="none"/>
                    </w:tabs>
                    <w:spacing w:line="256" w:lineRule="auto" w:before="1" w:after="0"/>
                    <w:ind w:left="226" w:right="111" w:hanging="113"/>
                    <w:jc w:val="both"/>
                  </w:pPr>
                  <w:r>
                    <w:rPr>
                      <w:color w:val="231F20"/>
                    </w:rPr>
                    <w:t>Développer la rénovation </w:t>
                  </w:r>
                  <w:r>
                    <w:rPr>
                      <w:color w:val="231F20"/>
                      <w:spacing w:val="-5"/>
                    </w:rPr>
                    <w:t>ther- </w:t>
                  </w:r>
                  <w:r>
                    <w:rPr>
                      <w:color w:val="231F20"/>
                    </w:rPr>
                    <w:t>mique du parc et lutter contre </w:t>
                  </w:r>
                  <w:r>
                    <w:rPr>
                      <w:color w:val="231F20"/>
                      <w:spacing w:val="-9"/>
                    </w:rPr>
                    <w:t>la </w:t>
                  </w:r>
                  <w:r>
                    <w:rPr>
                      <w:color w:val="231F20"/>
                    </w:rPr>
                    <w:t>précarité énergétique des </w:t>
                  </w:r>
                  <w:r>
                    <w:rPr>
                      <w:color w:val="231F20"/>
                      <w:spacing w:val="-3"/>
                    </w:rPr>
                    <w:t>ménages </w:t>
                  </w:r>
                  <w:r>
                    <w:rPr>
                      <w:color w:val="231F20"/>
                    </w:rPr>
                    <w:t>modestes.</w:t>
                  </w:r>
                </w:p>
                <w:p>
                  <w:pPr>
                    <w:pStyle w:val="BodyText"/>
                    <w:numPr>
                      <w:ilvl w:val="0"/>
                      <w:numId w:val="13"/>
                    </w:numPr>
                    <w:tabs>
                      <w:tab w:pos="227" w:val="left" w:leader="none"/>
                    </w:tabs>
                    <w:spacing w:line="256" w:lineRule="auto" w:before="0" w:after="0"/>
                    <w:ind w:left="226" w:right="103" w:hanging="113"/>
                    <w:jc w:val="both"/>
                  </w:pPr>
                  <w:r>
                    <w:rPr>
                      <w:color w:val="231F20"/>
                    </w:rPr>
                    <w:t>Intensifier et coordonner la lutte contre l’habitat dégradé et</w:t>
                  </w:r>
                  <w:r>
                    <w:rPr>
                      <w:color w:val="231F20"/>
                      <w:spacing w:val="-7"/>
                    </w:rPr>
                    <w:t> </w:t>
                  </w:r>
                  <w:r>
                    <w:rPr>
                      <w:color w:val="231F20"/>
                    </w:rPr>
                    <w:t>indigne.</w:t>
                  </w:r>
                </w:p>
                <w:p>
                  <w:pPr>
                    <w:pStyle w:val="BodyText"/>
                    <w:numPr>
                      <w:ilvl w:val="0"/>
                      <w:numId w:val="13"/>
                    </w:numPr>
                    <w:tabs>
                      <w:tab w:pos="227" w:val="left" w:leader="none"/>
                    </w:tabs>
                    <w:spacing w:line="256" w:lineRule="auto" w:before="0" w:after="0"/>
                    <w:ind w:left="226" w:right="111" w:hanging="113"/>
                    <w:jc w:val="both"/>
                  </w:pPr>
                  <w:r>
                    <w:rPr>
                      <w:color w:val="231F20"/>
                    </w:rPr>
                    <w:t>Traiter les copropriétés dégradées et agir en</w:t>
                  </w:r>
                  <w:r>
                    <w:rPr>
                      <w:color w:val="231F20"/>
                      <w:spacing w:val="-4"/>
                    </w:rPr>
                    <w:t> </w:t>
                  </w:r>
                  <w:r>
                    <w:rPr>
                      <w:color w:val="231F20"/>
                    </w:rPr>
                    <w:t>prévention.</w:t>
                  </w:r>
                </w:p>
              </w:txbxContent>
            </v:textbox>
            <v:stroke dashstyle="solid"/>
            <w10:wrap type="none"/>
          </v:shape>
        </w:pict>
      </w:r>
      <w:r>
        <w:rPr>
          <w:color w:val="231F20"/>
          <w:w w:val="105"/>
        </w:rPr>
        <w:t>Ces</w:t>
      </w:r>
      <w:r>
        <w:rPr>
          <w:color w:val="231F20"/>
          <w:spacing w:val="-27"/>
          <w:w w:val="105"/>
        </w:rPr>
        <w:t> </w:t>
      </w:r>
      <w:r>
        <w:rPr>
          <w:color w:val="231F20"/>
          <w:w w:val="105"/>
        </w:rPr>
        <w:t>situations</w:t>
      </w:r>
      <w:r>
        <w:rPr>
          <w:color w:val="231F20"/>
          <w:spacing w:val="-26"/>
          <w:w w:val="105"/>
        </w:rPr>
        <w:t> </w:t>
      </w:r>
      <w:r>
        <w:rPr>
          <w:color w:val="231F20"/>
          <w:w w:val="105"/>
        </w:rPr>
        <w:t>sont</w:t>
      </w:r>
      <w:r>
        <w:rPr>
          <w:color w:val="231F20"/>
          <w:spacing w:val="-26"/>
          <w:w w:val="105"/>
        </w:rPr>
        <w:t> </w:t>
      </w:r>
      <w:r>
        <w:rPr>
          <w:color w:val="231F20"/>
          <w:w w:val="105"/>
        </w:rPr>
        <w:t>mal</w:t>
      </w:r>
      <w:r>
        <w:rPr>
          <w:color w:val="231F20"/>
          <w:spacing w:val="-27"/>
          <w:w w:val="105"/>
        </w:rPr>
        <w:t> </w:t>
      </w:r>
      <w:r>
        <w:rPr>
          <w:color w:val="231F20"/>
          <w:w w:val="105"/>
        </w:rPr>
        <w:t>connues</w:t>
      </w:r>
      <w:r>
        <w:rPr>
          <w:color w:val="231F20"/>
          <w:spacing w:val="-26"/>
          <w:w w:val="105"/>
        </w:rPr>
        <w:t> </w:t>
      </w:r>
      <w:r>
        <w:rPr>
          <w:color w:val="231F20"/>
          <w:w w:val="105"/>
        </w:rPr>
        <w:t>car</w:t>
      </w:r>
      <w:r>
        <w:rPr>
          <w:color w:val="231F20"/>
          <w:spacing w:val="-26"/>
          <w:w w:val="105"/>
        </w:rPr>
        <w:t> </w:t>
      </w:r>
      <w:r>
        <w:rPr>
          <w:color w:val="231F20"/>
          <w:w w:val="105"/>
        </w:rPr>
        <w:t>peu documentées et quantifiées, au</w:t>
      </w:r>
      <w:r>
        <w:rPr>
          <w:color w:val="231F20"/>
          <w:spacing w:val="-28"/>
          <w:w w:val="105"/>
        </w:rPr>
        <w:t> </w:t>
      </w:r>
      <w:r>
        <w:rPr>
          <w:color w:val="231F20"/>
          <w:w w:val="105"/>
        </w:rPr>
        <w:t>travers de</w:t>
      </w:r>
      <w:r>
        <w:rPr>
          <w:color w:val="231F20"/>
          <w:spacing w:val="-36"/>
          <w:w w:val="105"/>
        </w:rPr>
        <w:t> </w:t>
      </w:r>
      <w:r>
        <w:rPr>
          <w:color w:val="231F20"/>
          <w:w w:val="105"/>
        </w:rPr>
        <w:t>différentes</w:t>
      </w:r>
      <w:r>
        <w:rPr>
          <w:color w:val="231F20"/>
          <w:spacing w:val="-36"/>
          <w:w w:val="105"/>
        </w:rPr>
        <w:t> </w:t>
      </w:r>
      <w:r>
        <w:rPr>
          <w:color w:val="231F20"/>
          <w:w w:val="105"/>
        </w:rPr>
        <w:t>sources,</w:t>
      </w:r>
      <w:r>
        <w:rPr>
          <w:color w:val="231F20"/>
          <w:spacing w:val="-38"/>
          <w:w w:val="105"/>
        </w:rPr>
        <w:t> </w:t>
      </w:r>
      <w:r>
        <w:rPr>
          <w:color w:val="231F20"/>
          <w:w w:val="105"/>
        </w:rPr>
        <w:t>qui</w:t>
      </w:r>
      <w:r>
        <w:rPr>
          <w:color w:val="231F20"/>
          <w:spacing w:val="-36"/>
          <w:w w:val="105"/>
        </w:rPr>
        <w:t> </w:t>
      </w:r>
      <w:r>
        <w:rPr>
          <w:color w:val="231F20"/>
          <w:w w:val="105"/>
        </w:rPr>
        <w:t>se</w:t>
      </w:r>
      <w:r>
        <w:rPr>
          <w:color w:val="231F20"/>
          <w:spacing w:val="-36"/>
          <w:w w:val="105"/>
        </w:rPr>
        <w:t> </w:t>
      </w:r>
      <w:r>
        <w:rPr>
          <w:color w:val="231F20"/>
          <w:w w:val="105"/>
        </w:rPr>
        <w:t>recouvrent en partie. Ainsi dans la Métropole, </w:t>
      </w:r>
      <w:r>
        <w:rPr>
          <w:color w:val="231F20"/>
          <w:spacing w:val="3"/>
          <w:w w:val="105"/>
        </w:rPr>
        <w:t>127000 </w:t>
      </w:r>
      <w:r>
        <w:rPr>
          <w:color w:val="231F20"/>
          <w:w w:val="105"/>
        </w:rPr>
        <w:t>logements sont identifiés par l’État</w:t>
      </w:r>
      <w:r>
        <w:rPr>
          <w:color w:val="231F20"/>
          <w:spacing w:val="-17"/>
          <w:w w:val="105"/>
        </w:rPr>
        <w:t> </w:t>
      </w:r>
      <w:r>
        <w:rPr>
          <w:color w:val="231F20"/>
          <w:w w:val="105"/>
        </w:rPr>
        <w:t>comme</w:t>
      </w:r>
      <w:r>
        <w:rPr>
          <w:color w:val="231F20"/>
          <w:spacing w:val="-17"/>
          <w:w w:val="105"/>
        </w:rPr>
        <w:t> </w:t>
      </w:r>
      <w:r>
        <w:rPr>
          <w:color w:val="231F20"/>
          <w:w w:val="105"/>
        </w:rPr>
        <w:t>potentiellement</w:t>
      </w:r>
      <w:r>
        <w:rPr>
          <w:color w:val="231F20"/>
          <w:spacing w:val="-17"/>
          <w:w w:val="105"/>
        </w:rPr>
        <w:t> </w:t>
      </w:r>
      <w:r>
        <w:rPr>
          <w:color w:val="231F20"/>
          <w:w w:val="105"/>
        </w:rPr>
        <w:t>indignes (PPPI), 163 000 résidences principales sont définies comme sans confort et </w:t>
      </w:r>
      <w:r>
        <w:rPr>
          <w:color w:val="231F20"/>
          <w:spacing w:val="-4"/>
          <w:w w:val="105"/>
        </w:rPr>
        <w:t>l’ANAH </w:t>
      </w:r>
      <w:r>
        <w:rPr>
          <w:color w:val="231F20"/>
          <w:w w:val="105"/>
        </w:rPr>
        <w:t>recense 18 565</w:t>
      </w:r>
      <w:r>
        <w:rPr>
          <w:color w:val="231F20"/>
          <w:spacing w:val="30"/>
          <w:w w:val="105"/>
        </w:rPr>
        <w:t> </w:t>
      </w:r>
      <w:r>
        <w:rPr>
          <w:color w:val="231F20"/>
          <w:w w:val="105"/>
        </w:rPr>
        <w:t>copropriétés</w:t>
      </w:r>
    </w:p>
    <w:p>
      <w:pPr>
        <w:pStyle w:val="BodyText"/>
        <w:spacing w:line="256" w:lineRule="auto" w:before="1"/>
        <w:ind w:left="130" w:right="3723"/>
        <w:jc w:val="both"/>
      </w:pPr>
      <w:r>
        <w:rPr>
          <w:color w:val="231F20"/>
        </w:rPr>
        <w:t>« fragiles », soit 18 % des copropriétés du territoire.</w:t>
      </w:r>
    </w:p>
    <w:p>
      <w:pPr>
        <w:pStyle w:val="BodyText"/>
        <w:spacing w:before="4"/>
        <w:rPr>
          <w:sz w:val="19"/>
        </w:rPr>
      </w:pPr>
    </w:p>
    <w:p>
      <w:pPr>
        <w:pStyle w:val="BodyText"/>
        <w:spacing w:line="256" w:lineRule="auto"/>
        <w:ind w:left="130" w:right="3723"/>
        <w:jc w:val="both"/>
      </w:pPr>
      <w:r>
        <w:rPr>
          <w:color w:val="231F20"/>
        </w:rPr>
        <w:t>Au-delà</w:t>
      </w:r>
      <w:r>
        <w:rPr>
          <w:color w:val="231F20"/>
          <w:spacing w:val="-10"/>
        </w:rPr>
        <w:t> </w:t>
      </w:r>
      <w:r>
        <w:rPr>
          <w:color w:val="231F20"/>
        </w:rPr>
        <w:t>de</w:t>
      </w:r>
      <w:r>
        <w:rPr>
          <w:color w:val="231F20"/>
          <w:spacing w:val="-9"/>
        </w:rPr>
        <w:t> </w:t>
      </w:r>
      <w:r>
        <w:rPr>
          <w:color w:val="231F20"/>
        </w:rPr>
        <w:t>la</w:t>
      </w:r>
      <w:r>
        <w:rPr>
          <w:color w:val="231F20"/>
          <w:spacing w:val="-10"/>
        </w:rPr>
        <w:t> </w:t>
      </w:r>
      <w:r>
        <w:rPr>
          <w:color w:val="231F20"/>
        </w:rPr>
        <w:t>question</w:t>
      </w:r>
      <w:r>
        <w:rPr>
          <w:color w:val="231F20"/>
          <w:spacing w:val="-9"/>
        </w:rPr>
        <w:t> </w:t>
      </w:r>
      <w:r>
        <w:rPr>
          <w:color w:val="231F20"/>
        </w:rPr>
        <w:t>du</w:t>
      </w:r>
      <w:r>
        <w:rPr>
          <w:color w:val="231F20"/>
          <w:spacing w:val="-9"/>
        </w:rPr>
        <w:t> </w:t>
      </w:r>
      <w:r>
        <w:rPr>
          <w:color w:val="231F20"/>
        </w:rPr>
        <w:t>repérage,</w:t>
      </w:r>
      <w:r>
        <w:rPr>
          <w:color w:val="231F20"/>
          <w:spacing w:val="-17"/>
        </w:rPr>
        <w:t> </w:t>
      </w:r>
      <w:r>
        <w:rPr>
          <w:color w:val="231F20"/>
          <w:spacing w:val="-4"/>
        </w:rPr>
        <w:t>trai- </w:t>
      </w:r>
      <w:r>
        <w:rPr>
          <w:color w:val="231F20"/>
        </w:rPr>
        <w:t>ter ces situations d’habitat dégradé </w:t>
      </w:r>
      <w:r>
        <w:rPr>
          <w:color w:val="231F20"/>
          <w:spacing w:val="-7"/>
        </w:rPr>
        <w:t>et</w:t>
      </w:r>
      <w:r>
        <w:rPr>
          <w:color w:val="231F20"/>
          <w:spacing w:val="31"/>
        </w:rPr>
        <w:t> </w:t>
      </w:r>
      <w:r>
        <w:rPr>
          <w:color w:val="231F20"/>
        </w:rPr>
        <w:t>indigne suppose une ingénierie </w:t>
      </w:r>
      <w:r>
        <w:rPr>
          <w:color w:val="231F20"/>
          <w:spacing w:val="-4"/>
        </w:rPr>
        <w:t>spécia- </w:t>
      </w:r>
      <w:r>
        <w:rPr>
          <w:color w:val="231F20"/>
        </w:rPr>
        <w:t>lisée, d’importants moyens financiers </w:t>
      </w:r>
      <w:r>
        <w:rPr>
          <w:color w:val="231F20"/>
          <w:spacing w:val="-8"/>
        </w:rPr>
        <w:t>et </w:t>
      </w:r>
      <w:r>
        <w:rPr>
          <w:color w:val="231F20"/>
        </w:rPr>
        <w:t>de fortes capacités de</w:t>
      </w:r>
      <w:r>
        <w:rPr>
          <w:color w:val="231F20"/>
          <w:spacing w:val="3"/>
        </w:rPr>
        <w:t> </w:t>
      </w:r>
      <w:r>
        <w:rPr>
          <w:color w:val="231F20"/>
        </w:rPr>
        <w:t>relogement.</w:t>
      </w:r>
    </w:p>
    <w:p>
      <w:pPr>
        <w:spacing w:after="0" w:line="256" w:lineRule="auto"/>
        <w:jc w:val="both"/>
        <w:sectPr>
          <w:type w:val="continuous"/>
          <w:pgSz w:w="11910" w:h="16840"/>
          <w:pgMar w:top="1580" w:bottom="280" w:left="720" w:right="640"/>
          <w:cols w:num="2" w:equalWidth="0">
            <w:col w:w="3353" w:space="162"/>
            <w:col w:w="7035"/>
          </w:cols>
        </w:sectPr>
      </w:pPr>
    </w:p>
    <w:p>
      <w:pPr>
        <w:pStyle w:val="BodyText"/>
        <w:rPr>
          <w:sz w:val="20"/>
        </w:rPr>
      </w:pPr>
    </w:p>
    <w:p>
      <w:pPr>
        <w:pStyle w:val="BodyText"/>
        <w:spacing w:before="7"/>
        <w:rPr>
          <w:sz w:val="13"/>
        </w:rPr>
      </w:pPr>
    </w:p>
    <w:p>
      <w:pPr>
        <w:spacing w:line="353" w:lineRule="exact" w:before="129"/>
        <w:ind w:left="3645" w:right="0" w:firstLine="0"/>
        <w:jc w:val="left"/>
        <w:rPr>
          <w:rFonts w:ascii="Calibri" w:hAnsi="Calibri"/>
          <w:b/>
          <w:sz w:val="30"/>
        </w:rPr>
      </w:pPr>
      <w:bookmarkStart w:name="Faciliter la lisibilité des dispositifs " w:id="38"/>
      <w:bookmarkEnd w:id="38"/>
      <w:r>
        <w:rPr/>
      </w:r>
      <w:bookmarkStart w:name="Développer la rénovation thermique du pa" w:id="39"/>
      <w:bookmarkEnd w:id="39"/>
      <w:r>
        <w:rPr/>
      </w:r>
      <w:bookmarkStart w:name="Intensifier et coordonner la lutte  cont" w:id="40"/>
      <w:bookmarkEnd w:id="40"/>
      <w:r>
        <w:rPr/>
      </w:r>
      <w:bookmarkStart w:name="Traiter les copropriétés dégradées  et a" w:id="41"/>
      <w:bookmarkEnd w:id="41"/>
      <w:r>
        <w:rPr/>
      </w:r>
      <w:bookmarkStart w:name="Poursuivre l’identification des territoi" w:id="42"/>
      <w:bookmarkEnd w:id="42"/>
      <w:r>
        <w:rPr/>
      </w:r>
      <w:bookmarkStart w:name="en dépréciation" w:id="43"/>
      <w:bookmarkEnd w:id="43"/>
      <w:r>
        <w:rPr/>
      </w:r>
      <w:bookmarkStart w:name="_bookmark12" w:id="44"/>
      <w:bookmarkEnd w:id="44"/>
      <w:r>
        <w:rPr/>
      </w:r>
      <w:r>
        <w:rPr>
          <w:rFonts w:ascii="Calibri" w:hAnsi="Calibri"/>
          <w:b/>
          <w:color w:val="0064B0"/>
          <w:w w:val="110"/>
          <w:sz w:val="30"/>
        </w:rPr>
        <w:t>Faciliter la lisibilité des dispositifs d’aide</w:t>
      </w:r>
    </w:p>
    <w:p>
      <w:pPr>
        <w:spacing w:line="353" w:lineRule="exact" w:before="0"/>
        <w:ind w:left="3645" w:right="0" w:firstLine="0"/>
        <w:jc w:val="left"/>
        <w:rPr>
          <w:rFonts w:ascii="Calibri" w:hAnsi="Calibri"/>
          <w:b/>
          <w:sz w:val="30"/>
        </w:rPr>
      </w:pPr>
      <w:r>
        <w:rPr>
          <w:rFonts w:ascii="Calibri" w:hAnsi="Calibri"/>
          <w:b/>
          <w:color w:val="0064B0"/>
          <w:w w:val="105"/>
          <w:sz w:val="30"/>
        </w:rPr>
        <w:t>en matière d’amélioration du parc privé existant</w:t>
      </w:r>
    </w:p>
    <w:p>
      <w:pPr>
        <w:spacing w:after="0" w:line="353" w:lineRule="exact"/>
        <w:jc w:val="left"/>
        <w:rPr>
          <w:rFonts w:ascii="Calibri" w:hAnsi="Calibri"/>
          <w:sz w:val="30"/>
        </w:rPr>
        <w:sectPr>
          <w:headerReference w:type="default" r:id="rId55"/>
          <w:footerReference w:type="default" r:id="rId56"/>
          <w:footerReference w:type="even" r:id="rId57"/>
          <w:pgSz w:w="11910" w:h="16840"/>
          <w:pgMar w:header="397" w:footer="471" w:top="1040" w:bottom="660" w:left="720" w:right="640"/>
          <w:pgNumType w:start="27"/>
        </w:sectPr>
      </w:pPr>
    </w:p>
    <w:p>
      <w:pPr>
        <w:pStyle w:val="ListParagraph"/>
        <w:numPr>
          <w:ilvl w:val="1"/>
          <w:numId w:val="12"/>
        </w:numPr>
        <w:tabs>
          <w:tab w:pos="3759" w:val="left" w:leader="none"/>
        </w:tabs>
        <w:spacing w:line="256" w:lineRule="auto" w:before="88" w:after="0"/>
        <w:ind w:left="3758" w:right="0" w:hanging="113"/>
        <w:jc w:val="both"/>
        <w:rPr>
          <w:sz w:val="18"/>
        </w:rPr>
      </w:pPr>
      <w:r>
        <w:rPr>
          <w:color w:val="231F20"/>
          <w:sz w:val="18"/>
        </w:rPr>
        <w:t>Aller vers la mise en place </w:t>
      </w:r>
      <w:r>
        <w:rPr>
          <w:color w:val="231F20"/>
          <w:spacing w:val="-3"/>
          <w:sz w:val="18"/>
        </w:rPr>
        <w:t>d’un </w:t>
      </w:r>
      <w:r>
        <w:rPr>
          <w:color w:val="231F20"/>
          <w:sz w:val="18"/>
        </w:rPr>
        <w:t>« </w:t>
      </w:r>
      <w:r>
        <w:rPr>
          <w:color w:val="231F20"/>
          <w:spacing w:val="-6"/>
          <w:sz w:val="18"/>
        </w:rPr>
        <w:t>gui- </w:t>
      </w:r>
      <w:r>
        <w:rPr>
          <w:color w:val="231F20"/>
          <w:sz w:val="18"/>
        </w:rPr>
        <w:t>chet unique » métropolitain </w:t>
      </w:r>
      <w:r>
        <w:rPr>
          <w:color w:val="231F20"/>
          <w:spacing w:val="-5"/>
          <w:sz w:val="18"/>
        </w:rPr>
        <w:t>permet- </w:t>
      </w:r>
      <w:r>
        <w:rPr>
          <w:color w:val="231F20"/>
          <w:sz w:val="18"/>
        </w:rPr>
        <w:t>tant</w:t>
      </w:r>
      <w:r>
        <w:rPr>
          <w:color w:val="231F20"/>
          <w:spacing w:val="-14"/>
          <w:sz w:val="18"/>
        </w:rPr>
        <w:t> </w:t>
      </w:r>
      <w:r>
        <w:rPr>
          <w:color w:val="231F20"/>
          <w:sz w:val="18"/>
        </w:rPr>
        <w:t>d’informer</w:t>
      </w:r>
      <w:r>
        <w:rPr>
          <w:color w:val="231F20"/>
          <w:spacing w:val="-13"/>
          <w:sz w:val="18"/>
        </w:rPr>
        <w:t> </w:t>
      </w:r>
      <w:r>
        <w:rPr>
          <w:color w:val="231F20"/>
          <w:sz w:val="18"/>
        </w:rPr>
        <w:t>les</w:t>
      </w:r>
      <w:r>
        <w:rPr>
          <w:color w:val="231F20"/>
          <w:spacing w:val="-13"/>
          <w:sz w:val="18"/>
        </w:rPr>
        <w:t> </w:t>
      </w:r>
      <w:r>
        <w:rPr>
          <w:color w:val="231F20"/>
          <w:sz w:val="18"/>
        </w:rPr>
        <w:t>ménages</w:t>
      </w:r>
      <w:r>
        <w:rPr>
          <w:color w:val="231F20"/>
          <w:spacing w:val="-13"/>
          <w:sz w:val="18"/>
        </w:rPr>
        <w:t> </w:t>
      </w:r>
      <w:r>
        <w:rPr>
          <w:color w:val="231F20"/>
          <w:sz w:val="18"/>
        </w:rPr>
        <w:t>sur</w:t>
      </w:r>
      <w:r>
        <w:rPr>
          <w:color w:val="231F20"/>
          <w:spacing w:val="-13"/>
          <w:sz w:val="18"/>
        </w:rPr>
        <w:t> </w:t>
      </w:r>
      <w:r>
        <w:rPr>
          <w:color w:val="231F20"/>
          <w:sz w:val="18"/>
        </w:rPr>
        <w:t>les</w:t>
      </w:r>
      <w:r>
        <w:rPr>
          <w:color w:val="231F20"/>
          <w:spacing w:val="-14"/>
          <w:sz w:val="18"/>
        </w:rPr>
        <w:t> </w:t>
      </w:r>
      <w:r>
        <w:rPr>
          <w:color w:val="231F20"/>
          <w:sz w:val="18"/>
        </w:rPr>
        <w:t>dis- positifs locaux </w:t>
      </w:r>
      <w:r>
        <w:rPr>
          <w:color w:val="231F20"/>
          <w:spacing w:val="-3"/>
          <w:sz w:val="18"/>
        </w:rPr>
        <w:t>d’accompagnement </w:t>
      </w:r>
      <w:r>
        <w:rPr>
          <w:color w:val="231F20"/>
          <w:sz w:val="18"/>
        </w:rPr>
        <w:t>et </w:t>
      </w:r>
      <w:r>
        <w:rPr>
          <w:color w:val="231F20"/>
          <w:spacing w:val="-3"/>
          <w:sz w:val="18"/>
        </w:rPr>
        <w:t>d’aides </w:t>
      </w:r>
      <w:r>
        <w:rPr>
          <w:color w:val="231F20"/>
          <w:sz w:val="18"/>
        </w:rPr>
        <w:t>dans le champ de la</w:t>
      </w:r>
      <w:r>
        <w:rPr>
          <w:color w:val="231F20"/>
          <w:spacing w:val="-32"/>
          <w:sz w:val="18"/>
        </w:rPr>
        <w:t> </w:t>
      </w:r>
      <w:r>
        <w:rPr>
          <w:color w:val="231F20"/>
          <w:sz w:val="18"/>
        </w:rPr>
        <w:t>rénovation</w:t>
      </w:r>
    </w:p>
    <w:p>
      <w:pPr>
        <w:pStyle w:val="BodyText"/>
        <w:spacing w:before="86"/>
        <w:ind w:left="406"/>
      </w:pPr>
      <w:r>
        <w:rPr/>
        <w:br w:type="column"/>
      </w:r>
      <w:r>
        <w:rPr>
          <w:color w:val="231F20"/>
        </w:rPr>
        <w:t>du parc de logements existant.</w:t>
      </w:r>
    </w:p>
    <w:p>
      <w:pPr>
        <w:pStyle w:val="BodyText"/>
        <w:spacing w:before="7"/>
        <w:rPr>
          <w:sz w:val="20"/>
        </w:rPr>
      </w:pPr>
    </w:p>
    <w:p>
      <w:pPr>
        <w:pStyle w:val="ListParagraph"/>
        <w:numPr>
          <w:ilvl w:val="0"/>
          <w:numId w:val="14"/>
        </w:numPr>
        <w:tabs>
          <w:tab w:pos="407" w:val="left" w:leader="none"/>
        </w:tabs>
        <w:spacing w:line="256" w:lineRule="auto" w:before="0" w:after="0"/>
        <w:ind w:left="406" w:right="208" w:hanging="113"/>
        <w:jc w:val="both"/>
        <w:rPr>
          <w:sz w:val="18"/>
        </w:rPr>
      </w:pPr>
      <w:r>
        <w:rPr>
          <w:color w:val="231F20"/>
          <w:sz w:val="18"/>
        </w:rPr>
        <w:t>Promouvoir les filières d’écoconstruc- </w:t>
      </w:r>
      <w:r>
        <w:rPr>
          <w:color w:val="231F20"/>
          <w:w w:val="105"/>
          <w:sz w:val="18"/>
        </w:rPr>
        <w:t>tion</w:t>
      </w:r>
      <w:r>
        <w:rPr>
          <w:color w:val="231F20"/>
          <w:spacing w:val="-10"/>
          <w:w w:val="105"/>
          <w:sz w:val="18"/>
        </w:rPr>
        <w:t> </w:t>
      </w:r>
      <w:r>
        <w:rPr>
          <w:color w:val="231F20"/>
          <w:w w:val="105"/>
          <w:sz w:val="18"/>
        </w:rPr>
        <w:t>et</w:t>
      </w:r>
      <w:r>
        <w:rPr>
          <w:color w:val="231F20"/>
          <w:spacing w:val="-10"/>
          <w:w w:val="105"/>
          <w:sz w:val="18"/>
        </w:rPr>
        <w:t> </w:t>
      </w:r>
      <w:r>
        <w:rPr>
          <w:color w:val="231F20"/>
          <w:w w:val="105"/>
          <w:sz w:val="18"/>
        </w:rPr>
        <w:t>l’économie</w:t>
      </w:r>
      <w:r>
        <w:rPr>
          <w:color w:val="231F20"/>
          <w:spacing w:val="-10"/>
          <w:w w:val="105"/>
          <w:sz w:val="18"/>
        </w:rPr>
        <w:t> </w:t>
      </w:r>
      <w:r>
        <w:rPr>
          <w:color w:val="231F20"/>
          <w:w w:val="105"/>
          <w:sz w:val="18"/>
        </w:rPr>
        <w:t>circulaire</w:t>
      </w:r>
      <w:r>
        <w:rPr>
          <w:color w:val="231F20"/>
          <w:spacing w:val="-10"/>
          <w:w w:val="105"/>
          <w:sz w:val="18"/>
        </w:rPr>
        <w:t> </w:t>
      </w:r>
      <w:r>
        <w:rPr>
          <w:color w:val="231F20"/>
          <w:w w:val="105"/>
          <w:sz w:val="18"/>
        </w:rPr>
        <w:t>ainsi</w:t>
      </w:r>
      <w:r>
        <w:rPr>
          <w:color w:val="231F20"/>
          <w:spacing w:val="-9"/>
          <w:w w:val="105"/>
          <w:sz w:val="18"/>
        </w:rPr>
        <w:t> </w:t>
      </w:r>
      <w:r>
        <w:rPr>
          <w:color w:val="231F20"/>
          <w:spacing w:val="-5"/>
          <w:w w:val="105"/>
          <w:sz w:val="18"/>
        </w:rPr>
        <w:t>que </w:t>
      </w:r>
      <w:r>
        <w:rPr>
          <w:color w:val="231F20"/>
          <w:w w:val="105"/>
          <w:sz w:val="18"/>
        </w:rPr>
        <w:t>les initiatives</w:t>
      </w:r>
      <w:r>
        <w:rPr>
          <w:color w:val="231F20"/>
          <w:spacing w:val="-26"/>
          <w:w w:val="105"/>
          <w:sz w:val="18"/>
        </w:rPr>
        <w:t> </w:t>
      </w:r>
      <w:r>
        <w:rPr>
          <w:color w:val="231F20"/>
          <w:w w:val="105"/>
          <w:sz w:val="18"/>
        </w:rPr>
        <w:t>d’auto-réhabilitation.</w:t>
      </w:r>
    </w:p>
    <w:p>
      <w:pPr>
        <w:spacing w:after="0" w:line="256" w:lineRule="auto"/>
        <w:jc w:val="both"/>
        <w:rPr>
          <w:sz w:val="18"/>
        </w:rPr>
        <w:sectPr>
          <w:type w:val="continuous"/>
          <w:pgSz w:w="11910" w:h="16840"/>
          <w:pgMar w:top="1580" w:bottom="280" w:left="720" w:right="640"/>
          <w:cols w:num="2" w:equalWidth="0">
            <w:col w:w="6828" w:space="40"/>
            <w:col w:w="3682"/>
          </w:cols>
        </w:sectPr>
      </w:pPr>
    </w:p>
    <w:p>
      <w:pPr>
        <w:pStyle w:val="Heading2"/>
        <w:spacing w:line="223" w:lineRule="auto" w:before="195"/>
        <w:ind w:right="852"/>
      </w:pPr>
      <w:r>
        <w:rPr>
          <w:color w:val="0064B0"/>
          <w:w w:val="105"/>
        </w:rPr>
        <w:t>Développer la rénovation thermique du parc et lutter contre la précarité énergétique</w:t>
      </w:r>
    </w:p>
    <w:p>
      <w:pPr>
        <w:spacing w:after="0" w:line="223" w:lineRule="auto"/>
        <w:sectPr>
          <w:type w:val="continuous"/>
          <w:pgSz w:w="11910" w:h="16840"/>
          <w:pgMar w:top="1580" w:bottom="280" w:left="720" w:right="640"/>
        </w:sectPr>
      </w:pPr>
    </w:p>
    <w:p>
      <w:pPr>
        <w:pStyle w:val="ListParagraph"/>
        <w:numPr>
          <w:ilvl w:val="1"/>
          <w:numId w:val="14"/>
        </w:numPr>
        <w:tabs>
          <w:tab w:pos="3759" w:val="left" w:leader="none"/>
        </w:tabs>
        <w:spacing w:line="256" w:lineRule="auto" w:before="164" w:after="0"/>
        <w:ind w:left="3758" w:right="0" w:hanging="113"/>
        <w:jc w:val="both"/>
        <w:rPr>
          <w:sz w:val="18"/>
        </w:rPr>
      </w:pPr>
      <w:r>
        <w:rPr>
          <w:color w:val="231F20"/>
          <w:sz w:val="18"/>
        </w:rPr>
        <w:t>Favoriser l’amélioration de la </w:t>
      </w:r>
      <w:r>
        <w:rPr>
          <w:color w:val="231F20"/>
          <w:spacing w:val="-5"/>
          <w:sz w:val="18"/>
        </w:rPr>
        <w:t>perfor- </w:t>
      </w:r>
      <w:r>
        <w:rPr>
          <w:color w:val="231F20"/>
          <w:sz w:val="18"/>
        </w:rPr>
        <w:t>mance thermique des logements </w:t>
      </w:r>
      <w:r>
        <w:rPr>
          <w:color w:val="231F20"/>
          <w:spacing w:val="-9"/>
          <w:sz w:val="18"/>
        </w:rPr>
        <w:t>et </w:t>
      </w:r>
      <w:r>
        <w:rPr>
          <w:color w:val="231F20"/>
          <w:sz w:val="18"/>
        </w:rPr>
        <w:t>lutter contre la précarité énergétique en se donnant un objectif annuel </w:t>
      </w:r>
      <w:r>
        <w:rPr>
          <w:color w:val="231F20"/>
          <w:spacing w:val="-9"/>
          <w:sz w:val="18"/>
        </w:rPr>
        <w:t>de </w:t>
      </w:r>
      <w:r>
        <w:rPr>
          <w:color w:val="231F20"/>
          <w:sz w:val="18"/>
        </w:rPr>
        <w:t>logements à</w:t>
      </w:r>
      <w:r>
        <w:rPr>
          <w:color w:val="231F20"/>
          <w:spacing w:val="-4"/>
          <w:sz w:val="18"/>
        </w:rPr>
        <w:t> </w:t>
      </w:r>
      <w:r>
        <w:rPr>
          <w:color w:val="231F20"/>
          <w:sz w:val="18"/>
        </w:rPr>
        <w:t>rénover.</w:t>
      </w:r>
    </w:p>
    <w:p>
      <w:pPr>
        <w:pStyle w:val="BodyText"/>
        <w:spacing w:before="4"/>
        <w:rPr>
          <w:sz w:val="19"/>
        </w:rPr>
      </w:pPr>
    </w:p>
    <w:p>
      <w:pPr>
        <w:pStyle w:val="ListParagraph"/>
        <w:numPr>
          <w:ilvl w:val="1"/>
          <w:numId w:val="14"/>
        </w:numPr>
        <w:tabs>
          <w:tab w:pos="3759" w:val="left" w:leader="none"/>
        </w:tabs>
        <w:spacing w:line="256" w:lineRule="auto" w:before="0" w:after="0"/>
        <w:ind w:left="3758" w:right="0" w:hanging="113"/>
        <w:jc w:val="both"/>
        <w:rPr>
          <w:sz w:val="18"/>
        </w:rPr>
      </w:pPr>
      <w:r>
        <w:rPr>
          <w:color w:val="231F20"/>
          <w:sz w:val="18"/>
        </w:rPr>
        <w:t>Apporter un appui financier en </w:t>
      </w:r>
      <w:r>
        <w:rPr>
          <w:color w:val="231F20"/>
          <w:spacing w:val="-5"/>
          <w:sz w:val="18"/>
        </w:rPr>
        <w:t>com- </w:t>
      </w:r>
      <w:r>
        <w:rPr>
          <w:color w:val="231F20"/>
          <w:sz w:val="18"/>
        </w:rPr>
        <w:t>plément des aides existantes.</w:t>
      </w:r>
    </w:p>
    <w:p>
      <w:pPr>
        <w:pStyle w:val="ListParagraph"/>
        <w:numPr>
          <w:ilvl w:val="0"/>
          <w:numId w:val="14"/>
        </w:numPr>
        <w:tabs>
          <w:tab w:pos="414" w:val="left" w:leader="none"/>
        </w:tabs>
        <w:spacing w:line="256" w:lineRule="auto" w:before="162" w:after="0"/>
        <w:ind w:left="413" w:right="208" w:hanging="113"/>
        <w:jc w:val="both"/>
        <w:rPr>
          <w:sz w:val="18"/>
        </w:rPr>
      </w:pPr>
      <w:r>
        <w:rPr>
          <w:color w:val="231F20"/>
          <w:spacing w:val="-7"/>
          <w:w w:val="87"/>
          <w:sz w:val="18"/>
        </w:rPr>
        <w:br w:type="column"/>
      </w:r>
      <w:r>
        <w:rPr>
          <w:color w:val="231F20"/>
          <w:sz w:val="18"/>
        </w:rPr>
        <w:t>Accroître la connaissance sur la </w:t>
      </w:r>
      <w:r>
        <w:rPr>
          <w:color w:val="231F20"/>
          <w:spacing w:val="-7"/>
          <w:sz w:val="18"/>
        </w:rPr>
        <w:t>per-</w:t>
      </w:r>
      <w:r>
        <w:rPr>
          <w:color w:val="231F20"/>
          <w:spacing w:val="31"/>
          <w:sz w:val="18"/>
        </w:rPr>
        <w:t> </w:t>
      </w:r>
      <w:r>
        <w:rPr>
          <w:color w:val="231F20"/>
          <w:sz w:val="18"/>
        </w:rPr>
        <w:t>formance énergétique du parc de </w:t>
      </w:r>
      <w:r>
        <w:rPr>
          <w:color w:val="231F20"/>
          <w:spacing w:val="-7"/>
          <w:sz w:val="18"/>
        </w:rPr>
        <w:t>lo- </w:t>
      </w:r>
      <w:r>
        <w:rPr>
          <w:color w:val="231F20"/>
          <w:sz w:val="18"/>
        </w:rPr>
        <w:t>gements et la consommation </w:t>
      </w:r>
      <w:r>
        <w:rPr>
          <w:color w:val="231F20"/>
          <w:spacing w:val="-4"/>
          <w:sz w:val="18"/>
        </w:rPr>
        <w:t>énergé- </w:t>
      </w:r>
      <w:r>
        <w:rPr>
          <w:color w:val="231F20"/>
          <w:sz w:val="18"/>
        </w:rPr>
        <w:t>tique réelle des ménages, notamment pour être en mesure d’identifier </w:t>
      </w:r>
      <w:r>
        <w:rPr>
          <w:color w:val="231F20"/>
          <w:spacing w:val="-6"/>
          <w:sz w:val="18"/>
        </w:rPr>
        <w:t>les </w:t>
      </w:r>
      <w:r>
        <w:rPr>
          <w:color w:val="231F20"/>
          <w:sz w:val="18"/>
        </w:rPr>
        <w:t>ménages en situation de précarité énergétique.</w:t>
      </w:r>
    </w:p>
    <w:p>
      <w:pPr>
        <w:spacing w:after="0" w:line="256" w:lineRule="auto"/>
        <w:jc w:val="both"/>
        <w:rPr>
          <w:sz w:val="18"/>
        </w:rPr>
        <w:sectPr>
          <w:type w:val="continuous"/>
          <w:pgSz w:w="11910" w:h="16840"/>
          <w:pgMar w:top="1580" w:bottom="280" w:left="720" w:right="640"/>
          <w:cols w:num="2" w:equalWidth="0">
            <w:col w:w="6821" w:space="40"/>
            <w:col w:w="3689"/>
          </w:cols>
        </w:sectPr>
      </w:pPr>
    </w:p>
    <w:p>
      <w:pPr>
        <w:pStyle w:val="Heading2"/>
        <w:spacing w:line="232" w:lineRule="auto" w:before="240"/>
        <w:ind w:right="1751"/>
      </w:pPr>
      <w:r>
        <w:rPr>
          <w:rFonts w:ascii="Arial" w:hAnsi="Arial"/>
          <w:color w:val="0064B0"/>
        </w:rPr>
        <w:t>Intensifier et coordonner la lutte </w:t>
      </w:r>
      <w:r>
        <w:rPr>
          <w:color w:val="0064B0"/>
        </w:rPr>
        <w:t>contre l’habitat dégradé et indigne</w:t>
      </w:r>
    </w:p>
    <w:p>
      <w:pPr>
        <w:spacing w:after="0" w:line="232" w:lineRule="auto"/>
        <w:sectPr>
          <w:type w:val="continuous"/>
          <w:pgSz w:w="11910" w:h="16840"/>
          <w:pgMar w:top="1580" w:bottom="280" w:left="720" w:right="640"/>
        </w:sectPr>
      </w:pPr>
    </w:p>
    <w:p>
      <w:pPr>
        <w:pStyle w:val="ListParagraph"/>
        <w:numPr>
          <w:ilvl w:val="1"/>
          <w:numId w:val="14"/>
        </w:numPr>
        <w:tabs>
          <w:tab w:pos="3759" w:val="left" w:leader="none"/>
        </w:tabs>
        <w:spacing w:line="256" w:lineRule="auto" w:before="110" w:after="0"/>
        <w:ind w:left="3758" w:right="0" w:hanging="113"/>
        <w:jc w:val="both"/>
        <w:rPr>
          <w:sz w:val="18"/>
        </w:rPr>
      </w:pPr>
      <w:r>
        <w:rPr>
          <w:color w:val="231F20"/>
          <w:sz w:val="18"/>
        </w:rPr>
        <w:t>Mettre en place un protocole </w:t>
      </w:r>
      <w:r>
        <w:rPr>
          <w:color w:val="231F20"/>
          <w:spacing w:val="-3"/>
          <w:sz w:val="18"/>
        </w:rPr>
        <w:t>métropo- </w:t>
      </w:r>
      <w:r>
        <w:rPr>
          <w:color w:val="231F20"/>
          <w:sz w:val="18"/>
        </w:rPr>
        <w:t>litain de lutte contre l’habitat </w:t>
      </w:r>
      <w:r>
        <w:rPr>
          <w:color w:val="231F20"/>
          <w:spacing w:val="-3"/>
          <w:sz w:val="18"/>
        </w:rPr>
        <w:t>indigne </w:t>
      </w:r>
      <w:r>
        <w:rPr>
          <w:color w:val="231F20"/>
          <w:sz w:val="18"/>
        </w:rPr>
        <w:t>pour contrer notamment les stratégies des marchands de sommeil et les </w:t>
      </w:r>
      <w:r>
        <w:rPr>
          <w:color w:val="231F20"/>
          <w:spacing w:val="-11"/>
          <w:sz w:val="18"/>
        </w:rPr>
        <w:t>ef- </w:t>
      </w:r>
      <w:r>
        <w:rPr>
          <w:color w:val="231F20"/>
          <w:sz w:val="18"/>
        </w:rPr>
        <w:t>fets de report par une action </w:t>
      </w:r>
      <w:r>
        <w:rPr>
          <w:color w:val="231F20"/>
          <w:spacing w:val="-4"/>
          <w:sz w:val="18"/>
        </w:rPr>
        <w:t>coordon- </w:t>
      </w:r>
      <w:r>
        <w:rPr>
          <w:color w:val="231F20"/>
          <w:sz w:val="18"/>
        </w:rPr>
        <w:t>née à l’échelle de la</w:t>
      </w:r>
      <w:r>
        <w:rPr>
          <w:color w:val="231F20"/>
          <w:spacing w:val="-2"/>
          <w:sz w:val="18"/>
        </w:rPr>
        <w:t> </w:t>
      </w:r>
      <w:r>
        <w:rPr>
          <w:color w:val="231F20"/>
          <w:sz w:val="18"/>
        </w:rPr>
        <w:t>Métropole.</w:t>
      </w:r>
    </w:p>
    <w:p>
      <w:pPr>
        <w:pStyle w:val="BodyText"/>
        <w:spacing w:before="4"/>
        <w:rPr>
          <w:sz w:val="19"/>
        </w:rPr>
      </w:pPr>
    </w:p>
    <w:p>
      <w:pPr>
        <w:pStyle w:val="ListParagraph"/>
        <w:numPr>
          <w:ilvl w:val="1"/>
          <w:numId w:val="14"/>
        </w:numPr>
        <w:tabs>
          <w:tab w:pos="3759" w:val="left" w:leader="none"/>
        </w:tabs>
        <w:spacing w:line="256" w:lineRule="auto" w:before="1" w:after="0"/>
        <w:ind w:left="3758" w:right="0" w:hanging="113"/>
        <w:jc w:val="both"/>
        <w:rPr>
          <w:sz w:val="18"/>
        </w:rPr>
      </w:pPr>
      <w:r>
        <w:rPr>
          <w:color w:val="231F20"/>
          <w:spacing w:val="-3"/>
          <w:sz w:val="18"/>
        </w:rPr>
        <w:t>Se </w:t>
      </w:r>
      <w:r>
        <w:rPr>
          <w:color w:val="231F20"/>
          <w:spacing w:val="-4"/>
          <w:sz w:val="18"/>
        </w:rPr>
        <w:t>doter </w:t>
      </w:r>
      <w:r>
        <w:rPr>
          <w:color w:val="231F20"/>
          <w:spacing w:val="-6"/>
          <w:sz w:val="18"/>
        </w:rPr>
        <w:t>d’outils </w:t>
      </w:r>
      <w:r>
        <w:rPr>
          <w:color w:val="231F20"/>
          <w:spacing w:val="-5"/>
          <w:sz w:val="18"/>
        </w:rPr>
        <w:t>métropolitains partagés </w:t>
      </w:r>
      <w:r>
        <w:rPr>
          <w:color w:val="231F20"/>
          <w:spacing w:val="-4"/>
          <w:sz w:val="18"/>
        </w:rPr>
        <w:t>pour mener </w:t>
      </w:r>
      <w:r>
        <w:rPr>
          <w:color w:val="231F20"/>
          <w:sz w:val="18"/>
        </w:rPr>
        <w:t>à</w:t>
      </w:r>
      <w:r>
        <w:rPr>
          <w:color w:val="231F20"/>
          <w:spacing w:val="-33"/>
          <w:sz w:val="18"/>
        </w:rPr>
        <w:t> </w:t>
      </w:r>
      <w:r>
        <w:rPr>
          <w:color w:val="231F20"/>
          <w:spacing w:val="-4"/>
          <w:sz w:val="18"/>
        </w:rPr>
        <w:t>bien des </w:t>
      </w:r>
      <w:r>
        <w:rPr>
          <w:color w:val="231F20"/>
          <w:spacing w:val="-5"/>
          <w:sz w:val="18"/>
        </w:rPr>
        <w:t>opérations </w:t>
      </w:r>
      <w:r>
        <w:rPr>
          <w:color w:val="231F20"/>
          <w:spacing w:val="-4"/>
          <w:sz w:val="18"/>
        </w:rPr>
        <w:t>qui re- </w:t>
      </w:r>
      <w:r>
        <w:rPr>
          <w:color w:val="231F20"/>
          <w:spacing w:val="-5"/>
          <w:sz w:val="18"/>
        </w:rPr>
        <w:t>quièrent </w:t>
      </w:r>
      <w:r>
        <w:rPr>
          <w:color w:val="231F20"/>
          <w:spacing w:val="-4"/>
          <w:sz w:val="18"/>
        </w:rPr>
        <w:t>une </w:t>
      </w:r>
      <w:r>
        <w:rPr>
          <w:color w:val="231F20"/>
          <w:spacing w:val="-5"/>
          <w:sz w:val="18"/>
        </w:rPr>
        <w:t>ingénierie</w:t>
      </w:r>
      <w:r>
        <w:rPr>
          <w:color w:val="231F20"/>
          <w:spacing w:val="-11"/>
          <w:sz w:val="18"/>
        </w:rPr>
        <w:t> </w:t>
      </w:r>
      <w:r>
        <w:rPr>
          <w:color w:val="231F20"/>
          <w:spacing w:val="-5"/>
          <w:sz w:val="18"/>
        </w:rPr>
        <w:t>spécialisée.</w:t>
      </w:r>
    </w:p>
    <w:p>
      <w:pPr>
        <w:pStyle w:val="BodyText"/>
        <w:spacing w:before="3"/>
        <w:rPr>
          <w:sz w:val="19"/>
        </w:rPr>
      </w:pPr>
    </w:p>
    <w:p>
      <w:pPr>
        <w:pStyle w:val="ListParagraph"/>
        <w:numPr>
          <w:ilvl w:val="1"/>
          <w:numId w:val="14"/>
        </w:numPr>
        <w:tabs>
          <w:tab w:pos="3759" w:val="left" w:leader="none"/>
        </w:tabs>
        <w:spacing w:line="256" w:lineRule="auto" w:before="1" w:after="0"/>
        <w:ind w:left="3758" w:right="0" w:hanging="113"/>
        <w:jc w:val="both"/>
        <w:rPr>
          <w:sz w:val="18"/>
        </w:rPr>
      </w:pPr>
      <w:r>
        <w:rPr>
          <w:color w:val="231F20"/>
          <w:sz w:val="18"/>
        </w:rPr>
        <w:t>Étudier l’opportunité de créer </w:t>
      </w:r>
      <w:r>
        <w:rPr>
          <w:color w:val="231F20"/>
          <w:spacing w:val="-3"/>
          <w:sz w:val="18"/>
        </w:rPr>
        <w:t>d’autres </w:t>
      </w:r>
      <w:r>
        <w:rPr>
          <w:color w:val="231F20"/>
          <w:sz w:val="18"/>
        </w:rPr>
        <w:t>outils pour développer le portage </w:t>
      </w:r>
      <w:r>
        <w:rPr>
          <w:color w:val="231F20"/>
          <w:spacing w:val="-6"/>
          <w:sz w:val="18"/>
        </w:rPr>
        <w:t>tem- </w:t>
      </w:r>
      <w:r>
        <w:rPr>
          <w:color w:val="231F20"/>
          <w:sz w:val="18"/>
        </w:rPr>
        <w:t>poraire de lots permettant </w:t>
      </w:r>
      <w:r>
        <w:rPr>
          <w:color w:val="231F20"/>
          <w:spacing w:val="-3"/>
          <w:sz w:val="18"/>
        </w:rPr>
        <w:t>d’interve- </w:t>
      </w:r>
      <w:r>
        <w:rPr>
          <w:color w:val="231F20"/>
          <w:sz w:val="18"/>
        </w:rPr>
        <w:t>nir</w:t>
      </w:r>
      <w:r>
        <w:rPr>
          <w:color w:val="231F20"/>
          <w:spacing w:val="17"/>
          <w:sz w:val="18"/>
        </w:rPr>
        <w:t> </w:t>
      </w:r>
      <w:r>
        <w:rPr>
          <w:color w:val="231F20"/>
          <w:sz w:val="18"/>
        </w:rPr>
        <w:t>dans</w:t>
      </w:r>
      <w:r>
        <w:rPr>
          <w:color w:val="231F20"/>
          <w:spacing w:val="17"/>
          <w:sz w:val="18"/>
        </w:rPr>
        <w:t> </w:t>
      </w:r>
      <w:r>
        <w:rPr>
          <w:color w:val="231F20"/>
          <w:sz w:val="18"/>
        </w:rPr>
        <w:t>les</w:t>
      </w:r>
      <w:r>
        <w:rPr>
          <w:color w:val="231F20"/>
          <w:spacing w:val="18"/>
          <w:sz w:val="18"/>
        </w:rPr>
        <w:t> </w:t>
      </w:r>
      <w:r>
        <w:rPr>
          <w:color w:val="231F20"/>
          <w:sz w:val="18"/>
        </w:rPr>
        <w:t>copropriétés</w:t>
      </w:r>
      <w:r>
        <w:rPr>
          <w:color w:val="231F20"/>
          <w:spacing w:val="17"/>
          <w:sz w:val="18"/>
        </w:rPr>
        <w:t> </w:t>
      </w:r>
      <w:r>
        <w:rPr>
          <w:color w:val="231F20"/>
          <w:sz w:val="18"/>
        </w:rPr>
        <w:t>en</w:t>
      </w:r>
      <w:r>
        <w:rPr>
          <w:color w:val="231F20"/>
          <w:spacing w:val="17"/>
          <w:sz w:val="18"/>
        </w:rPr>
        <w:t> </w:t>
      </w:r>
      <w:r>
        <w:rPr>
          <w:color w:val="231F20"/>
          <w:sz w:val="18"/>
        </w:rPr>
        <w:t>difficulté</w:t>
      </w:r>
    </w:p>
    <w:p>
      <w:pPr>
        <w:pStyle w:val="BodyText"/>
        <w:spacing w:line="256" w:lineRule="auto" w:before="109"/>
        <w:ind w:left="413" w:right="208"/>
        <w:jc w:val="both"/>
      </w:pPr>
      <w:r>
        <w:rPr/>
        <w:br w:type="column"/>
      </w:r>
      <w:r>
        <w:rPr>
          <w:color w:val="231F20"/>
        </w:rPr>
        <w:t>ou bien encore préfinancer des sub- ventions publiques et ainsi faciliter le déclenchement des travaux.</w:t>
      </w:r>
    </w:p>
    <w:p>
      <w:pPr>
        <w:pStyle w:val="BodyText"/>
        <w:spacing w:before="3"/>
        <w:rPr>
          <w:sz w:val="19"/>
        </w:rPr>
      </w:pPr>
    </w:p>
    <w:p>
      <w:pPr>
        <w:pStyle w:val="ListParagraph"/>
        <w:numPr>
          <w:ilvl w:val="0"/>
          <w:numId w:val="14"/>
        </w:numPr>
        <w:tabs>
          <w:tab w:pos="414" w:val="left" w:leader="none"/>
        </w:tabs>
        <w:spacing w:line="256" w:lineRule="auto" w:before="1" w:after="0"/>
        <w:ind w:left="413" w:right="208" w:hanging="114"/>
        <w:jc w:val="both"/>
        <w:rPr>
          <w:sz w:val="18"/>
        </w:rPr>
      </w:pPr>
      <w:r>
        <w:rPr>
          <w:color w:val="231F20"/>
          <w:sz w:val="18"/>
        </w:rPr>
        <w:t>Accompagner la mise en œuvre </w:t>
      </w:r>
      <w:r>
        <w:rPr>
          <w:color w:val="231F20"/>
          <w:spacing w:val="-5"/>
          <w:sz w:val="18"/>
        </w:rPr>
        <w:t>des </w:t>
      </w:r>
      <w:r>
        <w:rPr>
          <w:color w:val="231F20"/>
          <w:sz w:val="18"/>
        </w:rPr>
        <w:t>nouveaux outils tels que le permis </w:t>
      </w:r>
      <w:r>
        <w:rPr>
          <w:color w:val="231F20"/>
          <w:spacing w:val="-9"/>
          <w:sz w:val="18"/>
        </w:rPr>
        <w:t>de </w:t>
      </w:r>
      <w:r>
        <w:rPr>
          <w:color w:val="231F20"/>
          <w:sz w:val="18"/>
        </w:rPr>
        <w:t>louer et de diviser, notamment </w:t>
      </w:r>
      <w:r>
        <w:rPr>
          <w:color w:val="231F20"/>
          <w:spacing w:val="-4"/>
          <w:sz w:val="18"/>
        </w:rPr>
        <w:t>pour </w:t>
      </w:r>
      <w:r>
        <w:rPr>
          <w:color w:val="231F20"/>
          <w:sz w:val="18"/>
        </w:rPr>
        <w:t>lutter contre les divisions </w:t>
      </w:r>
      <w:r>
        <w:rPr>
          <w:color w:val="231F20"/>
          <w:spacing w:val="-2"/>
          <w:sz w:val="18"/>
        </w:rPr>
        <w:t>incontrôlées </w:t>
      </w:r>
      <w:r>
        <w:rPr>
          <w:color w:val="231F20"/>
          <w:sz w:val="18"/>
        </w:rPr>
        <w:t>de</w:t>
      </w:r>
      <w:r>
        <w:rPr>
          <w:color w:val="231F20"/>
          <w:spacing w:val="-3"/>
          <w:sz w:val="18"/>
        </w:rPr>
        <w:t> </w:t>
      </w:r>
      <w:r>
        <w:rPr>
          <w:color w:val="231F20"/>
          <w:sz w:val="18"/>
        </w:rPr>
        <w:t>pavillons.</w:t>
      </w:r>
    </w:p>
    <w:p>
      <w:pPr>
        <w:pStyle w:val="BodyText"/>
        <w:spacing w:before="3"/>
        <w:rPr>
          <w:sz w:val="19"/>
        </w:rPr>
      </w:pPr>
    </w:p>
    <w:p>
      <w:pPr>
        <w:pStyle w:val="ListParagraph"/>
        <w:numPr>
          <w:ilvl w:val="0"/>
          <w:numId w:val="14"/>
        </w:numPr>
        <w:tabs>
          <w:tab w:pos="414" w:val="left" w:leader="none"/>
        </w:tabs>
        <w:spacing w:line="256" w:lineRule="auto" w:before="1" w:after="0"/>
        <w:ind w:left="413" w:right="208" w:hanging="114"/>
        <w:jc w:val="both"/>
        <w:rPr>
          <w:sz w:val="18"/>
        </w:rPr>
      </w:pPr>
      <w:r>
        <w:rPr>
          <w:color w:val="231F20"/>
          <w:sz w:val="18"/>
        </w:rPr>
        <w:t>Améliorer la connaissance des </w:t>
      </w:r>
      <w:r>
        <w:rPr>
          <w:color w:val="231F20"/>
          <w:spacing w:val="-4"/>
          <w:sz w:val="18"/>
        </w:rPr>
        <w:t>situa- </w:t>
      </w:r>
      <w:r>
        <w:rPr>
          <w:color w:val="231F20"/>
          <w:sz w:val="18"/>
        </w:rPr>
        <w:t>tions d’habitat indigne et des </w:t>
      </w:r>
      <w:r>
        <w:rPr>
          <w:color w:val="231F20"/>
          <w:spacing w:val="-3"/>
          <w:sz w:val="18"/>
        </w:rPr>
        <w:t>enjeux </w:t>
      </w:r>
      <w:r>
        <w:rPr>
          <w:color w:val="231F20"/>
          <w:sz w:val="18"/>
        </w:rPr>
        <w:t>singuliers qu’elles soulèvent pour </w:t>
      </w:r>
      <w:r>
        <w:rPr>
          <w:color w:val="231F20"/>
          <w:spacing w:val="-5"/>
          <w:sz w:val="18"/>
        </w:rPr>
        <w:t>pré- </w:t>
      </w:r>
      <w:r>
        <w:rPr>
          <w:color w:val="231F20"/>
          <w:sz w:val="18"/>
        </w:rPr>
        <w:t>venir la dégradation du bâti et </w:t>
      </w:r>
      <w:r>
        <w:rPr>
          <w:color w:val="231F20"/>
          <w:spacing w:val="-4"/>
          <w:sz w:val="18"/>
        </w:rPr>
        <w:t>amélio- </w:t>
      </w:r>
      <w:r>
        <w:rPr>
          <w:color w:val="231F20"/>
          <w:sz w:val="18"/>
        </w:rPr>
        <w:t>rer les conditions de</w:t>
      </w:r>
      <w:r>
        <w:rPr>
          <w:color w:val="231F20"/>
          <w:spacing w:val="-1"/>
          <w:sz w:val="18"/>
        </w:rPr>
        <w:t> </w:t>
      </w:r>
      <w:r>
        <w:rPr>
          <w:color w:val="231F20"/>
          <w:sz w:val="18"/>
        </w:rPr>
        <w:t>logement.</w:t>
      </w:r>
    </w:p>
    <w:p>
      <w:pPr>
        <w:spacing w:after="0" w:line="256" w:lineRule="auto"/>
        <w:jc w:val="both"/>
        <w:rPr>
          <w:sz w:val="18"/>
        </w:rPr>
        <w:sectPr>
          <w:type w:val="continuous"/>
          <w:pgSz w:w="11910" w:h="16840"/>
          <w:pgMar w:top="1580" w:bottom="280" w:left="720" w:right="640"/>
          <w:cols w:num="2" w:equalWidth="0">
            <w:col w:w="6821" w:space="40"/>
            <w:col w:w="3689"/>
          </w:cols>
        </w:sectPr>
      </w:pPr>
    </w:p>
    <w:p>
      <w:pPr>
        <w:pStyle w:val="Heading2"/>
        <w:spacing w:line="223" w:lineRule="auto" w:before="243"/>
        <w:ind w:right="2183"/>
      </w:pPr>
      <w:r>
        <w:rPr>
          <w:color w:val="0064B0"/>
          <w:w w:val="105"/>
        </w:rPr>
        <w:t>Traiter les copropriétés dégradées et agir en prévention</w:t>
      </w:r>
    </w:p>
    <w:p>
      <w:pPr>
        <w:spacing w:after="0" w:line="223" w:lineRule="auto"/>
        <w:sectPr>
          <w:type w:val="continuous"/>
          <w:pgSz w:w="11910" w:h="16840"/>
          <w:pgMar w:top="1580" w:bottom="280" w:left="720" w:right="640"/>
        </w:sectPr>
      </w:pPr>
    </w:p>
    <w:p>
      <w:pPr>
        <w:pStyle w:val="ListParagraph"/>
        <w:numPr>
          <w:ilvl w:val="1"/>
          <w:numId w:val="14"/>
        </w:numPr>
        <w:tabs>
          <w:tab w:pos="3759" w:val="left" w:leader="none"/>
        </w:tabs>
        <w:spacing w:line="256" w:lineRule="auto" w:before="116" w:after="0"/>
        <w:ind w:left="3758" w:right="0" w:hanging="113"/>
        <w:jc w:val="both"/>
        <w:rPr>
          <w:sz w:val="18"/>
        </w:rPr>
      </w:pPr>
      <w:r>
        <w:rPr>
          <w:color w:val="231F20"/>
          <w:sz w:val="18"/>
        </w:rPr>
        <w:t>Prévenir les risques de « décrochage </w:t>
      </w:r>
      <w:r>
        <w:rPr>
          <w:color w:val="231F20"/>
          <w:spacing w:val="-13"/>
          <w:sz w:val="18"/>
        </w:rPr>
        <w:t>» </w:t>
      </w:r>
      <w:r>
        <w:rPr>
          <w:color w:val="231F20"/>
          <w:sz w:val="18"/>
        </w:rPr>
        <w:t>de copropriétés existantes et agir </w:t>
      </w:r>
      <w:r>
        <w:rPr>
          <w:color w:val="231F20"/>
          <w:spacing w:val="-9"/>
          <w:sz w:val="18"/>
        </w:rPr>
        <w:t>en </w:t>
      </w:r>
      <w:r>
        <w:rPr>
          <w:color w:val="231F20"/>
          <w:sz w:val="18"/>
        </w:rPr>
        <w:t>prévention auprès des </w:t>
      </w:r>
      <w:r>
        <w:rPr>
          <w:color w:val="231F20"/>
          <w:spacing w:val="-2"/>
          <w:sz w:val="18"/>
        </w:rPr>
        <w:t>copropriétés </w:t>
      </w:r>
      <w:r>
        <w:rPr>
          <w:color w:val="231F20"/>
          <w:sz w:val="18"/>
        </w:rPr>
        <w:t>nouvellement constituées.</w:t>
      </w:r>
    </w:p>
    <w:p>
      <w:pPr>
        <w:pStyle w:val="ListParagraph"/>
        <w:numPr>
          <w:ilvl w:val="0"/>
          <w:numId w:val="14"/>
        </w:numPr>
        <w:tabs>
          <w:tab w:pos="414" w:val="left" w:leader="none"/>
        </w:tabs>
        <w:spacing w:line="256" w:lineRule="auto" w:before="114" w:after="0"/>
        <w:ind w:left="413" w:right="208" w:hanging="113"/>
        <w:jc w:val="left"/>
        <w:rPr>
          <w:sz w:val="18"/>
        </w:rPr>
      </w:pPr>
      <w:r>
        <w:rPr>
          <w:color w:val="231F20"/>
          <w:spacing w:val="-7"/>
          <w:w w:val="87"/>
          <w:sz w:val="18"/>
        </w:rPr>
        <w:br w:type="column"/>
      </w:r>
      <w:r>
        <w:rPr>
          <w:color w:val="231F20"/>
          <w:sz w:val="18"/>
        </w:rPr>
        <w:t>Accompagner le redressement des </w:t>
      </w:r>
      <w:r>
        <w:rPr>
          <w:color w:val="231F20"/>
          <w:spacing w:val="-7"/>
          <w:sz w:val="18"/>
        </w:rPr>
        <w:t>co- </w:t>
      </w:r>
      <w:r>
        <w:rPr>
          <w:color w:val="231F20"/>
          <w:sz w:val="18"/>
        </w:rPr>
        <w:t>propriétés les plus</w:t>
      </w:r>
      <w:r>
        <w:rPr>
          <w:color w:val="231F20"/>
          <w:spacing w:val="-7"/>
          <w:sz w:val="18"/>
        </w:rPr>
        <w:t> </w:t>
      </w:r>
      <w:r>
        <w:rPr>
          <w:color w:val="231F20"/>
          <w:sz w:val="18"/>
        </w:rPr>
        <w:t>dégradées.</w:t>
      </w:r>
    </w:p>
    <w:p>
      <w:pPr>
        <w:spacing w:after="0" w:line="256" w:lineRule="auto"/>
        <w:jc w:val="left"/>
        <w:rPr>
          <w:sz w:val="18"/>
        </w:rPr>
        <w:sectPr>
          <w:type w:val="continuous"/>
          <w:pgSz w:w="11910" w:h="16840"/>
          <w:pgMar w:top="1580" w:bottom="280" w:left="720" w:right="640"/>
          <w:cols w:num="2" w:equalWidth="0">
            <w:col w:w="6821" w:space="40"/>
            <w:col w:w="3689"/>
          </w:cols>
        </w:sectPr>
      </w:pPr>
    </w:p>
    <w:p>
      <w:pPr>
        <w:pStyle w:val="Heading2"/>
        <w:spacing w:line="232" w:lineRule="auto" w:before="214"/>
        <w:ind w:right="1405"/>
      </w:pPr>
      <w:r>
        <w:rPr>
          <w:rFonts w:ascii="Arial" w:hAnsi="Arial"/>
          <w:color w:val="0064B0"/>
          <w:w w:val="95"/>
        </w:rPr>
        <w:t>Poursuivre l’identification des territoires </w:t>
      </w:r>
      <w:r>
        <w:rPr>
          <w:color w:val="0064B0"/>
        </w:rPr>
        <w:t>en dépréciation</w:t>
      </w:r>
    </w:p>
    <w:p>
      <w:pPr>
        <w:spacing w:after="0" w:line="232" w:lineRule="auto"/>
        <w:sectPr>
          <w:type w:val="continuous"/>
          <w:pgSz w:w="11910" w:h="16840"/>
          <w:pgMar w:top="1580" w:bottom="280" w:left="720" w:right="640"/>
        </w:sectPr>
      </w:pPr>
    </w:p>
    <w:p>
      <w:pPr>
        <w:pStyle w:val="ListParagraph"/>
        <w:numPr>
          <w:ilvl w:val="1"/>
          <w:numId w:val="14"/>
        </w:numPr>
        <w:tabs>
          <w:tab w:pos="3759" w:val="left" w:leader="none"/>
        </w:tabs>
        <w:spacing w:line="256" w:lineRule="auto" w:before="136" w:after="0"/>
        <w:ind w:left="3758" w:right="0" w:hanging="113"/>
        <w:jc w:val="both"/>
        <w:rPr>
          <w:sz w:val="18"/>
        </w:rPr>
      </w:pPr>
      <w:r>
        <w:rPr>
          <w:color w:val="231F20"/>
          <w:sz w:val="18"/>
        </w:rPr>
        <w:t>Coordonner l’identification de </w:t>
      </w:r>
      <w:r>
        <w:rPr>
          <w:color w:val="231F20"/>
          <w:spacing w:val="-4"/>
          <w:sz w:val="18"/>
        </w:rPr>
        <w:t>terri- </w:t>
      </w:r>
      <w:r>
        <w:rPr>
          <w:color w:val="231F20"/>
          <w:sz w:val="18"/>
        </w:rPr>
        <w:t>toires et quartiers en dépréciation </w:t>
      </w:r>
      <w:r>
        <w:rPr>
          <w:color w:val="231F20"/>
          <w:spacing w:val="-9"/>
          <w:sz w:val="18"/>
        </w:rPr>
        <w:t>en </w:t>
      </w:r>
      <w:r>
        <w:rPr>
          <w:color w:val="231F20"/>
          <w:sz w:val="18"/>
        </w:rPr>
        <w:t>lien</w:t>
      </w:r>
      <w:r>
        <w:rPr>
          <w:color w:val="231F20"/>
          <w:spacing w:val="20"/>
          <w:sz w:val="18"/>
        </w:rPr>
        <w:t> </w:t>
      </w:r>
      <w:r>
        <w:rPr>
          <w:color w:val="231F20"/>
          <w:sz w:val="18"/>
        </w:rPr>
        <w:t>avec</w:t>
      </w:r>
      <w:r>
        <w:rPr>
          <w:color w:val="231F20"/>
          <w:spacing w:val="20"/>
          <w:sz w:val="18"/>
        </w:rPr>
        <w:t> </w:t>
      </w:r>
      <w:r>
        <w:rPr>
          <w:color w:val="231F20"/>
          <w:sz w:val="18"/>
        </w:rPr>
        <w:t>une</w:t>
      </w:r>
      <w:r>
        <w:rPr>
          <w:color w:val="231F20"/>
          <w:spacing w:val="20"/>
          <w:sz w:val="18"/>
        </w:rPr>
        <w:t> </w:t>
      </w:r>
      <w:r>
        <w:rPr>
          <w:color w:val="231F20"/>
          <w:sz w:val="18"/>
        </w:rPr>
        <w:t>évaluation</w:t>
      </w:r>
      <w:r>
        <w:rPr>
          <w:color w:val="231F20"/>
          <w:spacing w:val="20"/>
          <w:sz w:val="18"/>
        </w:rPr>
        <w:t> </w:t>
      </w:r>
      <w:r>
        <w:rPr>
          <w:color w:val="231F20"/>
          <w:sz w:val="18"/>
        </w:rPr>
        <w:t>des</w:t>
      </w:r>
      <w:r>
        <w:rPr>
          <w:color w:val="231F20"/>
          <w:spacing w:val="21"/>
          <w:sz w:val="18"/>
        </w:rPr>
        <w:t> </w:t>
      </w:r>
      <w:r>
        <w:rPr>
          <w:color w:val="231F20"/>
          <w:spacing w:val="-3"/>
          <w:sz w:val="18"/>
        </w:rPr>
        <w:t>marchés</w:t>
      </w:r>
    </w:p>
    <w:p>
      <w:pPr>
        <w:pStyle w:val="BodyText"/>
        <w:spacing w:line="256" w:lineRule="auto" w:before="135"/>
        <w:ind w:left="413" w:right="200"/>
        <w:jc w:val="both"/>
      </w:pPr>
      <w:r>
        <w:rPr/>
        <w:br w:type="column"/>
      </w:r>
      <w:r>
        <w:rPr>
          <w:color w:val="231F20"/>
        </w:rPr>
        <w:t>du logement, l’initiative métropoli- taine « centres-villes vivants » et iden- tifier les actions de requalification.</w:t>
      </w:r>
    </w:p>
    <w:p>
      <w:pPr>
        <w:spacing w:after="0" w:line="256" w:lineRule="auto"/>
        <w:jc w:val="both"/>
        <w:sectPr>
          <w:type w:val="continuous"/>
          <w:pgSz w:w="11910" w:h="16840"/>
          <w:pgMar w:top="1580" w:bottom="280" w:left="720" w:right="640"/>
          <w:cols w:num="2" w:equalWidth="0">
            <w:col w:w="6821" w:space="40"/>
            <w:col w:w="3689"/>
          </w:cols>
        </w:sectPr>
      </w:pPr>
    </w:p>
    <w:p>
      <w:pPr>
        <w:pStyle w:val="Heading1"/>
        <w:ind w:right="394"/>
      </w:pPr>
      <w:r>
        <w:rPr/>
        <w:pict>
          <v:rect style="position:absolute;margin-left:104.882004pt;margin-top:13.153723pt;width:8.504pt;height:48.118pt;mso-position-horizontal-relative:page;mso-position-vertical-relative:paragraph;z-index:4960" filled="true" fillcolor="#0064b0" stroked="false">
            <v:fill type="solid"/>
            <w10:wrap type="none"/>
          </v:rect>
        </w:pict>
      </w:r>
      <w:r>
        <w:rPr/>
        <w:pict>
          <v:shape style="position:absolute;margin-left:42.51960pt;margin-top:9.517060pt;width:35.25pt;height:52.8pt;mso-position-horizontal-relative:page;mso-position-vertical-relative:paragraph;z-index:4984" type="#_x0000_t202" filled="false" stroked="false">
            <v:textbox inset="0,0,0,0">
              <w:txbxContent>
                <w:p>
                  <w:pPr>
                    <w:spacing w:before="88"/>
                    <w:ind w:left="0" w:right="0" w:firstLine="0"/>
                    <w:jc w:val="left"/>
                    <w:rPr>
                      <w:rFonts w:ascii="Arial"/>
                      <w:b/>
                      <w:sz w:val="80"/>
                    </w:rPr>
                  </w:pPr>
                  <w:r>
                    <w:rPr>
                      <w:rFonts w:ascii="Arial"/>
                      <w:b/>
                      <w:color w:val="0064B0"/>
                      <w:w w:val="105"/>
                      <w:sz w:val="80"/>
                    </w:rPr>
                    <w:t>6.</w:t>
                  </w:r>
                </w:p>
              </w:txbxContent>
            </v:textbox>
            <w10:wrap type="none"/>
          </v:shape>
        </w:pict>
      </w:r>
      <w:bookmarkStart w:name="Assurer la gouvernance partagée, le suiv" w:id="45"/>
      <w:bookmarkEnd w:id="45"/>
      <w:r>
        <w:rPr/>
      </w:r>
      <w:bookmarkStart w:name="_bookmark13" w:id="46"/>
      <w:bookmarkEnd w:id="46"/>
      <w:r>
        <w:rPr/>
      </w:r>
      <w:r>
        <w:rPr>
          <w:color w:val="0064B0"/>
          <w:w w:val="95"/>
        </w:rPr>
        <w:t>Assurer la gouvernance partagée,</w:t>
      </w:r>
      <w:r>
        <w:rPr>
          <w:color w:val="0064B0"/>
          <w:spacing w:val="-43"/>
          <w:w w:val="95"/>
        </w:rPr>
        <w:t> </w:t>
      </w:r>
      <w:r>
        <w:rPr>
          <w:color w:val="0064B0"/>
          <w:w w:val="95"/>
        </w:rPr>
        <w:t>le </w:t>
      </w:r>
      <w:r>
        <w:rPr>
          <w:color w:val="0064B0"/>
        </w:rPr>
        <w:t>suivi</w:t>
      </w:r>
      <w:r>
        <w:rPr>
          <w:color w:val="0064B0"/>
          <w:spacing w:val="-47"/>
        </w:rPr>
        <w:t> </w:t>
      </w:r>
      <w:r>
        <w:rPr>
          <w:color w:val="0064B0"/>
        </w:rPr>
        <w:t>et</w:t>
      </w:r>
      <w:r>
        <w:rPr>
          <w:color w:val="0064B0"/>
          <w:spacing w:val="-47"/>
        </w:rPr>
        <w:t> </w:t>
      </w:r>
      <w:r>
        <w:rPr>
          <w:color w:val="0064B0"/>
        </w:rPr>
        <w:t>la</w:t>
      </w:r>
      <w:r>
        <w:rPr>
          <w:color w:val="0064B0"/>
          <w:spacing w:val="-48"/>
        </w:rPr>
        <w:t> </w:t>
      </w:r>
      <w:r>
        <w:rPr>
          <w:color w:val="0064B0"/>
        </w:rPr>
        <w:t>mise</w:t>
      </w:r>
      <w:r>
        <w:rPr>
          <w:color w:val="0064B0"/>
          <w:spacing w:val="-47"/>
        </w:rPr>
        <w:t> </w:t>
      </w:r>
      <w:r>
        <w:rPr>
          <w:color w:val="0064B0"/>
        </w:rPr>
        <w:t>en</w:t>
      </w:r>
      <w:r>
        <w:rPr>
          <w:color w:val="0064B0"/>
          <w:spacing w:val="-47"/>
        </w:rPr>
        <w:t> </w:t>
      </w:r>
      <w:r>
        <w:rPr>
          <w:color w:val="0064B0"/>
        </w:rPr>
        <w:t>œuvre</w:t>
      </w:r>
      <w:r>
        <w:rPr>
          <w:color w:val="0064B0"/>
          <w:spacing w:val="-48"/>
        </w:rPr>
        <w:t> </w:t>
      </w:r>
      <w:r>
        <w:rPr>
          <w:color w:val="0064B0"/>
        </w:rPr>
        <w:t>du</w:t>
      </w:r>
      <w:r>
        <w:rPr>
          <w:color w:val="0064B0"/>
          <w:spacing w:val="-47"/>
        </w:rPr>
        <w:t> </w:t>
      </w:r>
      <w:r>
        <w:rPr>
          <w:color w:val="0064B0"/>
        </w:rPr>
        <w:t>PMHH</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spacing w:after="0"/>
        <w:rPr>
          <w:rFonts w:ascii="Arial"/>
          <w:sz w:val="20"/>
        </w:rPr>
        <w:sectPr>
          <w:headerReference w:type="even" r:id="rId58"/>
          <w:pgSz w:w="11910" w:h="16840"/>
          <w:pgMar w:header="0" w:footer="471" w:top="1420" w:bottom="660" w:left="720" w:right="640"/>
        </w:sectPr>
      </w:pPr>
    </w:p>
    <w:p>
      <w:pPr>
        <w:pStyle w:val="BodyText"/>
        <w:spacing w:before="6"/>
        <w:rPr>
          <w:rFonts w:ascii="Arial"/>
        </w:rPr>
      </w:pPr>
    </w:p>
    <w:p>
      <w:pPr>
        <w:pStyle w:val="BodyText"/>
        <w:spacing w:line="256" w:lineRule="auto"/>
        <w:ind w:left="130" w:right="44"/>
        <w:jc w:val="both"/>
      </w:pPr>
      <w:r>
        <w:rPr>
          <w:color w:val="231F20"/>
        </w:rPr>
        <w:t>Le Plan Métropolitain de  l’Habitat  et de l’Hébergement est la traduction d’une ambition commune de tous les acteurs institutionnels de la Métropole du Grand Paris et plus particulièrement des communes et des EPT du territoire : faire de la Métropole un territoire in- clusif et attractif pour l’ensemble de ses habitants. La mise en œuvre des actions du PMHH nécessite donc l’implication de tous les acteurs institutionnels, tous partenaires au sein de la Métropole : l’État, la Région Ile-de-France, les dé- partements franciliens, les EPT et bien évidemment les communes.</w:t>
      </w:r>
    </w:p>
    <w:p>
      <w:pPr>
        <w:pStyle w:val="BodyText"/>
        <w:spacing w:before="5"/>
        <w:rPr>
          <w:sz w:val="19"/>
        </w:rPr>
      </w:pPr>
    </w:p>
    <w:p>
      <w:pPr>
        <w:pStyle w:val="BodyText"/>
        <w:spacing w:line="256" w:lineRule="auto"/>
        <w:ind w:left="130" w:right="39"/>
        <w:jc w:val="both"/>
      </w:pPr>
      <w:r>
        <w:rPr>
          <w:color w:val="231F20"/>
        </w:rPr>
        <w:t>Les 5 axes précédents sont la base </w:t>
      </w:r>
      <w:r>
        <w:rPr>
          <w:color w:val="231F20"/>
          <w:spacing w:val="-3"/>
        </w:rPr>
        <w:t>d’ac- </w:t>
      </w:r>
      <w:r>
        <w:rPr>
          <w:color w:val="231F20"/>
        </w:rPr>
        <w:t>tions, pour certaines ambitieuses, pour répondre aux besoins de la population de la Métropole du Grand Paris en lo- gements et en places d’hébergement,  en développant une offre de logements mixte et accessible à tous les métropoli- tains</w:t>
      </w:r>
      <w:r>
        <w:rPr>
          <w:color w:val="231F20"/>
          <w:spacing w:val="-5"/>
        </w:rPr>
        <w:t> </w:t>
      </w:r>
      <w:r>
        <w:rPr>
          <w:color w:val="231F20"/>
        </w:rPr>
        <w:t>actuels</w:t>
      </w:r>
      <w:r>
        <w:rPr>
          <w:color w:val="231F20"/>
          <w:spacing w:val="-5"/>
        </w:rPr>
        <w:t> </w:t>
      </w:r>
      <w:r>
        <w:rPr>
          <w:color w:val="231F20"/>
        </w:rPr>
        <w:t>et</w:t>
      </w:r>
      <w:r>
        <w:rPr>
          <w:color w:val="231F20"/>
          <w:spacing w:val="-5"/>
        </w:rPr>
        <w:t> </w:t>
      </w:r>
      <w:r>
        <w:rPr>
          <w:color w:val="231F20"/>
        </w:rPr>
        <w:t>futurs,</w:t>
      </w:r>
      <w:r>
        <w:rPr>
          <w:color w:val="231F20"/>
          <w:spacing w:val="-13"/>
        </w:rPr>
        <w:t> </w:t>
      </w:r>
      <w:r>
        <w:rPr>
          <w:color w:val="231F20"/>
        </w:rPr>
        <w:t>tout</w:t>
      </w:r>
      <w:r>
        <w:rPr>
          <w:color w:val="231F20"/>
          <w:spacing w:val="-5"/>
        </w:rPr>
        <w:t> </w:t>
      </w:r>
      <w:r>
        <w:rPr>
          <w:color w:val="231F20"/>
        </w:rPr>
        <w:t>en</w:t>
      </w:r>
      <w:r>
        <w:rPr>
          <w:color w:val="231F20"/>
          <w:spacing w:val="-5"/>
        </w:rPr>
        <w:t> </w:t>
      </w:r>
      <w:r>
        <w:rPr>
          <w:color w:val="231F20"/>
        </w:rPr>
        <w:t>impulsant une dynamique de rénovation du parc existant de logements et de places d’hé- bergement.</w:t>
      </w:r>
    </w:p>
    <w:p>
      <w:pPr>
        <w:pStyle w:val="BodyText"/>
        <w:spacing w:before="4"/>
        <w:rPr>
          <w:sz w:val="19"/>
        </w:rPr>
      </w:pPr>
    </w:p>
    <w:p>
      <w:pPr>
        <w:pStyle w:val="BodyText"/>
        <w:spacing w:line="256" w:lineRule="auto" w:before="1"/>
        <w:ind w:left="130" w:right="38"/>
        <w:jc w:val="both"/>
      </w:pPr>
      <w:r>
        <w:rPr>
          <w:color w:val="231F20"/>
        </w:rPr>
        <w:t>La mise en œuvre de ce programme d’actions et sa réussite nécessitent une mobilisation de l’ensemble des acteurs métropolitains du logement et de l’hé- bergement, mais également un envi- ronnement institutionnel, budgétaire, fiscal et financier stable au cours des 6 années suivant l’adoption du présent PMHH, ainsi que le soutien financier des principaux contributeurs au pre- mier rang desquels se trouve l’État.</w:t>
      </w:r>
    </w:p>
    <w:p>
      <w:pPr>
        <w:pStyle w:val="BodyText"/>
        <w:spacing w:before="8"/>
        <w:rPr>
          <w:sz w:val="15"/>
        </w:rPr>
      </w:pPr>
      <w:r>
        <w:rPr/>
        <w:br w:type="column"/>
      </w:r>
      <w:r>
        <w:rPr>
          <w:sz w:val="15"/>
        </w:rPr>
      </w:r>
    </w:p>
    <w:p>
      <w:pPr>
        <w:pStyle w:val="BodyText"/>
        <w:spacing w:line="256" w:lineRule="auto"/>
        <w:ind w:left="130" w:right="3714"/>
        <w:jc w:val="both"/>
      </w:pPr>
      <w:r>
        <w:rPr>
          <w:color w:val="231F20"/>
        </w:rPr>
        <w:t>La mise en œuvre du PMHH devra éga- lement se faire en association étroite avec l’ensemble des acteurs impliqués dans les politiques de l’habitat : ANRU, ANAH,  AORIF,  ARS,  ADEME,  </w:t>
      </w:r>
      <w:r>
        <w:rPr>
          <w:color w:val="231F20"/>
          <w:spacing w:val="9"/>
        </w:rPr>
        <w:t> </w:t>
      </w:r>
      <w:r>
        <w:rPr>
          <w:color w:val="231F20"/>
        </w:rPr>
        <w:t>ORF,</w:t>
      </w:r>
    </w:p>
    <w:p>
      <w:pPr>
        <w:pStyle w:val="BodyText"/>
        <w:ind w:left="130"/>
      </w:pPr>
      <w:r>
        <w:rPr>
          <w:color w:val="231F20"/>
          <w:spacing w:val="-4"/>
        </w:rPr>
        <w:t>OLAP,</w:t>
      </w:r>
      <w:r>
        <w:rPr>
          <w:color w:val="231F20"/>
          <w:spacing w:val="-18"/>
        </w:rPr>
        <w:t> </w:t>
      </w:r>
      <w:r>
        <w:rPr>
          <w:color w:val="231F20"/>
        </w:rPr>
        <w:t>ORIE,</w:t>
      </w:r>
      <w:r>
        <w:rPr>
          <w:color w:val="231F20"/>
          <w:spacing w:val="-17"/>
        </w:rPr>
        <w:t> </w:t>
      </w:r>
      <w:r>
        <w:rPr>
          <w:color w:val="231F20"/>
        </w:rPr>
        <w:t>EPFIF,</w:t>
      </w:r>
      <w:r>
        <w:rPr>
          <w:color w:val="231F20"/>
          <w:spacing w:val="-17"/>
        </w:rPr>
        <w:t> </w:t>
      </w:r>
      <w:r>
        <w:rPr>
          <w:color w:val="231F20"/>
        </w:rPr>
        <w:t>Action</w:t>
      </w:r>
      <w:r>
        <w:rPr>
          <w:color w:val="231F20"/>
          <w:spacing w:val="-12"/>
        </w:rPr>
        <w:t> </w:t>
      </w:r>
      <w:r>
        <w:rPr>
          <w:color w:val="231F20"/>
        </w:rPr>
        <w:t>Logement…</w:t>
      </w:r>
    </w:p>
    <w:p>
      <w:pPr>
        <w:pStyle w:val="BodyText"/>
        <w:spacing w:before="7"/>
        <w:rPr>
          <w:sz w:val="20"/>
        </w:rPr>
      </w:pPr>
    </w:p>
    <w:p>
      <w:pPr>
        <w:pStyle w:val="BodyText"/>
        <w:spacing w:line="256" w:lineRule="auto" w:before="1"/>
        <w:ind w:left="130" w:right="3716"/>
        <w:jc w:val="both"/>
      </w:pPr>
      <w:r>
        <w:rPr>
          <w:color w:val="231F20"/>
        </w:rPr>
        <w:t>Le travail à mener avec l’ensemble des partenaires pourra prendre différentes formes : information, diffusion et pré- sentation de bonnes pratiques, identi- fication, partage et mutualisation d’ou- tils, échanges d’expériences pouvant aller, le cas échéant jusqu’à proposer des formations voire des échanges d’agents in situ,</w:t>
      </w:r>
      <w:r>
        <w:rPr>
          <w:color w:val="231F20"/>
          <w:spacing w:val="3"/>
        </w:rPr>
        <w:t> </w:t>
      </w:r>
      <w:r>
        <w:rPr>
          <w:color w:val="231F20"/>
        </w:rPr>
        <w:t>etc.</w:t>
      </w:r>
    </w:p>
    <w:p>
      <w:pPr>
        <w:pStyle w:val="BodyText"/>
        <w:spacing w:before="4"/>
        <w:rPr>
          <w:sz w:val="19"/>
        </w:rPr>
      </w:pPr>
    </w:p>
    <w:p>
      <w:pPr>
        <w:pStyle w:val="BodyText"/>
        <w:spacing w:line="256" w:lineRule="auto"/>
        <w:ind w:left="130" w:right="3714"/>
        <w:jc w:val="both"/>
      </w:pPr>
      <w:r>
        <w:rPr>
          <w:color w:val="231F20"/>
        </w:rPr>
        <w:t>Enfin, pour apprécier les effets de la mise en œuvre des actions du PMHH, voire les adapter au  fur  et  à  mesure en fonction tant des évolutions struc- turelles que conjoncturelles, que des constats opérés, il est indispensable d’être en mesure d’en dresser un  bi- lan régulier. Conformément  à  la  loi,  la Métropole du Grand Paris devra se doter de dispositifs d’observation et d’études. L’observatoire métropolitain du logement et de l’hébergement sera l’outil métropolitain pour suivre et évaluer la mise en œuvre du PMHH,   et plus largement documenter les pro- blématiques relatives au logement et à l’hébergement dans le temps et assu- rer l’information et la communication vis-à-vis des citoyens habitant dans la Métropole du Grand</w:t>
      </w:r>
      <w:r>
        <w:rPr>
          <w:color w:val="231F20"/>
          <w:spacing w:val="4"/>
        </w:rPr>
        <w:t> </w:t>
      </w:r>
      <w:r>
        <w:rPr>
          <w:color w:val="231F20"/>
        </w:rPr>
        <w:t>Paris.</w:t>
      </w:r>
    </w:p>
    <w:p>
      <w:pPr>
        <w:spacing w:after="0" w:line="256" w:lineRule="auto"/>
        <w:jc w:val="both"/>
        <w:sectPr>
          <w:type w:val="continuous"/>
          <w:pgSz w:w="11910" w:h="16840"/>
          <w:pgMar w:top="1580" w:bottom="280" w:left="720" w:right="640"/>
          <w:cols w:num="2" w:equalWidth="0">
            <w:col w:w="3353" w:space="162"/>
            <w:col w:w="7035"/>
          </w:cols>
        </w:sectPr>
      </w:pPr>
    </w:p>
    <w:p>
      <w:pPr>
        <w:pStyle w:val="BodyText"/>
        <w:spacing w:before="4"/>
        <w:rPr>
          <w:rFonts w:ascii="Times New Roman"/>
          <w:sz w:val="17"/>
        </w:rPr>
      </w:pPr>
    </w:p>
    <w:p>
      <w:pPr>
        <w:spacing w:after="0"/>
        <w:rPr>
          <w:rFonts w:ascii="Times New Roman"/>
          <w:sz w:val="17"/>
        </w:rPr>
        <w:sectPr>
          <w:headerReference w:type="default" r:id="rId59"/>
          <w:footerReference w:type="default" r:id="rId60"/>
          <w:pgSz w:w="11910" w:h="16840"/>
          <w:pgMar w:header="397" w:footer="471" w:top="1040" w:bottom="660" w:left="720" w:right="640"/>
          <w:pgNumType w:start="29"/>
        </w:sectPr>
      </w:pPr>
    </w:p>
    <w:p>
      <w:pPr>
        <w:pStyle w:val="BodyText"/>
        <w:spacing w:before="4"/>
        <w:rPr>
          <w:rFonts w:ascii="Times New Roman"/>
          <w:sz w:val="17"/>
        </w:rPr>
      </w:pPr>
      <w:r>
        <w:rPr/>
        <w:pict>
          <v:rect style="position:absolute;margin-left:28.346001pt;margin-top:28.346014pt;width:538.583pt;height:785.197pt;mso-position-horizontal-relative:page;mso-position-vertical-relative:page;z-index:-183016" filled="true" fillcolor="#0064b0" stroked="false">
            <v:fill type="solid"/>
            <w10:wrap type="none"/>
          </v:rect>
        </w:pict>
      </w:r>
    </w:p>
    <w:sectPr>
      <w:headerReference w:type="even" r:id="rId61"/>
      <w:footerReference w:type="even" r:id="rId62"/>
      <w:pgSz w:w="11910" w:h="16840"/>
      <w:pgMar w:header="0" w:footer="0" w:top="1580" w:bottom="280" w:left="720" w:right="6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Palatino Linotype">
    <w:altName w:val="Palatino Linotype"/>
    <w:charset w:val="0"/>
    <w:family w:val="roman"/>
    <w:pitch w:val="variable"/>
  </w:font>
  <w:font w:name="Arial">
    <w:altName w:val="Arial"/>
    <w:charset w:val="0"/>
    <w:family w:val="swiss"/>
    <w:pitch w:val="variable"/>
  </w:font>
  <w:font w:name="Arial Black">
    <w:altName w:val="Arial Black"/>
    <w:charset w:val="0"/>
    <w:family w:val="swiss"/>
    <w:pitch w:val="variable"/>
  </w:font>
  <w:font w:name="Calibri">
    <w:altName w:val="Calibri"/>
    <w:charset w:val="0"/>
    <w:family w:val="swiss"/>
    <w:pitch w:val="variable"/>
  </w:font>
  <w:font w:name="Trebuchet MS">
    <w:altName w:val="Trebuchet MS"/>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519699pt;margin-top:807.326111pt;width:7.95pt;height:12.6pt;mso-position-horizontal-relative:page;mso-position-vertical-relative:page;z-index:-186952" type="#_x0000_t202" filled="false" stroked="false">
          <v:textbox inset="0,0,0,0">
            <w:txbxContent>
              <w:p>
                <w:pPr>
                  <w:spacing w:before="11"/>
                  <w:ind w:left="40" w:right="0" w:firstLine="0"/>
                  <w:jc w:val="left"/>
                  <w:rPr>
                    <w:rFonts w:ascii="Arial Black"/>
                    <w:sz w:val="16"/>
                  </w:rPr>
                </w:pPr>
                <w:r>
                  <w:rPr/>
                  <w:fldChar w:fldCharType="begin"/>
                </w:r>
                <w:r>
                  <w:rPr>
                    <w:rFonts w:ascii="Arial Black"/>
                    <w:color w:val="231F20"/>
                    <w:w w:val="73"/>
                    <w:sz w:val="16"/>
                  </w:rPr>
                  <w:instrText> PAGE </w:instrText>
                </w:r>
                <w:r>
                  <w:rPr/>
                  <w:fldChar w:fldCharType="separate"/>
                </w:r>
                <w:r>
                  <w:rPr/>
                  <w:t>4</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2.943420pt;margin-top:807.326111pt;width:11.85pt;height:12.6pt;mso-position-horizontal-relative:page;mso-position-vertical-relative:page;z-index:-186472" type="#_x0000_t202" filled="false" stroked="false">
          <v:textbox inset="0,0,0,0">
            <w:txbxContent>
              <w:p>
                <w:pPr>
                  <w:spacing w:before="11"/>
                  <w:ind w:left="40" w:right="0" w:firstLine="0"/>
                  <w:jc w:val="left"/>
                  <w:rPr>
                    <w:rFonts w:ascii="Arial Black"/>
                    <w:sz w:val="16"/>
                  </w:rPr>
                </w:pPr>
                <w:r>
                  <w:rPr/>
                  <w:fldChar w:fldCharType="begin"/>
                </w:r>
                <w:r>
                  <w:rPr>
                    <w:rFonts w:ascii="Arial Black"/>
                    <w:color w:val="231F20"/>
                    <w:w w:val="85"/>
                    <w:sz w:val="16"/>
                  </w:rPr>
                  <w:instrText> PAGE </w:instrText>
                </w:r>
                <w:r>
                  <w:rPr/>
                  <w:fldChar w:fldCharType="separate"/>
                </w:r>
                <w:r>
                  <w:rPr/>
                  <w:t>15</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519699pt;margin-top:807.326111pt;width:11.85pt;height:12.6pt;mso-position-horizontal-relative:page;mso-position-vertical-relative:page;z-index:-186448" type="#_x0000_t202" filled="false" stroked="false">
          <v:textbox inset="0,0,0,0">
            <w:txbxContent>
              <w:p>
                <w:pPr>
                  <w:spacing w:before="11"/>
                  <w:ind w:left="40" w:right="0" w:firstLine="0"/>
                  <w:jc w:val="left"/>
                  <w:rPr>
                    <w:rFonts w:ascii="Arial Black"/>
                    <w:sz w:val="16"/>
                  </w:rPr>
                </w:pPr>
                <w:r>
                  <w:rPr/>
                  <w:fldChar w:fldCharType="begin"/>
                </w:r>
                <w:r>
                  <w:rPr>
                    <w:rFonts w:ascii="Arial Black"/>
                    <w:color w:val="231F20"/>
                    <w:w w:val="85"/>
                    <w:sz w:val="16"/>
                  </w:rPr>
                  <w:instrText> PAGE </w:instrText>
                </w:r>
                <w:r>
                  <w:rPr/>
                  <w:fldChar w:fldCharType="separate"/>
                </w:r>
                <w:r>
                  <w:rPr/>
                  <w:t>16</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2.943420pt;margin-top:807.326111pt;width:11.85pt;height:12.6pt;mso-position-horizontal-relative:page;mso-position-vertical-relative:page;z-index:-186376" type="#_x0000_t202" filled="false" stroked="false">
          <v:textbox inset="0,0,0,0">
            <w:txbxContent>
              <w:p>
                <w:pPr>
                  <w:spacing w:before="11"/>
                  <w:ind w:left="40" w:right="0" w:firstLine="0"/>
                  <w:jc w:val="left"/>
                  <w:rPr>
                    <w:rFonts w:ascii="Arial Black"/>
                    <w:sz w:val="16"/>
                  </w:rPr>
                </w:pPr>
                <w:r>
                  <w:rPr/>
                  <w:fldChar w:fldCharType="begin"/>
                </w:r>
                <w:r>
                  <w:rPr>
                    <w:rFonts w:ascii="Arial Black"/>
                    <w:color w:val="231F20"/>
                    <w:w w:val="85"/>
                    <w:sz w:val="16"/>
                  </w:rPr>
                  <w:instrText> PAGE </w:instrText>
                </w:r>
                <w:r>
                  <w:rPr/>
                  <w:fldChar w:fldCharType="separate"/>
                </w:r>
                <w:r>
                  <w:rPr/>
                  <w:t>17</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519699pt;margin-top:807.326111pt;width:11.85pt;height:12.6pt;mso-position-horizontal-relative:page;mso-position-vertical-relative:page;z-index:-186352" type="#_x0000_t202" filled="false" stroked="false">
          <v:textbox inset="0,0,0,0">
            <w:txbxContent>
              <w:p>
                <w:pPr>
                  <w:spacing w:before="11"/>
                  <w:ind w:left="40" w:right="0" w:firstLine="0"/>
                  <w:jc w:val="left"/>
                  <w:rPr>
                    <w:rFonts w:ascii="Arial Black"/>
                    <w:sz w:val="16"/>
                  </w:rPr>
                </w:pPr>
                <w:r>
                  <w:rPr/>
                  <w:fldChar w:fldCharType="begin"/>
                </w:r>
                <w:r>
                  <w:rPr>
                    <w:rFonts w:ascii="Arial Black"/>
                    <w:color w:val="231F20"/>
                    <w:w w:val="85"/>
                    <w:sz w:val="16"/>
                  </w:rPr>
                  <w:instrText> PAGE </w:instrText>
                </w:r>
                <w:r>
                  <w:rPr/>
                  <w:fldChar w:fldCharType="separate"/>
                </w:r>
                <w:r>
                  <w:rPr/>
                  <w:t>18</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2.943420pt;margin-top:807.326111pt;width:11.85pt;height:12.6pt;mso-position-horizontal-relative:page;mso-position-vertical-relative:page;z-index:-186280" type="#_x0000_t202" filled="false" stroked="false">
          <v:textbox inset="0,0,0,0">
            <w:txbxContent>
              <w:p>
                <w:pPr>
                  <w:spacing w:before="11"/>
                  <w:ind w:left="40" w:right="0" w:firstLine="0"/>
                  <w:jc w:val="left"/>
                  <w:rPr>
                    <w:rFonts w:ascii="Arial Black"/>
                    <w:sz w:val="16"/>
                  </w:rPr>
                </w:pPr>
                <w:r>
                  <w:rPr/>
                  <w:fldChar w:fldCharType="begin"/>
                </w:r>
                <w:r>
                  <w:rPr>
                    <w:rFonts w:ascii="Arial Black"/>
                    <w:color w:val="231F20"/>
                    <w:w w:val="85"/>
                    <w:sz w:val="16"/>
                  </w:rPr>
                  <w:instrText> PAGE </w:instrText>
                </w:r>
                <w:r>
                  <w:rPr/>
                  <w:fldChar w:fldCharType="separate"/>
                </w:r>
                <w:r>
                  <w:rPr/>
                  <w:t>19</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519699pt;margin-top:807.326111pt;width:11.85pt;height:12.6pt;mso-position-horizontal-relative:page;mso-position-vertical-relative:page;z-index:-186256" type="#_x0000_t202" filled="false" stroked="false">
          <v:textbox inset="0,0,0,0">
            <w:txbxContent>
              <w:p>
                <w:pPr>
                  <w:spacing w:before="11"/>
                  <w:ind w:left="40" w:right="0" w:firstLine="0"/>
                  <w:jc w:val="left"/>
                  <w:rPr>
                    <w:rFonts w:ascii="Arial Black"/>
                    <w:sz w:val="16"/>
                  </w:rPr>
                </w:pPr>
                <w:r>
                  <w:rPr/>
                  <w:fldChar w:fldCharType="begin"/>
                </w:r>
                <w:r>
                  <w:rPr>
                    <w:rFonts w:ascii="Arial Black"/>
                    <w:color w:val="231F20"/>
                    <w:w w:val="85"/>
                    <w:sz w:val="16"/>
                  </w:rPr>
                  <w:instrText> PAGE </w:instrText>
                </w:r>
                <w:r>
                  <w:rPr/>
                  <w:fldChar w:fldCharType="separate"/>
                </w:r>
                <w:r>
                  <w:rPr/>
                  <w:t>20</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2.943420pt;margin-top:807.326111pt;width:11.85pt;height:12.6pt;mso-position-horizontal-relative:page;mso-position-vertical-relative:page;z-index:-186184" type="#_x0000_t202" filled="false" stroked="false">
          <v:textbox inset="0,0,0,0">
            <w:txbxContent>
              <w:p>
                <w:pPr>
                  <w:spacing w:before="11"/>
                  <w:ind w:left="40" w:right="0" w:firstLine="0"/>
                  <w:jc w:val="left"/>
                  <w:rPr>
                    <w:rFonts w:ascii="Arial Black"/>
                    <w:sz w:val="16"/>
                  </w:rPr>
                </w:pPr>
                <w:r>
                  <w:rPr/>
                  <w:fldChar w:fldCharType="begin"/>
                </w:r>
                <w:r>
                  <w:rPr>
                    <w:rFonts w:ascii="Arial Black"/>
                    <w:color w:val="231F20"/>
                    <w:w w:val="85"/>
                    <w:sz w:val="16"/>
                  </w:rPr>
                  <w:instrText> PAGE </w:instrText>
                </w:r>
                <w:r>
                  <w:rPr/>
                  <w:fldChar w:fldCharType="separate"/>
                </w:r>
                <w:r>
                  <w:rPr/>
                  <w:t>21</w:t>
                </w:r>
                <w:r>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519699pt;margin-top:807.326111pt;width:11.85pt;height:12.6pt;mso-position-horizontal-relative:page;mso-position-vertical-relative:page;z-index:-186160" type="#_x0000_t202" filled="false" stroked="false">
          <v:textbox inset="0,0,0,0">
            <w:txbxContent>
              <w:p>
                <w:pPr>
                  <w:spacing w:before="11"/>
                  <w:ind w:left="40" w:right="0" w:firstLine="0"/>
                  <w:jc w:val="left"/>
                  <w:rPr>
                    <w:rFonts w:ascii="Arial Black"/>
                    <w:sz w:val="16"/>
                  </w:rPr>
                </w:pPr>
                <w:r>
                  <w:rPr/>
                  <w:fldChar w:fldCharType="begin"/>
                </w:r>
                <w:r>
                  <w:rPr>
                    <w:rFonts w:ascii="Arial Black"/>
                    <w:color w:val="231F20"/>
                    <w:w w:val="85"/>
                    <w:sz w:val="16"/>
                  </w:rPr>
                  <w:instrText> PAGE </w:instrText>
                </w:r>
                <w:r>
                  <w:rPr/>
                  <w:fldChar w:fldCharType="separate"/>
                </w:r>
                <w:r>
                  <w:rPr/>
                  <w:t>22</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2.943420pt;margin-top:807.326111pt;width:11.85pt;height:12.6pt;mso-position-horizontal-relative:page;mso-position-vertical-relative:page;z-index:-186088" type="#_x0000_t202" filled="false" stroked="false">
          <v:textbox inset="0,0,0,0">
            <w:txbxContent>
              <w:p>
                <w:pPr>
                  <w:spacing w:before="11"/>
                  <w:ind w:left="40" w:right="0" w:firstLine="0"/>
                  <w:jc w:val="left"/>
                  <w:rPr>
                    <w:rFonts w:ascii="Arial Black"/>
                    <w:sz w:val="16"/>
                  </w:rPr>
                </w:pPr>
                <w:r>
                  <w:rPr/>
                  <w:fldChar w:fldCharType="begin"/>
                </w:r>
                <w:r>
                  <w:rPr>
                    <w:rFonts w:ascii="Arial Black"/>
                    <w:color w:val="231F20"/>
                    <w:w w:val="85"/>
                    <w:sz w:val="16"/>
                  </w:rPr>
                  <w:instrText> PAGE </w:instrText>
                </w:r>
                <w:r>
                  <w:rPr/>
                  <w:fldChar w:fldCharType="separate"/>
                </w:r>
                <w:r>
                  <w:rPr/>
                  <w:t>23</w:t>
                </w:r>
                <w:r>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519699pt;margin-top:807.326111pt;width:11.85pt;height:12.6pt;mso-position-horizontal-relative:page;mso-position-vertical-relative:page;z-index:-186064" type="#_x0000_t202" filled="false" stroked="false">
          <v:textbox inset="0,0,0,0">
            <w:txbxContent>
              <w:p>
                <w:pPr>
                  <w:spacing w:before="11"/>
                  <w:ind w:left="40" w:right="0" w:firstLine="0"/>
                  <w:jc w:val="left"/>
                  <w:rPr>
                    <w:rFonts w:ascii="Arial Black"/>
                    <w:sz w:val="16"/>
                  </w:rPr>
                </w:pPr>
                <w:r>
                  <w:rPr/>
                  <w:fldChar w:fldCharType="begin"/>
                </w:r>
                <w:r>
                  <w:rPr>
                    <w:rFonts w:ascii="Arial Black"/>
                    <w:color w:val="231F20"/>
                    <w:w w:val="85"/>
                    <w:sz w:val="16"/>
                  </w:rPr>
                  <w:instrText> PAGE </w:instrText>
                </w:r>
                <w:r>
                  <w:rPr/>
                  <w:fldChar w:fldCharType="separate"/>
                </w:r>
                <w:r>
                  <w:rPr/>
                  <w:t>24</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6.849670pt;margin-top:807.326111pt;width:7.95pt;height:12.6pt;mso-position-horizontal-relative:page;mso-position-vertical-relative:page;z-index:-186928" type="#_x0000_t202" filled="false" stroked="false">
          <v:textbox inset="0,0,0,0">
            <w:txbxContent>
              <w:p>
                <w:pPr>
                  <w:spacing w:before="11"/>
                  <w:ind w:left="40" w:right="0" w:firstLine="0"/>
                  <w:jc w:val="left"/>
                  <w:rPr>
                    <w:rFonts w:ascii="Arial Black"/>
                    <w:sz w:val="16"/>
                  </w:rPr>
                </w:pPr>
                <w:r>
                  <w:rPr/>
                  <w:fldChar w:fldCharType="begin"/>
                </w:r>
                <w:r>
                  <w:rPr>
                    <w:rFonts w:ascii="Arial Black"/>
                    <w:color w:val="231F20"/>
                    <w:w w:val="73"/>
                    <w:sz w:val="16"/>
                  </w:rPr>
                  <w:instrText> PAGE </w:instrText>
                </w:r>
                <w:r>
                  <w:rPr/>
                  <w:fldChar w:fldCharType="separate"/>
                </w:r>
                <w:r>
                  <w:rPr/>
                  <w:t>5</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2.943420pt;margin-top:807.326111pt;width:11.85pt;height:12.6pt;mso-position-horizontal-relative:page;mso-position-vertical-relative:page;z-index:-185992" type="#_x0000_t202" filled="false" stroked="false">
          <v:textbox inset="0,0,0,0">
            <w:txbxContent>
              <w:p>
                <w:pPr>
                  <w:spacing w:before="11"/>
                  <w:ind w:left="40" w:right="0" w:firstLine="0"/>
                  <w:jc w:val="left"/>
                  <w:rPr>
                    <w:rFonts w:ascii="Arial Black"/>
                    <w:sz w:val="16"/>
                  </w:rPr>
                </w:pPr>
                <w:r>
                  <w:rPr/>
                  <w:fldChar w:fldCharType="begin"/>
                </w:r>
                <w:r>
                  <w:rPr>
                    <w:rFonts w:ascii="Arial Black"/>
                    <w:color w:val="231F20"/>
                    <w:w w:val="85"/>
                    <w:sz w:val="16"/>
                  </w:rPr>
                  <w:instrText> PAGE </w:instrText>
                </w:r>
                <w:r>
                  <w:rPr/>
                  <w:fldChar w:fldCharType="separate"/>
                </w:r>
                <w:r>
                  <w:rPr/>
                  <w:t>25</w:t>
                </w:r>
                <w:r>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519699pt;margin-top:807.326111pt;width:11.85pt;height:12.6pt;mso-position-horizontal-relative:page;mso-position-vertical-relative:page;z-index:-185968" type="#_x0000_t202" filled="false" stroked="false">
          <v:textbox inset="0,0,0,0">
            <w:txbxContent>
              <w:p>
                <w:pPr>
                  <w:spacing w:before="11"/>
                  <w:ind w:left="40" w:right="0" w:firstLine="0"/>
                  <w:jc w:val="left"/>
                  <w:rPr>
                    <w:rFonts w:ascii="Arial Black"/>
                    <w:sz w:val="16"/>
                  </w:rPr>
                </w:pPr>
                <w:r>
                  <w:rPr/>
                  <w:fldChar w:fldCharType="begin"/>
                </w:r>
                <w:r>
                  <w:rPr>
                    <w:rFonts w:ascii="Arial Black"/>
                    <w:color w:val="231F20"/>
                    <w:w w:val="85"/>
                    <w:sz w:val="16"/>
                  </w:rPr>
                  <w:instrText> PAGE </w:instrText>
                </w:r>
                <w:r>
                  <w:rPr/>
                  <w:fldChar w:fldCharType="separate"/>
                </w:r>
                <w:r>
                  <w:rPr/>
                  <w:t>26</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2.943420pt;margin-top:807.326111pt;width:11.85pt;height:12.6pt;mso-position-horizontal-relative:page;mso-position-vertical-relative:page;z-index:-185896" type="#_x0000_t202" filled="false" stroked="false">
          <v:textbox inset="0,0,0,0">
            <w:txbxContent>
              <w:p>
                <w:pPr>
                  <w:spacing w:before="11"/>
                  <w:ind w:left="40" w:right="0" w:firstLine="0"/>
                  <w:jc w:val="left"/>
                  <w:rPr>
                    <w:rFonts w:ascii="Arial Black"/>
                    <w:sz w:val="16"/>
                  </w:rPr>
                </w:pPr>
                <w:r>
                  <w:rPr/>
                  <w:fldChar w:fldCharType="begin"/>
                </w:r>
                <w:r>
                  <w:rPr>
                    <w:rFonts w:ascii="Arial Black"/>
                    <w:color w:val="231F20"/>
                    <w:w w:val="85"/>
                    <w:sz w:val="16"/>
                  </w:rPr>
                  <w:instrText> PAGE </w:instrText>
                </w:r>
                <w:r>
                  <w:rPr/>
                  <w:fldChar w:fldCharType="separate"/>
                </w:r>
                <w:r>
                  <w:rPr/>
                  <w:t>27</w:t>
                </w:r>
                <w:r>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519699pt;margin-top:807.326111pt;width:11.85pt;height:12.6pt;mso-position-horizontal-relative:page;mso-position-vertical-relative:page;z-index:-185872" type="#_x0000_t202" filled="false" stroked="false">
          <v:textbox inset="0,0,0,0">
            <w:txbxContent>
              <w:p>
                <w:pPr>
                  <w:spacing w:before="11"/>
                  <w:ind w:left="40" w:right="0" w:firstLine="0"/>
                  <w:jc w:val="left"/>
                  <w:rPr>
                    <w:rFonts w:ascii="Arial Black"/>
                    <w:sz w:val="16"/>
                  </w:rPr>
                </w:pPr>
                <w:r>
                  <w:rPr/>
                  <w:fldChar w:fldCharType="begin"/>
                </w:r>
                <w:r>
                  <w:rPr>
                    <w:rFonts w:ascii="Arial Black"/>
                    <w:color w:val="231F20"/>
                    <w:w w:val="85"/>
                    <w:sz w:val="16"/>
                  </w:rPr>
                  <w:instrText> PAGE </w:instrText>
                </w:r>
                <w:r>
                  <w:rPr/>
                  <w:fldChar w:fldCharType="separate"/>
                </w:r>
                <w:r>
                  <w:rPr/>
                  <w:t>28</w:t>
                </w:r>
                <w:r>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2.943420pt;margin-top:807.326111pt;width:11.85pt;height:12.6pt;mso-position-horizontal-relative:page;mso-position-vertical-relative:page;z-index:-185800" type="#_x0000_t202" filled="false" stroked="false">
          <v:textbox inset="0,0,0,0">
            <w:txbxContent>
              <w:p>
                <w:pPr>
                  <w:spacing w:before="11"/>
                  <w:ind w:left="40" w:right="0" w:firstLine="0"/>
                  <w:jc w:val="left"/>
                  <w:rPr>
                    <w:rFonts w:ascii="Arial Black"/>
                    <w:sz w:val="16"/>
                  </w:rPr>
                </w:pPr>
                <w:r>
                  <w:rPr/>
                  <w:fldChar w:fldCharType="begin"/>
                </w:r>
                <w:r>
                  <w:rPr>
                    <w:rFonts w:ascii="Arial Black"/>
                    <w:color w:val="231F20"/>
                    <w:w w:val="85"/>
                    <w:sz w:val="16"/>
                  </w:rPr>
                  <w:instrText> PAGE </w:instrText>
                </w:r>
                <w:r>
                  <w:rPr/>
                  <w:fldChar w:fldCharType="separate"/>
                </w:r>
                <w:r>
                  <w:rPr/>
                  <w:t>29</w:t>
                </w:r>
                <w:r>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6.849670pt;margin-top:807.326111pt;width:7.95pt;height:12.6pt;mso-position-horizontal-relative:page;mso-position-vertical-relative:page;z-index:-186808" type="#_x0000_t202" filled="false" stroked="false">
          <v:textbox inset="0,0,0,0">
            <w:txbxContent>
              <w:p>
                <w:pPr>
                  <w:spacing w:before="11"/>
                  <w:ind w:left="40" w:right="0" w:firstLine="0"/>
                  <w:jc w:val="left"/>
                  <w:rPr>
                    <w:rFonts w:ascii="Arial Black"/>
                    <w:sz w:val="16"/>
                  </w:rPr>
                </w:pPr>
                <w:r>
                  <w:rPr/>
                  <w:fldChar w:fldCharType="begin"/>
                </w:r>
                <w:r>
                  <w:rPr>
                    <w:rFonts w:ascii="Arial Black"/>
                    <w:color w:val="231F20"/>
                    <w:w w:val="73"/>
                    <w:sz w:val="16"/>
                  </w:rPr>
                  <w:instrText> PAGE </w:instrText>
                </w:r>
                <w:r>
                  <w:rPr/>
                  <w:fldChar w:fldCharType="separate"/>
                </w:r>
                <w:r>
                  <w:rPr/>
                  <w:t>7</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519699pt;margin-top:807.326111pt;width:7.95pt;height:12.6pt;mso-position-horizontal-relative:page;mso-position-vertical-relative:page;z-index:-186784" type="#_x0000_t202" filled="false" stroked="false">
          <v:textbox inset="0,0,0,0">
            <w:txbxContent>
              <w:p>
                <w:pPr>
                  <w:spacing w:before="11"/>
                  <w:ind w:left="40" w:right="0" w:firstLine="0"/>
                  <w:jc w:val="left"/>
                  <w:rPr>
                    <w:rFonts w:ascii="Arial Black"/>
                    <w:sz w:val="16"/>
                  </w:rPr>
                </w:pPr>
                <w:r>
                  <w:rPr/>
                  <w:fldChar w:fldCharType="begin"/>
                </w:r>
                <w:r>
                  <w:rPr>
                    <w:rFonts w:ascii="Arial Black"/>
                    <w:color w:val="231F20"/>
                    <w:w w:val="73"/>
                    <w:sz w:val="16"/>
                  </w:rPr>
                  <w:instrText> PAGE </w:instrText>
                </w:r>
                <w:r>
                  <w:rPr/>
                  <w:fldChar w:fldCharType="separate"/>
                </w:r>
                <w:r>
                  <w:rPr/>
                  <w:t>8</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shape style="position:absolute;margin-left:40.519699pt;margin-top:807.326111pt;width:11.85pt;height:22.05pt;mso-position-horizontal-relative:page;mso-position-vertical-relative:page;z-index:-186712" type="#_x0000_t202" filled="false" stroked="false">
          <v:textbox inset="0,0,0,0">
            <w:txbxContent>
              <w:p>
                <w:pPr>
                  <w:spacing w:before="11"/>
                  <w:ind w:left="40" w:right="0" w:firstLine="0"/>
                  <w:jc w:val="left"/>
                  <w:rPr>
                    <w:rFonts w:ascii="Arial Black"/>
                    <w:sz w:val="16"/>
                  </w:rPr>
                </w:pPr>
                <w:r>
                  <w:rPr/>
                  <w:fldChar w:fldCharType="begin"/>
                </w:r>
                <w:r>
                  <w:rPr>
                    <w:rFonts w:ascii="Arial Black"/>
                    <w:color w:val="231F20"/>
                    <w:w w:val="85"/>
                    <w:sz w:val="16"/>
                  </w:rPr>
                  <w:instrText> PAGE </w:instrText>
                </w:r>
                <w:r>
                  <w:rPr/>
                  <w:fldChar w:fldCharType="separate"/>
                </w:r>
                <w:r>
                  <w:rPr/>
                  <w:t>12</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shape style="position:absolute;margin-left:542.943420pt;margin-top:807.326111pt;width:11.85pt;height:22.05pt;mso-position-horizontal-relative:page;mso-position-vertical-relative:page;z-index:-186688" type="#_x0000_t202" filled="false" stroked="false">
          <v:textbox inset="0,0,0,0">
            <w:txbxContent>
              <w:p>
                <w:pPr>
                  <w:spacing w:before="11"/>
                  <w:ind w:left="40" w:right="0" w:firstLine="0"/>
                  <w:jc w:val="left"/>
                  <w:rPr>
                    <w:rFonts w:ascii="Arial Black"/>
                    <w:sz w:val="16"/>
                  </w:rPr>
                </w:pPr>
                <w:r>
                  <w:rPr/>
                  <w:fldChar w:fldCharType="begin"/>
                </w:r>
                <w:r>
                  <w:rPr>
                    <w:rFonts w:ascii="Arial Black"/>
                    <w:color w:val="231F20"/>
                    <w:w w:val="85"/>
                    <w:sz w:val="16"/>
                  </w:rPr>
                  <w:instrText> PAGE </w:instrText>
                </w:r>
                <w:r>
                  <w:rPr/>
                  <w:fldChar w:fldCharType="separate"/>
                </w:r>
                <w:r>
                  <w:rPr/>
                  <w:t>13</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2.943420pt;margin-top:807.326111pt;width:11.85pt;height:12.6pt;mso-position-horizontal-relative:page;mso-position-vertical-relative:page;z-index:-186568" type="#_x0000_t202" filled="false" stroked="false">
          <v:textbox inset="0,0,0,0">
            <w:txbxContent>
              <w:p>
                <w:pPr>
                  <w:spacing w:before="11"/>
                  <w:ind w:left="40" w:right="0" w:firstLine="0"/>
                  <w:jc w:val="left"/>
                  <w:rPr>
                    <w:rFonts w:ascii="Arial Black"/>
                    <w:sz w:val="16"/>
                  </w:rPr>
                </w:pPr>
                <w:r>
                  <w:rPr/>
                  <w:fldChar w:fldCharType="begin"/>
                </w:r>
                <w:r>
                  <w:rPr>
                    <w:rFonts w:ascii="Arial Black"/>
                    <w:color w:val="231F20"/>
                    <w:w w:val="85"/>
                    <w:sz w:val="16"/>
                  </w:rPr>
                  <w:instrText> PAGE </w:instrText>
                </w:r>
                <w:r>
                  <w:rPr/>
                  <w:fldChar w:fldCharType="separate"/>
                </w:r>
                <w:r>
                  <w:rPr/>
                  <w:t>13</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519699pt;margin-top:807.326111pt;width:11.85pt;height:12.6pt;mso-position-horizontal-relative:page;mso-position-vertical-relative:page;z-index:-186544" type="#_x0000_t202" filled="false" stroked="false">
          <v:textbox inset="0,0,0,0">
            <w:txbxContent>
              <w:p>
                <w:pPr>
                  <w:spacing w:before="11"/>
                  <w:ind w:left="40" w:right="0" w:firstLine="0"/>
                  <w:jc w:val="left"/>
                  <w:rPr>
                    <w:rFonts w:ascii="Arial Black"/>
                    <w:sz w:val="16"/>
                  </w:rPr>
                </w:pPr>
                <w:r>
                  <w:rPr/>
                  <w:fldChar w:fldCharType="begin"/>
                </w:r>
                <w:r>
                  <w:rPr>
                    <w:rFonts w:ascii="Arial Black"/>
                    <w:color w:val="231F20"/>
                    <w:w w:val="85"/>
                    <w:sz w:val="16"/>
                  </w:rPr>
                  <w:instrText> PAGE </w:instrText>
                </w:r>
                <w:r>
                  <w:rPr/>
                  <w:fldChar w:fldCharType="separate"/>
                </w:r>
                <w:r>
                  <w:rPr/>
                  <w:t>14</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7000" from="269.967987pt,19.842014pt" to="269.967987pt,31.181014pt" stroked="true" strokeweight="2.268pt" strokecolor="#0064b0">
          <v:stroke dashstyle="solid"/>
          <w10:wrap type="none"/>
        </v:line>
      </w:pict>
    </w:r>
    <w:r>
      <w:rPr/>
      <w:pict>
        <v:shapetype id="_x0000_t202" o:spt="202" coordsize="21600,21600" path="m,l,21600r21600,l21600,xe">
          <v:stroke joinstyle="miter"/>
          <v:path gradientshapeok="t" o:connecttype="rect"/>
        </v:shapetype>
        <v:shape style="position:absolute;margin-left:274.553589pt;margin-top:22.846354pt;width:279.2pt;height:11.25pt;mso-position-horizontal-relative:page;mso-position-vertical-relative:page;z-index:-186976" type="#_x0000_t202" filled="false" stroked="false">
          <v:textbox inset="0,0,0,0">
            <w:txbxContent>
              <w:p>
                <w:pPr>
                  <w:spacing w:before="12"/>
                  <w:ind w:left="20" w:right="0" w:firstLine="0"/>
                  <w:jc w:val="left"/>
                  <w:rPr>
                    <w:rFonts w:ascii="Arial Black" w:hAnsi="Arial Black"/>
                    <w:sz w:val="14"/>
                  </w:rPr>
                </w:pPr>
                <w:r>
                  <w:rPr>
                    <w:rFonts w:ascii="Arial Black" w:hAnsi="Arial Black"/>
                    <w:color w:val="0064B0"/>
                    <w:w w:val="70"/>
                    <w:sz w:val="14"/>
                  </w:rPr>
                  <w:t>PLaN MÉTrOPOLiTaiN DE L’HaBiTaT ET DE L’HÉBErGEMENT - PrOJET DE DOCUMENT D’OriENTaTiONS</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6616" from="269.967987pt,19.842014pt" to="269.967987pt,31.181014pt" stroked="true" strokeweight="2.268pt" strokecolor="#0064b0">
          <v:stroke dashstyle="solid"/>
          <w10:wrap type="none"/>
        </v:line>
      </w:pict>
    </w:r>
    <w:r>
      <w:rPr/>
      <w:pict>
        <v:shape style="position:absolute;margin-left:274.553589pt;margin-top:22.846354pt;width:279.2pt;height:11.25pt;mso-position-horizontal-relative:page;mso-position-vertical-relative:page;z-index:-186592" type="#_x0000_t202" filled="false" stroked="false">
          <v:textbox inset="0,0,0,0">
            <w:txbxContent>
              <w:p>
                <w:pPr>
                  <w:spacing w:before="12"/>
                  <w:ind w:left="20" w:right="0" w:firstLine="0"/>
                  <w:jc w:val="left"/>
                  <w:rPr>
                    <w:rFonts w:ascii="Arial Black" w:hAnsi="Arial Black"/>
                    <w:sz w:val="14"/>
                  </w:rPr>
                </w:pPr>
                <w:r>
                  <w:rPr>
                    <w:rFonts w:ascii="Arial Black" w:hAnsi="Arial Black"/>
                    <w:color w:val="0064B0"/>
                    <w:w w:val="70"/>
                    <w:sz w:val="14"/>
                  </w:rPr>
                  <w:t>PLaN MÉTrOPOLiTaiN DE L’HaBiTaT ET DE L’HÉBErGEMENT - PrOJET DE DOCUMENT D’OriENTaTiONS</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6520" from="269.967987pt,19.842014pt" to="269.967987pt,31.181014pt" stroked="true" strokeweight="2.268pt" strokecolor="#0064b0">
          <v:stroke dashstyle="solid"/>
          <w10:wrap type="none"/>
        </v:line>
      </w:pict>
    </w:r>
    <w:r>
      <w:rPr/>
      <w:pict>
        <v:shape style="position:absolute;margin-left:274.553589pt;margin-top:22.846354pt;width:279.2pt;height:11.25pt;mso-position-horizontal-relative:page;mso-position-vertical-relative:page;z-index:-186496" type="#_x0000_t202" filled="false" stroked="false">
          <v:textbox inset="0,0,0,0">
            <w:txbxContent>
              <w:p>
                <w:pPr>
                  <w:spacing w:before="12"/>
                  <w:ind w:left="20" w:right="0" w:firstLine="0"/>
                  <w:jc w:val="left"/>
                  <w:rPr>
                    <w:rFonts w:ascii="Arial Black" w:hAnsi="Arial Black"/>
                    <w:sz w:val="14"/>
                  </w:rPr>
                </w:pPr>
                <w:r>
                  <w:rPr>
                    <w:rFonts w:ascii="Arial Black" w:hAnsi="Arial Black"/>
                    <w:color w:val="0064B0"/>
                    <w:w w:val="70"/>
                    <w:sz w:val="14"/>
                  </w:rPr>
                  <w:t>PLaN MÉTrOPOLiTaiN DE L’HaBiTaT ET DE L’HÉBErGEMENT - PrOJET DE DOCUMENT D’OriENTaTiONS</w:t>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6424" from="269.967987pt,19.842014pt" to="269.967987pt,31.181014pt" stroked="true" strokeweight="2.268pt" strokecolor="#0064b0">
          <v:stroke dashstyle="solid"/>
          <w10:wrap type="none"/>
        </v:line>
      </w:pict>
    </w:r>
    <w:r>
      <w:rPr/>
      <w:pict>
        <v:shape style="position:absolute;margin-left:274.553589pt;margin-top:22.846354pt;width:279.2pt;height:11.25pt;mso-position-horizontal-relative:page;mso-position-vertical-relative:page;z-index:-186400" type="#_x0000_t202" filled="false" stroked="false">
          <v:textbox inset="0,0,0,0">
            <w:txbxContent>
              <w:p>
                <w:pPr>
                  <w:spacing w:before="12"/>
                  <w:ind w:left="20" w:right="0" w:firstLine="0"/>
                  <w:jc w:val="left"/>
                  <w:rPr>
                    <w:rFonts w:ascii="Arial Black" w:hAnsi="Arial Black"/>
                    <w:sz w:val="14"/>
                  </w:rPr>
                </w:pPr>
                <w:r>
                  <w:rPr>
                    <w:rFonts w:ascii="Arial Black" w:hAnsi="Arial Black"/>
                    <w:color w:val="0064B0"/>
                    <w:w w:val="70"/>
                    <w:sz w:val="14"/>
                  </w:rPr>
                  <w:t>PLaN MÉTrOPOLiTaiN DE L’HaBiTaT ET DE L’HÉBErGEMENT - PrOJET DE DOCUMENT D’OriENTaTiONS</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6328" from="269.967987pt,19.842014pt" to="269.967987pt,31.181014pt" stroked="true" strokeweight="2.268pt" strokecolor="#0064b0">
          <v:stroke dashstyle="solid"/>
          <w10:wrap type="none"/>
        </v:line>
      </w:pict>
    </w:r>
    <w:r>
      <w:rPr/>
      <w:pict>
        <v:shape style="position:absolute;margin-left:274.553589pt;margin-top:22.846354pt;width:279.2pt;height:11.25pt;mso-position-horizontal-relative:page;mso-position-vertical-relative:page;z-index:-186304" type="#_x0000_t202" filled="false" stroked="false">
          <v:textbox inset="0,0,0,0">
            <w:txbxContent>
              <w:p>
                <w:pPr>
                  <w:spacing w:before="12"/>
                  <w:ind w:left="20" w:right="0" w:firstLine="0"/>
                  <w:jc w:val="left"/>
                  <w:rPr>
                    <w:rFonts w:ascii="Arial Black" w:hAnsi="Arial Black"/>
                    <w:sz w:val="14"/>
                  </w:rPr>
                </w:pPr>
                <w:r>
                  <w:rPr>
                    <w:rFonts w:ascii="Arial Black" w:hAnsi="Arial Black"/>
                    <w:color w:val="0064B0"/>
                    <w:w w:val="70"/>
                    <w:sz w:val="14"/>
                  </w:rPr>
                  <w:t>PLaN MÉTrOPOLiTaiN DE L’HaBiTaT ET DE L’HÉBErGEMENT - PrOJET DE DOCUMENT D’OriENTaTiONS</w:t>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6232" from="269.967987pt,19.842014pt" to="269.967987pt,31.181014pt" stroked="true" strokeweight="2.268pt" strokecolor="#0064b0">
          <v:stroke dashstyle="solid"/>
          <w10:wrap type="none"/>
        </v:line>
      </w:pict>
    </w:r>
    <w:r>
      <w:rPr/>
      <w:pict>
        <v:shape style="position:absolute;margin-left:274.553589pt;margin-top:22.846354pt;width:279.2pt;height:11.25pt;mso-position-horizontal-relative:page;mso-position-vertical-relative:page;z-index:-186208" type="#_x0000_t202" filled="false" stroked="false">
          <v:textbox inset="0,0,0,0">
            <w:txbxContent>
              <w:p>
                <w:pPr>
                  <w:spacing w:before="12"/>
                  <w:ind w:left="20" w:right="0" w:firstLine="0"/>
                  <w:jc w:val="left"/>
                  <w:rPr>
                    <w:rFonts w:ascii="Arial Black" w:hAnsi="Arial Black"/>
                    <w:sz w:val="14"/>
                  </w:rPr>
                </w:pPr>
                <w:r>
                  <w:rPr>
                    <w:rFonts w:ascii="Arial Black" w:hAnsi="Arial Black"/>
                    <w:color w:val="0064B0"/>
                    <w:w w:val="70"/>
                    <w:sz w:val="14"/>
                  </w:rPr>
                  <w:t>PLaN MÉTrOPOLiTaiN DE L’HaBiTaT ET DE L’HÉBErGEMENT - PrOJET DE DOCUMENT D’OriENTaTiONS</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6136" from="269.967987pt,19.842014pt" to="269.967987pt,31.181014pt" stroked="true" strokeweight="2.268pt" strokecolor="#0064b0">
          <v:stroke dashstyle="solid"/>
          <w10:wrap type="none"/>
        </v:line>
      </w:pict>
    </w:r>
    <w:r>
      <w:rPr/>
      <w:pict>
        <v:shape style="position:absolute;margin-left:274.553589pt;margin-top:22.846354pt;width:279.2pt;height:11.25pt;mso-position-horizontal-relative:page;mso-position-vertical-relative:page;z-index:-186112" type="#_x0000_t202" filled="false" stroked="false">
          <v:textbox inset="0,0,0,0">
            <w:txbxContent>
              <w:p>
                <w:pPr>
                  <w:spacing w:before="12"/>
                  <w:ind w:left="20" w:right="0" w:firstLine="0"/>
                  <w:jc w:val="left"/>
                  <w:rPr>
                    <w:rFonts w:ascii="Arial Black" w:hAnsi="Arial Black"/>
                    <w:sz w:val="14"/>
                  </w:rPr>
                </w:pPr>
                <w:r>
                  <w:rPr>
                    <w:rFonts w:ascii="Arial Black" w:hAnsi="Arial Black"/>
                    <w:color w:val="0064B0"/>
                    <w:w w:val="70"/>
                    <w:sz w:val="14"/>
                  </w:rPr>
                  <w:t>PLaN MÉTrOPOLiTaiN DE L’HaBiTaT ET DE L’HÉBErGEMENT - PrOJET DE DOCUMENT D’OriENTaTiONS</w:t>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6040" from="269.967987pt,19.842014pt" to="269.967987pt,31.181014pt" stroked="true" strokeweight="2.268pt" strokecolor="#0064b0">
          <v:stroke dashstyle="solid"/>
          <w10:wrap type="none"/>
        </v:line>
      </w:pict>
    </w:r>
    <w:r>
      <w:rPr/>
      <w:pict>
        <v:shape style="position:absolute;margin-left:274.553589pt;margin-top:22.846354pt;width:279.2pt;height:11.25pt;mso-position-horizontal-relative:page;mso-position-vertical-relative:page;z-index:-186016" type="#_x0000_t202" filled="false" stroked="false">
          <v:textbox inset="0,0,0,0">
            <w:txbxContent>
              <w:p>
                <w:pPr>
                  <w:spacing w:before="12"/>
                  <w:ind w:left="20" w:right="0" w:firstLine="0"/>
                  <w:jc w:val="left"/>
                  <w:rPr>
                    <w:rFonts w:ascii="Arial Black" w:hAnsi="Arial Black"/>
                    <w:sz w:val="14"/>
                  </w:rPr>
                </w:pPr>
                <w:r>
                  <w:rPr>
                    <w:rFonts w:ascii="Arial Black" w:hAnsi="Arial Black"/>
                    <w:color w:val="0064B0"/>
                    <w:w w:val="70"/>
                    <w:sz w:val="14"/>
                  </w:rPr>
                  <w:t>PLaN MÉTrOPOLiTaiN DE L’HaBiTaT ET DE L’HÉBErGEMENT - PrOJET DE DOCUMENT D’OriENTaTiONS</w:t>
                </w:r>
              </w:p>
            </w:txbxContent>
          </v:textbox>
          <w10:wrap type="non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5944" from="269.967987pt,19.842014pt" to="269.967987pt,31.181014pt" stroked="true" strokeweight="2.268pt" strokecolor="#0064b0">
          <v:stroke dashstyle="solid"/>
          <w10:wrap type="none"/>
        </v:line>
      </w:pict>
    </w:r>
    <w:r>
      <w:rPr/>
      <w:pict>
        <v:shape style="position:absolute;margin-left:274.553589pt;margin-top:22.846354pt;width:279.2pt;height:11.25pt;mso-position-horizontal-relative:page;mso-position-vertical-relative:page;z-index:-185920" type="#_x0000_t202" filled="false" stroked="false">
          <v:textbox inset="0,0,0,0">
            <w:txbxContent>
              <w:p>
                <w:pPr>
                  <w:spacing w:before="12"/>
                  <w:ind w:left="20" w:right="0" w:firstLine="0"/>
                  <w:jc w:val="left"/>
                  <w:rPr>
                    <w:rFonts w:ascii="Arial Black" w:hAnsi="Arial Black"/>
                    <w:sz w:val="14"/>
                  </w:rPr>
                </w:pPr>
                <w:r>
                  <w:rPr>
                    <w:rFonts w:ascii="Arial Black" w:hAnsi="Arial Black"/>
                    <w:color w:val="0064B0"/>
                    <w:w w:val="70"/>
                    <w:sz w:val="14"/>
                  </w:rPr>
                  <w:t>PLaN MÉTrOPOLiTaiN DE L’HaBiTaT ET DE L’HÉBErGEMENT - PrOJET DE DOCUMENT D’OriENTaTiONS</w:t>
                </w:r>
              </w:p>
            </w:txbxContent>
          </v:textbox>
          <w10:wrap type="non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5848" from="269.967987pt,19.842014pt" to="269.967987pt,31.181014pt" stroked="true" strokeweight="2.268pt" strokecolor="#0064b0">
          <v:stroke dashstyle="solid"/>
          <w10:wrap type="none"/>
        </v:line>
      </w:pict>
    </w:r>
    <w:r>
      <w:rPr/>
      <w:pict>
        <v:shape style="position:absolute;margin-left:274.553589pt;margin-top:22.846354pt;width:279.2pt;height:11.25pt;mso-position-horizontal-relative:page;mso-position-vertical-relative:page;z-index:-185824" type="#_x0000_t202" filled="false" stroked="false">
          <v:textbox inset="0,0,0,0">
            <w:txbxContent>
              <w:p>
                <w:pPr>
                  <w:spacing w:before="12"/>
                  <w:ind w:left="20" w:right="0" w:firstLine="0"/>
                  <w:jc w:val="left"/>
                  <w:rPr>
                    <w:rFonts w:ascii="Arial Black" w:hAnsi="Arial Black"/>
                    <w:sz w:val="14"/>
                  </w:rPr>
                </w:pPr>
                <w:r>
                  <w:rPr>
                    <w:rFonts w:ascii="Arial Black" w:hAnsi="Arial Black"/>
                    <w:color w:val="0064B0"/>
                    <w:w w:val="70"/>
                    <w:sz w:val="14"/>
                  </w:rPr>
                  <w:t>PLaN MÉTrOPOLiTaiN DE L’HaBiTaT ET DE L’HÉBErGEMENT - PrOJET DE DOCUMENT D’OriENTaTiONS</w:t>
                </w:r>
              </w:p>
            </w:txbxContent>
          </v:textbox>
          <w10:wrap type="non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6904" from="269.967987pt,19.842014pt" to="269.967987pt,31.181014pt" stroked="true" strokeweight="2.268pt" strokecolor="#0064b0">
          <v:stroke dashstyle="solid"/>
          <w10:wrap type="none"/>
        </v:line>
      </w:pict>
    </w:r>
    <w:r>
      <w:rPr/>
      <w:pict>
        <v:shape style="position:absolute;margin-left:274.553589pt;margin-top:22.846354pt;width:279.2pt;height:11.25pt;mso-position-horizontal-relative:page;mso-position-vertical-relative:page;z-index:-186880" type="#_x0000_t202" filled="false" stroked="false">
          <v:textbox inset="0,0,0,0">
            <w:txbxContent>
              <w:p>
                <w:pPr>
                  <w:spacing w:before="12"/>
                  <w:ind w:left="20" w:right="0" w:firstLine="0"/>
                  <w:jc w:val="left"/>
                  <w:rPr>
                    <w:rFonts w:ascii="Arial Black" w:hAnsi="Arial Black"/>
                    <w:sz w:val="14"/>
                  </w:rPr>
                </w:pPr>
                <w:r>
                  <w:rPr>
                    <w:rFonts w:ascii="Arial Black" w:hAnsi="Arial Black"/>
                    <w:color w:val="0064B0"/>
                    <w:w w:val="70"/>
                    <w:sz w:val="14"/>
                  </w:rPr>
                  <w:t>PLaN MÉTrOPOLiTaiN DE L’HaBiTaT ET DE L’HÉBErGEMENT - PrOJET DE DOCUMENT D’OriENTaTiONS</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6856" from="269.967987pt,19.842014pt" to="269.967987pt,31.181014pt" stroked="true" strokeweight="2.268pt" strokecolor="#0064b0">
          <v:stroke dashstyle="solid"/>
          <w10:wrap type="none"/>
        </v:line>
      </w:pict>
    </w:r>
    <w:r>
      <w:rPr/>
      <w:pict>
        <v:shape style="position:absolute;margin-left:274.553589pt;margin-top:22.846354pt;width:279.2pt;height:11.25pt;mso-position-horizontal-relative:page;mso-position-vertical-relative:page;z-index:-186832" type="#_x0000_t202" filled="false" stroked="false">
          <v:textbox inset="0,0,0,0">
            <w:txbxContent>
              <w:p>
                <w:pPr>
                  <w:spacing w:before="12"/>
                  <w:ind w:left="20" w:right="0" w:firstLine="0"/>
                  <w:jc w:val="left"/>
                  <w:rPr>
                    <w:rFonts w:ascii="Arial Black" w:hAnsi="Arial Black"/>
                    <w:sz w:val="14"/>
                  </w:rPr>
                </w:pPr>
                <w:r>
                  <w:rPr>
                    <w:rFonts w:ascii="Arial Black" w:hAnsi="Arial Black"/>
                    <w:color w:val="0064B0"/>
                    <w:w w:val="70"/>
                    <w:sz w:val="14"/>
                  </w:rPr>
                  <w:t>PLaN MÉTrOPOLiTaiN DE L’HaBiTaT ET DE L’HÉBErGEMENT - PrOJET DE DOCUMENT D’OriENTaTiONS</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6760" from="269.967987pt,19.842014pt" to="269.967987pt,31.181014pt" stroked="true" strokeweight="2.268pt" strokecolor="#0064b0">
          <v:stroke dashstyle="solid"/>
          <w10:wrap type="none"/>
        </v:line>
      </w:pict>
    </w:r>
    <w:r>
      <w:rPr/>
      <w:pict>
        <v:shape style="position:absolute;margin-left:274.553589pt;margin-top:22.846354pt;width:279.2pt;height:11.25pt;mso-position-horizontal-relative:page;mso-position-vertical-relative:page;z-index:-186736" type="#_x0000_t202" filled="false" stroked="false">
          <v:textbox inset="0,0,0,0">
            <w:txbxContent>
              <w:p>
                <w:pPr>
                  <w:spacing w:before="12"/>
                  <w:ind w:left="20" w:right="0" w:firstLine="0"/>
                  <w:jc w:val="left"/>
                  <w:rPr>
                    <w:rFonts w:ascii="Arial Black" w:hAnsi="Arial Black"/>
                    <w:sz w:val="14"/>
                  </w:rPr>
                </w:pPr>
                <w:r>
                  <w:rPr>
                    <w:rFonts w:ascii="Arial Black" w:hAnsi="Arial Black"/>
                    <w:color w:val="0064B0"/>
                    <w:w w:val="70"/>
                    <w:sz w:val="14"/>
                  </w:rPr>
                  <w:t>PLaN MÉTrOPOLiTaiN DE L’HaBiTaT ET DE L’HÉBErGEMENT - PrOJET DE DOCUMENT D’OriENTaTiONS</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6664" from="269.967987pt,19.842014pt" to="269.967987pt,31.181014pt" stroked="true" strokeweight="2.268pt" strokecolor="#0064b0">
          <v:stroke dashstyle="solid"/>
          <w10:wrap type="none"/>
        </v:line>
      </w:pict>
    </w:r>
    <w:r>
      <w:rPr/>
      <w:pict>
        <v:shape style="position:absolute;margin-left:274.553589pt;margin-top:22.846354pt;width:279.2pt;height:11.25pt;mso-position-horizontal-relative:page;mso-position-vertical-relative:page;z-index:-186640" type="#_x0000_t202" filled="false" stroked="false">
          <v:textbox inset="0,0,0,0">
            <w:txbxContent>
              <w:p>
                <w:pPr>
                  <w:spacing w:before="12"/>
                  <w:ind w:left="20" w:right="0" w:firstLine="0"/>
                  <w:jc w:val="left"/>
                  <w:rPr>
                    <w:rFonts w:ascii="Arial Black" w:hAnsi="Arial Black"/>
                    <w:sz w:val="14"/>
                  </w:rPr>
                </w:pPr>
                <w:r>
                  <w:rPr>
                    <w:rFonts w:ascii="Arial Black" w:hAnsi="Arial Black"/>
                    <w:color w:val="0064B0"/>
                    <w:w w:val="70"/>
                    <w:sz w:val="14"/>
                  </w:rPr>
                  <w:t>PLaN MÉTrOPOLiTaiN DE L’HaBiTaT ET DE L’HÉBErGEMENT - PrOJET DE DOCUMENT D’OriENTaTiONS</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3">
    <w:multiLevelType w:val="hybridMultilevel"/>
    <w:lvl w:ilvl="0">
      <w:start w:val="0"/>
      <w:numFmt w:val="bullet"/>
      <w:lvlText w:val="•"/>
      <w:lvlJc w:val="left"/>
      <w:pPr>
        <w:ind w:left="406" w:hanging="114"/>
      </w:pPr>
      <w:rPr>
        <w:rFonts w:hint="default" w:ascii="Palatino Linotype" w:hAnsi="Palatino Linotype" w:eastAsia="Palatino Linotype" w:cs="Palatino Linotype"/>
        <w:color w:val="231F20"/>
        <w:w w:val="75"/>
        <w:sz w:val="18"/>
        <w:szCs w:val="18"/>
      </w:rPr>
    </w:lvl>
    <w:lvl w:ilvl="1">
      <w:start w:val="0"/>
      <w:numFmt w:val="bullet"/>
      <w:lvlText w:val="•"/>
      <w:lvlJc w:val="left"/>
      <w:pPr>
        <w:ind w:left="3758" w:hanging="114"/>
      </w:pPr>
      <w:rPr>
        <w:rFonts w:hint="default" w:ascii="Palatino Linotype" w:hAnsi="Palatino Linotype" w:eastAsia="Palatino Linotype" w:cs="Palatino Linotype"/>
        <w:color w:val="231F20"/>
        <w:w w:val="75"/>
        <w:sz w:val="18"/>
        <w:szCs w:val="18"/>
      </w:rPr>
    </w:lvl>
    <w:lvl w:ilvl="2">
      <w:start w:val="0"/>
      <w:numFmt w:val="bullet"/>
      <w:lvlText w:val="•"/>
      <w:lvlJc w:val="left"/>
      <w:pPr>
        <w:ind w:left="3336" w:hanging="114"/>
      </w:pPr>
      <w:rPr>
        <w:rFonts w:hint="default"/>
      </w:rPr>
    </w:lvl>
    <w:lvl w:ilvl="3">
      <w:start w:val="0"/>
      <w:numFmt w:val="bullet"/>
      <w:lvlText w:val="•"/>
      <w:lvlJc w:val="left"/>
      <w:pPr>
        <w:ind w:left="2913" w:hanging="114"/>
      </w:pPr>
      <w:rPr>
        <w:rFonts w:hint="default"/>
      </w:rPr>
    </w:lvl>
    <w:lvl w:ilvl="4">
      <w:start w:val="0"/>
      <w:numFmt w:val="bullet"/>
      <w:lvlText w:val="•"/>
      <w:lvlJc w:val="left"/>
      <w:pPr>
        <w:ind w:left="2490" w:hanging="114"/>
      </w:pPr>
      <w:rPr>
        <w:rFonts w:hint="default"/>
      </w:rPr>
    </w:lvl>
    <w:lvl w:ilvl="5">
      <w:start w:val="0"/>
      <w:numFmt w:val="bullet"/>
      <w:lvlText w:val="•"/>
      <w:lvlJc w:val="left"/>
      <w:pPr>
        <w:ind w:left="2067" w:hanging="114"/>
      </w:pPr>
      <w:rPr>
        <w:rFonts w:hint="default"/>
      </w:rPr>
    </w:lvl>
    <w:lvl w:ilvl="6">
      <w:start w:val="0"/>
      <w:numFmt w:val="bullet"/>
      <w:lvlText w:val="•"/>
      <w:lvlJc w:val="left"/>
      <w:pPr>
        <w:ind w:left="1644" w:hanging="114"/>
      </w:pPr>
      <w:rPr>
        <w:rFonts w:hint="default"/>
      </w:rPr>
    </w:lvl>
    <w:lvl w:ilvl="7">
      <w:start w:val="0"/>
      <w:numFmt w:val="bullet"/>
      <w:lvlText w:val="•"/>
      <w:lvlJc w:val="left"/>
      <w:pPr>
        <w:ind w:left="1221" w:hanging="114"/>
      </w:pPr>
      <w:rPr>
        <w:rFonts w:hint="default"/>
      </w:rPr>
    </w:lvl>
    <w:lvl w:ilvl="8">
      <w:start w:val="0"/>
      <w:numFmt w:val="bullet"/>
      <w:lvlText w:val="•"/>
      <w:lvlJc w:val="left"/>
      <w:pPr>
        <w:ind w:left="798" w:hanging="114"/>
      </w:pPr>
      <w:rPr>
        <w:rFonts w:hint="default"/>
      </w:rPr>
    </w:lvl>
  </w:abstractNum>
  <w:abstractNum w:abstractNumId="12">
    <w:multiLevelType w:val="hybridMultilevel"/>
    <w:lvl w:ilvl="0">
      <w:start w:val="0"/>
      <w:numFmt w:val="bullet"/>
      <w:lvlText w:val="•"/>
      <w:lvlJc w:val="left"/>
      <w:pPr>
        <w:ind w:left="226" w:hanging="114"/>
      </w:pPr>
      <w:rPr>
        <w:rFonts w:hint="default" w:ascii="Palatino Linotype" w:hAnsi="Palatino Linotype" w:eastAsia="Palatino Linotype" w:cs="Palatino Linotype"/>
        <w:color w:val="231F20"/>
        <w:w w:val="75"/>
        <w:sz w:val="18"/>
        <w:szCs w:val="18"/>
      </w:rPr>
    </w:lvl>
    <w:lvl w:ilvl="1">
      <w:start w:val="0"/>
      <w:numFmt w:val="bullet"/>
      <w:lvlText w:val="•"/>
      <w:lvlJc w:val="left"/>
      <w:pPr>
        <w:ind w:left="511" w:hanging="114"/>
      </w:pPr>
      <w:rPr>
        <w:rFonts w:hint="default"/>
      </w:rPr>
    </w:lvl>
    <w:lvl w:ilvl="2">
      <w:start w:val="0"/>
      <w:numFmt w:val="bullet"/>
      <w:lvlText w:val="•"/>
      <w:lvlJc w:val="left"/>
      <w:pPr>
        <w:ind w:left="802" w:hanging="114"/>
      </w:pPr>
      <w:rPr>
        <w:rFonts w:hint="default"/>
      </w:rPr>
    </w:lvl>
    <w:lvl w:ilvl="3">
      <w:start w:val="0"/>
      <w:numFmt w:val="bullet"/>
      <w:lvlText w:val="•"/>
      <w:lvlJc w:val="left"/>
      <w:pPr>
        <w:ind w:left="1094" w:hanging="114"/>
      </w:pPr>
      <w:rPr>
        <w:rFonts w:hint="default"/>
      </w:rPr>
    </w:lvl>
    <w:lvl w:ilvl="4">
      <w:start w:val="0"/>
      <w:numFmt w:val="bullet"/>
      <w:lvlText w:val="•"/>
      <w:lvlJc w:val="left"/>
      <w:pPr>
        <w:ind w:left="1385" w:hanging="114"/>
      </w:pPr>
      <w:rPr>
        <w:rFonts w:hint="default"/>
      </w:rPr>
    </w:lvl>
    <w:lvl w:ilvl="5">
      <w:start w:val="0"/>
      <w:numFmt w:val="bullet"/>
      <w:lvlText w:val="•"/>
      <w:lvlJc w:val="left"/>
      <w:pPr>
        <w:ind w:left="1677" w:hanging="114"/>
      </w:pPr>
      <w:rPr>
        <w:rFonts w:hint="default"/>
      </w:rPr>
    </w:lvl>
    <w:lvl w:ilvl="6">
      <w:start w:val="0"/>
      <w:numFmt w:val="bullet"/>
      <w:lvlText w:val="•"/>
      <w:lvlJc w:val="left"/>
      <w:pPr>
        <w:ind w:left="1968" w:hanging="114"/>
      </w:pPr>
      <w:rPr>
        <w:rFonts w:hint="default"/>
      </w:rPr>
    </w:lvl>
    <w:lvl w:ilvl="7">
      <w:start w:val="0"/>
      <w:numFmt w:val="bullet"/>
      <w:lvlText w:val="•"/>
      <w:lvlJc w:val="left"/>
      <w:pPr>
        <w:ind w:left="2260" w:hanging="114"/>
      </w:pPr>
      <w:rPr>
        <w:rFonts w:hint="default"/>
      </w:rPr>
    </w:lvl>
    <w:lvl w:ilvl="8">
      <w:start w:val="0"/>
      <w:numFmt w:val="bullet"/>
      <w:lvlText w:val="•"/>
      <w:lvlJc w:val="left"/>
      <w:pPr>
        <w:ind w:left="2551" w:hanging="114"/>
      </w:pPr>
      <w:rPr>
        <w:rFonts w:hint="default"/>
      </w:rPr>
    </w:lvl>
  </w:abstractNum>
  <w:abstractNum w:abstractNumId="11">
    <w:multiLevelType w:val="hybridMultilevel"/>
    <w:lvl w:ilvl="0">
      <w:start w:val="5"/>
      <w:numFmt w:val="decimal"/>
      <w:lvlText w:val="%1."/>
      <w:lvlJc w:val="left"/>
      <w:pPr>
        <w:ind w:left="1887" w:hanging="1758"/>
        <w:jc w:val="left"/>
      </w:pPr>
      <w:rPr>
        <w:rFonts w:hint="default" w:ascii="Arial" w:hAnsi="Arial" w:eastAsia="Arial" w:cs="Arial"/>
        <w:b/>
        <w:bCs/>
        <w:color w:val="0064B0"/>
        <w:spacing w:val="-1"/>
        <w:w w:val="105"/>
        <w:position w:val="-11"/>
        <w:sz w:val="80"/>
        <w:szCs w:val="80"/>
      </w:rPr>
    </w:lvl>
    <w:lvl w:ilvl="1">
      <w:start w:val="0"/>
      <w:numFmt w:val="bullet"/>
      <w:lvlText w:val="•"/>
      <w:lvlJc w:val="left"/>
      <w:pPr>
        <w:ind w:left="3758" w:hanging="114"/>
      </w:pPr>
      <w:rPr>
        <w:rFonts w:hint="default" w:ascii="Palatino Linotype" w:hAnsi="Palatino Linotype" w:eastAsia="Palatino Linotype" w:cs="Palatino Linotype"/>
        <w:color w:val="231F20"/>
        <w:w w:val="75"/>
        <w:sz w:val="18"/>
        <w:szCs w:val="18"/>
      </w:rPr>
    </w:lvl>
    <w:lvl w:ilvl="2">
      <w:start w:val="0"/>
      <w:numFmt w:val="bullet"/>
      <w:lvlText w:val="•"/>
      <w:lvlJc w:val="left"/>
      <w:pPr>
        <w:ind w:left="4100" w:hanging="114"/>
      </w:pPr>
      <w:rPr>
        <w:rFonts w:hint="default"/>
      </w:rPr>
    </w:lvl>
    <w:lvl w:ilvl="3">
      <w:start w:val="0"/>
      <w:numFmt w:val="bullet"/>
      <w:lvlText w:val="•"/>
      <w:lvlJc w:val="left"/>
      <w:pPr>
        <w:ind w:left="4441" w:hanging="114"/>
      </w:pPr>
      <w:rPr>
        <w:rFonts w:hint="default"/>
      </w:rPr>
    </w:lvl>
    <w:lvl w:ilvl="4">
      <w:start w:val="0"/>
      <w:numFmt w:val="bullet"/>
      <w:lvlText w:val="•"/>
      <w:lvlJc w:val="left"/>
      <w:pPr>
        <w:ind w:left="4782" w:hanging="114"/>
      </w:pPr>
      <w:rPr>
        <w:rFonts w:hint="default"/>
      </w:rPr>
    </w:lvl>
    <w:lvl w:ilvl="5">
      <w:start w:val="0"/>
      <w:numFmt w:val="bullet"/>
      <w:lvlText w:val="•"/>
      <w:lvlJc w:val="left"/>
      <w:pPr>
        <w:ind w:left="5123" w:hanging="114"/>
      </w:pPr>
      <w:rPr>
        <w:rFonts w:hint="default"/>
      </w:rPr>
    </w:lvl>
    <w:lvl w:ilvl="6">
      <w:start w:val="0"/>
      <w:numFmt w:val="bullet"/>
      <w:lvlText w:val="•"/>
      <w:lvlJc w:val="left"/>
      <w:pPr>
        <w:ind w:left="5464" w:hanging="114"/>
      </w:pPr>
      <w:rPr>
        <w:rFonts w:hint="default"/>
      </w:rPr>
    </w:lvl>
    <w:lvl w:ilvl="7">
      <w:start w:val="0"/>
      <w:numFmt w:val="bullet"/>
      <w:lvlText w:val="•"/>
      <w:lvlJc w:val="left"/>
      <w:pPr>
        <w:ind w:left="5804" w:hanging="114"/>
      </w:pPr>
      <w:rPr>
        <w:rFonts w:hint="default"/>
      </w:rPr>
    </w:lvl>
    <w:lvl w:ilvl="8">
      <w:start w:val="0"/>
      <w:numFmt w:val="bullet"/>
      <w:lvlText w:val="•"/>
      <w:lvlJc w:val="left"/>
      <w:pPr>
        <w:ind w:left="6145" w:hanging="114"/>
      </w:pPr>
      <w:rPr>
        <w:rFonts w:hint="default"/>
      </w:rPr>
    </w:lvl>
  </w:abstractNum>
  <w:abstractNum w:abstractNumId="10">
    <w:multiLevelType w:val="hybridMultilevel"/>
    <w:lvl w:ilvl="0">
      <w:start w:val="0"/>
      <w:numFmt w:val="bullet"/>
      <w:lvlText w:val="•"/>
      <w:lvlJc w:val="left"/>
      <w:pPr>
        <w:ind w:left="226" w:hanging="114"/>
      </w:pPr>
      <w:rPr>
        <w:rFonts w:hint="default" w:ascii="Palatino Linotype" w:hAnsi="Palatino Linotype" w:eastAsia="Palatino Linotype" w:cs="Palatino Linotype"/>
        <w:color w:val="231F20"/>
        <w:w w:val="75"/>
        <w:sz w:val="18"/>
        <w:szCs w:val="18"/>
      </w:rPr>
    </w:lvl>
    <w:lvl w:ilvl="1">
      <w:start w:val="0"/>
      <w:numFmt w:val="bullet"/>
      <w:lvlText w:val="•"/>
      <w:lvlJc w:val="left"/>
      <w:pPr>
        <w:ind w:left="511" w:hanging="114"/>
      </w:pPr>
      <w:rPr>
        <w:rFonts w:hint="default"/>
      </w:rPr>
    </w:lvl>
    <w:lvl w:ilvl="2">
      <w:start w:val="0"/>
      <w:numFmt w:val="bullet"/>
      <w:lvlText w:val="•"/>
      <w:lvlJc w:val="left"/>
      <w:pPr>
        <w:ind w:left="802" w:hanging="114"/>
      </w:pPr>
      <w:rPr>
        <w:rFonts w:hint="default"/>
      </w:rPr>
    </w:lvl>
    <w:lvl w:ilvl="3">
      <w:start w:val="0"/>
      <w:numFmt w:val="bullet"/>
      <w:lvlText w:val="•"/>
      <w:lvlJc w:val="left"/>
      <w:pPr>
        <w:ind w:left="1094" w:hanging="114"/>
      </w:pPr>
      <w:rPr>
        <w:rFonts w:hint="default"/>
      </w:rPr>
    </w:lvl>
    <w:lvl w:ilvl="4">
      <w:start w:val="0"/>
      <w:numFmt w:val="bullet"/>
      <w:lvlText w:val="•"/>
      <w:lvlJc w:val="left"/>
      <w:pPr>
        <w:ind w:left="1385" w:hanging="114"/>
      </w:pPr>
      <w:rPr>
        <w:rFonts w:hint="default"/>
      </w:rPr>
    </w:lvl>
    <w:lvl w:ilvl="5">
      <w:start w:val="0"/>
      <w:numFmt w:val="bullet"/>
      <w:lvlText w:val="•"/>
      <w:lvlJc w:val="left"/>
      <w:pPr>
        <w:ind w:left="1677" w:hanging="114"/>
      </w:pPr>
      <w:rPr>
        <w:rFonts w:hint="default"/>
      </w:rPr>
    </w:lvl>
    <w:lvl w:ilvl="6">
      <w:start w:val="0"/>
      <w:numFmt w:val="bullet"/>
      <w:lvlText w:val="•"/>
      <w:lvlJc w:val="left"/>
      <w:pPr>
        <w:ind w:left="1968" w:hanging="114"/>
      </w:pPr>
      <w:rPr>
        <w:rFonts w:hint="default"/>
      </w:rPr>
    </w:lvl>
    <w:lvl w:ilvl="7">
      <w:start w:val="0"/>
      <w:numFmt w:val="bullet"/>
      <w:lvlText w:val="•"/>
      <w:lvlJc w:val="left"/>
      <w:pPr>
        <w:ind w:left="2260" w:hanging="114"/>
      </w:pPr>
      <w:rPr>
        <w:rFonts w:hint="default"/>
      </w:rPr>
    </w:lvl>
    <w:lvl w:ilvl="8">
      <w:start w:val="0"/>
      <w:numFmt w:val="bullet"/>
      <w:lvlText w:val="•"/>
      <w:lvlJc w:val="left"/>
      <w:pPr>
        <w:ind w:left="2551" w:hanging="114"/>
      </w:pPr>
      <w:rPr>
        <w:rFonts w:hint="default"/>
      </w:rPr>
    </w:lvl>
  </w:abstractNum>
  <w:abstractNum w:abstractNumId="9">
    <w:multiLevelType w:val="hybridMultilevel"/>
    <w:lvl w:ilvl="0">
      <w:start w:val="0"/>
      <w:numFmt w:val="bullet"/>
      <w:lvlText w:val="•"/>
      <w:lvlJc w:val="left"/>
      <w:pPr>
        <w:ind w:left="226" w:hanging="114"/>
      </w:pPr>
      <w:rPr>
        <w:rFonts w:hint="default" w:ascii="Palatino Linotype" w:hAnsi="Palatino Linotype" w:eastAsia="Palatino Linotype" w:cs="Palatino Linotype"/>
        <w:color w:val="231F20"/>
        <w:w w:val="75"/>
        <w:sz w:val="18"/>
        <w:szCs w:val="18"/>
      </w:rPr>
    </w:lvl>
    <w:lvl w:ilvl="1">
      <w:start w:val="0"/>
      <w:numFmt w:val="bullet"/>
      <w:lvlText w:val="•"/>
      <w:lvlJc w:val="left"/>
      <w:pPr>
        <w:ind w:left="511" w:hanging="114"/>
      </w:pPr>
      <w:rPr>
        <w:rFonts w:hint="default"/>
      </w:rPr>
    </w:lvl>
    <w:lvl w:ilvl="2">
      <w:start w:val="0"/>
      <w:numFmt w:val="bullet"/>
      <w:lvlText w:val="•"/>
      <w:lvlJc w:val="left"/>
      <w:pPr>
        <w:ind w:left="802" w:hanging="114"/>
      </w:pPr>
      <w:rPr>
        <w:rFonts w:hint="default"/>
      </w:rPr>
    </w:lvl>
    <w:lvl w:ilvl="3">
      <w:start w:val="0"/>
      <w:numFmt w:val="bullet"/>
      <w:lvlText w:val="•"/>
      <w:lvlJc w:val="left"/>
      <w:pPr>
        <w:ind w:left="1094" w:hanging="114"/>
      </w:pPr>
      <w:rPr>
        <w:rFonts w:hint="default"/>
      </w:rPr>
    </w:lvl>
    <w:lvl w:ilvl="4">
      <w:start w:val="0"/>
      <w:numFmt w:val="bullet"/>
      <w:lvlText w:val="•"/>
      <w:lvlJc w:val="left"/>
      <w:pPr>
        <w:ind w:left="1385" w:hanging="114"/>
      </w:pPr>
      <w:rPr>
        <w:rFonts w:hint="default"/>
      </w:rPr>
    </w:lvl>
    <w:lvl w:ilvl="5">
      <w:start w:val="0"/>
      <w:numFmt w:val="bullet"/>
      <w:lvlText w:val="•"/>
      <w:lvlJc w:val="left"/>
      <w:pPr>
        <w:ind w:left="1677" w:hanging="114"/>
      </w:pPr>
      <w:rPr>
        <w:rFonts w:hint="default"/>
      </w:rPr>
    </w:lvl>
    <w:lvl w:ilvl="6">
      <w:start w:val="0"/>
      <w:numFmt w:val="bullet"/>
      <w:lvlText w:val="•"/>
      <w:lvlJc w:val="left"/>
      <w:pPr>
        <w:ind w:left="1968" w:hanging="114"/>
      </w:pPr>
      <w:rPr>
        <w:rFonts w:hint="default"/>
      </w:rPr>
    </w:lvl>
    <w:lvl w:ilvl="7">
      <w:start w:val="0"/>
      <w:numFmt w:val="bullet"/>
      <w:lvlText w:val="•"/>
      <w:lvlJc w:val="left"/>
      <w:pPr>
        <w:ind w:left="2260" w:hanging="114"/>
      </w:pPr>
      <w:rPr>
        <w:rFonts w:hint="default"/>
      </w:rPr>
    </w:lvl>
    <w:lvl w:ilvl="8">
      <w:start w:val="0"/>
      <w:numFmt w:val="bullet"/>
      <w:lvlText w:val="•"/>
      <w:lvlJc w:val="left"/>
      <w:pPr>
        <w:ind w:left="2551" w:hanging="114"/>
      </w:pPr>
      <w:rPr>
        <w:rFonts w:hint="default"/>
      </w:rPr>
    </w:lvl>
  </w:abstractNum>
  <w:abstractNum w:abstractNumId="8">
    <w:multiLevelType w:val="hybridMultilevel"/>
    <w:lvl w:ilvl="0">
      <w:start w:val="0"/>
      <w:numFmt w:val="bullet"/>
      <w:lvlText w:val="•"/>
      <w:lvlJc w:val="left"/>
      <w:pPr>
        <w:ind w:left="406" w:hanging="114"/>
      </w:pPr>
      <w:rPr>
        <w:rFonts w:hint="default" w:ascii="Palatino Linotype" w:hAnsi="Palatino Linotype" w:eastAsia="Palatino Linotype" w:cs="Palatino Linotype"/>
        <w:color w:val="231F20"/>
        <w:w w:val="75"/>
        <w:sz w:val="18"/>
        <w:szCs w:val="18"/>
      </w:rPr>
    </w:lvl>
    <w:lvl w:ilvl="1">
      <w:start w:val="0"/>
      <w:numFmt w:val="bullet"/>
      <w:lvlText w:val="•"/>
      <w:lvlJc w:val="left"/>
      <w:pPr>
        <w:ind w:left="3758" w:hanging="114"/>
      </w:pPr>
      <w:rPr>
        <w:rFonts w:hint="default" w:ascii="Palatino Linotype" w:hAnsi="Palatino Linotype" w:eastAsia="Palatino Linotype" w:cs="Palatino Linotype"/>
        <w:color w:val="231F20"/>
        <w:w w:val="75"/>
        <w:sz w:val="18"/>
        <w:szCs w:val="18"/>
      </w:rPr>
    </w:lvl>
    <w:lvl w:ilvl="2">
      <w:start w:val="0"/>
      <w:numFmt w:val="bullet"/>
      <w:lvlText w:val="•"/>
      <w:lvlJc w:val="left"/>
      <w:pPr>
        <w:ind w:left="3336" w:hanging="114"/>
      </w:pPr>
      <w:rPr>
        <w:rFonts w:hint="default"/>
      </w:rPr>
    </w:lvl>
    <w:lvl w:ilvl="3">
      <w:start w:val="0"/>
      <w:numFmt w:val="bullet"/>
      <w:lvlText w:val="•"/>
      <w:lvlJc w:val="left"/>
      <w:pPr>
        <w:ind w:left="2913" w:hanging="114"/>
      </w:pPr>
      <w:rPr>
        <w:rFonts w:hint="default"/>
      </w:rPr>
    </w:lvl>
    <w:lvl w:ilvl="4">
      <w:start w:val="0"/>
      <w:numFmt w:val="bullet"/>
      <w:lvlText w:val="•"/>
      <w:lvlJc w:val="left"/>
      <w:pPr>
        <w:ind w:left="2490" w:hanging="114"/>
      </w:pPr>
      <w:rPr>
        <w:rFonts w:hint="default"/>
      </w:rPr>
    </w:lvl>
    <w:lvl w:ilvl="5">
      <w:start w:val="0"/>
      <w:numFmt w:val="bullet"/>
      <w:lvlText w:val="•"/>
      <w:lvlJc w:val="left"/>
      <w:pPr>
        <w:ind w:left="2067" w:hanging="114"/>
      </w:pPr>
      <w:rPr>
        <w:rFonts w:hint="default"/>
      </w:rPr>
    </w:lvl>
    <w:lvl w:ilvl="6">
      <w:start w:val="0"/>
      <w:numFmt w:val="bullet"/>
      <w:lvlText w:val="•"/>
      <w:lvlJc w:val="left"/>
      <w:pPr>
        <w:ind w:left="1644" w:hanging="114"/>
      </w:pPr>
      <w:rPr>
        <w:rFonts w:hint="default"/>
      </w:rPr>
    </w:lvl>
    <w:lvl w:ilvl="7">
      <w:start w:val="0"/>
      <w:numFmt w:val="bullet"/>
      <w:lvlText w:val="•"/>
      <w:lvlJc w:val="left"/>
      <w:pPr>
        <w:ind w:left="1221" w:hanging="114"/>
      </w:pPr>
      <w:rPr>
        <w:rFonts w:hint="default"/>
      </w:rPr>
    </w:lvl>
    <w:lvl w:ilvl="8">
      <w:start w:val="0"/>
      <w:numFmt w:val="bullet"/>
      <w:lvlText w:val="•"/>
      <w:lvlJc w:val="left"/>
      <w:pPr>
        <w:ind w:left="798" w:hanging="114"/>
      </w:pPr>
      <w:rPr>
        <w:rFonts w:hint="default"/>
      </w:rPr>
    </w:lvl>
  </w:abstractNum>
  <w:abstractNum w:abstractNumId="7">
    <w:multiLevelType w:val="hybridMultilevel"/>
    <w:lvl w:ilvl="0">
      <w:start w:val="0"/>
      <w:numFmt w:val="bullet"/>
      <w:lvlText w:val="•"/>
      <w:lvlJc w:val="left"/>
      <w:pPr>
        <w:ind w:left="3758" w:hanging="114"/>
      </w:pPr>
      <w:rPr>
        <w:rFonts w:hint="default" w:ascii="Palatino Linotype" w:hAnsi="Palatino Linotype" w:eastAsia="Palatino Linotype" w:cs="Palatino Linotype"/>
        <w:color w:val="231F20"/>
        <w:w w:val="75"/>
        <w:sz w:val="18"/>
        <w:szCs w:val="18"/>
      </w:rPr>
    </w:lvl>
    <w:lvl w:ilvl="1">
      <w:start w:val="0"/>
      <w:numFmt w:val="bullet"/>
      <w:lvlText w:val="•"/>
      <w:lvlJc w:val="left"/>
      <w:pPr>
        <w:ind w:left="4066" w:hanging="114"/>
      </w:pPr>
      <w:rPr>
        <w:rFonts w:hint="default"/>
      </w:rPr>
    </w:lvl>
    <w:lvl w:ilvl="2">
      <w:start w:val="0"/>
      <w:numFmt w:val="bullet"/>
      <w:lvlText w:val="•"/>
      <w:lvlJc w:val="left"/>
      <w:pPr>
        <w:ind w:left="4373" w:hanging="114"/>
      </w:pPr>
      <w:rPr>
        <w:rFonts w:hint="default"/>
      </w:rPr>
    </w:lvl>
    <w:lvl w:ilvl="3">
      <w:start w:val="0"/>
      <w:numFmt w:val="bullet"/>
      <w:lvlText w:val="•"/>
      <w:lvlJc w:val="left"/>
      <w:pPr>
        <w:ind w:left="4680" w:hanging="114"/>
      </w:pPr>
      <w:rPr>
        <w:rFonts w:hint="default"/>
      </w:rPr>
    </w:lvl>
    <w:lvl w:ilvl="4">
      <w:start w:val="0"/>
      <w:numFmt w:val="bullet"/>
      <w:lvlText w:val="•"/>
      <w:lvlJc w:val="left"/>
      <w:pPr>
        <w:ind w:left="4986" w:hanging="114"/>
      </w:pPr>
      <w:rPr>
        <w:rFonts w:hint="default"/>
      </w:rPr>
    </w:lvl>
    <w:lvl w:ilvl="5">
      <w:start w:val="0"/>
      <w:numFmt w:val="bullet"/>
      <w:lvlText w:val="•"/>
      <w:lvlJc w:val="left"/>
      <w:pPr>
        <w:ind w:left="5293" w:hanging="114"/>
      </w:pPr>
      <w:rPr>
        <w:rFonts w:hint="default"/>
      </w:rPr>
    </w:lvl>
    <w:lvl w:ilvl="6">
      <w:start w:val="0"/>
      <w:numFmt w:val="bullet"/>
      <w:lvlText w:val="•"/>
      <w:lvlJc w:val="left"/>
      <w:pPr>
        <w:ind w:left="5600" w:hanging="114"/>
      </w:pPr>
      <w:rPr>
        <w:rFonts w:hint="default"/>
      </w:rPr>
    </w:lvl>
    <w:lvl w:ilvl="7">
      <w:start w:val="0"/>
      <w:numFmt w:val="bullet"/>
      <w:lvlText w:val="•"/>
      <w:lvlJc w:val="left"/>
      <w:pPr>
        <w:ind w:left="5907" w:hanging="114"/>
      </w:pPr>
      <w:rPr>
        <w:rFonts w:hint="default"/>
      </w:rPr>
    </w:lvl>
    <w:lvl w:ilvl="8">
      <w:start w:val="0"/>
      <w:numFmt w:val="bullet"/>
      <w:lvlText w:val="•"/>
      <w:lvlJc w:val="left"/>
      <w:pPr>
        <w:ind w:left="6213" w:hanging="114"/>
      </w:pPr>
      <w:rPr>
        <w:rFonts w:hint="default"/>
      </w:rPr>
    </w:lvl>
  </w:abstractNum>
  <w:abstractNum w:abstractNumId="6">
    <w:multiLevelType w:val="hybridMultilevel"/>
    <w:lvl w:ilvl="0">
      <w:start w:val="0"/>
      <w:numFmt w:val="bullet"/>
      <w:lvlText w:val="•"/>
      <w:lvlJc w:val="left"/>
      <w:pPr>
        <w:ind w:left="226" w:hanging="114"/>
      </w:pPr>
      <w:rPr>
        <w:rFonts w:hint="default" w:ascii="Palatino Linotype" w:hAnsi="Palatino Linotype" w:eastAsia="Palatino Linotype" w:cs="Palatino Linotype"/>
        <w:color w:val="231F20"/>
        <w:w w:val="75"/>
        <w:sz w:val="18"/>
        <w:szCs w:val="18"/>
      </w:rPr>
    </w:lvl>
    <w:lvl w:ilvl="1">
      <w:start w:val="0"/>
      <w:numFmt w:val="bullet"/>
      <w:lvlText w:val="•"/>
      <w:lvlJc w:val="left"/>
      <w:pPr>
        <w:ind w:left="511" w:hanging="114"/>
      </w:pPr>
      <w:rPr>
        <w:rFonts w:hint="default"/>
      </w:rPr>
    </w:lvl>
    <w:lvl w:ilvl="2">
      <w:start w:val="0"/>
      <w:numFmt w:val="bullet"/>
      <w:lvlText w:val="•"/>
      <w:lvlJc w:val="left"/>
      <w:pPr>
        <w:ind w:left="802" w:hanging="114"/>
      </w:pPr>
      <w:rPr>
        <w:rFonts w:hint="default"/>
      </w:rPr>
    </w:lvl>
    <w:lvl w:ilvl="3">
      <w:start w:val="0"/>
      <w:numFmt w:val="bullet"/>
      <w:lvlText w:val="•"/>
      <w:lvlJc w:val="left"/>
      <w:pPr>
        <w:ind w:left="1094" w:hanging="114"/>
      </w:pPr>
      <w:rPr>
        <w:rFonts w:hint="default"/>
      </w:rPr>
    </w:lvl>
    <w:lvl w:ilvl="4">
      <w:start w:val="0"/>
      <w:numFmt w:val="bullet"/>
      <w:lvlText w:val="•"/>
      <w:lvlJc w:val="left"/>
      <w:pPr>
        <w:ind w:left="1385" w:hanging="114"/>
      </w:pPr>
      <w:rPr>
        <w:rFonts w:hint="default"/>
      </w:rPr>
    </w:lvl>
    <w:lvl w:ilvl="5">
      <w:start w:val="0"/>
      <w:numFmt w:val="bullet"/>
      <w:lvlText w:val="•"/>
      <w:lvlJc w:val="left"/>
      <w:pPr>
        <w:ind w:left="1677" w:hanging="114"/>
      </w:pPr>
      <w:rPr>
        <w:rFonts w:hint="default"/>
      </w:rPr>
    </w:lvl>
    <w:lvl w:ilvl="6">
      <w:start w:val="0"/>
      <w:numFmt w:val="bullet"/>
      <w:lvlText w:val="•"/>
      <w:lvlJc w:val="left"/>
      <w:pPr>
        <w:ind w:left="1968" w:hanging="114"/>
      </w:pPr>
      <w:rPr>
        <w:rFonts w:hint="default"/>
      </w:rPr>
    </w:lvl>
    <w:lvl w:ilvl="7">
      <w:start w:val="0"/>
      <w:numFmt w:val="bullet"/>
      <w:lvlText w:val="•"/>
      <w:lvlJc w:val="left"/>
      <w:pPr>
        <w:ind w:left="2260" w:hanging="114"/>
      </w:pPr>
      <w:rPr>
        <w:rFonts w:hint="default"/>
      </w:rPr>
    </w:lvl>
    <w:lvl w:ilvl="8">
      <w:start w:val="0"/>
      <w:numFmt w:val="bullet"/>
      <w:lvlText w:val="•"/>
      <w:lvlJc w:val="left"/>
      <w:pPr>
        <w:ind w:left="2551" w:hanging="114"/>
      </w:pPr>
      <w:rPr>
        <w:rFonts w:hint="default"/>
      </w:rPr>
    </w:lvl>
  </w:abstractNum>
  <w:abstractNum w:abstractNumId="5">
    <w:multiLevelType w:val="hybridMultilevel"/>
    <w:lvl w:ilvl="0">
      <w:start w:val="1"/>
      <w:numFmt w:val="decimal"/>
      <w:lvlText w:val="%1"/>
      <w:lvlJc w:val="left"/>
      <w:pPr>
        <w:ind w:left="130" w:hanging="125"/>
        <w:jc w:val="left"/>
      </w:pPr>
      <w:rPr>
        <w:rFonts w:hint="default" w:ascii="Arial" w:hAnsi="Arial" w:eastAsia="Arial" w:cs="Arial"/>
        <w:b/>
        <w:bCs/>
        <w:color w:val="231F20"/>
        <w:w w:val="104"/>
        <w:sz w:val="15"/>
        <w:szCs w:val="15"/>
      </w:rPr>
    </w:lvl>
    <w:lvl w:ilvl="1">
      <w:start w:val="0"/>
      <w:numFmt w:val="bullet"/>
      <w:lvlText w:val="•"/>
      <w:lvlJc w:val="left"/>
      <w:pPr>
        <w:ind w:left="477" w:hanging="125"/>
      </w:pPr>
      <w:rPr>
        <w:rFonts w:hint="default"/>
      </w:rPr>
    </w:lvl>
    <w:lvl w:ilvl="2">
      <w:start w:val="0"/>
      <w:numFmt w:val="bullet"/>
      <w:lvlText w:val="•"/>
      <w:lvlJc w:val="left"/>
      <w:pPr>
        <w:ind w:left="815" w:hanging="125"/>
      </w:pPr>
      <w:rPr>
        <w:rFonts w:hint="default"/>
      </w:rPr>
    </w:lvl>
    <w:lvl w:ilvl="3">
      <w:start w:val="0"/>
      <w:numFmt w:val="bullet"/>
      <w:lvlText w:val="•"/>
      <w:lvlJc w:val="left"/>
      <w:pPr>
        <w:ind w:left="1152" w:hanging="125"/>
      </w:pPr>
      <w:rPr>
        <w:rFonts w:hint="default"/>
      </w:rPr>
    </w:lvl>
    <w:lvl w:ilvl="4">
      <w:start w:val="0"/>
      <w:numFmt w:val="bullet"/>
      <w:lvlText w:val="•"/>
      <w:lvlJc w:val="left"/>
      <w:pPr>
        <w:ind w:left="1490" w:hanging="125"/>
      </w:pPr>
      <w:rPr>
        <w:rFonts w:hint="default"/>
      </w:rPr>
    </w:lvl>
    <w:lvl w:ilvl="5">
      <w:start w:val="0"/>
      <w:numFmt w:val="bullet"/>
      <w:lvlText w:val="•"/>
      <w:lvlJc w:val="left"/>
      <w:pPr>
        <w:ind w:left="1827" w:hanging="125"/>
      </w:pPr>
      <w:rPr>
        <w:rFonts w:hint="default"/>
      </w:rPr>
    </w:lvl>
    <w:lvl w:ilvl="6">
      <w:start w:val="0"/>
      <w:numFmt w:val="bullet"/>
      <w:lvlText w:val="•"/>
      <w:lvlJc w:val="left"/>
      <w:pPr>
        <w:ind w:left="2165" w:hanging="125"/>
      </w:pPr>
      <w:rPr>
        <w:rFonts w:hint="default"/>
      </w:rPr>
    </w:lvl>
    <w:lvl w:ilvl="7">
      <w:start w:val="0"/>
      <w:numFmt w:val="bullet"/>
      <w:lvlText w:val="•"/>
      <w:lvlJc w:val="left"/>
      <w:pPr>
        <w:ind w:left="2502" w:hanging="125"/>
      </w:pPr>
      <w:rPr>
        <w:rFonts w:hint="default"/>
      </w:rPr>
    </w:lvl>
    <w:lvl w:ilvl="8">
      <w:start w:val="0"/>
      <w:numFmt w:val="bullet"/>
      <w:lvlText w:val="•"/>
      <w:lvlJc w:val="left"/>
      <w:pPr>
        <w:ind w:left="2840" w:hanging="125"/>
      </w:pPr>
      <w:rPr>
        <w:rFonts w:hint="default"/>
      </w:rPr>
    </w:lvl>
  </w:abstractNum>
  <w:abstractNum w:abstractNumId="4">
    <w:multiLevelType w:val="hybridMultilevel"/>
    <w:lvl w:ilvl="0">
      <w:start w:val="0"/>
      <w:numFmt w:val="bullet"/>
      <w:lvlText w:val="•"/>
      <w:lvlJc w:val="left"/>
      <w:pPr>
        <w:ind w:left="406" w:hanging="114"/>
      </w:pPr>
      <w:rPr>
        <w:rFonts w:hint="default" w:ascii="Palatino Linotype" w:hAnsi="Palatino Linotype" w:eastAsia="Palatino Linotype" w:cs="Palatino Linotype"/>
        <w:color w:val="231F20"/>
        <w:w w:val="75"/>
        <w:sz w:val="18"/>
        <w:szCs w:val="18"/>
      </w:rPr>
    </w:lvl>
    <w:lvl w:ilvl="1">
      <w:start w:val="0"/>
      <w:numFmt w:val="bullet"/>
      <w:lvlText w:val="•"/>
      <w:lvlJc w:val="left"/>
      <w:pPr>
        <w:ind w:left="3758" w:hanging="114"/>
      </w:pPr>
      <w:rPr>
        <w:rFonts w:hint="default" w:ascii="Palatino Linotype" w:hAnsi="Palatino Linotype" w:eastAsia="Palatino Linotype" w:cs="Palatino Linotype"/>
        <w:color w:val="231F20"/>
        <w:w w:val="75"/>
        <w:sz w:val="18"/>
        <w:szCs w:val="18"/>
      </w:rPr>
    </w:lvl>
    <w:lvl w:ilvl="2">
      <w:start w:val="0"/>
      <w:numFmt w:val="bullet"/>
      <w:lvlText w:val="•"/>
      <w:lvlJc w:val="left"/>
      <w:pPr>
        <w:ind w:left="3337" w:hanging="114"/>
      </w:pPr>
      <w:rPr>
        <w:rFonts w:hint="default"/>
      </w:rPr>
    </w:lvl>
    <w:lvl w:ilvl="3">
      <w:start w:val="0"/>
      <w:numFmt w:val="bullet"/>
      <w:lvlText w:val="•"/>
      <w:lvlJc w:val="left"/>
      <w:pPr>
        <w:ind w:left="2914" w:hanging="114"/>
      </w:pPr>
      <w:rPr>
        <w:rFonts w:hint="default"/>
      </w:rPr>
    </w:lvl>
    <w:lvl w:ilvl="4">
      <w:start w:val="0"/>
      <w:numFmt w:val="bullet"/>
      <w:lvlText w:val="•"/>
      <w:lvlJc w:val="left"/>
      <w:pPr>
        <w:ind w:left="2491" w:hanging="114"/>
      </w:pPr>
      <w:rPr>
        <w:rFonts w:hint="default"/>
      </w:rPr>
    </w:lvl>
    <w:lvl w:ilvl="5">
      <w:start w:val="0"/>
      <w:numFmt w:val="bullet"/>
      <w:lvlText w:val="•"/>
      <w:lvlJc w:val="left"/>
      <w:pPr>
        <w:ind w:left="2068" w:hanging="114"/>
      </w:pPr>
      <w:rPr>
        <w:rFonts w:hint="default"/>
      </w:rPr>
    </w:lvl>
    <w:lvl w:ilvl="6">
      <w:start w:val="0"/>
      <w:numFmt w:val="bullet"/>
      <w:lvlText w:val="•"/>
      <w:lvlJc w:val="left"/>
      <w:pPr>
        <w:ind w:left="1645" w:hanging="114"/>
      </w:pPr>
      <w:rPr>
        <w:rFonts w:hint="default"/>
      </w:rPr>
    </w:lvl>
    <w:lvl w:ilvl="7">
      <w:start w:val="0"/>
      <w:numFmt w:val="bullet"/>
      <w:lvlText w:val="•"/>
      <w:lvlJc w:val="left"/>
      <w:pPr>
        <w:ind w:left="1222" w:hanging="114"/>
      </w:pPr>
      <w:rPr>
        <w:rFonts w:hint="default"/>
      </w:rPr>
    </w:lvl>
    <w:lvl w:ilvl="8">
      <w:start w:val="0"/>
      <w:numFmt w:val="bullet"/>
      <w:lvlText w:val="•"/>
      <w:lvlJc w:val="left"/>
      <w:pPr>
        <w:ind w:left="799" w:hanging="114"/>
      </w:pPr>
      <w:rPr>
        <w:rFonts w:hint="default"/>
      </w:rPr>
    </w:lvl>
  </w:abstractNum>
  <w:abstractNum w:abstractNumId="3">
    <w:multiLevelType w:val="hybridMultilevel"/>
    <w:lvl w:ilvl="0">
      <w:start w:val="0"/>
      <w:numFmt w:val="bullet"/>
      <w:lvlText w:val="•"/>
      <w:lvlJc w:val="left"/>
      <w:pPr>
        <w:ind w:left="3758" w:hanging="114"/>
      </w:pPr>
      <w:rPr>
        <w:rFonts w:hint="default" w:ascii="Palatino Linotype" w:hAnsi="Palatino Linotype" w:eastAsia="Palatino Linotype" w:cs="Palatino Linotype"/>
        <w:color w:val="231F20"/>
        <w:w w:val="75"/>
        <w:sz w:val="18"/>
        <w:szCs w:val="18"/>
      </w:rPr>
    </w:lvl>
    <w:lvl w:ilvl="1">
      <w:start w:val="0"/>
      <w:numFmt w:val="bullet"/>
      <w:lvlText w:val="•"/>
      <w:lvlJc w:val="left"/>
      <w:pPr>
        <w:ind w:left="4066" w:hanging="114"/>
      </w:pPr>
      <w:rPr>
        <w:rFonts w:hint="default"/>
      </w:rPr>
    </w:lvl>
    <w:lvl w:ilvl="2">
      <w:start w:val="0"/>
      <w:numFmt w:val="bullet"/>
      <w:lvlText w:val="•"/>
      <w:lvlJc w:val="left"/>
      <w:pPr>
        <w:ind w:left="4373" w:hanging="114"/>
      </w:pPr>
      <w:rPr>
        <w:rFonts w:hint="default"/>
      </w:rPr>
    </w:lvl>
    <w:lvl w:ilvl="3">
      <w:start w:val="0"/>
      <w:numFmt w:val="bullet"/>
      <w:lvlText w:val="•"/>
      <w:lvlJc w:val="left"/>
      <w:pPr>
        <w:ind w:left="4680" w:hanging="114"/>
      </w:pPr>
      <w:rPr>
        <w:rFonts w:hint="default"/>
      </w:rPr>
    </w:lvl>
    <w:lvl w:ilvl="4">
      <w:start w:val="0"/>
      <w:numFmt w:val="bullet"/>
      <w:lvlText w:val="•"/>
      <w:lvlJc w:val="left"/>
      <w:pPr>
        <w:ind w:left="4986" w:hanging="114"/>
      </w:pPr>
      <w:rPr>
        <w:rFonts w:hint="default"/>
      </w:rPr>
    </w:lvl>
    <w:lvl w:ilvl="5">
      <w:start w:val="0"/>
      <w:numFmt w:val="bullet"/>
      <w:lvlText w:val="•"/>
      <w:lvlJc w:val="left"/>
      <w:pPr>
        <w:ind w:left="5293" w:hanging="114"/>
      </w:pPr>
      <w:rPr>
        <w:rFonts w:hint="default"/>
      </w:rPr>
    </w:lvl>
    <w:lvl w:ilvl="6">
      <w:start w:val="0"/>
      <w:numFmt w:val="bullet"/>
      <w:lvlText w:val="•"/>
      <w:lvlJc w:val="left"/>
      <w:pPr>
        <w:ind w:left="5600" w:hanging="114"/>
      </w:pPr>
      <w:rPr>
        <w:rFonts w:hint="default"/>
      </w:rPr>
    </w:lvl>
    <w:lvl w:ilvl="7">
      <w:start w:val="0"/>
      <w:numFmt w:val="bullet"/>
      <w:lvlText w:val="•"/>
      <w:lvlJc w:val="left"/>
      <w:pPr>
        <w:ind w:left="5907" w:hanging="114"/>
      </w:pPr>
      <w:rPr>
        <w:rFonts w:hint="default"/>
      </w:rPr>
    </w:lvl>
    <w:lvl w:ilvl="8">
      <w:start w:val="0"/>
      <w:numFmt w:val="bullet"/>
      <w:lvlText w:val="•"/>
      <w:lvlJc w:val="left"/>
      <w:pPr>
        <w:ind w:left="6213" w:hanging="114"/>
      </w:pPr>
      <w:rPr>
        <w:rFonts w:hint="default"/>
      </w:rPr>
    </w:lvl>
  </w:abstractNum>
  <w:abstractNum w:abstractNumId="2">
    <w:multiLevelType w:val="hybridMultilevel"/>
    <w:lvl w:ilvl="0">
      <w:start w:val="0"/>
      <w:numFmt w:val="bullet"/>
      <w:lvlText w:val="•"/>
      <w:lvlJc w:val="left"/>
      <w:pPr>
        <w:ind w:left="226" w:hanging="114"/>
      </w:pPr>
      <w:rPr>
        <w:rFonts w:hint="default" w:ascii="Palatino Linotype" w:hAnsi="Palatino Linotype" w:eastAsia="Palatino Linotype" w:cs="Palatino Linotype"/>
        <w:color w:val="231F20"/>
        <w:w w:val="75"/>
        <w:sz w:val="16"/>
        <w:szCs w:val="16"/>
      </w:rPr>
    </w:lvl>
    <w:lvl w:ilvl="1">
      <w:start w:val="0"/>
      <w:numFmt w:val="bullet"/>
      <w:lvlText w:val="•"/>
      <w:lvlJc w:val="left"/>
      <w:pPr>
        <w:ind w:left="511" w:hanging="114"/>
      </w:pPr>
      <w:rPr>
        <w:rFonts w:hint="default"/>
      </w:rPr>
    </w:lvl>
    <w:lvl w:ilvl="2">
      <w:start w:val="0"/>
      <w:numFmt w:val="bullet"/>
      <w:lvlText w:val="•"/>
      <w:lvlJc w:val="left"/>
      <w:pPr>
        <w:ind w:left="802" w:hanging="114"/>
      </w:pPr>
      <w:rPr>
        <w:rFonts w:hint="default"/>
      </w:rPr>
    </w:lvl>
    <w:lvl w:ilvl="3">
      <w:start w:val="0"/>
      <w:numFmt w:val="bullet"/>
      <w:lvlText w:val="•"/>
      <w:lvlJc w:val="left"/>
      <w:pPr>
        <w:ind w:left="1094" w:hanging="114"/>
      </w:pPr>
      <w:rPr>
        <w:rFonts w:hint="default"/>
      </w:rPr>
    </w:lvl>
    <w:lvl w:ilvl="4">
      <w:start w:val="0"/>
      <w:numFmt w:val="bullet"/>
      <w:lvlText w:val="•"/>
      <w:lvlJc w:val="left"/>
      <w:pPr>
        <w:ind w:left="1385" w:hanging="114"/>
      </w:pPr>
      <w:rPr>
        <w:rFonts w:hint="default"/>
      </w:rPr>
    </w:lvl>
    <w:lvl w:ilvl="5">
      <w:start w:val="0"/>
      <w:numFmt w:val="bullet"/>
      <w:lvlText w:val="•"/>
      <w:lvlJc w:val="left"/>
      <w:pPr>
        <w:ind w:left="1677" w:hanging="114"/>
      </w:pPr>
      <w:rPr>
        <w:rFonts w:hint="default"/>
      </w:rPr>
    </w:lvl>
    <w:lvl w:ilvl="6">
      <w:start w:val="0"/>
      <w:numFmt w:val="bullet"/>
      <w:lvlText w:val="•"/>
      <w:lvlJc w:val="left"/>
      <w:pPr>
        <w:ind w:left="1968" w:hanging="114"/>
      </w:pPr>
      <w:rPr>
        <w:rFonts w:hint="default"/>
      </w:rPr>
    </w:lvl>
    <w:lvl w:ilvl="7">
      <w:start w:val="0"/>
      <w:numFmt w:val="bullet"/>
      <w:lvlText w:val="•"/>
      <w:lvlJc w:val="left"/>
      <w:pPr>
        <w:ind w:left="2260" w:hanging="114"/>
      </w:pPr>
      <w:rPr>
        <w:rFonts w:hint="default"/>
      </w:rPr>
    </w:lvl>
    <w:lvl w:ilvl="8">
      <w:start w:val="0"/>
      <w:numFmt w:val="bullet"/>
      <w:lvlText w:val="•"/>
      <w:lvlJc w:val="left"/>
      <w:pPr>
        <w:ind w:left="2551" w:hanging="114"/>
      </w:pPr>
      <w:rPr>
        <w:rFonts w:hint="default"/>
      </w:rPr>
    </w:lvl>
  </w:abstractNum>
  <w:abstractNum w:abstractNumId="1">
    <w:multiLevelType w:val="hybridMultilevel"/>
    <w:lvl w:ilvl="0">
      <w:start w:val="0"/>
      <w:numFmt w:val="bullet"/>
      <w:lvlText w:val="•"/>
      <w:lvlJc w:val="left"/>
      <w:pPr>
        <w:ind w:left="243" w:hanging="114"/>
      </w:pPr>
      <w:rPr>
        <w:rFonts w:hint="default" w:ascii="Palatino Linotype" w:hAnsi="Palatino Linotype" w:eastAsia="Palatino Linotype" w:cs="Palatino Linotype"/>
        <w:color w:val="231F20"/>
        <w:w w:val="75"/>
        <w:sz w:val="18"/>
        <w:szCs w:val="18"/>
      </w:rPr>
    </w:lvl>
    <w:lvl w:ilvl="1">
      <w:start w:val="0"/>
      <w:numFmt w:val="bullet"/>
      <w:lvlText w:val="-"/>
      <w:lvlJc w:val="left"/>
      <w:pPr>
        <w:ind w:left="300" w:hanging="166"/>
      </w:pPr>
      <w:rPr>
        <w:rFonts w:hint="default" w:ascii="Palatino Linotype" w:hAnsi="Palatino Linotype" w:eastAsia="Palatino Linotype" w:cs="Palatino Linotype"/>
        <w:color w:val="231F20"/>
        <w:w w:val="127"/>
        <w:sz w:val="18"/>
        <w:szCs w:val="18"/>
      </w:rPr>
    </w:lvl>
    <w:lvl w:ilvl="2">
      <w:start w:val="0"/>
      <w:numFmt w:val="bullet"/>
      <w:lvlText w:val="•"/>
      <w:lvlJc w:val="left"/>
      <w:pPr>
        <w:ind w:left="460" w:hanging="166"/>
      </w:pPr>
      <w:rPr>
        <w:rFonts w:hint="default"/>
      </w:rPr>
    </w:lvl>
    <w:lvl w:ilvl="3">
      <w:start w:val="0"/>
      <w:numFmt w:val="bullet"/>
      <w:lvlText w:val="•"/>
      <w:lvlJc w:val="left"/>
      <w:pPr>
        <w:ind w:left="820" w:hanging="166"/>
      </w:pPr>
      <w:rPr>
        <w:rFonts w:hint="default"/>
      </w:rPr>
    </w:lvl>
    <w:lvl w:ilvl="4">
      <w:start w:val="0"/>
      <w:numFmt w:val="bullet"/>
      <w:lvlText w:val="•"/>
      <w:lvlJc w:val="left"/>
      <w:pPr>
        <w:ind w:left="1181" w:hanging="166"/>
      </w:pPr>
      <w:rPr>
        <w:rFonts w:hint="default"/>
      </w:rPr>
    </w:lvl>
    <w:lvl w:ilvl="5">
      <w:start w:val="0"/>
      <w:numFmt w:val="bullet"/>
      <w:lvlText w:val="•"/>
      <w:lvlJc w:val="left"/>
      <w:pPr>
        <w:ind w:left="1542" w:hanging="166"/>
      </w:pPr>
      <w:rPr>
        <w:rFonts w:hint="default"/>
      </w:rPr>
    </w:lvl>
    <w:lvl w:ilvl="6">
      <w:start w:val="0"/>
      <w:numFmt w:val="bullet"/>
      <w:lvlText w:val="•"/>
      <w:lvlJc w:val="left"/>
      <w:pPr>
        <w:ind w:left="1902" w:hanging="166"/>
      </w:pPr>
      <w:rPr>
        <w:rFonts w:hint="default"/>
      </w:rPr>
    </w:lvl>
    <w:lvl w:ilvl="7">
      <w:start w:val="0"/>
      <w:numFmt w:val="bullet"/>
      <w:lvlText w:val="•"/>
      <w:lvlJc w:val="left"/>
      <w:pPr>
        <w:ind w:left="2263" w:hanging="166"/>
      </w:pPr>
      <w:rPr>
        <w:rFonts w:hint="default"/>
      </w:rPr>
    </w:lvl>
    <w:lvl w:ilvl="8">
      <w:start w:val="0"/>
      <w:numFmt w:val="bullet"/>
      <w:lvlText w:val="•"/>
      <w:lvlJc w:val="left"/>
      <w:pPr>
        <w:ind w:left="2624" w:hanging="166"/>
      </w:pPr>
      <w:rPr>
        <w:rFonts w:hint="default"/>
      </w:rPr>
    </w:lvl>
  </w:abstractNum>
  <w:abstractNum w:abstractNumId="0">
    <w:multiLevelType w:val="hybridMultilevel"/>
    <w:lvl w:ilvl="0">
      <w:start w:val="1"/>
      <w:numFmt w:val="decimal"/>
      <w:lvlText w:val="%1."/>
      <w:lvlJc w:val="left"/>
      <w:pPr>
        <w:ind w:left="2222" w:hanging="336"/>
        <w:jc w:val="left"/>
      </w:pPr>
      <w:rPr>
        <w:rFonts w:hint="default" w:ascii="Arial" w:hAnsi="Arial" w:eastAsia="Arial" w:cs="Arial"/>
        <w:b/>
        <w:bCs/>
        <w:color w:val="0064B0"/>
        <w:spacing w:val="-1"/>
        <w:w w:val="105"/>
        <w:sz w:val="21"/>
        <w:szCs w:val="21"/>
      </w:rPr>
    </w:lvl>
    <w:lvl w:ilvl="1">
      <w:start w:val="0"/>
      <w:numFmt w:val="bullet"/>
      <w:lvlText w:val="•"/>
      <w:lvlJc w:val="left"/>
      <w:pPr>
        <w:ind w:left="3052" w:hanging="336"/>
      </w:pPr>
      <w:rPr>
        <w:rFonts w:hint="default"/>
      </w:rPr>
    </w:lvl>
    <w:lvl w:ilvl="2">
      <w:start w:val="0"/>
      <w:numFmt w:val="bullet"/>
      <w:lvlText w:val="•"/>
      <w:lvlJc w:val="left"/>
      <w:pPr>
        <w:ind w:left="3885" w:hanging="336"/>
      </w:pPr>
      <w:rPr>
        <w:rFonts w:hint="default"/>
      </w:rPr>
    </w:lvl>
    <w:lvl w:ilvl="3">
      <w:start w:val="0"/>
      <w:numFmt w:val="bullet"/>
      <w:lvlText w:val="•"/>
      <w:lvlJc w:val="left"/>
      <w:pPr>
        <w:ind w:left="4717" w:hanging="336"/>
      </w:pPr>
      <w:rPr>
        <w:rFonts w:hint="default"/>
      </w:rPr>
    </w:lvl>
    <w:lvl w:ilvl="4">
      <w:start w:val="0"/>
      <w:numFmt w:val="bullet"/>
      <w:lvlText w:val="•"/>
      <w:lvlJc w:val="left"/>
      <w:pPr>
        <w:ind w:left="5550" w:hanging="336"/>
      </w:pPr>
      <w:rPr>
        <w:rFonts w:hint="default"/>
      </w:rPr>
    </w:lvl>
    <w:lvl w:ilvl="5">
      <w:start w:val="0"/>
      <w:numFmt w:val="bullet"/>
      <w:lvlText w:val="•"/>
      <w:lvlJc w:val="left"/>
      <w:pPr>
        <w:ind w:left="6382" w:hanging="336"/>
      </w:pPr>
      <w:rPr>
        <w:rFonts w:hint="default"/>
      </w:rPr>
    </w:lvl>
    <w:lvl w:ilvl="6">
      <w:start w:val="0"/>
      <w:numFmt w:val="bullet"/>
      <w:lvlText w:val="•"/>
      <w:lvlJc w:val="left"/>
      <w:pPr>
        <w:ind w:left="7215" w:hanging="336"/>
      </w:pPr>
      <w:rPr>
        <w:rFonts w:hint="default"/>
      </w:rPr>
    </w:lvl>
    <w:lvl w:ilvl="7">
      <w:start w:val="0"/>
      <w:numFmt w:val="bullet"/>
      <w:lvlText w:val="•"/>
      <w:lvlJc w:val="left"/>
      <w:pPr>
        <w:ind w:left="8047" w:hanging="336"/>
      </w:pPr>
      <w:rPr>
        <w:rFonts w:hint="default"/>
      </w:rPr>
    </w:lvl>
    <w:lvl w:ilvl="8">
      <w:start w:val="0"/>
      <w:numFmt w:val="bullet"/>
      <w:lvlText w:val="•"/>
      <w:lvlJc w:val="left"/>
      <w:pPr>
        <w:ind w:left="8880" w:hanging="336"/>
      </w:pPr>
      <w:rPr>
        <w:rFonts w:hint="default"/>
      </w:rPr>
    </w:lvl>
  </w:abstract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Palatino Linotype" w:hAnsi="Palatino Linotype" w:eastAsia="Palatino Linotype" w:cs="Palatino Linotype"/>
    </w:rPr>
  </w:style>
  <w:style w:styleId="BodyText" w:type="paragraph">
    <w:name w:val="Body Text"/>
    <w:basedOn w:val="Normal"/>
    <w:uiPriority w:val="1"/>
    <w:qFormat/>
    <w:pPr/>
    <w:rPr>
      <w:rFonts w:ascii="Palatino Linotype" w:hAnsi="Palatino Linotype" w:eastAsia="Palatino Linotype" w:cs="Palatino Linotype"/>
      <w:sz w:val="18"/>
      <w:szCs w:val="18"/>
    </w:rPr>
  </w:style>
  <w:style w:styleId="Heading1" w:type="paragraph">
    <w:name w:val="Heading 1"/>
    <w:basedOn w:val="Normal"/>
    <w:uiPriority w:val="1"/>
    <w:qFormat/>
    <w:pPr>
      <w:spacing w:before="145"/>
      <w:ind w:left="1887"/>
      <w:outlineLvl w:val="1"/>
    </w:pPr>
    <w:rPr>
      <w:rFonts w:ascii="Arial" w:hAnsi="Arial" w:eastAsia="Arial" w:cs="Arial"/>
      <w:sz w:val="52"/>
      <w:szCs w:val="52"/>
    </w:rPr>
  </w:style>
  <w:style w:styleId="Heading2" w:type="paragraph">
    <w:name w:val="Heading 2"/>
    <w:basedOn w:val="Normal"/>
    <w:uiPriority w:val="1"/>
    <w:qFormat/>
    <w:pPr>
      <w:spacing w:before="149"/>
      <w:ind w:left="3645"/>
      <w:outlineLvl w:val="2"/>
    </w:pPr>
    <w:rPr>
      <w:rFonts w:ascii="Calibri" w:hAnsi="Calibri" w:eastAsia="Calibri" w:cs="Calibri"/>
      <w:b/>
      <w:bCs/>
      <w:sz w:val="30"/>
      <w:szCs w:val="30"/>
    </w:rPr>
  </w:style>
  <w:style w:styleId="Heading3" w:type="paragraph">
    <w:name w:val="Heading 3"/>
    <w:basedOn w:val="Normal"/>
    <w:uiPriority w:val="1"/>
    <w:qFormat/>
    <w:pPr>
      <w:ind w:left="130"/>
      <w:outlineLvl w:val="3"/>
    </w:pPr>
    <w:rPr>
      <w:rFonts w:ascii="Calibri" w:hAnsi="Calibri" w:eastAsia="Calibri" w:cs="Calibri"/>
      <w:b/>
      <w:bCs/>
      <w:sz w:val="22"/>
      <w:szCs w:val="22"/>
    </w:rPr>
  </w:style>
  <w:style w:styleId="Heading4" w:type="paragraph">
    <w:name w:val="Heading 4"/>
    <w:basedOn w:val="Normal"/>
    <w:uiPriority w:val="1"/>
    <w:qFormat/>
    <w:pPr>
      <w:spacing w:before="13"/>
      <w:outlineLvl w:val="4"/>
    </w:pPr>
    <w:rPr>
      <w:rFonts w:ascii="Arial" w:hAnsi="Arial" w:eastAsia="Arial" w:cs="Arial"/>
      <w:b/>
      <w:bCs/>
      <w:sz w:val="19"/>
      <w:szCs w:val="19"/>
    </w:rPr>
  </w:style>
  <w:style w:styleId="Heading5" w:type="paragraph">
    <w:name w:val="Heading 5"/>
    <w:basedOn w:val="Normal"/>
    <w:uiPriority w:val="1"/>
    <w:qFormat/>
    <w:pPr>
      <w:ind w:left="130"/>
      <w:jc w:val="both"/>
      <w:outlineLvl w:val="5"/>
    </w:pPr>
    <w:rPr>
      <w:rFonts w:ascii="Palatino Linotype" w:hAnsi="Palatino Linotype" w:eastAsia="Palatino Linotype" w:cs="Palatino Linotype"/>
      <w:b/>
      <w:bCs/>
      <w:sz w:val="18"/>
      <w:szCs w:val="18"/>
    </w:rPr>
  </w:style>
  <w:style w:styleId="ListParagraph" w:type="paragraph">
    <w:name w:val="List Paragraph"/>
    <w:basedOn w:val="Normal"/>
    <w:uiPriority w:val="1"/>
    <w:qFormat/>
    <w:pPr>
      <w:ind w:left="243" w:hanging="113"/>
      <w:jc w:val="both"/>
    </w:pPr>
    <w:rPr>
      <w:rFonts w:ascii="Palatino Linotype" w:hAnsi="Palatino Linotype" w:eastAsia="Palatino Linotype" w:cs="Palatino Linotype"/>
    </w:rPr>
  </w:style>
  <w:style w:styleId="TableParagraph" w:type="paragraph">
    <w:name w:val="Table Paragraph"/>
    <w:basedOn w:val="Normal"/>
    <w:uiPriority w:val="1"/>
    <w:qFormat/>
    <w:pPr>
      <w:spacing w:before="5" w:line="169" w:lineRule="exact"/>
    </w:pPr>
    <w:rPr>
      <w:rFonts w:ascii="Arial Black" w:hAnsi="Arial Black" w:eastAsia="Arial Black" w:cs="Arial Black"/>
      <w:u w:val="single" w:color="000000"/>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footer" Target="footer1.xml"/><Relationship Id="rId10" Type="http://schemas.openxmlformats.org/officeDocument/2006/relationships/footer" Target="footer2.xml"/><Relationship Id="rId11" Type="http://schemas.openxmlformats.org/officeDocument/2006/relationships/header" Target="header3.xml"/><Relationship Id="rId12" Type="http://schemas.openxmlformats.org/officeDocument/2006/relationships/image" Target="media/image3.png"/><Relationship Id="rId13" Type="http://schemas.openxmlformats.org/officeDocument/2006/relationships/header" Target="header4.xml"/><Relationship Id="rId14" Type="http://schemas.openxmlformats.org/officeDocument/2006/relationships/hyperlink" Target="http://www.mgp.pmhh.fr/" TargetMode="External"/><Relationship Id="rId15" Type="http://schemas.openxmlformats.org/officeDocument/2006/relationships/header" Target="header5.xml"/><Relationship Id="rId16" Type="http://schemas.openxmlformats.org/officeDocument/2006/relationships/footer" Target="footer3.xml"/><Relationship Id="rId17" Type="http://schemas.openxmlformats.org/officeDocument/2006/relationships/footer" Target="footer4.xml"/><Relationship Id="rId18" Type="http://schemas.openxmlformats.org/officeDocument/2006/relationships/image" Target="media/image4.png"/><Relationship Id="rId19" Type="http://schemas.openxmlformats.org/officeDocument/2006/relationships/header" Target="header6.xml"/><Relationship Id="rId20" Type="http://schemas.openxmlformats.org/officeDocument/2006/relationships/header" Target="header7.xml"/><Relationship Id="rId21" Type="http://schemas.openxmlformats.org/officeDocument/2006/relationships/footer" Target="footer5.xml"/><Relationship Id="rId22" Type="http://schemas.openxmlformats.org/officeDocument/2006/relationships/header" Target="header8.xml"/><Relationship Id="rId23" Type="http://schemas.openxmlformats.org/officeDocument/2006/relationships/footer" Target="footer6.xml"/><Relationship Id="rId24" Type="http://schemas.openxmlformats.org/officeDocument/2006/relationships/footer" Target="footer7.xml"/><Relationship Id="rId25" Type="http://schemas.openxmlformats.org/officeDocument/2006/relationships/header" Target="header9.xml"/><Relationship Id="rId26" Type="http://schemas.openxmlformats.org/officeDocument/2006/relationships/header" Target="header10.xml"/><Relationship Id="rId27" Type="http://schemas.openxmlformats.org/officeDocument/2006/relationships/header" Target="header11.xml"/><Relationship Id="rId28" Type="http://schemas.openxmlformats.org/officeDocument/2006/relationships/footer" Target="footer8.xml"/><Relationship Id="rId29" Type="http://schemas.openxmlformats.org/officeDocument/2006/relationships/footer" Target="footer9.xml"/><Relationship Id="rId30" Type="http://schemas.openxmlformats.org/officeDocument/2006/relationships/header" Target="header12.xml"/><Relationship Id="rId31" Type="http://schemas.openxmlformats.org/officeDocument/2006/relationships/header" Target="header13.xml"/><Relationship Id="rId32" Type="http://schemas.openxmlformats.org/officeDocument/2006/relationships/footer" Target="footer10.xml"/><Relationship Id="rId33" Type="http://schemas.openxmlformats.org/officeDocument/2006/relationships/footer" Target="footer11.xml"/><Relationship Id="rId34" Type="http://schemas.openxmlformats.org/officeDocument/2006/relationships/header" Target="header14.xml"/><Relationship Id="rId35" Type="http://schemas.openxmlformats.org/officeDocument/2006/relationships/header" Target="header15.xml"/><Relationship Id="rId36" Type="http://schemas.openxmlformats.org/officeDocument/2006/relationships/footer" Target="footer12.xml"/><Relationship Id="rId37" Type="http://schemas.openxmlformats.org/officeDocument/2006/relationships/footer" Target="footer13.xml"/><Relationship Id="rId38" Type="http://schemas.openxmlformats.org/officeDocument/2006/relationships/header" Target="header16.xml"/><Relationship Id="rId39" Type="http://schemas.openxmlformats.org/officeDocument/2006/relationships/header" Target="header17.xml"/><Relationship Id="rId40" Type="http://schemas.openxmlformats.org/officeDocument/2006/relationships/footer" Target="footer14.xml"/><Relationship Id="rId41" Type="http://schemas.openxmlformats.org/officeDocument/2006/relationships/footer" Target="footer15.xml"/><Relationship Id="rId42" Type="http://schemas.openxmlformats.org/officeDocument/2006/relationships/header" Target="header18.xml"/><Relationship Id="rId43" Type="http://schemas.openxmlformats.org/officeDocument/2006/relationships/header" Target="header19.xml"/><Relationship Id="rId44" Type="http://schemas.openxmlformats.org/officeDocument/2006/relationships/footer" Target="footer16.xml"/><Relationship Id="rId45" Type="http://schemas.openxmlformats.org/officeDocument/2006/relationships/footer" Target="footer17.xml"/><Relationship Id="rId46" Type="http://schemas.openxmlformats.org/officeDocument/2006/relationships/header" Target="header20.xml"/><Relationship Id="rId47" Type="http://schemas.openxmlformats.org/officeDocument/2006/relationships/header" Target="header21.xml"/><Relationship Id="rId48" Type="http://schemas.openxmlformats.org/officeDocument/2006/relationships/footer" Target="footer18.xml"/><Relationship Id="rId49" Type="http://schemas.openxmlformats.org/officeDocument/2006/relationships/footer" Target="footer19.xml"/><Relationship Id="rId50" Type="http://schemas.openxmlformats.org/officeDocument/2006/relationships/header" Target="header22.xml"/><Relationship Id="rId51" Type="http://schemas.openxmlformats.org/officeDocument/2006/relationships/header" Target="header23.xml"/><Relationship Id="rId52" Type="http://schemas.openxmlformats.org/officeDocument/2006/relationships/footer" Target="footer20.xml"/><Relationship Id="rId53" Type="http://schemas.openxmlformats.org/officeDocument/2006/relationships/footer" Target="footer21.xml"/><Relationship Id="rId54" Type="http://schemas.openxmlformats.org/officeDocument/2006/relationships/header" Target="header24.xml"/><Relationship Id="rId55" Type="http://schemas.openxmlformats.org/officeDocument/2006/relationships/header" Target="header25.xml"/><Relationship Id="rId56" Type="http://schemas.openxmlformats.org/officeDocument/2006/relationships/footer" Target="footer22.xml"/><Relationship Id="rId57" Type="http://schemas.openxmlformats.org/officeDocument/2006/relationships/footer" Target="footer23.xml"/><Relationship Id="rId58" Type="http://schemas.openxmlformats.org/officeDocument/2006/relationships/header" Target="header26.xml"/><Relationship Id="rId59" Type="http://schemas.openxmlformats.org/officeDocument/2006/relationships/header" Target="header27.xml"/><Relationship Id="rId60" Type="http://schemas.openxmlformats.org/officeDocument/2006/relationships/footer" Target="footer24.xml"/><Relationship Id="rId61" Type="http://schemas.openxmlformats.org/officeDocument/2006/relationships/header" Target="header28.xml"/><Relationship Id="rId62" Type="http://schemas.openxmlformats.org/officeDocument/2006/relationships/footer" Target="footer25.xml"/><Relationship Id="rId6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2019-01-08T09:07:31Z</dcterms:created>
  <dcterms:modified xsi:type="dcterms:W3CDTF">2019-01-08T09:07:31Z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2018-07-03T00:00:00Z</vt:filetime>
  </property>
  <property fmtid="{D5CDD505-2E9C-101B-9397-08002B2CF9AE}" pid="3" name="Creator">
    <vt:lpwstr>Adobe InDesign CS6 (Macintosh)</vt:lpwstr>
  </property>
  <property fmtid="{D5CDD505-2E9C-101B-9397-08002B2CF9AE}" pid="4" name="LastSaved">
    <vt:filetime>2019-01-08T00:00:00Z</vt:filetime>
  </property>
</Properties>
</file>